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3359" w:rsidRDefault="00073359" w:rsidP="00C13EF7">
      <w:pPr>
        <w:ind w:left="-1701"/>
      </w:pPr>
    </w:p>
    <w:p w:rsidR="00073359" w:rsidRDefault="00073359" w:rsidP="00073359"/>
    <w:p w:rsidR="00C43047" w:rsidRDefault="00C43047" w:rsidP="00073359">
      <w:pPr>
        <w:jc w:val="center"/>
        <w:rPr>
          <w:rStyle w:val="KitapBal"/>
          <w:rFonts w:ascii="Times New Roman" w:hAnsi="Times New Roman"/>
          <w:sz w:val="52"/>
        </w:rPr>
      </w:pPr>
    </w:p>
    <w:p w:rsidR="00A24A2D" w:rsidRDefault="00A24A2D" w:rsidP="00C43047">
      <w:pPr>
        <w:jc w:val="center"/>
        <w:rPr>
          <w:rStyle w:val="KitapBal"/>
          <w:rFonts w:ascii="Times New Roman" w:hAnsi="Times New Roman"/>
          <w:sz w:val="48"/>
          <w:szCs w:val="48"/>
        </w:rPr>
        <w:sectPr w:rsidR="00A24A2D" w:rsidSect="00085177">
          <w:footerReference w:type="default" r:id="rId9"/>
          <w:headerReference w:type="first" r:id="rId10"/>
          <w:footerReference w:type="first" r:id="rId11"/>
          <w:pgSz w:w="11906" w:h="16838"/>
          <w:pgMar w:top="1417" w:right="1417" w:bottom="1417" w:left="1417" w:header="709" w:footer="709" w:gutter="0"/>
          <w:pgNumType w:fmt="lowerRoman" w:start="1"/>
          <w:cols w:space="708"/>
          <w:titlePg/>
          <w:docGrid w:linePitch="360"/>
        </w:sectPr>
      </w:pPr>
    </w:p>
    <w:p w:rsidR="00C43047" w:rsidRPr="00C43047" w:rsidRDefault="00C43047" w:rsidP="00C43047">
      <w:pPr>
        <w:jc w:val="center"/>
        <w:rPr>
          <w:rStyle w:val="KitapBal"/>
          <w:rFonts w:ascii="Times New Roman" w:hAnsi="Times New Roman"/>
          <w:sz w:val="48"/>
          <w:szCs w:val="48"/>
        </w:rPr>
      </w:pPr>
      <w:r w:rsidRPr="00C43047">
        <w:rPr>
          <w:rStyle w:val="KitapBal"/>
          <w:rFonts w:ascii="Times New Roman" w:hAnsi="Times New Roman"/>
          <w:sz w:val="48"/>
          <w:szCs w:val="48"/>
        </w:rPr>
        <w:lastRenderedPageBreak/>
        <w:t>İZMİR</w:t>
      </w:r>
    </w:p>
    <w:p w:rsidR="00C43047" w:rsidRDefault="00C43047" w:rsidP="00C43047">
      <w:pPr>
        <w:jc w:val="center"/>
        <w:rPr>
          <w:rStyle w:val="KitapBal"/>
          <w:rFonts w:ascii="Times New Roman" w:hAnsi="Times New Roman"/>
          <w:sz w:val="48"/>
          <w:szCs w:val="48"/>
        </w:rPr>
      </w:pPr>
      <w:r w:rsidRPr="00C43047">
        <w:rPr>
          <w:rStyle w:val="KitapBal"/>
          <w:rFonts w:ascii="Times New Roman" w:hAnsi="Times New Roman"/>
          <w:sz w:val="48"/>
          <w:szCs w:val="48"/>
        </w:rPr>
        <w:t>BAYINDIR İLÇE MİLLÎ EĞİTİM MÜDÜRLÜĞ</w:t>
      </w:r>
      <w:r w:rsidR="00801B7C">
        <w:rPr>
          <w:rStyle w:val="KitapBal"/>
          <w:rFonts w:ascii="Times New Roman" w:hAnsi="Times New Roman"/>
          <w:sz w:val="48"/>
          <w:szCs w:val="48"/>
        </w:rPr>
        <w:t>Ü</w:t>
      </w:r>
    </w:p>
    <w:p w:rsidR="00C43047" w:rsidRDefault="00C43047" w:rsidP="00073359">
      <w:pPr>
        <w:jc w:val="center"/>
        <w:rPr>
          <w:rStyle w:val="KitapBal"/>
          <w:rFonts w:ascii="Times New Roman" w:hAnsi="Times New Roman"/>
          <w:sz w:val="48"/>
          <w:szCs w:val="48"/>
        </w:rPr>
      </w:pPr>
    </w:p>
    <w:p w:rsidR="00C43047" w:rsidRPr="00C43047" w:rsidRDefault="00D4175F" w:rsidP="00C43047">
      <w:pPr>
        <w:jc w:val="center"/>
        <w:rPr>
          <w:rStyle w:val="KitapBal"/>
          <w:rFonts w:ascii="Times New Roman" w:hAnsi="Times New Roman"/>
          <w:color w:val="95B3D7" w:themeColor="accent1" w:themeTint="99"/>
          <w:sz w:val="56"/>
          <w:szCs w:val="56"/>
        </w:rPr>
      </w:pPr>
      <w:r>
        <w:rPr>
          <w:rStyle w:val="KitapBal"/>
          <w:rFonts w:ascii="Times New Roman" w:hAnsi="Times New Roman"/>
          <w:color w:val="95B3D7" w:themeColor="accent1" w:themeTint="99"/>
          <w:sz w:val="56"/>
          <w:szCs w:val="56"/>
        </w:rPr>
        <w:t>2015-2019 STRATEJİK PLANI</w:t>
      </w:r>
    </w:p>
    <w:p w:rsidR="00C43047" w:rsidRDefault="00C43047" w:rsidP="00073359">
      <w:pPr>
        <w:jc w:val="center"/>
        <w:rPr>
          <w:rStyle w:val="KitapBal"/>
          <w:rFonts w:ascii="Times New Roman" w:hAnsi="Times New Roman"/>
          <w:sz w:val="48"/>
          <w:szCs w:val="48"/>
        </w:rPr>
      </w:pPr>
    </w:p>
    <w:p w:rsidR="00C43047" w:rsidRDefault="00C43047" w:rsidP="00073359">
      <w:pPr>
        <w:jc w:val="center"/>
        <w:rPr>
          <w:rStyle w:val="KitapBal"/>
          <w:rFonts w:ascii="Times New Roman" w:hAnsi="Times New Roman"/>
          <w:sz w:val="48"/>
          <w:szCs w:val="48"/>
        </w:rPr>
      </w:pPr>
    </w:p>
    <w:p w:rsidR="00C43047" w:rsidRDefault="00C43047" w:rsidP="00073359">
      <w:pPr>
        <w:jc w:val="center"/>
        <w:rPr>
          <w:rStyle w:val="KitapBal"/>
          <w:rFonts w:ascii="Times New Roman" w:hAnsi="Times New Roman"/>
          <w:sz w:val="48"/>
          <w:szCs w:val="48"/>
        </w:rPr>
      </w:pPr>
    </w:p>
    <w:p w:rsidR="00C43047" w:rsidRDefault="00C43047" w:rsidP="00073359">
      <w:pPr>
        <w:jc w:val="center"/>
        <w:rPr>
          <w:rStyle w:val="KitapBal"/>
          <w:rFonts w:ascii="Times New Roman" w:hAnsi="Times New Roman"/>
          <w:sz w:val="48"/>
          <w:szCs w:val="48"/>
        </w:rPr>
      </w:pPr>
    </w:p>
    <w:p w:rsidR="00C43047" w:rsidRDefault="00C43047" w:rsidP="004F5D47">
      <w:pPr>
        <w:rPr>
          <w:rStyle w:val="KitapBal"/>
          <w:rFonts w:ascii="Times New Roman" w:hAnsi="Times New Roman"/>
          <w:sz w:val="48"/>
          <w:szCs w:val="48"/>
        </w:rPr>
      </w:pPr>
    </w:p>
    <w:p w:rsidR="00C43047" w:rsidRDefault="00C43047" w:rsidP="00073359">
      <w:pPr>
        <w:jc w:val="center"/>
        <w:rPr>
          <w:rStyle w:val="KitapBal"/>
          <w:rFonts w:ascii="Times New Roman" w:hAnsi="Times New Roman"/>
          <w:sz w:val="48"/>
          <w:szCs w:val="48"/>
        </w:rPr>
      </w:pPr>
    </w:p>
    <w:p w:rsidR="00C43047" w:rsidRDefault="00C43047" w:rsidP="00073359">
      <w:pPr>
        <w:jc w:val="center"/>
        <w:rPr>
          <w:rStyle w:val="KitapBal"/>
          <w:rFonts w:ascii="Times New Roman" w:hAnsi="Times New Roman"/>
          <w:sz w:val="48"/>
          <w:szCs w:val="48"/>
        </w:rPr>
      </w:pPr>
    </w:p>
    <w:p w:rsidR="00C43047" w:rsidRDefault="00C43047" w:rsidP="00073359">
      <w:pPr>
        <w:jc w:val="center"/>
        <w:rPr>
          <w:rStyle w:val="KitapBal"/>
          <w:rFonts w:ascii="Times New Roman" w:hAnsi="Times New Roman"/>
          <w:sz w:val="48"/>
          <w:szCs w:val="48"/>
        </w:rPr>
      </w:pPr>
    </w:p>
    <w:p w:rsidR="00C43047" w:rsidRDefault="00C43047" w:rsidP="00C43047">
      <w:pPr>
        <w:jc w:val="center"/>
        <w:rPr>
          <w:rFonts w:ascii="Times New Roman" w:hAnsi="Times New Roman"/>
          <w:b/>
          <w:color w:val="7F7F7F" w:themeColor="text1" w:themeTint="80"/>
          <w:sz w:val="28"/>
          <w:szCs w:val="32"/>
        </w:rPr>
      </w:pPr>
      <w:r>
        <w:rPr>
          <w:rFonts w:ascii="Times New Roman" w:hAnsi="Times New Roman"/>
          <w:b/>
          <w:color w:val="7F7F7F" w:themeColor="text1" w:themeTint="80"/>
          <w:sz w:val="28"/>
          <w:szCs w:val="32"/>
        </w:rPr>
        <w:t>BAYINDIR</w:t>
      </w:r>
      <w:r w:rsidRPr="00827DD0">
        <w:rPr>
          <w:rFonts w:ascii="Times New Roman" w:hAnsi="Times New Roman"/>
          <w:b/>
          <w:color w:val="7F7F7F" w:themeColor="text1" w:themeTint="80"/>
          <w:sz w:val="28"/>
          <w:szCs w:val="32"/>
        </w:rPr>
        <w:t>, 2015</w:t>
      </w:r>
    </w:p>
    <w:p w:rsidR="00C43047" w:rsidRDefault="00C43047" w:rsidP="00073359">
      <w:pPr>
        <w:jc w:val="center"/>
        <w:rPr>
          <w:rStyle w:val="KitapBal"/>
          <w:rFonts w:ascii="Times New Roman" w:hAnsi="Times New Roman"/>
          <w:sz w:val="48"/>
          <w:szCs w:val="48"/>
        </w:rPr>
      </w:pPr>
    </w:p>
    <w:p w:rsidR="00C43047" w:rsidRDefault="00C43047" w:rsidP="002034DA">
      <w:pPr>
        <w:jc w:val="center"/>
        <w:rPr>
          <w:rFonts w:ascii="Times New Roman" w:hAnsi="Times New Roman"/>
          <w:b/>
          <w:color w:val="7F7F7F" w:themeColor="text1" w:themeTint="80"/>
          <w:sz w:val="28"/>
          <w:szCs w:val="32"/>
        </w:rPr>
      </w:pPr>
    </w:p>
    <w:p w:rsidR="00D4175F" w:rsidRDefault="00D4175F" w:rsidP="002034DA">
      <w:pPr>
        <w:jc w:val="center"/>
        <w:rPr>
          <w:rFonts w:ascii="Times New Roman" w:hAnsi="Times New Roman"/>
          <w:b/>
          <w:color w:val="7F7F7F" w:themeColor="text1" w:themeTint="80"/>
          <w:sz w:val="28"/>
          <w:szCs w:val="32"/>
        </w:rPr>
      </w:pPr>
    </w:p>
    <w:p w:rsidR="00C43047" w:rsidRDefault="00C43047" w:rsidP="002034DA">
      <w:pPr>
        <w:jc w:val="center"/>
        <w:rPr>
          <w:rFonts w:ascii="Times New Roman" w:hAnsi="Times New Roman"/>
          <w:b/>
          <w:color w:val="7F7F7F" w:themeColor="text1" w:themeTint="80"/>
          <w:sz w:val="28"/>
          <w:szCs w:val="32"/>
        </w:rPr>
      </w:pPr>
    </w:p>
    <w:p w:rsidR="00B74487" w:rsidRDefault="00B74487" w:rsidP="002034DA">
      <w:pPr>
        <w:jc w:val="center"/>
        <w:rPr>
          <w:rFonts w:ascii="Times New Roman" w:hAnsi="Times New Roman"/>
          <w:b/>
          <w:color w:val="7F7F7F" w:themeColor="text1" w:themeTint="80"/>
          <w:sz w:val="28"/>
          <w:szCs w:val="32"/>
        </w:rPr>
      </w:pPr>
      <w:r>
        <w:rPr>
          <w:rFonts w:ascii="Times New Roman" w:hAnsi="Times New Roman"/>
          <w:b/>
          <w:noProof/>
          <w:color w:val="7F7F7F" w:themeColor="text1" w:themeTint="80"/>
          <w:sz w:val="28"/>
          <w:szCs w:val="32"/>
          <w:lang w:eastAsia="tr-TR"/>
        </w:rPr>
        <w:drawing>
          <wp:inline distT="0" distB="0" distL="0" distR="0">
            <wp:extent cx="5738372" cy="5867400"/>
            <wp:effectExtent l="19050" t="0" r="0" b="0"/>
            <wp:docPr id="1" name="Resim 1" descr="C:\Users\bayındırgm\Desktop\strateji son hali 2015\v201411100928591255223.mp4-h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yındırgm\Desktop\strateji son hali 2015\v201411100928591255223.mp4-hq.jpg"/>
                    <pic:cNvPicPr>
                      <a:picLocks noChangeAspect="1" noChangeArrowheads="1"/>
                    </pic:cNvPicPr>
                  </pic:nvPicPr>
                  <pic:blipFill>
                    <a:blip r:embed="rId12" cstate="print"/>
                    <a:srcRect/>
                    <a:stretch>
                      <a:fillRect/>
                    </a:stretch>
                  </pic:blipFill>
                  <pic:spPr bwMode="auto">
                    <a:xfrm>
                      <a:off x="0" y="0"/>
                      <a:ext cx="5739708" cy="5868766"/>
                    </a:xfrm>
                    <a:prstGeom prst="rect">
                      <a:avLst/>
                    </a:prstGeom>
                    <a:noFill/>
                    <a:ln w="9525">
                      <a:noFill/>
                      <a:miter lim="800000"/>
                      <a:headEnd/>
                      <a:tailEnd/>
                    </a:ln>
                  </pic:spPr>
                </pic:pic>
              </a:graphicData>
            </a:graphic>
          </wp:inline>
        </w:drawing>
      </w:r>
    </w:p>
    <w:p w:rsidR="00B74487" w:rsidRDefault="00B74487" w:rsidP="002034DA">
      <w:pPr>
        <w:jc w:val="center"/>
        <w:rPr>
          <w:rFonts w:ascii="Times New Roman" w:hAnsi="Times New Roman"/>
          <w:b/>
          <w:color w:val="7F7F7F" w:themeColor="text1" w:themeTint="80"/>
          <w:sz w:val="28"/>
          <w:szCs w:val="32"/>
        </w:rPr>
      </w:pPr>
    </w:p>
    <w:p w:rsidR="00B74487" w:rsidRPr="00C43047" w:rsidRDefault="00B74487" w:rsidP="002034DA">
      <w:pPr>
        <w:jc w:val="center"/>
        <w:rPr>
          <w:rFonts w:ascii="Times New Roman" w:hAnsi="Times New Roman"/>
          <w:color w:val="000000"/>
          <w:sz w:val="32"/>
          <w:szCs w:val="32"/>
        </w:rPr>
      </w:pPr>
      <w:r w:rsidRPr="00C43047">
        <w:rPr>
          <w:rFonts w:ascii="Times New Roman" w:hAnsi="Times New Roman"/>
          <w:color w:val="000000"/>
          <w:sz w:val="32"/>
          <w:szCs w:val="32"/>
        </w:rPr>
        <w:t>Eğitimdir ki, bir milleti ya özgür, bağımsız, şanlı, yüksek bir topluluk halinde yaşatır; ya da esaret ve sefalete terk eder.</w:t>
      </w:r>
    </w:p>
    <w:p w:rsidR="00B74487" w:rsidRDefault="00B74487" w:rsidP="002034DA">
      <w:pPr>
        <w:jc w:val="center"/>
        <w:rPr>
          <w:rFonts w:ascii="Times New Roman" w:hAnsi="Times New Roman"/>
          <w:b/>
          <w:color w:val="000000"/>
          <w:sz w:val="36"/>
          <w:szCs w:val="36"/>
        </w:rPr>
      </w:pPr>
      <w:r w:rsidRPr="00C43047">
        <w:rPr>
          <w:rFonts w:ascii="Times New Roman" w:hAnsi="Times New Roman"/>
          <w:b/>
          <w:color w:val="000000"/>
          <w:sz w:val="36"/>
          <w:szCs w:val="36"/>
        </w:rPr>
        <w:t>Mustafa Kemal ATATÜ</w:t>
      </w:r>
      <w:r w:rsidR="00A111BE" w:rsidRPr="00C43047">
        <w:rPr>
          <w:rFonts w:ascii="Times New Roman" w:hAnsi="Times New Roman"/>
          <w:b/>
          <w:color w:val="000000"/>
          <w:sz w:val="36"/>
          <w:szCs w:val="36"/>
        </w:rPr>
        <w:t>R</w:t>
      </w:r>
      <w:r w:rsidR="00C43047" w:rsidRPr="00C43047">
        <w:rPr>
          <w:rFonts w:ascii="Times New Roman" w:hAnsi="Times New Roman"/>
          <w:b/>
          <w:color w:val="000000"/>
          <w:sz w:val="36"/>
          <w:szCs w:val="36"/>
        </w:rPr>
        <w:t>K</w:t>
      </w:r>
    </w:p>
    <w:p w:rsidR="006A3594" w:rsidRDefault="006A3594" w:rsidP="002034DA">
      <w:pPr>
        <w:jc w:val="center"/>
        <w:rPr>
          <w:rFonts w:ascii="Times New Roman" w:hAnsi="Times New Roman"/>
          <w:b/>
          <w:color w:val="000000"/>
          <w:sz w:val="36"/>
          <w:szCs w:val="36"/>
        </w:rPr>
      </w:pPr>
    </w:p>
    <w:p w:rsidR="006A3594" w:rsidRDefault="006A3594" w:rsidP="002034DA">
      <w:pPr>
        <w:jc w:val="center"/>
        <w:rPr>
          <w:rFonts w:ascii="Times New Roman" w:hAnsi="Times New Roman"/>
          <w:b/>
          <w:color w:val="000000"/>
          <w:sz w:val="36"/>
          <w:szCs w:val="36"/>
        </w:rPr>
      </w:pPr>
    </w:p>
    <w:p w:rsidR="006A3594" w:rsidRDefault="006A3594" w:rsidP="002034DA">
      <w:pPr>
        <w:jc w:val="center"/>
        <w:rPr>
          <w:rFonts w:ascii="Times New Roman" w:hAnsi="Times New Roman"/>
          <w:b/>
          <w:color w:val="000000"/>
          <w:sz w:val="36"/>
          <w:szCs w:val="36"/>
        </w:rPr>
      </w:pPr>
      <w:r>
        <w:rPr>
          <w:rFonts w:ascii="Times New Roman" w:hAnsi="Times New Roman"/>
          <w:b/>
          <w:noProof/>
          <w:color w:val="000000"/>
          <w:sz w:val="36"/>
          <w:szCs w:val="36"/>
          <w:lang w:eastAsia="tr-TR"/>
        </w:rPr>
        <w:drawing>
          <wp:inline distT="0" distB="0" distL="0" distR="0">
            <wp:extent cx="5760085" cy="8235608"/>
            <wp:effectExtent l="19050" t="0" r="0" b="0"/>
            <wp:docPr id="2" name="Resim 1" descr="C:\Users\bayındırgm\Desktop\istiklalmarşısözl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yındırgm\Desktop\istiklalmarşısözleri.jpg"/>
                    <pic:cNvPicPr>
                      <a:picLocks noChangeAspect="1" noChangeArrowheads="1"/>
                    </pic:cNvPicPr>
                  </pic:nvPicPr>
                  <pic:blipFill>
                    <a:blip r:embed="rId13" cstate="print"/>
                    <a:srcRect/>
                    <a:stretch>
                      <a:fillRect/>
                    </a:stretch>
                  </pic:blipFill>
                  <pic:spPr bwMode="auto">
                    <a:xfrm>
                      <a:off x="0" y="0"/>
                      <a:ext cx="5760085" cy="8235608"/>
                    </a:xfrm>
                    <a:prstGeom prst="rect">
                      <a:avLst/>
                    </a:prstGeom>
                    <a:noFill/>
                    <a:ln w="9525">
                      <a:noFill/>
                      <a:miter lim="800000"/>
                      <a:headEnd/>
                      <a:tailEnd/>
                    </a:ln>
                  </pic:spPr>
                </pic:pic>
              </a:graphicData>
            </a:graphic>
          </wp:inline>
        </w:drawing>
      </w:r>
    </w:p>
    <w:p w:rsidR="006A3594" w:rsidRPr="00C43047" w:rsidRDefault="006A3594" w:rsidP="002034DA">
      <w:pPr>
        <w:jc w:val="center"/>
        <w:rPr>
          <w:rFonts w:ascii="Times New Roman" w:hAnsi="Times New Roman"/>
          <w:b/>
          <w:color w:val="7F7F7F" w:themeColor="text1" w:themeTint="80"/>
          <w:sz w:val="36"/>
          <w:szCs w:val="36"/>
        </w:rPr>
        <w:sectPr w:rsidR="006A3594" w:rsidRPr="00C43047" w:rsidSect="00085177">
          <w:type w:val="continuous"/>
          <w:pgSz w:w="11906" w:h="16838"/>
          <w:pgMar w:top="1417" w:right="1417" w:bottom="1417" w:left="1417" w:header="709" w:footer="709" w:gutter="0"/>
          <w:pgNumType w:fmt="lowerRoman"/>
          <w:cols w:space="708"/>
          <w:docGrid w:linePitch="360"/>
        </w:sectPr>
      </w:pPr>
    </w:p>
    <w:p w:rsidR="00FD1662" w:rsidRPr="00FB1CC3" w:rsidRDefault="00FD1662" w:rsidP="00A111BE">
      <w:pPr>
        <w:pStyle w:val="Balk1"/>
        <w:spacing w:before="240" w:after="240"/>
        <w:rPr>
          <w:color w:val="FF0000"/>
        </w:rPr>
      </w:pPr>
      <w:r w:rsidRPr="00FB1CC3">
        <w:rPr>
          <w:color w:val="FF0000"/>
        </w:rPr>
        <w:lastRenderedPageBreak/>
        <w:t>SUNUŞ</w:t>
      </w:r>
    </w:p>
    <w:p w:rsidR="00FD1662" w:rsidRPr="00A111BE" w:rsidRDefault="00A111BE" w:rsidP="00A111BE">
      <w:pPr>
        <w:jc w:val="center"/>
        <w:rPr>
          <w:rFonts w:ascii="Times New Roman" w:hAnsi="Times New Roman"/>
          <w:b/>
          <w:sz w:val="24"/>
          <w:szCs w:val="24"/>
        </w:rPr>
      </w:pPr>
      <w:r>
        <w:rPr>
          <w:rFonts w:ascii="Times New Roman" w:hAnsi="Times New Roman"/>
          <w:noProof/>
          <w:sz w:val="24"/>
          <w:szCs w:val="24"/>
          <w:lang w:eastAsia="tr-TR"/>
        </w:rPr>
        <w:drawing>
          <wp:inline distT="0" distB="0" distL="0" distR="0">
            <wp:extent cx="4081132" cy="2742521"/>
            <wp:effectExtent l="190500" t="152400" r="167018" b="134029"/>
            <wp:docPr id="17" name="Resim 4" descr="C:\Users\bayındırgm\Desktop\strateji son hali 2015\ercis-kaymakamligi-ndan-catakdibi-koyundeki-agac_958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yındırgm\Desktop\strateji son hali 2015\ercis-kaymakamligi-ndan-catakdibi-koyundeki-agac_9584_o.jpg"/>
                    <pic:cNvPicPr>
                      <a:picLocks noChangeAspect="1" noChangeArrowheads="1"/>
                    </pic:cNvPicPr>
                  </pic:nvPicPr>
                  <pic:blipFill>
                    <a:blip r:embed="rId14" cstate="print"/>
                    <a:srcRect/>
                    <a:stretch>
                      <a:fillRect/>
                    </a:stretch>
                  </pic:blipFill>
                  <pic:spPr bwMode="auto">
                    <a:xfrm>
                      <a:off x="0" y="0"/>
                      <a:ext cx="4085572" cy="2745505"/>
                    </a:xfrm>
                    <a:prstGeom prst="rect">
                      <a:avLst/>
                    </a:prstGeom>
                    <a:ln>
                      <a:noFill/>
                    </a:ln>
                    <a:effectLst>
                      <a:outerShdw blurRad="190500" algn="tl" rotWithShape="0">
                        <a:srgbClr val="000000">
                          <a:alpha val="70000"/>
                        </a:srgbClr>
                      </a:outerShdw>
                    </a:effectLst>
                  </pic:spPr>
                </pic:pic>
              </a:graphicData>
            </a:graphic>
          </wp:inline>
        </w:drawing>
      </w:r>
      <w:r>
        <w:rPr>
          <w:rFonts w:ascii="Times New Roman" w:hAnsi="Times New Roman"/>
          <w:sz w:val="24"/>
          <w:szCs w:val="24"/>
        </w:rPr>
        <w:br/>
      </w:r>
      <w:proofErr w:type="spellStart"/>
      <w:r w:rsidRPr="00A111BE">
        <w:rPr>
          <w:rFonts w:ascii="Times New Roman" w:hAnsi="Times New Roman"/>
          <w:b/>
          <w:sz w:val="24"/>
          <w:szCs w:val="24"/>
        </w:rPr>
        <w:t>Barboros</w:t>
      </w:r>
      <w:proofErr w:type="spellEnd"/>
      <w:r w:rsidRPr="00A111BE">
        <w:rPr>
          <w:rFonts w:ascii="Times New Roman" w:hAnsi="Times New Roman"/>
          <w:b/>
          <w:sz w:val="24"/>
          <w:szCs w:val="24"/>
        </w:rPr>
        <w:t xml:space="preserve"> BARAN</w:t>
      </w:r>
      <w:r w:rsidRPr="00A111BE">
        <w:rPr>
          <w:rFonts w:ascii="Times New Roman" w:hAnsi="Times New Roman"/>
          <w:b/>
          <w:sz w:val="24"/>
          <w:szCs w:val="24"/>
        </w:rPr>
        <w:br/>
        <w:t xml:space="preserve">Kaymakam </w:t>
      </w:r>
    </w:p>
    <w:p w:rsidR="00C43047" w:rsidRPr="00F04373" w:rsidRDefault="00FD1662" w:rsidP="00F04373">
      <w:pPr>
        <w:ind w:firstLine="709"/>
        <w:jc w:val="both"/>
        <w:rPr>
          <w:rFonts w:ascii="Times New Roman" w:hAnsi="Times New Roman"/>
          <w:sz w:val="24"/>
          <w:szCs w:val="24"/>
        </w:rPr>
      </w:pPr>
      <w:r w:rsidRPr="00F04373">
        <w:rPr>
          <w:rFonts w:ascii="Times New Roman" w:hAnsi="Times New Roman"/>
          <w:sz w:val="24"/>
          <w:szCs w:val="24"/>
        </w:rPr>
        <w:t xml:space="preserve">Değişim ve dönüşüm sürecinin en üst noktada yaşandığı günümüzde Kurumların en çok dikkat etmesi gereken şey ister istemez yenilik ve gelişimi takip etmekten ve kaynaklarının bu yönde etkin bir şekilde kullanmaktan geçmektedir. Bu gereklilik Kurumların geleceğe yönelmesini ve bu yönde kendilerini konumlandırmasıyla yani planlama yapmasıyla </w:t>
      </w:r>
      <w:proofErr w:type="spellStart"/>
      <w:proofErr w:type="gramStart"/>
      <w:r w:rsidRPr="00F04373">
        <w:rPr>
          <w:rFonts w:ascii="Times New Roman" w:hAnsi="Times New Roman"/>
          <w:sz w:val="24"/>
          <w:szCs w:val="24"/>
        </w:rPr>
        <w:t>aşılabilecektir.Bu</w:t>
      </w:r>
      <w:proofErr w:type="spellEnd"/>
      <w:proofErr w:type="gramEnd"/>
      <w:r w:rsidRPr="00F04373">
        <w:rPr>
          <w:rFonts w:ascii="Times New Roman" w:hAnsi="Times New Roman"/>
          <w:sz w:val="24"/>
          <w:szCs w:val="24"/>
        </w:rPr>
        <w:t xml:space="preserve"> konu, 7’den 70’e, doğumdan ölüme kadar herkesi doğrudan alakadar eden önemli bir Kurum olan Milli Eğitim için ayrı bir öneme </w:t>
      </w:r>
      <w:r w:rsidR="005B7148">
        <w:rPr>
          <w:rFonts w:ascii="Times New Roman" w:hAnsi="Times New Roman"/>
          <w:sz w:val="24"/>
          <w:szCs w:val="24"/>
        </w:rPr>
        <w:t>sahiptir</w:t>
      </w:r>
      <w:r w:rsidRPr="00F04373">
        <w:rPr>
          <w:rFonts w:ascii="Times New Roman" w:hAnsi="Times New Roman"/>
          <w:sz w:val="24"/>
          <w:szCs w:val="24"/>
        </w:rPr>
        <w:t xml:space="preserve">. </w:t>
      </w:r>
    </w:p>
    <w:p w:rsidR="00F04373" w:rsidRDefault="00C43047" w:rsidP="00F04373">
      <w:pPr>
        <w:ind w:firstLine="709"/>
        <w:jc w:val="both"/>
        <w:rPr>
          <w:rFonts w:ascii="Times New Roman" w:hAnsi="Times New Roman"/>
          <w:sz w:val="24"/>
          <w:szCs w:val="24"/>
        </w:rPr>
      </w:pPr>
      <w:r w:rsidRPr="00F04373">
        <w:rPr>
          <w:rFonts w:ascii="Times New Roman" w:hAnsi="Times New Roman"/>
          <w:sz w:val="24"/>
          <w:szCs w:val="24"/>
        </w:rPr>
        <w:t>Eğitim kurumlarının kendilerinden beklenen işlevleri yerine getirebilmeleri, Milli Eğitim Bakanlığının belirlediği hizmet standartlarını gerçekleştirebilmeleri, iyi bir planlamaya ve bu planın etkin bir şekilde uygulanmasına bağlıdır.</w:t>
      </w:r>
    </w:p>
    <w:p w:rsidR="00FD1662" w:rsidRPr="00F04373" w:rsidRDefault="00C43047" w:rsidP="00F04373">
      <w:pPr>
        <w:ind w:firstLine="709"/>
        <w:jc w:val="both"/>
        <w:rPr>
          <w:rFonts w:ascii="Times New Roman" w:hAnsi="Times New Roman"/>
          <w:sz w:val="24"/>
          <w:szCs w:val="24"/>
        </w:rPr>
      </w:pPr>
      <w:r w:rsidRPr="00F04373">
        <w:rPr>
          <w:rFonts w:ascii="Times New Roman" w:hAnsi="Times New Roman"/>
          <w:sz w:val="24"/>
          <w:szCs w:val="24"/>
        </w:rPr>
        <w:t xml:space="preserve"> 5018 Sayılı Kamu Mali Yönetimi ve Kontrol Kanunu </w:t>
      </w:r>
      <w:proofErr w:type="gramStart"/>
      <w:r w:rsidRPr="00F04373">
        <w:rPr>
          <w:rFonts w:ascii="Times New Roman" w:hAnsi="Times New Roman"/>
          <w:sz w:val="24"/>
          <w:szCs w:val="24"/>
        </w:rPr>
        <w:t>ile,</w:t>
      </w:r>
      <w:proofErr w:type="gramEnd"/>
      <w:r w:rsidRPr="00F04373">
        <w:rPr>
          <w:rFonts w:ascii="Times New Roman" w:hAnsi="Times New Roman"/>
          <w:sz w:val="24"/>
          <w:szCs w:val="24"/>
        </w:rPr>
        <w:t xml:space="preserve"> Milli Eğitim Bakanlığı Strateji Geliştirme Başkanlığı Genelgeleri doğrultusunda İlçe Milli Eğitim Müdürlükleri ile tüm okul ve kurumların yapacakları tüm faaliyetleri planlamaları zorunluluğu getirilmiş olup, </w:t>
      </w:r>
      <w:r w:rsidR="00F04373" w:rsidRPr="00F04373">
        <w:rPr>
          <w:rFonts w:ascii="Times New Roman" w:hAnsi="Times New Roman"/>
          <w:sz w:val="24"/>
          <w:szCs w:val="24"/>
        </w:rPr>
        <w:t>Bayındır</w:t>
      </w:r>
      <w:r w:rsidRPr="00F04373">
        <w:rPr>
          <w:rFonts w:ascii="Times New Roman" w:hAnsi="Times New Roman"/>
          <w:sz w:val="24"/>
          <w:szCs w:val="24"/>
        </w:rPr>
        <w:t xml:space="preserve"> İlçe</w:t>
      </w:r>
      <w:r w:rsidR="00F04373" w:rsidRPr="00F04373">
        <w:rPr>
          <w:rFonts w:ascii="Times New Roman" w:hAnsi="Times New Roman"/>
          <w:sz w:val="24"/>
          <w:szCs w:val="24"/>
        </w:rPr>
        <w:t xml:space="preserve"> Millî Eğitim Müdürlüğü'nün 2015-2019</w:t>
      </w:r>
      <w:r w:rsidRPr="00F04373">
        <w:rPr>
          <w:rFonts w:ascii="Times New Roman" w:hAnsi="Times New Roman"/>
          <w:sz w:val="24"/>
          <w:szCs w:val="24"/>
        </w:rPr>
        <w:t xml:space="preserve"> döneminde faaliyetlerini kapsayan Stratejik Planı hazırlanmıştır. Planın başarıyla uygulanması için tüm birim amirleri ve çalışanlarca kavranıp benimsenmesi ve elde edilen çıktıların takip edecek plan dönemlerinde de kullanılması, İlçe Millî Eğitim Müdürlüğü'nün planlı çalışmalardan arzu edilen azamı faydayı elde etmesini sağlayacaktır</w:t>
      </w:r>
    </w:p>
    <w:p w:rsidR="00621481" w:rsidRDefault="00621481" w:rsidP="002034DA">
      <w:pPr>
        <w:jc w:val="both"/>
        <w:rPr>
          <w:rFonts w:ascii="Times New Roman" w:hAnsi="Times New Roman"/>
          <w:sz w:val="24"/>
          <w:szCs w:val="24"/>
        </w:rPr>
      </w:pPr>
    </w:p>
    <w:p w:rsidR="00621481" w:rsidRPr="00A111BE" w:rsidRDefault="002034DA" w:rsidP="002034DA">
      <w:pPr>
        <w:jc w:val="right"/>
        <w:rPr>
          <w:rFonts w:ascii="Times New Roman" w:hAnsi="Times New Roman"/>
          <w:b/>
          <w:sz w:val="24"/>
          <w:szCs w:val="24"/>
        </w:rPr>
      </w:pPr>
      <w:proofErr w:type="spellStart"/>
      <w:r w:rsidRPr="00A111BE">
        <w:rPr>
          <w:rFonts w:ascii="Times New Roman" w:hAnsi="Times New Roman"/>
          <w:b/>
          <w:sz w:val="24"/>
          <w:szCs w:val="24"/>
        </w:rPr>
        <w:t>Barboros</w:t>
      </w:r>
      <w:proofErr w:type="spellEnd"/>
      <w:r w:rsidRPr="00A111BE">
        <w:rPr>
          <w:rFonts w:ascii="Times New Roman" w:hAnsi="Times New Roman"/>
          <w:b/>
          <w:sz w:val="24"/>
          <w:szCs w:val="24"/>
        </w:rPr>
        <w:t xml:space="preserve"> BARAN</w:t>
      </w:r>
    </w:p>
    <w:p w:rsidR="008B76F5" w:rsidRPr="005B7148" w:rsidRDefault="00A111BE" w:rsidP="005B7148">
      <w:pPr>
        <w:jc w:val="right"/>
        <w:rPr>
          <w:b/>
        </w:rPr>
      </w:pPr>
      <w:r w:rsidRPr="00A111BE">
        <w:rPr>
          <w:rFonts w:ascii="Times New Roman" w:hAnsi="Times New Roman"/>
          <w:b/>
          <w:sz w:val="24"/>
          <w:szCs w:val="24"/>
        </w:rPr>
        <w:t>Bayındır Kaymakam</w:t>
      </w:r>
      <w:r w:rsidR="005B7148">
        <w:rPr>
          <w:rFonts w:ascii="Times New Roman" w:hAnsi="Times New Roman"/>
          <w:b/>
          <w:sz w:val="24"/>
          <w:szCs w:val="24"/>
        </w:rPr>
        <w:t>ı</w:t>
      </w:r>
    </w:p>
    <w:p w:rsidR="002A180D" w:rsidRDefault="002A180D">
      <w:pPr>
        <w:rPr>
          <w:rFonts w:ascii="Times New Roman" w:eastAsia="Times New Roman" w:hAnsi="Times New Roman"/>
          <w:b/>
          <w:bCs/>
          <w:color w:val="FF0000"/>
          <w:sz w:val="28"/>
          <w:szCs w:val="24"/>
        </w:rPr>
      </w:pPr>
      <w:r>
        <w:rPr>
          <w:color w:val="FF0000"/>
          <w:szCs w:val="24"/>
        </w:rPr>
        <w:br w:type="page"/>
      </w:r>
      <w:bookmarkStart w:id="0" w:name="_GoBack"/>
      <w:r w:rsidR="00BE5065">
        <w:rPr>
          <w:noProof/>
          <w:color w:val="FF0000"/>
          <w:szCs w:val="24"/>
          <w:lang w:eastAsia="tr-TR"/>
        </w:rPr>
        <w:lastRenderedPageBreak/>
        <w:drawing>
          <wp:inline distT="0" distB="0" distL="0" distR="0">
            <wp:extent cx="5762695" cy="8580475"/>
            <wp:effectExtent l="0" t="0" r="0" b="0"/>
            <wp:docPr id="4" name="Resim 4" descr="C:\Users\Mebbis\Desktop\kaymakamlık olu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bbis\Desktop\kaymakamlık oluru.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8577534"/>
                    </a:xfrm>
                    <a:prstGeom prst="rect">
                      <a:avLst/>
                    </a:prstGeom>
                    <a:noFill/>
                    <a:ln>
                      <a:noFill/>
                    </a:ln>
                  </pic:spPr>
                </pic:pic>
              </a:graphicData>
            </a:graphic>
          </wp:inline>
        </w:drawing>
      </w:r>
      <w:bookmarkEnd w:id="0"/>
    </w:p>
    <w:p w:rsidR="00073359" w:rsidRDefault="006A3594" w:rsidP="001E41A4">
      <w:pPr>
        <w:pStyle w:val="Balk1"/>
        <w:spacing w:after="240" w:line="360" w:lineRule="auto"/>
        <w:rPr>
          <w:color w:val="FF0000"/>
          <w:szCs w:val="24"/>
        </w:rPr>
      </w:pPr>
      <w:r>
        <w:rPr>
          <w:color w:val="FF0000"/>
          <w:szCs w:val="24"/>
        </w:rPr>
        <w:lastRenderedPageBreak/>
        <w:t>ÜST YÖNETİCİ SUNUŞ</w:t>
      </w:r>
      <w:r w:rsidR="00CC0F4E">
        <w:rPr>
          <w:color w:val="FF0000"/>
          <w:szCs w:val="24"/>
        </w:rPr>
        <w:t>U</w:t>
      </w:r>
    </w:p>
    <w:p w:rsidR="00A111BE" w:rsidRPr="00A111BE" w:rsidRDefault="00A111BE" w:rsidP="00A111BE">
      <w:pPr>
        <w:jc w:val="center"/>
        <w:rPr>
          <w:rFonts w:ascii="Times New Roman" w:hAnsi="Times New Roman"/>
          <w:b/>
          <w:sz w:val="24"/>
          <w:szCs w:val="24"/>
        </w:rPr>
      </w:pPr>
      <w:r w:rsidRPr="00A111BE">
        <w:rPr>
          <w:noProof/>
          <w:lang w:eastAsia="tr-TR"/>
        </w:rPr>
        <w:drawing>
          <wp:inline distT="0" distB="0" distL="0" distR="0">
            <wp:extent cx="3505200" cy="2190750"/>
            <wp:effectExtent l="19050" t="0" r="0" b="0"/>
            <wp:docPr id="21" name="18 Resim" descr="k_13000610_k_ayd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13000610_k_aydin.jpg"/>
                    <pic:cNvPicPr/>
                  </pic:nvPicPr>
                  <pic:blipFill>
                    <a:blip r:embed="rId16" cstate="print"/>
                    <a:stretch>
                      <a:fillRect/>
                    </a:stretch>
                  </pic:blipFill>
                  <pic:spPr>
                    <a:xfrm>
                      <a:off x="0" y="0"/>
                      <a:ext cx="3505200" cy="2190750"/>
                    </a:xfrm>
                    <a:prstGeom prst="rect">
                      <a:avLst/>
                    </a:prstGeom>
                  </pic:spPr>
                </pic:pic>
              </a:graphicData>
            </a:graphic>
          </wp:inline>
        </w:drawing>
      </w:r>
      <w:r>
        <w:br/>
      </w:r>
      <w:r w:rsidRPr="00A111BE">
        <w:rPr>
          <w:rFonts w:ascii="Times New Roman" w:hAnsi="Times New Roman"/>
          <w:b/>
          <w:sz w:val="24"/>
          <w:szCs w:val="24"/>
        </w:rPr>
        <w:t>Kemal AYDIN</w:t>
      </w:r>
      <w:r w:rsidRPr="00A111BE">
        <w:rPr>
          <w:rFonts w:ascii="Times New Roman" w:hAnsi="Times New Roman"/>
          <w:b/>
          <w:sz w:val="24"/>
          <w:szCs w:val="24"/>
        </w:rPr>
        <w:br/>
        <w:t>İlçe Milli Eğitim Müdürü</w:t>
      </w:r>
    </w:p>
    <w:p w:rsidR="002034DA" w:rsidRDefault="002034DA" w:rsidP="00827DD0">
      <w:pPr>
        <w:ind w:firstLine="708"/>
        <w:jc w:val="both"/>
        <w:rPr>
          <w:rFonts w:ascii="Times New Roman" w:hAnsi="Times New Roman"/>
          <w:sz w:val="24"/>
          <w:szCs w:val="24"/>
        </w:rPr>
      </w:pPr>
      <w:r w:rsidRPr="002034DA">
        <w:rPr>
          <w:rFonts w:ascii="Times New Roman" w:hAnsi="Times New Roman"/>
          <w:sz w:val="24"/>
          <w:szCs w:val="24"/>
        </w:rPr>
        <w:t>Gelişen ve sürekliliği izlenebilen, bilgi ve planlama temellerine dayanan güçlü bir yaşam standardı ve ekonomik yapı; stratejik amaçlar, hedefler ve planlanmış zaman diliminde gerçekleşecek uygulama faaliyetleri ile (Stratejik Plan) oluşabilmektedir.</w:t>
      </w:r>
    </w:p>
    <w:p w:rsidR="002034DA" w:rsidRPr="002034DA" w:rsidRDefault="002034DA" w:rsidP="00827DD0">
      <w:pPr>
        <w:ind w:firstLine="708"/>
        <w:jc w:val="both"/>
        <w:rPr>
          <w:rFonts w:ascii="Times New Roman" w:hAnsi="Times New Roman"/>
          <w:sz w:val="24"/>
          <w:szCs w:val="24"/>
        </w:rPr>
      </w:pPr>
      <w:r w:rsidRPr="002034DA">
        <w:rPr>
          <w:rFonts w:ascii="Times New Roman" w:hAnsi="Times New Roman"/>
          <w:sz w:val="24"/>
          <w:szCs w:val="24"/>
        </w:rPr>
        <w:t xml:space="preserve"> İlçemiz,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2015–2019 stratejik planı hazırlanmıştır. Büyük önder Atatürk’ü örnek alan bizler; çağa uyum sağlamış, çağı yönlendiren gençler yetiştirmek için kurulan okullarımız, geleceğimizin teminatı olan öğrencilerimizi daha iyi imkânlarla yetişip, düşünce ufku ve yenilikçi ruhu açık Türkiye Cumhuriyetinin çıtasını daha yükseklere taşıyan bireyler olması için öğretmenleri ve idarecileriyle özverili bir şekilde tüm azmimizle çalışmaktayız.</w:t>
      </w:r>
    </w:p>
    <w:p w:rsidR="00F54187" w:rsidRDefault="002034DA" w:rsidP="00827DD0">
      <w:pPr>
        <w:ind w:firstLine="708"/>
        <w:jc w:val="both"/>
        <w:rPr>
          <w:rFonts w:ascii="Times New Roman" w:hAnsi="Times New Roman"/>
          <w:sz w:val="24"/>
          <w:szCs w:val="24"/>
        </w:rPr>
      </w:pPr>
      <w:r w:rsidRPr="002034DA">
        <w:rPr>
          <w:rFonts w:ascii="Times New Roman" w:hAnsi="Times New Roman"/>
          <w:sz w:val="24"/>
          <w:szCs w:val="24"/>
        </w:rPr>
        <w:t xml:space="preserve"> Bayındır İlçe Milli Eğitim Müdürlüğü olarak en büyük amacımız, çocuklarımıza sadece iyi bir gelecek sağlamak değil, girdikleri her türlü ortamda çevresindekilere ışık tutan, hayata hazır, hayatı aydınlatan, bizleri daha da ileriye götürecek bireyler yetiştirmektir. </w:t>
      </w:r>
      <w:proofErr w:type="gramStart"/>
      <w:r w:rsidRPr="002034DA">
        <w:rPr>
          <w:rFonts w:ascii="Times New Roman" w:hAnsi="Times New Roman"/>
          <w:sz w:val="24"/>
          <w:szCs w:val="24"/>
        </w:rPr>
        <w:t xml:space="preserve">İdare ve öğretmen kadrosuyla bizler; Kendine güvenen, kendini her ortamda rahatça ifade edebilen, yaratıcı, sevgi, saygı, iş birliği, sorumluluk, hoşgörü, yardımlaşma, dayanışma ve paylaşma gibi davranışları kazanmış, hayal güçlerini, yaratıcı ve eleştirel düşünme becerilerini, iletişim kurma ve duygularını anlatabilen çağa ayak uydurmuş, yeniliklere açık, Türkiye Cumhuriyetini daha da yükseltecek bireyler yetiştirmeyi ilke edinmiş bulunmaktayız. </w:t>
      </w:r>
      <w:proofErr w:type="gramEnd"/>
    </w:p>
    <w:p w:rsidR="002034DA" w:rsidRPr="002034DA" w:rsidRDefault="002034DA" w:rsidP="00827DD0">
      <w:pPr>
        <w:ind w:firstLine="708"/>
        <w:jc w:val="both"/>
        <w:rPr>
          <w:rFonts w:ascii="Times New Roman" w:hAnsi="Times New Roman"/>
          <w:sz w:val="24"/>
          <w:szCs w:val="24"/>
        </w:rPr>
      </w:pPr>
      <w:r w:rsidRPr="002034DA">
        <w:rPr>
          <w:rFonts w:ascii="Times New Roman" w:hAnsi="Times New Roman"/>
          <w:sz w:val="24"/>
          <w:szCs w:val="24"/>
        </w:rPr>
        <w:t>Stratejik Planda belirtilen amaç ve hedeflere ulaşmamızın ilçemizin gelişme ve kurumsallaşma süreçlerine önemli katkılar sağlayacağına inanmaktayız.</w:t>
      </w:r>
    </w:p>
    <w:p w:rsidR="002034DA" w:rsidRPr="002034DA" w:rsidRDefault="002034DA" w:rsidP="003A546A">
      <w:pPr>
        <w:jc w:val="center"/>
        <w:rPr>
          <w:rFonts w:ascii="Times New Roman" w:hAnsi="Times New Roman"/>
          <w:b/>
          <w:sz w:val="24"/>
          <w:szCs w:val="24"/>
        </w:rPr>
      </w:pPr>
      <w:r w:rsidRPr="002034DA">
        <w:rPr>
          <w:rFonts w:ascii="Times New Roman" w:hAnsi="Times New Roman"/>
          <w:b/>
          <w:sz w:val="24"/>
          <w:szCs w:val="24"/>
        </w:rPr>
        <w:t>Kemal AYDIN</w:t>
      </w:r>
    </w:p>
    <w:p w:rsidR="008B76F5" w:rsidRPr="00A111BE" w:rsidRDefault="00621481" w:rsidP="00A111BE">
      <w:pPr>
        <w:spacing w:after="120" w:line="360" w:lineRule="auto"/>
        <w:ind w:firstLineChars="235" w:firstLine="566"/>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İlçe </w:t>
      </w:r>
      <w:r w:rsidR="00073359" w:rsidRPr="00B75EE2">
        <w:rPr>
          <w:rFonts w:ascii="Times New Roman" w:hAnsi="Times New Roman"/>
          <w:b/>
          <w:sz w:val="24"/>
          <w:szCs w:val="24"/>
        </w:rPr>
        <w:t>Milli Eğitim Müdürü</w:t>
      </w:r>
    </w:p>
    <w:p w:rsidR="00073359" w:rsidRPr="00B75EE2" w:rsidRDefault="00B75EE2" w:rsidP="00B75EE2">
      <w:pPr>
        <w:pStyle w:val="T1"/>
        <w:spacing w:line="360" w:lineRule="auto"/>
        <w:rPr>
          <w:rFonts w:ascii="Times New Roman" w:hAnsi="Times New Roman"/>
          <w:b/>
          <w:sz w:val="24"/>
        </w:rPr>
      </w:pPr>
      <w:r>
        <w:rPr>
          <w:rFonts w:ascii="Times New Roman" w:hAnsi="Times New Roman"/>
          <w:b/>
          <w:sz w:val="24"/>
        </w:rPr>
        <w:lastRenderedPageBreak/>
        <w:t>İÇİ</w:t>
      </w:r>
      <w:r w:rsidR="00073359" w:rsidRPr="00B75EE2">
        <w:rPr>
          <w:rFonts w:ascii="Times New Roman" w:hAnsi="Times New Roman"/>
          <w:b/>
          <w:sz w:val="24"/>
        </w:rPr>
        <w:t>NDEKİLER</w:t>
      </w:r>
    </w:p>
    <w:p w:rsidR="00073359" w:rsidRPr="00E577FD" w:rsidRDefault="003664DA" w:rsidP="00B75EE2">
      <w:pPr>
        <w:tabs>
          <w:tab w:val="right" w:leader="dot" w:pos="9072"/>
        </w:tabs>
        <w:spacing w:after="0" w:line="360" w:lineRule="auto"/>
        <w:rPr>
          <w:rFonts w:ascii="Times New Roman" w:eastAsia="Times New Roman" w:hAnsi="Times New Roman"/>
          <w:b/>
          <w:bCs/>
          <w:noProof/>
          <w:sz w:val="24"/>
          <w:szCs w:val="24"/>
          <w:lang w:eastAsia="tr-TR"/>
        </w:rPr>
      </w:pPr>
      <w:r>
        <w:rPr>
          <w:rFonts w:ascii="Times New Roman" w:eastAsia="Times New Roman" w:hAnsi="Times New Roman"/>
          <w:b/>
          <w:bCs/>
          <w:noProof/>
          <w:sz w:val="24"/>
          <w:szCs w:val="24"/>
          <w:lang w:eastAsia="tr-TR"/>
        </w:rPr>
        <w:t>SUNU………………………………………………………………………………………….</w:t>
      </w:r>
      <w:r w:rsidR="002D0381" w:rsidRPr="00E577FD">
        <w:rPr>
          <w:rFonts w:ascii="Times New Roman" w:eastAsia="Times New Roman" w:hAnsi="Times New Roman"/>
          <w:b/>
          <w:bCs/>
          <w:noProof/>
          <w:webHidden/>
          <w:sz w:val="24"/>
          <w:szCs w:val="24"/>
          <w:lang w:eastAsia="tr-TR"/>
        </w:rPr>
        <w:t>v</w:t>
      </w:r>
    </w:p>
    <w:p w:rsidR="00073359" w:rsidRDefault="00FA245B" w:rsidP="00B75EE2">
      <w:pPr>
        <w:tabs>
          <w:tab w:val="right" w:leader="dot" w:pos="9072"/>
        </w:tabs>
        <w:spacing w:after="0" w:line="360" w:lineRule="auto"/>
        <w:rPr>
          <w:rFonts w:ascii="Times New Roman" w:eastAsia="Times New Roman" w:hAnsi="Times New Roman"/>
          <w:b/>
          <w:bCs/>
          <w:noProof/>
          <w:webHidden/>
          <w:sz w:val="24"/>
          <w:szCs w:val="24"/>
          <w:lang w:eastAsia="tr-TR"/>
        </w:rPr>
      </w:pPr>
      <w:r>
        <w:rPr>
          <w:rFonts w:ascii="Times New Roman" w:eastAsia="Times New Roman" w:hAnsi="Times New Roman"/>
          <w:b/>
          <w:bCs/>
          <w:noProof/>
          <w:webHidden/>
          <w:sz w:val="24"/>
          <w:szCs w:val="24"/>
          <w:lang w:eastAsia="tr-TR"/>
        </w:rPr>
        <w:t>ÜST YÖNETİCİ SUNUŞU</w:t>
      </w:r>
      <w:r w:rsidR="003664DA">
        <w:rPr>
          <w:rFonts w:ascii="Times New Roman" w:eastAsia="Times New Roman" w:hAnsi="Times New Roman"/>
          <w:b/>
          <w:bCs/>
          <w:noProof/>
          <w:webHidden/>
          <w:sz w:val="24"/>
          <w:szCs w:val="24"/>
          <w:lang w:eastAsia="tr-TR"/>
        </w:rPr>
        <w:t>…………………………………………………………………..</w:t>
      </w:r>
      <w:r w:rsidR="002D0381">
        <w:rPr>
          <w:rFonts w:ascii="Times New Roman" w:eastAsia="Times New Roman" w:hAnsi="Times New Roman"/>
          <w:b/>
          <w:bCs/>
          <w:noProof/>
          <w:webHidden/>
          <w:sz w:val="24"/>
          <w:szCs w:val="24"/>
          <w:lang w:eastAsia="tr-TR"/>
        </w:rPr>
        <w:t>v</w:t>
      </w:r>
    </w:p>
    <w:p w:rsidR="00FA245B" w:rsidRDefault="00FA245B" w:rsidP="00B75EE2">
      <w:pPr>
        <w:tabs>
          <w:tab w:val="right" w:leader="dot" w:pos="9072"/>
        </w:tabs>
        <w:spacing w:after="0" w:line="360" w:lineRule="auto"/>
        <w:rPr>
          <w:rFonts w:ascii="Times New Roman" w:eastAsia="Times New Roman" w:hAnsi="Times New Roman"/>
          <w:b/>
          <w:bCs/>
          <w:noProof/>
          <w:webHidden/>
          <w:sz w:val="24"/>
          <w:szCs w:val="24"/>
          <w:lang w:eastAsia="tr-TR"/>
        </w:rPr>
      </w:pPr>
      <w:r>
        <w:rPr>
          <w:rFonts w:ascii="Times New Roman" w:eastAsia="Times New Roman" w:hAnsi="Times New Roman"/>
          <w:b/>
          <w:bCs/>
          <w:noProof/>
          <w:webHidden/>
          <w:sz w:val="24"/>
          <w:szCs w:val="24"/>
          <w:lang w:eastAsia="tr-TR"/>
        </w:rPr>
        <w:t>KISALTMALAR</w:t>
      </w:r>
      <w:r w:rsidR="00D4175F">
        <w:rPr>
          <w:rFonts w:ascii="Times New Roman" w:eastAsia="Times New Roman" w:hAnsi="Times New Roman"/>
          <w:b/>
          <w:bCs/>
          <w:noProof/>
          <w:webHidden/>
          <w:sz w:val="24"/>
          <w:szCs w:val="24"/>
          <w:lang w:eastAsia="tr-TR"/>
        </w:rPr>
        <w:t>………………………………………………………………………...…</w:t>
      </w:r>
      <w:r w:rsidR="00D76954">
        <w:rPr>
          <w:rFonts w:ascii="Times New Roman" w:eastAsia="Times New Roman" w:hAnsi="Times New Roman"/>
          <w:b/>
          <w:bCs/>
          <w:noProof/>
          <w:webHidden/>
          <w:sz w:val="24"/>
          <w:szCs w:val="24"/>
          <w:lang w:eastAsia="tr-TR"/>
        </w:rPr>
        <w:t>.vii</w:t>
      </w:r>
    </w:p>
    <w:p w:rsidR="00FA245B" w:rsidRDefault="00FA245B" w:rsidP="00B75EE2">
      <w:pPr>
        <w:tabs>
          <w:tab w:val="right" w:leader="dot" w:pos="9072"/>
        </w:tabs>
        <w:spacing w:after="0" w:line="360" w:lineRule="auto"/>
        <w:rPr>
          <w:rFonts w:ascii="Times New Roman" w:eastAsia="Times New Roman" w:hAnsi="Times New Roman"/>
          <w:b/>
          <w:bCs/>
          <w:noProof/>
          <w:webHidden/>
          <w:sz w:val="24"/>
          <w:szCs w:val="24"/>
          <w:lang w:eastAsia="tr-TR"/>
        </w:rPr>
      </w:pPr>
      <w:r>
        <w:rPr>
          <w:rFonts w:ascii="Times New Roman" w:eastAsia="Times New Roman" w:hAnsi="Times New Roman"/>
          <w:b/>
          <w:bCs/>
          <w:noProof/>
          <w:webHidden/>
          <w:sz w:val="24"/>
          <w:szCs w:val="24"/>
          <w:lang w:eastAsia="tr-TR"/>
        </w:rPr>
        <w:t>TABLOLAR L</w:t>
      </w:r>
      <w:r w:rsidR="00D76954">
        <w:rPr>
          <w:rFonts w:ascii="Times New Roman" w:eastAsia="Times New Roman" w:hAnsi="Times New Roman"/>
          <w:b/>
          <w:bCs/>
          <w:noProof/>
          <w:webHidden/>
          <w:sz w:val="24"/>
          <w:szCs w:val="24"/>
          <w:lang w:eastAsia="tr-TR"/>
        </w:rPr>
        <w:t>İSTESİ…………………………………………………………………</w:t>
      </w:r>
      <w:r w:rsidR="003664DA">
        <w:rPr>
          <w:rFonts w:ascii="Times New Roman" w:eastAsia="Times New Roman" w:hAnsi="Times New Roman"/>
          <w:b/>
          <w:bCs/>
          <w:noProof/>
          <w:webHidden/>
          <w:sz w:val="24"/>
          <w:szCs w:val="24"/>
          <w:lang w:eastAsia="tr-TR"/>
        </w:rPr>
        <w:t>...</w:t>
      </w:r>
      <w:r>
        <w:rPr>
          <w:rFonts w:ascii="Times New Roman" w:eastAsia="Times New Roman" w:hAnsi="Times New Roman"/>
          <w:b/>
          <w:bCs/>
          <w:noProof/>
          <w:webHidden/>
          <w:sz w:val="24"/>
          <w:szCs w:val="24"/>
          <w:lang w:eastAsia="tr-TR"/>
        </w:rPr>
        <w:t>…</w:t>
      </w:r>
      <w:r w:rsidR="00D76954">
        <w:rPr>
          <w:rFonts w:ascii="Times New Roman" w:eastAsia="Times New Roman" w:hAnsi="Times New Roman"/>
          <w:b/>
          <w:bCs/>
          <w:noProof/>
          <w:webHidden/>
          <w:sz w:val="24"/>
          <w:szCs w:val="24"/>
          <w:lang w:eastAsia="tr-TR"/>
        </w:rPr>
        <w:t>vii</w:t>
      </w:r>
    </w:p>
    <w:p w:rsidR="00FA245B" w:rsidRPr="00E577FD" w:rsidRDefault="00FA245B" w:rsidP="00B75EE2">
      <w:pPr>
        <w:tabs>
          <w:tab w:val="right" w:leader="dot" w:pos="9072"/>
        </w:tabs>
        <w:spacing w:after="0" w:line="360" w:lineRule="auto"/>
        <w:rPr>
          <w:rFonts w:ascii="Times New Roman" w:eastAsia="Times New Roman" w:hAnsi="Times New Roman"/>
          <w:b/>
          <w:bCs/>
          <w:noProof/>
          <w:webHidden/>
          <w:sz w:val="24"/>
          <w:szCs w:val="24"/>
          <w:lang w:eastAsia="tr-TR"/>
        </w:rPr>
      </w:pPr>
      <w:r>
        <w:rPr>
          <w:rFonts w:ascii="Times New Roman" w:eastAsia="Times New Roman" w:hAnsi="Times New Roman"/>
          <w:b/>
          <w:bCs/>
          <w:noProof/>
          <w:webHidden/>
          <w:sz w:val="24"/>
          <w:szCs w:val="24"/>
          <w:lang w:eastAsia="tr-TR"/>
        </w:rPr>
        <w:t>TANIMLAR……………………………………………………………………………</w:t>
      </w:r>
      <w:r w:rsidR="00736612">
        <w:rPr>
          <w:rFonts w:ascii="Times New Roman" w:eastAsia="Times New Roman" w:hAnsi="Times New Roman"/>
          <w:b/>
          <w:bCs/>
          <w:noProof/>
          <w:webHidden/>
          <w:sz w:val="24"/>
          <w:szCs w:val="24"/>
          <w:lang w:eastAsia="tr-TR"/>
        </w:rPr>
        <w:t>……..1</w:t>
      </w:r>
    </w:p>
    <w:p w:rsidR="00073359" w:rsidRPr="00E577FD" w:rsidRDefault="00736612" w:rsidP="00B75EE2">
      <w:pPr>
        <w:tabs>
          <w:tab w:val="right" w:leader="dot" w:pos="9072"/>
        </w:tabs>
        <w:spacing w:after="0" w:line="360" w:lineRule="auto"/>
        <w:rPr>
          <w:rFonts w:ascii="Times New Roman" w:eastAsia="Times New Roman" w:hAnsi="Times New Roman"/>
          <w:b/>
          <w:bCs/>
          <w:noProof/>
          <w:sz w:val="24"/>
          <w:szCs w:val="24"/>
          <w:lang w:eastAsia="tr-TR"/>
        </w:rPr>
      </w:pPr>
      <w:r>
        <w:rPr>
          <w:rFonts w:ascii="Times New Roman" w:eastAsia="Times New Roman" w:hAnsi="Times New Roman"/>
          <w:b/>
          <w:bCs/>
          <w:noProof/>
          <w:sz w:val="24"/>
          <w:szCs w:val="24"/>
          <w:lang w:eastAsia="tr-TR"/>
        </w:rPr>
        <w:t>İÇİNDEKİLER</w:t>
      </w:r>
    </w:p>
    <w:p w:rsidR="00073359" w:rsidRPr="00E577FD" w:rsidRDefault="00073359" w:rsidP="00B75EE2">
      <w:pPr>
        <w:tabs>
          <w:tab w:val="right" w:leader="dot" w:pos="9072"/>
        </w:tabs>
        <w:spacing w:after="0" w:line="360" w:lineRule="auto"/>
        <w:rPr>
          <w:rFonts w:ascii="Times New Roman" w:eastAsia="Times New Roman" w:hAnsi="Times New Roman"/>
          <w:b/>
          <w:bCs/>
          <w:caps/>
          <w:noProof/>
          <w:webHidden/>
          <w:sz w:val="24"/>
          <w:szCs w:val="24"/>
          <w:lang w:eastAsia="tr-TR"/>
        </w:rPr>
      </w:pPr>
      <w:r>
        <w:rPr>
          <w:rFonts w:ascii="Times New Roman" w:eastAsia="Times New Roman" w:hAnsi="Times New Roman"/>
          <w:b/>
          <w:bCs/>
          <w:noProof/>
          <w:sz w:val="24"/>
          <w:szCs w:val="24"/>
          <w:lang w:eastAsia="tr-TR"/>
        </w:rPr>
        <w:t>1. BÖLÜM</w:t>
      </w:r>
      <w:r w:rsidR="00342A9A">
        <w:rPr>
          <w:rFonts w:ascii="Times New Roman" w:eastAsia="Times New Roman" w:hAnsi="Times New Roman"/>
          <w:b/>
          <w:bCs/>
          <w:noProof/>
          <w:webHidden/>
          <w:sz w:val="24"/>
          <w:szCs w:val="24"/>
          <w:lang w:eastAsia="tr-TR"/>
        </w:rPr>
        <w:tab/>
      </w:r>
      <w:r w:rsidR="00736612">
        <w:rPr>
          <w:rFonts w:ascii="Times New Roman" w:eastAsia="Times New Roman" w:hAnsi="Times New Roman"/>
          <w:b/>
          <w:bCs/>
          <w:noProof/>
          <w:webHidden/>
          <w:sz w:val="24"/>
          <w:szCs w:val="24"/>
          <w:lang w:eastAsia="tr-TR"/>
        </w:rPr>
        <w:t>3</w:t>
      </w:r>
    </w:p>
    <w:p w:rsidR="00073359" w:rsidRPr="00E577FD" w:rsidRDefault="00F54187" w:rsidP="00B75EE2">
      <w:pPr>
        <w:tabs>
          <w:tab w:val="right" w:leader="dot" w:pos="9072"/>
        </w:tabs>
        <w:spacing w:after="0" w:line="360" w:lineRule="auto"/>
        <w:ind w:firstLine="567"/>
        <w:rPr>
          <w:rFonts w:ascii="Times New Roman" w:eastAsia="Times New Roman" w:hAnsi="Times New Roman"/>
          <w:b/>
          <w:bCs/>
          <w:caps/>
          <w:noProof/>
          <w:webHidden/>
          <w:sz w:val="24"/>
          <w:szCs w:val="24"/>
          <w:lang w:eastAsia="tr-TR"/>
        </w:rPr>
      </w:pPr>
      <w:r>
        <w:rPr>
          <w:rFonts w:ascii="Times New Roman" w:eastAsia="Times New Roman" w:hAnsi="Times New Roman"/>
          <w:b/>
          <w:bCs/>
          <w:noProof/>
          <w:sz w:val="24"/>
          <w:szCs w:val="24"/>
          <w:lang w:eastAsia="tr-TR"/>
        </w:rPr>
        <w:t>A. BAYINDIR</w:t>
      </w:r>
      <w:r w:rsidR="00073359">
        <w:rPr>
          <w:rFonts w:ascii="Times New Roman" w:eastAsia="Times New Roman" w:hAnsi="Times New Roman"/>
          <w:b/>
          <w:bCs/>
          <w:noProof/>
          <w:sz w:val="24"/>
          <w:szCs w:val="24"/>
          <w:lang w:eastAsia="tr-TR"/>
        </w:rPr>
        <w:t xml:space="preserve"> İL</w:t>
      </w:r>
      <w:r>
        <w:rPr>
          <w:rFonts w:ascii="Times New Roman" w:eastAsia="Times New Roman" w:hAnsi="Times New Roman"/>
          <w:b/>
          <w:bCs/>
          <w:noProof/>
          <w:sz w:val="24"/>
          <w:szCs w:val="24"/>
          <w:lang w:eastAsia="tr-TR"/>
        </w:rPr>
        <w:t>ÇE</w:t>
      </w:r>
      <w:r w:rsidR="00073359">
        <w:rPr>
          <w:rFonts w:ascii="Times New Roman" w:eastAsia="Times New Roman" w:hAnsi="Times New Roman"/>
          <w:b/>
          <w:bCs/>
          <w:noProof/>
          <w:sz w:val="24"/>
          <w:szCs w:val="24"/>
          <w:lang w:eastAsia="tr-TR"/>
        </w:rPr>
        <w:t>2015-2019  STRATEJİK PLANLAMA SÜRECİ</w:t>
      </w:r>
      <w:r w:rsidR="00342A9A">
        <w:rPr>
          <w:rFonts w:ascii="Times New Roman" w:eastAsia="Times New Roman" w:hAnsi="Times New Roman"/>
          <w:b/>
          <w:bCs/>
          <w:noProof/>
          <w:webHidden/>
          <w:sz w:val="24"/>
          <w:szCs w:val="24"/>
          <w:lang w:eastAsia="tr-TR"/>
        </w:rPr>
        <w:tab/>
      </w:r>
      <w:r w:rsidR="003664DA">
        <w:rPr>
          <w:rFonts w:ascii="Times New Roman" w:eastAsia="Times New Roman" w:hAnsi="Times New Roman"/>
          <w:b/>
          <w:bCs/>
          <w:noProof/>
          <w:webHidden/>
          <w:sz w:val="24"/>
          <w:szCs w:val="24"/>
          <w:lang w:eastAsia="tr-TR"/>
        </w:rPr>
        <w:t>4</w:t>
      </w:r>
    </w:p>
    <w:p w:rsidR="00073359" w:rsidRPr="00E577FD" w:rsidRDefault="00073359" w:rsidP="00B75EE2">
      <w:pPr>
        <w:tabs>
          <w:tab w:val="right" w:leader="dot" w:pos="9072"/>
        </w:tabs>
        <w:spacing w:after="0" w:line="360" w:lineRule="auto"/>
        <w:ind w:firstLine="567"/>
        <w:rPr>
          <w:rFonts w:ascii="Times New Roman" w:eastAsia="Times New Roman" w:hAnsi="Times New Roman"/>
          <w:b/>
          <w:bCs/>
          <w:noProof/>
          <w:sz w:val="24"/>
          <w:szCs w:val="24"/>
          <w:lang w:eastAsia="tr-TR"/>
        </w:rPr>
      </w:pPr>
      <w:r>
        <w:rPr>
          <w:rFonts w:ascii="Times New Roman" w:eastAsia="Times New Roman" w:hAnsi="Times New Roman"/>
          <w:b/>
          <w:bCs/>
          <w:noProof/>
          <w:sz w:val="24"/>
          <w:szCs w:val="24"/>
          <w:lang w:eastAsia="tr-TR"/>
        </w:rPr>
        <w:t>B. STRATEJİK PLAN MODELİ</w:t>
      </w:r>
      <w:r w:rsidR="001A33DE">
        <w:rPr>
          <w:rFonts w:ascii="Times New Roman" w:eastAsia="Times New Roman" w:hAnsi="Times New Roman"/>
          <w:b/>
          <w:bCs/>
          <w:noProof/>
          <w:webHidden/>
          <w:sz w:val="24"/>
          <w:szCs w:val="24"/>
          <w:lang w:eastAsia="tr-TR"/>
        </w:rPr>
        <w:tab/>
      </w:r>
      <w:r w:rsidR="002D0381">
        <w:rPr>
          <w:rFonts w:ascii="Times New Roman" w:eastAsia="Times New Roman" w:hAnsi="Times New Roman"/>
          <w:b/>
          <w:bCs/>
          <w:noProof/>
          <w:webHidden/>
          <w:sz w:val="24"/>
          <w:szCs w:val="24"/>
          <w:lang w:eastAsia="tr-TR"/>
        </w:rPr>
        <w:t>3</w:t>
      </w:r>
    </w:p>
    <w:p w:rsidR="00073359" w:rsidRPr="00E577FD" w:rsidRDefault="00073359" w:rsidP="00B75EE2">
      <w:pPr>
        <w:tabs>
          <w:tab w:val="right" w:leader="dot" w:pos="9072"/>
        </w:tabs>
        <w:spacing w:after="0" w:line="360" w:lineRule="auto"/>
        <w:rPr>
          <w:rFonts w:ascii="Times New Roman" w:eastAsia="Times New Roman" w:hAnsi="Times New Roman"/>
          <w:b/>
          <w:bCs/>
          <w:noProof/>
          <w:sz w:val="24"/>
          <w:szCs w:val="24"/>
          <w:lang w:eastAsia="tr-TR"/>
        </w:rPr>
      </w:pPr>
      <w:r>
        <w:rPr>
          <w:rFonts w:ascii="Times New Roman" w:eastAsia="Times New Roman" w:hAnsi="Times New Roman"/>
          <w:b/>
          <w:bCs/>
          <w:noProof/>
          <w:sz w:val="24"/>
          <w:szCs w:val="24"/>
          <w:lang w:eastAsia="tr-TR"/>
        </w:rPr>
        <w:t>2. BÖLÜM</w:t>
      </w:r>
      <w:r w:rsidR="001A33DE">
        <w:rPr>
          <w:rFonts w:ascii="Times New Roman" w:eastAsia="Times New Roman" w:hAnsi="Times New Roman"/>
          <w:b/>
          <w:bCs/>
          <w:noProof/>
          <w:webHidden/>
          <w:sz w:val="24"/>
          <w:szCs w:val="24"/>
          <w:lang w:eastAsia="tr-TR"/>
        </w:rPr>
        <w:tab/>
      </w:r>
      <w:r w:rsidR="003664DA">
        <w:rPr>
          <w:rFonts w:ascii="Times New Roman" w:eastAsia="Times New Roman" w:hAnsi="Times New Roman"/>
          <w:b/>
          <w:bCs/>
          <w:noProof/>
          <w:webHidden/>
          <w:sz w:val="24"/>
          <w:szCs w:val="24"/>
          <w:lang w:eastAsia="tr-TR"/>
        </w:rPr>
        <w:t>4</w:t>
      </w:r>
    </w:p>
    <w:p w:rsidR="00073359" w:rsidRPr="00E577FD" w:rsidRDefault="00073359" w:rsidP="00B75EE2">
      <w:pPr>
        <w:tabs>
          <w:tab w:val="right" w:leader="dot" w:pos="9072"/>
        </w:tabs>
        <w:spacing w:after="0" w:line="360" w:lineRule="auto"/>
        <w:rPr>
          <w:rFonts w:ascii="Times New Roman" w:eastAsia="Times New Roman" w:hAnsi="Times New Roman"/>
          <w:b/>
          <w:iCs/>
          <w:noProof/>
          <w:webHidden/>
          <w:sz w:val="24"/>
          <w:szCs w:val="20"/>
          <w:lang w:eastAsia="tr-TR"/>
        </w:rPr>
      </w:pPr>
      <w:r>
        <w:rPr>
          <w:rFonts w:ascii="Times New Roman" w:eastAsia="Times New Roman" w:hAnsi="Times New Roman"/>
          <w:b/>
          <w:iCs/>
          <w:noProof/>
          <w:sz w:val="24"/>
          <w:szCs w:val="20"/>
          <w:lang w:eastAsia="tr-TR"/>
        </w:rPr>
        <w:t>DURUM ANALİZİ</w:t>
      </w:r>
      <w:r w:rsidR="002D0381">
        <w:rPr>
          <w:rFonts w:ascii="Times New Roman" w:eastAsia="Times New Roman" w:hAnsi="Times New Roman"/>
          <w:b/>
          <w:iCs/>
          <w:noProof/>
          <w:webHidden/>
          <w:sz w:val="24"/>
          <w:szCs w:val="20"/>
          <w:lang w:eastAsia="tr-TR"/>
        </w:rPr>
        <w:tab/>
      </w:r>
      <w:r w:rsidR="003664DA">
        <w:rPr>
          <w:rFonts w:ascii="Times New Roman" w:eastAsia="Times New Roman" w:hAnsi="Times New Roman"/>
          <w:b/>
          <w:iCs/>
          <w:noProof/>
          <w:webHidden/>
          <w:sz w:val="24"/>
          <w:szCs w:val="20"/>
          <w:lang w:eastAsia="tr-TR"/>
        </w:rPr>
        <w:t>4</w:t>
      </w:r>
    </w:p>
    <w:p w:rsidR="00073359" w:rsidRPr="00E577FD" w:rsidRDefault="00073359" w:rsidP="00B75EE2">
      <w:pPr>
        <w:tabs>
          <w:tab w:val="right" w:leader="dot" w:pos="9072"/>
        </w:tabs>
        <w:spacing w:after="0" w:line="360" w:lineRule="auto"/>
        <w:ind w:left="567"/>
        <w:rPr>
          <w:rFonts w:ascii="Times New Roman" w:eastAsia="Times New Roman" w:hAnsi="Times New Roman"/>
          <w:b/>
          <w:iCs/>
          <w:noProof/>
          <w:color w:val="0000FF"/>
          <w:sz w:val="24"/>
          <w:u w:val="single"/>
          <w:lang w:eastAsia="tr-TR"/>
        </w:rPr>
      </w:pPr>
      <w:r>
        <w:rPr>
          <w:rFonts w:ascii="Times New Roman" w:eastAsia="Times New Roman" w:hAnsi="Times New Roman"/>
          <w:b/>
          <w:iCs/>
          <w:noProof/>
          <w:sz w:val="24"/>
          <w:szCs w:val="20"/>
          <w:lang w:eastAsia="tr-TR"/>
        </w:rPr>
        <w:t>A. TARİHİ GELİŞİM</w:t>
      </w:r>
      <w:r w:rsidR="002D0381">
        <w:rPr>
          <w:rFonts w:ascii="Times New Roman" w:eastAsia="Times New Roman" w:hAnsi="Times New Roman"/>
          <w:b/>
          <w:iCs/>
          <w:noProof/>
          <w:webHidden/>
          <w:sz w:val="24"/>
          <w:szCs w:val="20"/>
          <w:lang w:eastAsia="tr-TR"/>
        </w:rPr>
        <w:tab/>
      </w:r>
      <w:r w:rsidR="003664DA">
        <w:rPr>
          <w:rFonts w:ascii="Times New Roman" w:eastAsia="Times New Roman" w:hAnsi="Times New Roman"/>
          <w:b/>
          <w:iCs/>
          <w:noProof/>
          <w:webHidden/>
          <w:sz w:val="24"/>
          <w:szCs w:val="20"/>
          <w:lang w:eastAsia="tr-TR"/>
        </w:rPr>
        <w:t>4</w:t>
      </w:r>
    </w:p>
    <w:p w:rsidR="00073359" w:rsidRPr="00E577FD" w:rsidRDefault="00073359" w:rsidP="00B75EE2">
      <w:pPr>
        <w:tabs>
          <w:tab w:val="right" w:leader="dot" w:pos="9072"/>
        </w:tabs>
        <w:spacing w:after="0" w:line="360" w:lineRule="auto"/>
        <w:ind w:left="567"/>
        <w:rPr>
          <w:rFonts w:ascii="Times New Roman" w:eastAsia="Times New Roman" w:hAnsi="Times New Roman"/>
          <w:b/>
          <w:iCs/>
          <w:noProof/>
          <w:webHidden/>
          <w:sz w:val="24"/>
          <w:szCs w:val="20"/>
          <w:lang w:eastAsia="tr-TR"/>
        </w:rPr>
      </w:pPr>
      <w:r>
        <w:rPr>
          <w:rFonts w:ascii="Times New Roman" w:eastAsia="Times New Roman" w:hAnsi="Times New Roman"/>
          <w:b/>
          <w:iCs/>
          <w:noProof/>
          <w:sz w:val="24"/>
          <w:szCs w:val="20"/>
          <w:lang w:eastAsia="tr-TR"/>
        </w:rPr>
        <w:t>B. YASAL YÜKÜMLÜLÜKLER VE MEVZUAT ANALİZİ</w:t>
      </w:r>
      <w:r w:rsidR="002D0381">
        <w:rPr>
          <w:rFonts w:ascii="Times New Roman" w:eastAsia="Times New Roman" w:hAnsi="Times New Roman"/>
          <w:b/>
          <w:iCs/>
          <w:noProof/>
          <w:webHidden/>
          <w:sz w:val="24"/>
          <w:szCs w:val="20"/>
          <w:lang w:eastAsia="tr-TR"/>
        </w:rPr>
        <w:tab/>
        <w:t>5</w:t>
      </w:r>
    </w:p>
    <w:p w:rsidR="00073359" w:rsidRPr="00E577FD" w:rsidRDefault="00073359" w:rsidP="00B75EE2">
      <w:pPr>
        <w:tabs>
          <w:tab w:val="right" w:leader="dot" w:pos="9072"/>
        </w:tabs>
        <w:spacing w:after="0" w:line="360" w:lineRule="auto"/>
        <w:ind w:left="567"/>
        <w:rPr>
          <w:rFonts w:ascii="Times New Roman" w:eastAsia="Times New Roman" w:hAnsi="Times New Roman"/>
          <w:b/>
          <w:bCs/>
          <w:noProof/>
          <w:sz w:val="24"/>
          <w:szCs w:val="24"/>
          <w:lang w:eastAsia="tr-TR"/>
        </w:rPr>
      </w:pPr>
      <w:r>
        <w:rPr>
          <w:rFonts w:ascii="Times New Roman" w:eastAsia="Times New Roman" w:hAnsi="Times New Roman"/>
          <w:b/>
          <w:bCs/>
          <w:noProof/>
          <w:sz w:val="24"/>
          <w:szCs w:val="24"/>
          <w:lang w:eastAsia="tr-TR"/>
        </w:rPr>
        <w:t>C. FAALİYET ALANLARI İLE ÜRÜN HİZMETLER</w:t>
      </w:r>
      <w:r w:rsidR="002D0381">
        <w:rPr>
          <w:rFonts w:ascii="Times New Roman" w:eastAsia="Times New Roman" w:hAnsi="Times New Roman"/>
          <w:b/>
          <w:bCs/>
          <w:noProof/>
          <w:webHidden/>
          <w:sz w:val="24"/>
          <w:szCs w:val="24"/>
          <w:lang w:eastAsia="tr-TR"/>
        </w:rPr>
        <w:tab/>
        <w:t>7</w:t>
      </w:r>
    </w:p>
    <w:p w:rsidR="00073359" w:rsidRPr="00E577FD" w:rsidRDefault="00073359" w:rsidP="00B75EE2">
      <w:pPr>
        <w:tabs>
          <w:tab w:val="right" w:leader="dot" w:pos="9072"/>
        </w:tabs>
        <w:spacing w:after="0" w:line="360" w:lineRule="auto"/>
        <w:ind w:left="567"/>
        <w:rPr>
          <w:rFonts w:ascii="Times New Roman" w:eastAsia="Times New Roman" w:hAnsi="Times New Roman"/>
          <w:b/>
          <w:bCs/>
          <w:noProof/>
          <w:sz w:val="24"/>
          <w:szCs w:val="24"/>
          <w:lang w:eastAsia="tr-TR"/>
        </w:rPr>
      </w:pPr>
      <w:r>
        <w:rPr>
          <w:rFonts w:ascii="Times New Roman" w:eastAsia="Times New Roman" w:hAnsi="Times New Roman"/>
          <w:b/>
          <w:bCs/>
          <w:noProof/>
          <w:sz w:val="24"/>
          <w:szCs w:val="24"/>
          <w:lang w:eastAsia="tr-TR"/>
        </w:rPr>
        <w:t>D. PAYDAŞ ANALİZİ</w:t>
      </w:r>
      <w:r w:rsidR="002D0381">
        <w:rPr>
          <w:rFonts w:ascii="Times New Roman" w:eastAsia="Times New Roman" w:hAnsi="Times New Roman"/>
          <w:b/>
          <w:bCs/>
          <w:noProof/>
          <w:webHidden/>
          <w:sz w:val="24"/>
          <w:szCs w:val="24"/>
          <w:lang w:eastAsia="tr-TR"/>
        </w:rPr>
        <w:tab/>
        <w:t>11</w:t>
      </w:r>
    </w:p>
    <w:p w:rsidR="00073359" w:rsidRPr="00E577FD" w:rsidRDefault="00073359" w:rsidP="00B75EE2">
      <w:pPr>
        <w:tabs>
          <w:tab w:val="right" w:leader="dot" w:pos="9072"/>
        </w:tabs>
        <w:spacing w:after="0" w:line="360" w:lineRule="auto"/>
        <w:ind w:left="567"/>
        <w:rPr>
          <w:rFonts w:ascii="Times New Roman" w:eastAsia="Times New Roman" w:hAnsi="Times New Roman"/>
          <w:b/>
          <w:bCs/>
          <w:noProof/>
          <w:sz w:val="24"/>
          <w:szCs w:val="24"/>
          <w:lang w:eastAsia="tr-TR"/>
        </w:rPr>
      </w:pPr>
      <w:r>
        <w:rPr>
          <w:rFonts w:ascii="Times New Roman" w:eastAsia="Times New Roman" w:hAnsi="Times New Roman"/>
          <w:b/>
          <w:bCs/>
          <w:noProof/>
          <w:sz w:val="24"/>
          <w:szCs w:val="24"/>
          <w:lang w:eastAsia="tr-TR"/>
        </w:rPr>
        <w:t>KURUM İÇİ VE DIŞI ANALİZ</w:t>
      </w:r>
      <w:r w:rsidR="001E41A4">
        <w:rPr>
          <w:rFonts w:ascii="Times New Roman" w:eastAsia="Times New Roman" w:hAnsi="Times New Roman"/>
          <w:b/>
          <w:bCs/>
          <w:noProof/>
          <w:webHidden/>
          <w:sz w:val="24"/>
          <w:szCs w:val="24"/>
          <w:lang w:eastAsia="tr-TR"/>
        </w:rPr>
        <w:tab/>
        <w:t>1</w:t>
      </w:r>
      <w:r w:rsidR="002D0381">
        <w:rPr>
          <w:rFonts w:ascii="Times New Roman" w:eastAsia="Times New Roman" w:hAnsi="Times New Roman"/>
          <w:b/>
          <w:bCs/>
          <w:noProof/>
          <w:webHidden/>
          <w:sz w:val="24"/>
          <w:szCs w:val="24"/>
          <w:lang w:eastAsia="tr-TR"/>
        </w:rPr>
        <w:t>2</w:t>
      </w:r>
    </w:p>
    <w:p w:rsidR="00073359" w:rsidRPr="00E577FD" w:rsidRDefault="00073359" w:rsidP="00B75EE2">
      <w:pPr>
        <w:tabs>
          <w:tab w:val="right" w:leader="dot" w:pos="9072"/>
        </w:tabs>
        <w:spacing w:after="0" w:line="360" w:lineRule="auto"/>
        <w:rPr>
          <w:rFonts w:ascii="Times New Roman" w:eastAsia="Times New Roman" w:hAnsi="Times New Roman"/>
          <w:b/>
          <w:bCs/>
          <w:noProof/>
          <w:sz w:val="24"/>
          <w:szCs w:val="24"/>
          <w:lang w:eastAsia="tr-TR"/>
        </w:rPr>
      </w:pPr>
      <w:r>
        <w:rPr>
          <w:rFonts w:ascii="Times New Roman" w:eastAsia="Times New Roman" w:hAnsi="Times New Roman"/>
          <w:b/>
          <w:bCs/>
          <w:noProof/>
          <w:sz w:val="24"/>
          <w:szCs w:val="24"/>
          <w:lang w:eastAsia="tr-TR"/>
        </w:rPr>
        <w:t>3. BÖLÜM</w:t>
      </w:r>
      <w:r w:rsidR="002D0381">
        <w:rPr>
          <w:rFonts w:ascii="Times New Roman" w:eastAsia="Times New Roman" w:hAnsi="Times New Roman"/>
          <w:b/>
          <w:bCs/>
          <w:noProof/>
          <w:webHidden/>
          <w:sz w:val="24"/>
          <w:szCs w:val="24"/>
          <w:lang w:eastAsia="tr-TR"/>
        </w:rPr>
        <w:tab/>
        <w:t>28</w:t>
      </w:r>
    </w:p>
    <w:p w:rsidR="00073359" w:rsidRPr="00E577FD" w:rsidRDefault="00073359" w:rsidP="00B75EE2">
      <w:pPr>
        <w:tabs>
          <w:tab w:val="right" w:leader="dot" w:pos="9072"/>
        </w:tabs>
        <w:spacing w:after="0" w:line="360" w:lineRule="auto"/>
        <w:rPr>
          <w:rFonts w:ascii="Times New Roman" w:eastAsia="Times New Roman" w:hAnsi="Times New Roman"/>
          <w:b/>
          <w:iCs/>
          <w:noProof/>
          <w:color w:val="0000FF"/>
          <w:sz w:val="24"/>
          <w:u w:val="single"/>
          <w:lang w:eastAsia="tr-TR"/>
        </w:rPr>
      </w:pPr>
      <w:r>
        <w:rPr>
          <w:rFonts w:ascii="Times New Roman" w:eastAsia="Times New Roman" w:hAnsi="Times New Roman"/>
          <w:b/>
          <w:iCs/>
          <w:noProof/>
          <w:sz w:val="24"/>
          <w:szCs w:val="20"/>
          <w:lang w:eastAsia="tr-TR"/>
        </w:rPr>
        <w:t>GELECEĞE YÖNELİM</w:t>
      </w:r>
      <w:r w:rsidR="002D0381">
        <w:rPr>
          <w:rFonts w:ascii="Times New Roman" w:eastAsia="Times New Roman" w:hAnsi="Times New Roman"/>
          <w:b/>
          <w:iCs/>
          <w:noProof/>
          <w:webHidden/>
          <w:sz w:val="24"/>
          <w:szCs w:val="20"/>
          <w:lang w:eastAsia="tr-TR"/>
        </w:rPr>
        <w:tab/>
        <w:t>28</w:t>
      </w:r>
    </w:p>
    <w:p w:rsidR="00073359" w:rsidRPr="00E577FD" w:rsidRDefault="00073359" w:rsidP="00B75EE2">
      <w:pPr>
        <w:tabs>
          <w:tab w:val="right" w:leader="dot" w:pos="9072"/>
        </w:tabs>
        <w:spacing w:after="0" w:line="360" w:lineRule="auto"/>
        <w:ind w:left="567"/>
        <w:rPr>
          <w:rFonts w:ascii="Times New Roman" w:eastAsia="Times New Roman" w:hAnsi="Times New Roman"/>
          <w:b/>
          <w:iCs/>
          <w:noProof/>
          <w:webHidden/>
          <w:sz w:val="24"/>
          <w:szCs w:val="20"/>
          <w:lang w:eastAsia="tr-TR"/>
        </w:rPr>
      </w:pPr>
      <w:r>
        <w:rPr>
          <w:rFonts w:ascii="Times New Roman" w:eastAsia="Times New Roman" w:hAnsi="Times New Roman"/>
          <w:b/>
          <w:iCs/>
          <w:noProof/>
          <w:sz w:val="24"/>
          <w:szCs w:val="20"/>
          <w:lang w:eastAsia="tr-TR"/>
        </w:rPr>
        <w:t>MİSYON</w:t>
      </w:r>
      <w:r w:rsidR="002D0381">
        <w:rPr>
          <w:rFonts w:ascii="Times New Roman" w:eastAsia="Times New Roman" w:hAnsi="Times New Roman"/>
          <w:b/>
          <w:iCs/>
          <w:noProof/>
          <w:webHidden/>
          <w:sz w:val="24"/>
          <w:szCs w:val="20"/>
          <w:lang w:eastAsia="tr-TR"/>
        </w:rPr>
        <w:tab/>
        <w:t>28</w:t>
      </w:r>
    </w:p>
    <w:p w:rsidR="00073359" w:rsidRPr="00E577FD" w:rsidRDefault="00073359" w:rsidP="00B75EE2">
      <w:pPr>
        <w:tabs>
          <w:tab w:val="right" w:leader="dot" w:pos="9072"/>
        </w:tabs>
        <w:spacing w:after="0" w:line="360" w:lineRule="auto"/>
        <w:ind w:left="567"/>
        <w:rPr>
          <w:rFonts w:ascii="Times New Roman" w:eastAsia="Times New Roman" w:hAnsi="Times New Roman"/>
          <w:b/>
          <w:bCs/>
          <w:noProof/>
          <w:sz w:val="24"/>
          <w:szCs w:val="24"/>
          <w:lang w:eastAsia="tr-TR"/>
        </w:rPr>
      </w:pPr>
      <w:r>
        <w:rPr>
          <w:rFonts w:ascii="Times New Roman" w:eastAsia="Times New Roman" w:hAnsi="Times New Roman"/>
          <w:b/>
          <w:bCs/>
          <w:noProof/>
          <w:sz w:val="24"/>
          <w:szCs w:val="24"/>
          <w:lang w:eastAsia="tr-TR"/>
        </w:rPr>
        <w:t>VİZYON</w:t>
      </w:r>
      <w:r w:rsidR="002D0381">
        <w:rPr>
          <w:rFonts w:ascii="Times New Roman" w:eastAsia="Times New Roman" w:hAnsi="Times New Roman"/>
          <w:b/>
          <w:bCs/>
          <w:noProof/>
          <w:webHidden/>
          <w:sz w:val="24"/>
          <w:szCs w:val="24"/>
          <w:lang w:eastAsia="tr-TR"/>
        </w:rPr>
        <w:tab/>
        <w:t>28</w:t>
      </w:r>
    </w:p>
    <w:p w:rsidR="00073359" w:rsidRPr="00E577FD" w:rsidRDefault="00073359" w:rsidP="00B75EE2">
      <w:pPr>
        <w:tabs>
          <w:tab w:val="right" w:leader="dot" w:pos="9072"/>
        </w:tabs>
        <w:spacing w:after="0" w:line="360" w:lineRule="auto"/>
        <w:ind w:left="567"/>
        <w:rPr>
          <w:rFonts w:ascii="Times New Roman" w:eastAsia="Times New Roman" w:hAnsi="Times New Roman"/>
          <w:b/>
          <w:bCs/>
          <w:noProof/>
          <w:sz w:val="24"/>
          <w:szCs w:val="24"/>
          <w:lang w:eastAsia="tr-TR"/>
        </w:rPr>
      </w:pPr>
      <w:r>
        <w:rPr>
          <w:rFonts w:ascii="Times New Roman" w:eastAsia="Times New Roman" w:hAnsi="Times New Roman"/>
          <w:b/>
          <w:bCs/>
          <w:noProof/>
          <w:sz w:val="24"/>
          <w:szCs w:val="24"/>
          <w:lang w:eastAsia="tr-TR"/>
        </w:rPr>
        <w:t>TEMEL DEĞERLER</w:t>
      </w:r>
      <w:r w:rsidR="002D0381">
        <w:rPr>
          <w:rFonts w:ascii="Times New Roman" w:eastAsia="Times New Roman" w:hAnsi="Times New Roman"/>
          <w:b/>
          <w:bCs/>
          <w:noProof/>
          <w:webHidden/>
          <w:sz w:val="24"/>
          <w:szCs w:val="24"/>
          <w:lang w:eastAsia="tr-TR"/>
        </w:rPr>
        <w:tab/>
        <w:t>28</w:t>
      </w:r>
    </w:p>
    <w:p w:rsidR="00073359" w:rsidRPr="00E577FD" w:rsidRDefault="00073359" w:rsidP="00B75EE2">
      <w:pPr>
        <w:tabs>
          <w:tab w:val="right" w:leader="dot" w:pos="9072"/>
        </w:tabs>
        <w:spacing w:after="0" w:line="360" w:lineRule="auto"/>
        <w:ind w:left="567"/>
        <w:rPr>
          <w:rFonts w:ascii="Times New Roman" w:eastAsia="Times New Roman" w:hAnsi="Times New Roman"/>
          <w:b/>
          <w:bCs/>
          <w:noProof/>
          <w:sz w:val="24"/>
          <w:szCs w:val="24"/>
          <w:lang w:eastAsia="tr-TR"/>
        </w:rPr>
      </w:pPr>
      <w:r>
        <w:rPr>
          <w:rFonts w:ascii="Times New Roman" w:eastAsia="Times New Roman" w:hAnsi="Times New Roman"/>
          <w:b/>
          <w:bCs/>
          <w:noProof/>
          <w:sz w:val="24"/>
          <w:szCs w:val="24"/>
          <w:lang w:eastAsia="tr-TR"/>
        </w:rPr>
        <w:t>STRATEJİK PLAN GENEL TABLOSU</w:t>
      </w:r>
      <w:r w:rsidR="002D0381">
        <w:rPr>
          <w:rFonts w:ascii="Times New Roman" w:eastAsia="Times New Roman" w:hAnsi="Times New Roman"/>
          <w:b/>
          <w:bCs/>
          <w:noProof/>
          <w:webHidden/>
          <w:sz w:val="24"/>
          <w:szCs w:val="24"/>
          <w:lang w:eastAsia="tr-TR"/>
        </w:rPr>
        <w:tab/>
        <w:t>29</w:t>
      </w:r>
    </w:p>
    <w:p w:rsidR="00073359" w:rsidRPr="00E577FD" w:rsidRDefault="00073359" w:rsidP="00B75EE2">
      <w:pPr>
        <w:tabs>
          <w:tab w:val="right" w:leader="dot" w:pos="9072"/>
        </w:tabs>
        <w:spacing w:after="0" w:line="360" w:lineRule="auto"/>
        <w:ind w:left="567"/>
        <w:rPr>
          <w:rFonts w:ascii="Times New Roman" w:eastAsia="Times New Roman" w:hAnsi="Times New Roman"/>
          <w:b/>
          <w:bCs/>
          <w:noProof/>
          <w:sz w:val="24"/>
          <w:szCs w:val="24"/>
          <w:lang w:eastAsia="tr-TR"/>
        </w:rPr>
      </w:pPr>
      <w:r>
        <w:rPr>
          <w:rFonts w:ascii="Times New Roman" w:eastAsia="Times New Roman" w:hAnsi="Times New Roman"/>
          <w:b/>
          <w:bCs/>
          <w:noProof/>
          <w:sz w:val="24"/>
          <w:szCs w:val="24"/>
          <w:lang w:eastAsia="tr-TR"/>
        </w:rPr>
        <w:t>TEMA</w:t>
      </w:r>
      <w:r w:rsidR="001A33DE">
        <w:rPr>
          <w:rFonts w:ascii="Times New Roman" w:eastAsia="Times New Roman" w:hAnsi="Times New Roman"/>
          <w:b/>
          <w:bCs/>
          <w:noProof/>
          <w:sz w:val="24"/>
          <w:szCs w:val="24"/>
          <w:lang w:eastAsia="tr-TR"/>
        </w:rPr>
        <w:t>1</w:t>
      </w:r>
      <w:r>
        <w:rPr>
          <w:rFonts w:ascii="Times New Roman" w:eastAsia="Times New Roman" w:hAnsi="Times New Roman"/>
          <w:b/>
          <w:bCs/>
          <w:noProof/>
          <w:sz w:val="24"/>
          <w:szCs w:val="24"/>
          <w:lang w:eastAsia="tr-TR"/>
        </w:rPr>
        <w:t>: EĞİTİM ÖĞRETİME ERİŞİM</w:t>
      </w:r>
      <w:r w:rsidR="001A33DE">
        <w:rPr>
          <w:rFonts w:ascii="Times New Roman" w:eastAsia="Times New Roman" w:hAnsi="Times New Roman"/>
          <w:b/>
          <w:bCs/>
          <w:noProof/>
          <w:sz w:val="24"/>
          <w:szCs w:val="24"/>
          <w:lang w:eastAsia="tr-TR"/>
        </w:rPr>
        <w:t>İN ARTIRILMASI</w:t>
      </w:r>
      <w:r w:rsidR="002D0381">
        <w:rPr>
          <w:rFonts w:ascii="Times New Roman" w:eastAsia="Times New Roman" w:hAnsi="Times New Roman"/>
          <w:b/>
          <w:bCs/>
          <w:noProof/>
          <w:webHidden/>
          <w:sz w:val="24"/>
          <w:szCs w:val="24"/>
          <w:lang w:eastAsia="tr-TR"/>
        </w:rPr>
        <w:tab/>
        <w:t>30</w:t>
      </w:r>
    </w:p>
    <w:p w:rsidR="00073359" w:rsidRPr="00E577FD" w:rsidRDefault="00073359" w:rsidP="00B75EE2">
      <w:pPr>
        <w:tabs>
          <w:tab w:val="right" w:leader="dot" w:pos="9072"/>
        </w:tabs>
        <w:spacing w:after="0" w:line="360" w:lineRule="auto"/>
        <w:ind w:left="567"/>
        <w:rPr>
          <w:rFonts w:ascii="Times New Roman" w:eastAsia="Times New Roman" w:hAnsi="Times New Roman"/>
          <w:b/>
          <w:bCs/>
          <w:noProof/>
          <w:sz w:val="24"/>
          <w:szCs w:val="24"/>
          <w:lang w:eastAsia="tr-TR"/>
        </w:rPr>
      </w:pPr>
      <w:r>
        <w:rPr>
          <w:rFonts w:ascii="Times New Roman" w:eastAsia="Times New Roman" w:hAnsi="Times New Roman"/>
          <w:b/>
          <w:bCs/>
          <w:noProof/>
          <w:sz w:val="24"/>
          <w:szCs w:val="24"/>
          <w:lang w:eastAsia="tr-TR"/>
        </w:rPr>
        <w:t>1. STRATEJİK AMAÇ</w:t>
      </w:r>
      <w:r w:rsidR="002D0381">
        <w:rPr>
          <w:rFonts w:ascii="Times New Roman" w:eastAsia="Times New Roman" w:hAnsi="Times New Roman"/>
          <w:b/>
          <w:bCs/>
          <w:noProof/>
          <w:webHidden/>
          <w:sz w:val="24"/>
          <w:szCs w:val="24"/>
          <w:lang w:eastAsia="tr-TR"/>
        </w:rPr>
        <w:tab/>
        <w:t>30</w:t>
      </w:r>
    </w:p>
    <w:p w:rsidR="00073359" w:rsidRPr="00E577FD" w:rsidRDefault="00073359" w:rsidP="00B75EE2">
      <w:pPr>
        <w:tabs>
          <w:tab w:val="right" w:leader="dot" w:pos="9072"/>
        </w:tabs>
        <w:spacing w:after="0" w:line="360" w:lineRule="auto"/>
        <w:ind w:left="567"/>
        <w:rPr>
          <w:rFonts w:ascii="Times New Roman" w:eastAsia="Times New Roman" w:hAnsi="Times New Roman"/>
          <w:b/>
          <w:iCs/>
          <w:noProof/>
          <w:color w:val="0000FF"/>
          <w:sz w:val="24"/>
          <w:u w:val="single"/>
          <w:lang w:eastAsia="tr-TR"/>
        </w:rPr>
      </w:pPr>
      <w:r>
        <w:rPr>
          <w:rFonts w:ascii="Times New Roman" w:eastAsia="Times New Roman" w:hAnsi="Times New Roman"/>
          <w:b/>
          <w:iCs/>
          <w:noProof/>
          <w:sz w:val="24"/>
          <w:szCs w:val="20"/>
          <w:lang w:eastAsia="tr-TR"/>
        </w:rPr>
        <w:t>TEMA</w:t>
      </w:r>
      <w:r w:rsidR="001A33DE">
        <w:rPr>
          <w:rFonts w:ascii="Times New Roman" w:eastAsia="Times New Roman" w:hAnsi="Times New Roman"/>
          <w:b/>
          <w:iCs/>
          <w:noProof/>
          <w:sz w:val="24"/>
          <w:szCs w:val="20"/>
          <w:lang w:eastAsia="tr-TR"/>
        </w:rPr>
        <w:t>2</w:t>
      </w:r>
      <w:r>
        <w:rPr>
          <w:rFonts w:ascii="Times New Roman" w:eastAsia="Times New Roman" w:hAnsi="Times New Roman"/>
          <w:b/>
          <w:iCs/>
          <w:noProof/>
          <w:sz w:val="24"/>
          <w:szCs w:val="20"/>
          <w:lang w:eastAsia="tr-TR"/>
        </w:rPr>
        <w:t>: EĞİTİM ÖĞRETİMDE KALİTE</w:t>
      </w:r>
      <w:r w:rsidR="002D0381">
        <w:rPr>
          <w:rFonts w:ascii="Times New Roman" w:eastAsia="Times New Roman" w:hAnsi="Times New Roman"/>
          <w:b/>
          <w:iCs/>
          <w:noProof/>
          <w:webHidden/>
          <w:sz w:val="24"/>
          <w:szCs w:val="20"/>
          <w:lang w:eastAsia="tr-TR"/>
        </w:rPr>
        <w:tab/>
        <w:t>3</w:t>
      </w:r>
      <w:r w:rsidR="003664DA">
        <w:rPr>
          <w:rFonts w:ascii="Times New Roman" w:eastAsia="Times New Roman" w:hAnsi="Times New Roman"/>
          <w:b/>
          <w:iCs/>
          <w:noProof/>
          <w:webHidden/>
          <w:sz w:val="24"/>
          <w:szCs w:val="20"/>
          <w:lang w:eastAsia="tr-TR"/>
        </w:rPr>
        <w:t>4</w:t>
      </w:r>
    </w:p>
    <w:p w:rsidR="00073359" w:rsidRPr="00E577FD" w:rsidRDefault="00073359" w:rsidP="00B75EE2">
      <w:pPr>
        <w:tabs>
          <w:tab w:val="right" w:leader="dot" w:pos="9072"/>
        </w:tabs>
        <w:spacing w:after="0" w:line="360" w:lineRule="auto"/>
        <w:ind w:left="567"/>
        <w:rPr>
          <w:rFonts w:ascii="Times New Roman" w:eastAsia="Times New Roman" w:hAnsi="Times New Roman"/>
          <w:b/>
          <w:iCs/>
          <w:noProof/>
          <w:webHidden/>
          <w:sz w:val="24"/>
          <w:szCs w:val="20"/>
          <w:lang w:eastAsia="tr-TR"/>
        </w:rPr>
      </w:pPr>
      <w:r>
        <w:rPr>
          <w:rFonts w:ascii="Times New Roman" w:eastAsia="Times New Roman" w:hAnsi="Times New Roman"/>
          <w:b/>
          <w:iCs/>
          <w:noProof/>
          <w:sz w:val="24"/>
          <w:szCs w:val="20"/>
          <w:lang w:eastAsia="tr-TR"/>
        </w:rPr>
        <w:t>2. STRATEJİK AMAÇ</w:t>
      </w:r>
      <w:r w:rsidRPr="00E577FD">
        <w:rPr>
          <w:rFonts w:ascii="Times New Roman" w:eastAsia="Times New Roman" w:hAnsi="Times New Roman"/>
          <w:b/>
          <w:iCs/>
          <w:noProof/>
          <w:webHidden/>
          <w:sz w:val="24"/>
          <w:szCs w:val="20"/>
          <w:lang w:eastAsia="tr-TR"/>
        </w:rPr>
        <w:tab/>
      </w:r>
      <w:r w:rsidR="002D0381">
        <w:rPr>
          <w:rFonts w:ascii="Times New Roman" w:eastAsia="Times New Roman" w:hAnsi="Times New Roman"/>
          <w:b/>
          <w:iCs/>
          <w:noProof/>
          <w:webHidden/>
          <w:sz w:val="24"/>
          <w:szCs w:val="20"/>
          <w:lang w:eastAsia="tr-TR"/>
        </w:rPr>
        <w:t>3</w:t>
      </w:r>
      <w:r w:rsidR="005D7231">
        <w:rPr>
          <w:rFonts w:ascii="Times New Roman" w:eastAsia="Times New Roman" w:hAnsi="Times New Roman"/>
          <w:b/>
          <w:iCs/>
          <w:noProof/>
          <w:webHidden/>
          <w:sz w:val="24"/>
          <w:szCs w:val="20"/>
          <w:lang w:eastAsia="tr-TR"/>
        </w:rPr>
        <w:t>5</w:t>
      </w:r>
    </w:p>
    <w:p w:rsidR="00073359" w:rsidRPr="00E577FD" w:rsidRDefault="00073359" w:rsidP="00B75EE2">
      <w:pPr>
        <w:tabs>
          <w:tab w:val="right" w:leader="dot" w:pos="9072"/>
        </w:tabs>
        <w:spacing w:after="0" w:line="360" w:lineRule="auto"/>
        <w:ind w:left="567"/>
        <w:rPr>
          <w:rFonts w:ascii="Times New Roman" w:eastAsia="Times New Roman" w:hAnsi="Times New Roman"/>
          <w:b/>
          <w:bCs/>
          <w:noProof/>
          <w:sz w:val="24"/>
          <w:szCs w:val="24"/>
          <w:lang w:eastAsia="tr-TR"/>
        </w:rPr>
      </w:pPr>
      <w:r>
        <w:rPr>
          <w:rFonts w:ascii="Times New Roman" w:eastAsia="Times New Roman" w:hAnsi="Times New Roman"/>
          <w:b/>
          <w:bCs/>
          <w:noProof/>
          <w:sz w:val="24"/>
          <w:szCs w:val="24"/>
          <w:lang w:eastAsia="tr-TR"/>
        </w:rPr>
        <w:t>TEMA</w:t>
      </w:r>
      <w:r w:rsidR="001A33DE">
        <w:rPr>
          <w:rFonts w:ascii="Times New Roman" w:eastAsia="Times New Roman" w:hAnsi="Times New Roman"/>
          <w:b/>
          <w:bCs/>
          <w:noProof/>
          <w:sz w:val="24"/>
          <w:szCs w:val="24"/>
          <w:lang w:eastAsia="tr-TR"/>
        </w:rPr>
        <w:t>3</w:t>
      </w:r>
      <w:r>
        <w:rPr>
          <w:rFonts w:ascii="Times New Roman" w:eastAsia="Times New Roman" w:hAnsi="Times New Roman"/>
          <w:b/>
          <w:bCs/>
          <w:noProof/>
          <w:sz w:val="24"/>
          <w:szCs w:val="24"/>
          <w:lang w:eastAsia="tr-TR"/>
        </w:rPr>
        <w:t>: KURUMSAL KAPASİTE</w:t>
      </w:r>
      <w:r w:rsidR="002D0381">
        <w:rPr>
          <w:rFonts w:ascii="Times New Roman" w:eastAsia="Times New Roman" w:hAnsi="Times New Roman"/>
          <w:b/>
          <w:bCs/>
          <w:noProof/>
          <w:webHidden/>
          <w:sz w:val="24"/>
          <w:szCs w:val="24"/>
          <w:lang w:eastAsia="tr-TR"/>
        </w:rPr>
        <w:tab/>
        <w:t>5</w:t>
      </w:r>
      <w:r w:rsidR="00F130B0">
        <w:rPr>
          <w:rFonts w:ascii="Times New Roman" w:eastAsia="Times New Roman" w:hAnsi="Times New Roman"/>
          <w:b/>
          <w:bCs/>
          <w:noProof/>
          <w:webHidden/>
          <w:sz w:val="24"/>
          <w:szCs w:val="24"/>
          <w:lang w:eastAsia="tr-TR"/>
        </w:rPr>
        <w:t>1</w:t>
      </w:r>
    </w:p>
    <w:p w:rsidR="00073359" w:rsidRPr="00E577FD" w:rsidRDefault="00073359" w:rsidP="00B75EE2">
      <w:pPr>
        <w:tabs>
          <w:tab w:val="right" w:leader="dot" w:pos="9072"/>
        </w:tabs>
        <w:spacing w:after="0" w:line="360" w:lineRule="auto"/>
        <w:ind w:left="567"/>
        <w:rPr>
          <w:rFonts w:ascii="Times New Roman" w:eastAsia="Times New Roman" w:hAnsi="Times New Roman"/>
          <w:b/>
          <w:bCs/>
          <w:noProof/>
          <w:sz w:val="24"/>
          <w:szCs w:val="24"/>
          <w:lang w:eastAsia="tr-TR"/>
        </w:rPr>
      </w:pPr>
      <w:r>
        <w:rPr>
          <w:rFonts w:ascii="Times New Roman" w:eastAsia="Times New Roman" w:hAnsi="Times New Roman"/>
          <w:b/>
          <w:bCs/>
          <w:noProof/>
          <w:sz w:val="24"/>
          <w:szCs w:val="24"/>
          <w:lang w:eastAsia="tr-TR"/>
        </w:rPr>
        <w:t>3. STRATEJİK AMAÇ</w:t>
      </w:r>
      <w:r w:rsidR="002D0381">
        <w:rPr>
          <w:rFonts w:ascii="Times New Roman" w:eastAsia="Times New Roman" w:hAnsi="Times New Roman"/>
          <w:b/>
          <w:bCs/>
          <w:noProof/>
          <w:webHidden/>
          <w:sz w:val="24"/>
          <w:szCs w:val="24"/>
          <w:lang w:eastAsia="tr-TR"/>
        </w:rPr>
        <w:tab/>
        <w:t>5</w:t>
      </w:r>
      <w:r w:rsidR="00F130B0">
        <w:rPr>
          <w:rFonts w:ascii="Times New Roman" w:eastAsia="Times New Roman" w:hAnsi="Times New Roman"/>
          <w:b/>
          <w:bCs/>
          <w:noProof/>
          <w:webHidden/>
          <w:sz w:val="24"/>
          <w:szCs w:val="24"/>
          <w:lang w:eastAsia="tr-TR"/>
        </w:rPr>
        <w:t>2</w:t>
      </w:r>
    </w:p>
    <w:p w:rsidR="00073359" w:rsidRPr="00E577FD" w:rsidRDefault="00073359" w:rsidP="00B75EE2">
      <w:pPr>
        <w:tabs>
          <w:tab w:val="right" w:leader="dot" w:pos="9072"/>
        </w:tabs>
        <w:spacing w:after="0" w:line="360" w:lineRule="auto"/>
        <w:rPr>
          <w:rFonts w:ascii="Times New Roman" w:eastAsia="Times New Roman" w:hAnsi="Times New Roman"/>
          <w:b/>
          <w:bCs/>
          <w:noProof/>
          <w:sz w:val="24"/>
          <w:szCs w:val="24"/>
          <w:lang w:eastAsia="tr-TR"/>
        </w:rPr>
      </w:pPr>
      <w:r>
        <w:rPr>
          <w:rFonts w:ascii="Times New Roman" w:eastAsia="Times New Roman" w:hAnsi="Times New Roman"/>
          <w:b/>
          <w:bCs/>
          <w:noProof/>
          <w:sz w:val="24"/>
          <w:szCs w:val="24"/>
          <w:lang w:eastAsia="tr-TR"/>
        </w:rPr>
        <w:t>4. BÖLÜM</w:t>
      </w:r>
      <w:r w:rsidR="002D0381">
        <w:rPr>
          <w:rFonts w:ascii="Times New Roman" w:eastAsia="Times New Roman" w:hAnsi="Times New Roman"/>
          <w:b/>
          <w:bCs/>
          <w:noProof/>
          <w:webHidden/>
          <w:sz w:val="24"/>
          <w:szCs w:val="24"/>
          <w:lang w:eastAsia="tr-TR"/>
        </w:rPr>
        <w:tab/>
      </w:r>
      <w:r w:rsidR="00F130B0">
        <w:rPr>
          <w:rFonts w:ascii="Times New Roman" w:eastAsia="Times New Roman" w:hAnsi="Times New Roman"/>
          <w:b/>
          <w:bCs/>
          <w:noProof/>
          <w:webHidden/>
          <w:sz w:val="24"/>
          <w:szCs w:val="24"/>
          <w:lang w:eastAsia="tr-TR"/>
        </w:rPr>
        <w:t>62</w:t>
      </w:r>
    </w:p>
    <w:p w:rsidR="00073359" w:rsidRPr="00E577FD" w:rsidRDefault="00073359" w:rsidP="00B75EE2">
      <w:pPr>
        <w:tabs>
          <w:tab w:val="right" w:leader="dot" w:pos="9072"/>
        </w:tabs>
        <w:spacing w:after="0" w:line="360" w:lineRule="auto"/>
        <w:rPr>
          <w:rFonts w:ascii="Times New Roman" w:eastAsia="Times New Roman" w:hAnsi="Times New Roman"/>
          <w:b/>
          <w:bCs/>
          <w:noProof/>
          <w:sz w:val="24"/>
          <w:szCs w:val="24"/>
          <w:lang w:eastAsia="tr-TR"/>
        </w:rPr>
      </w:pPr>
      <w:r>
        <w:rPr>
          <w:rFonts w:ascii="Times New Roman" w:eastAsia="Times New Roman" w:hAnsi="Times New Roman"/>
          <w:b/>
          <w:bCs/>
          <w:noProof/>
          <w:sz w:val="24"/>
          <w:szCs w:val="24"/>
          <w:lang w:eastAsia="tr-TR"/>
        </w:rPr>
        <w:t>MALİYETLENDİRME</w:t>
      </w:r>
      <w:r w:rsidR="002D0381">
        <w:rPr>
          <w:rFonts w:ascii="Times New Roman" w:eastAsia="Times New Roman" w:hAnsi="Times New Roman"/>
          <w:b/>
          <w:bCs/>
          <w:noProof/>
          <w:webHidden/>
          <w:sz w:val="24"/>
          <w:szCs w:val="24"/>
          <w:lang w:eastAsia="tr-TR"/>
        </w:rPr>
        <w:tab/>
        <w:t>6</w:t>
      </w:r>
      <w:r w:rsidR="00F130B0">
        <w:rPr>
          <w:rFonts w:ascii="Times New Roman" w:eastAsia="Times New Roman" w:hAnsi="Times New Roman"/>
          <w:b/>
          <w:bCs/>
          <w:noProof/>
          <w:webHidden/>
          <w:sz w:val="24"/>
          <w:szCs w:val="24"/>
          <w:lang w:eastAsia="tr-TR"/>
        </w:rPr>
        <w:t>2</w:t>
      </w:r>
    </w:p>
    <w:p w:rsidR="00073359" w:rsidRPr="00E577FD" w:rsidRDefault="00073359" w:rsidP="00B75EE2">
      <w:pPr>
        <w:tabs>
          <w:tab w:val="right" w:leader="dot" w:pos="9072"/>
        </w:tabs>
        <w:spacing w:after="0" w:line="360" w:lineRule="auto"/>
        <w:rPr>
          <w:rFonts w:ascii="Times New Roman" w:eastAsia="Times New Roman" w:hAnsi="Times New Roman"/>
          <w:b/>
          <w:bCs/>
          <w:noProof/>
          <w:sz w:val="24"/>
          <w:szCs w:val="24"/>
          <w:lang w:eastAsia="tr-TR"/>
        </w:rPr>
      </w:pPr>
      <w:r>
        <w:rPr>
          <w:rFonts w:ascii="Times New Roman" w:eastAsia="Times New Roman" w:hAnsi="Times New Roman"/>
          <w:b/>
          <w:bCs/>
          <w:noProof/>
          <w:sz w:val="24"/>
          <w:szCs w:val="24"/>
          <w:lang w:eastAsia="tr-TR"/>
        </w:rPr>
        <w:t>5. BÖLÜM</w:t>
      </w:r>
      <w:r w:rsidR="002D0381">
        <w:rPr>
          <w:rFonts w:ascii="Times New Roman" w:eastAsia="Times New Roman" w:hAnsi="Times New Roman"/>
          <w:b/>
          <w:bCs/>
          <w:noProof/>
          <w:webHidden/>
          <w:sz w:val="24"/>
          <w:szCs w:val="24"/>
          <w:lang w:eastAsia="tr-TR"/>
        </w:rPr>
        <w:tab/>
      </w:r>
      <w:r w:rsidR="00F130B0">
        <w:rPr>
          <w:rFonts w:ascii="Times New Roman" w:eastAsia="Times New Roman" w:hAnsi="Times New Roman"/>
          <w:b/>
          <w:bCs/>
          <w:noProof/>
          <w:webHidden/>
          <w:sz w:val="24"/>
          <w:szCs w:val="24"/>
          <w:lang w:eastAsia="tr-TR"/>
        </w:rPr>
        <w:t>65</w:t>
      </w:r>
    </w:p>
    <w:p w:rsidR="00A111BE" w:rsidRDefault="00073359" w:rsidP="001A33DE">
      <w:pPr>
        <w:tabs>
          <w:tab w:val="right" w:leader="dot" w:pos="9072"/>
        </w:tabs>
        <w:spacing w:after="0" w:line="360" w:lineRule="auto"/>
        <w:rPr>
          <w:rFonts w:ascii="Times New Roman" w:eastAsia="Times New Roman" w:hAnsi="Times New Roman"/>
          <w:b/>
          <w:bCs/>
          <w:noProof/>
          <w:webHidden/>
          <w:sz w:val="24"/>
          <w:szCs w:val="24"/>
          <w:lang w:eastAsia="tr-TR"/>
        </w:rPr>
      </w:pPr>
      <w:r>
        <w:rPr>
          <w:rFonts w:ascii="Times New Roman" w:eastAsia="Times New Roman" w:hAnsi="Times New Roman"/>
          <w:b/>
          <w:bCs/>
          <w:noProof/>
          <w:sz w:val="24"/>
          <w:szCs w:val="24"/>
          <w:lang w:eastAsia="tr-TR"/>
        </w:rPr>
        <w:t>İZLEME VE DEĞERLENDİRME</w:t>
      </w:r>
      <w:r w:rsidR="002D0381">
        <w:rPr>
          <w:rFonts w:ascii="Times New Roman" w:eastAsia="Times New Roman" w:hAnsi="Times New Roman"/>
          <w:b/>
          <w:bCs/>
          <w:noProof/>
          <w:webHidden/>
          <w:sz w:val="24"/>
          <w:szCs w:val="24"/>
          <w:lang w:eastAsia="tr-TR"/>
        </w:rPr>
        <w:tab/>
      </w:r>
      <w:r w:rsidR="00F130B0">
        <w:rPr>
          <w:rFonts w:ascii="Times New Roman" w:eastAsia="Times New Roman" w:hAnsi="Times New Roman"/>
          <w:b/>
          <w:bCs/>
          <w:noProof/>
          <w:webHidden/>
          <w:sz w:val="24"/>
          <w:szCs w:val="24"/>
          <w:lang w:eastAsia="tr-TR"/>
        </w:rPr>
        <w:t>65</w:t>
      </w:r>
    </w:p>
    <w:p w:rsidR="002A7AEB" w:rsidRDefault="002A7AEB" w:rsidP="00A111BE">
      <w:pPr>
        <w:spacing w:after="0"/>
        <w:jc w:val="both"/>
        <w:rPr>
          <w:rFonts w:ascii="Times New Roman" w:hAnsi="Times New Roman"/>
          <w:b/>
          <w:sz w:val="24"/>
          <w:szCs w:val="24"/>
        </w:rPr>
      </w:pPr>
    </w:p>
    <w:p w:rsidR="00A111BE" w:rsidRPr="00130DDE" w:rsidRDefault="00A111BE" w:rsidP="00A111BE">
      <w:pPr>
        <w:spacing w:after="0"/>
        <w:jc w:val="both"/>
        <w:rPr>
          <w:rFonts w:ascii="Times New Roman" w:hAnsi="Times New Roman"/>
          <w:b/>
          <w:sz w:val="24"/>
          <w:szCs w:val="24"/>
        </w:rPr>
      </w:pPr>
      <w:r w:rsidRPr="00130DDE">
        <w:rPr>
          <w:rFonts w:ascii="Times New Roman" w:hAnsi="Times New Roman"/>
          <w:b/>
          <w:sz w:val="24"/>
          <w:szCs w:val="24"/>
        </w:rPr>
        <w:t>KISALTMALAR</w:t>
      </w:r>
    </w:p>
    <w:p w:rsidR="00A111BE" w:rsidRDefault="00A111BE" w:rsidP="00A111BE">
      <w:pPr>
        <w:spacing w:after="0"/>
        <w:jc w:val="both"/>
        <w:rPr>
          <w:rFonts w:ascii="Times New Roman" w:hAnsi="Times New Roman"/>
          <w:sz w:val="24"/>
          <w:szCs w:val="24"/>
        </w:rPr>
      </w:pPr>
    </w:p>
    <w:p w:rsidR="00A111BE" w:rsidRPr="00130DDE" w:rsidRDefault="00A111BE" w:rsidP="00A111BE">
      <w:pPr>
        <w:spacing w:after="0"/>
        <w:jc w:val="both"/>
        <w:rPr>
          <w:rFonts w:ascii="Times New Roman" w:hAnsi="Times New Roman"/>
          <w:sz w:val="24"/>
          <w:szCs w:val="24"/>
        </w:rPr>
      </w:pPr>
      <w:r w:rsidRPr="00130DDE">
        <w:rPr>
          <w:rFonts w:ascii="Times New Roman" w:hAnsi="Times New Roman"/>
          <w:sz w:val="24"/>
          <w:szCs w:val="24"/>
        </w:rPr>
        <w:t>AB: Avrupa Birliği</w:t>
      </w:r>
    </w:p>
    <w:p w:rsidR="00A111BE" w:rsidRPr="00130DDE" w:rsidRDefault="00A111BE" w:rsidP="00A111BE">
      <w:pPr>
        <w:spacing w:after="0"/>
        <w:jc w:val="both"/>
        <w:rPr>
          <w:rFonts w:ascii="Times New Roman" w:hAnsi="Times New Roman"/>
          <w:sz w:val="24"/>
          <w:szCs w:val="24"/>
        </w:rPr>
      </w:pPr>
      <w:r w:rsidRPr="00130DDE">
        <w:rPr>
          <w:rFonts w:ascii="Times New Roman" w:hAnsi="Times New Roman"/>
          <w:sz w:val="24"/>
          <w:szCs w:val="24"/>
        </w:rPr>
        <w:t>Ar-Ge: Araştırma Geliştirme</w:t>
      </w:r>
      <w:r>
        <w:rPr>
          <w:rFonts w:ascii="Times New Roman" w:hAnsi="Times New Roman"/>
          <w:sz w:val="24"/>
          <w:szCs w:val="24"/>
        </w:rPr>
        <w:t>/Birimi</w:t>
      </w:r>
    </w:p>
    <w:p w:rsidR="00A111BE" w:rsidRPr="00130DDE" w:rsidRDefault="00A111BE" w:rsidP="00A111BE">
      <w:pPr>
        <w:spacing w:after="0"/>
        <w:jc w:val="both"/>
        <w:rPr>
          <w:rFonts w:ascii="Times New Roman" w:hAnsi="Times New Roman"/>
          <w:sz w:val="24"/>
          <w:szCs w:val="24"/>
        </w:rPr>
      </w:pPr>
      <w:r w:rsidRPr="00130DDE">
        <w:rPr>
          <w:rFonts w:ascii="Times New Roman" w:hAnsi="Times New Roman"/>
          <w:sz w:val="24"/>
          <w:szCs w:val="24"/>
        </w:rPr>
        <w:t>BİMER: Başbakanlık İletişim Merkezi</w:t>
      </w:r>
    </w:p>
    <w:p w:rsidR="00A111BE" w:rsidRPr="00130DDE" w:rsidRDefault="00A111BE" w:rsidP="00A111BE">
      <w:pPr>
        <w:spacing w:after="0"/>
        <w:jc w:val="both"/>
        <w:rPr>
          <w:rFonts w:ascii="Times New Roman" w:hAnsi="Times New Roman"/>
          <w:sz w:val="24"/>
          <w:szCs w:val="24"/>
        </w:rPr>
      </w:pPr>
      <w:r w:rsidRPr="00130DDE">
        <w:rPr>
          <w:rFonts w:ascii="Times New Roman" w:hAnsi="Times New Roman"/>
          <w:sz w:val="24"/>
          <w:szCs w:val="24"/>
        </w:rPr>
        <w:t>DYS: Doküman Yönetim Sistemi</w:t>
      </w:r>
    </w:p>
    <w:p w:rsidR="00A111BE" w:rsidRPr="00130DDE" w:rsidRDefault="00A111BE" w:rsidP="00A111BE">
      <w:pPr>
        <w:spacing w:after="0"/>
        <w:jc w:val="both"/>
        <w:rPr>
          <w:rFonts w:ascii="Times New Roman" w:hAnsi="Times New Roman"/>
          <w:sz w:val="24"/>
          <w:szCs w:val="24"/>
        </w:rPr>
      </w:pPr>
      <w:r w:rsidRPr="00130DDE">
        <w:rPr>
          <w:rFonts w:ascii="Times New Roman" w:hAnsi="Times New Roman"/>
          <w:sz w:val="24"/>
          <w:szCs w:val="24"/>
        </w:rPr>
        <w:t>EBA: Eğitim Bilişim Ağı</w:t>
      </w:r>
    </w:p>
    <w:p w:rsidR="00A111BE" w:rsidRPr="00130DDE" w:rsidRDefault="00A111BE" w:rsidP="00A111BE">
      <w:pPr>
        <w:spacing w:after="0"/>
        <w:jc w:val="both"/>
        <w:rPr>
          <w:rFonts w:ascii="Times New Roman" w:hAnsi="Times New Roman"/>
          <w:sz w:val="24"/>
          <w:szCs w:val="24"/>
        </w:rPr>
      </w:pPr>
      <w:r w:rsidRPr="00130DDE">
        <w:rPr>
          <w:rFonts w:ascii="Times New Roman" w:hAnsi="Times New Roman"/>
          <w:sz w:val="24"/>
          <w:szCs w:val="24"/>
        </w:rPr>
        <w:t>FATİH: Eğitimde Fırsatları Artırma ve Teknolojiyi İyileştirme Hareketi</w:t>
      </w:r>
    </w:p>
    <w:p w:rsidR="00A111BE" w:rsidRPr="00130DDE" w:rsidRDefault="00A111BE" w:rsidP="00A111BE">
      <w:pPr>
        <w:spacing w:after="0"/>
        <w:jc w:val="both"/>
        <w:rPr>
          <w:rFonts w:ascii="Times New Roman" w:hAnsi="Times New Roman"/>
          <w:sz w:val="24"/>
          <w:szCs w:val="24"/>
        </w:rPr>
      </w:pPr>
      <w:r w:rsidRPr="00130DDE">
        <w:rPr>
          <w:rFonts w:ascii="Times New Roman" w:hAnsi="Times New Roman"/>
          <w:sz w:val="24"/>
          <w:szCs w:val="24"/>
        </w:rPr>
        <w:t>GZFT: Güçlü yönler, Zayıf yönler, Fırsatlar ve Tehditler Analizi</w:t>
      </w:r>
    </w:p>
    <w:p w:rsidR="00A111BE" w:rsidRDefault="00A111BE" w:rsidP="00A111BE">
      <w:pPr>
        <w:spacing w:after="0"/>
        <w:jc w:val="both"/>
        <w:rPr>
          <w:rFonts w:ascii="Times New Roman" w:hAnsi="Times New Roman"/>
          <w:sz w:val="24"/>
          <w:szCs w:val="24"/>
        </w:rPr>
      </w:pPr>
      <w:proofErr w:type="gramStart"/>
      <w:r w:rsidRPr="00130DDE">
        <w:rPr>
          <w:rFonts w:ascii="Times New Roman" w:hAnsi="Times New Roman"/>
          <w:sz w:val="24"/>
          <w:szCs w:val="24"/>
        </w:rPr>
        <w:t>İKS</w:t>
      </w:r>
      <w:proofErr w:type="gramEnd"/>
      <w:r w:rsidRPr="00130DDE">
        <w:rPr>
          <w:rFonts w:ascii="Times New Roman" w:hAnsi="Times New Roman"/>
          <w:sz w:val="24"/>
          <w:szCs w:val="24"/>
        </w:rPr>
        <w:t>: İlköğretim Kurum Standartları</w:t>
      </w:r>
    </w:p>
    <w:p w:rsidR="00A111BE" w:rsidRPr="00130DDE" w:rsidRDefault="00A111BE" w:rsidP="00A111BE">
      <w:pPr>
        <w:spacing w:after="0"/>
        <w:jc w:val="both"/>
        <w:rPr>
          <w:rFonts w:ascii="Times New Roman" w:hAnsi="Times New Roman"/>
          <w:sz w:val="24"/>
          <w:szCs w:val="24"/>
        </w:rPr>
      </w:pPr>
      <w:r>
        <w:rPr>
          <w:rFonts w:ascii="Times New Roman" w:hAnsi="Times New Roman"/>
          <w:sz w:val="24"/>
          <w:szCs w:val="24"/>
        </w:rPr>
        <w:t>MEB: Milli Eğitim Bakanlığı</w:t>
      </w:r>
    </w:p>
    <w:p w:rsidR="00A111BE" w:rsidRPr="00130DDE" w:rsidRDefault="00A111BE" w:rsidP="00A111BE">
      <w:pPr>
        <w:spacing w:after="0"/>
        <w:jc w:val="both"/>
        <w:rPr>
          <w:rFonts w:ascii="Times New Roman" w:hAnsi="Times New Roman"/>
          <w:sz w:val="24"/>
          <w:szCs w:val="24"/>
        </w:rPr>
      </w:pPr>
      <w:r w:rsidRPr="00130DDE">
        <w:rPr>
          <w:rFonts w:ascii="Times New Roman" w:hAnsi="Times New Roman"/>
          <w:sz w:val="24"/>
          <w:szCs w:val="24"/>
        </w:rPr>
        <w:t>MEBBİS: Milli Eğitim Bakanlığı Bilgi İşlem Sistemleri</w:t>
      </w:r>
    </w:p>
    <w:p w:rsidR="00A111BE" w:rsidRPr="00130DDE" w:rsidRDefault="00A111BE" w:rsidP="00A111BE">
      <w:pPr>
        <w:spacing w:after="0"/>
        <w:jc w:val="both"/>
        <w:rPr>
          <w:rFonts w:ascii="Times New Roman" w:hAnsi="Times New Roman"/>
          <w:sz w:val="24"/>
          <w:szCs w:val="24"/>
        </w:rPr>
      </w:pPr>
      <w:r w:rsidRPr="00130DDE">
        <w:rPr>
          <w:rFonts w:ascii="Times New Roman" w:hAnsi="Times New Roman"/>
          <w:sz w:val="24"/>
          <w:szCs w:val="24"/>
        </w:rPr>
        <w:t>MEM: Milli Eğitim Müdürlüğü</w:t>
      </w:r>
    </w:p>
    <w:p w:rsidR="00A111BE" w:rsidRPr="00130DDE" w:rsidRDefault="00A111BE" w:rsidP="00A111BE">
      <w:pPr>
        <w:spacing w:after="0"/>
        <w:jc w:val="both"/>
        <w:rPr>
          <w:rFonts w:ascii="Times New Roman" w:hAnsi="Times New Roman"/>
          <w:sz w:val="24"/>
          <w:szCs w:val="24"/>
        </w:rPr>
      </w:pPr>
      <w:r w:rsidRPr="00130DDE">
        <w:rPr>
          <w:rFonts w:ascii="Times New Roman" w:hAnsi="Times New Roman"/>
          <w:sz w:val="24"/>
          <w:szCs w:val="24"/>
        </w:rPr>
        <w:t>METEK: Mesleki Teknik Eğitimin Kalitesinin Geliştirilmesi Projesi</w:t>
      </w:r>
    </w:p>
    <w:p w:rsidR="00A111BE" w:rsidRPr="00130DDE" w:rsidRDefault="00A111BE" w:rsidP="00A111BE">
      <w:pPr>
        <w:spacing w:after="0"/>
        <w:jc w:val="both"/>
        <w:rPr>
          <w:rFonts w:ascii="Times New Roman" w:hAnsi="Times New Roman"/>
          <w:sz w:val="24"/>
          <w:szCs w:val="24"/>
        </w:rPr>
      </w:pPr>
      <w:r w:rsidRPr="00130DDE">
        <w:rPr>
          <w:rFonts w:ascii="Times New Roman" w:hAnsi="Times New Roman"/>
          <w:sz w:val="24"/>
          <w:szCs w:val="24"/>
        </w:rPr>
        <w:t>MTE: Mesleki Teknik Eğitim</w:t>
      </w:r>
    </w:p>
    <w:p w:rsidR="00A111BE" w:rsidRPr="00130DDE" w:rsidRDefault="00A111BE" w:rsidP="00A111BE">
      <w:pPr>
        <w:spacing w:after="0"/>
        <w:jc w:val="both"/>
        <w:rPr>
          <w:rFonts w:ascii="Times New Roman" w:hAnsi="Times New Roman"/>
          <w:sz w:val="24"/>
          <w:szCs w:val="24"/>
        </w:rPr>
      </w:pPr>
      <w:r w:rsidRPr="00130DDE">
        <w:rPr>
          <w:rFonts w:ascii="Times New Roman" w:hAnsi="Times New Roman"/>
          <w:sz w:val="24"/>
          <w:szCs w:val="24"/>
        </w:rPr>
        <w:t>MTSK: Motorlu Taşıtlar Sürücü Kursu</w:t>
      </w:r>
    </w:p>
    <w:p w:rsidR="00A111BE" w:rsidRPr="00130DDE" w:rsidRDefault="00A111BE" w:rsidP="00A111BE">
      <w:pPr>
        <w:spacing w:after="0"/>
        <w:jc w:val="both"/>
        <w:rPr>
          <w:rFonts w:ascii="Times New Roman" w:hAnsi="Times New Roman"/>
          <w:sz w:val="24"/>
          <w:szCs w:val="24"/>
        </w:rPr>
      </w:pPr>
      <w:proofErr w:type="spellStart"/>
      <w:proofErr w:type="gramStart"/>
      <w:r w:rsidRPr="00130DDE">
        <w:rPr>
          <w:rFonts w:ascii="Times New Roman" w:hAnsi="Times New Roman"/>
          <w:sz w:val="24"/>
          <w:szCs w:val="24"/>
        </w:rPr>
        <w:t>PISA:Uluslararası</w:t>
      </w:r>
      <w:proofErr w:type="spellEnd"/>
      <w:proofErr w:type="gramEnd"/>
      <w:r w:rsidRPr="00130DDE">
        <w:rPr>
          <w:rFonts w:ascii="Times New Roman" w:hAnsi="Times New Roman"/>
          <w:sz w:val="24"/>
          <w:szCs w:val="24"/>
        </w:rPr>
        <w:t xml:space="preserve"> Öğrenci Değerlendirme Programı(</w:t>
      </w:r>
      <w:proofErr w:type="spellStart"/>
      <w:r w:rsidRPr="00130DDE">
        <w:rPr>
          <w:rFonts w:ascii="Times New Roman" w:hAnsi="Times New Roman"/>
          <w:sz w:val="24"/>
          <w:szCs w:val="24"/>
        </w:rPr>
        <w:t>Programmefor</w:t>
      </w:r>
      <w:proofErr w:type="spellEnd"/>
      <w:r w:rsidRPr="00130DDE">
        <w:rPr>
          <w:rFonts w:ascii="Times New Roman" w:hAnsi="Times New Roman"/>
          <w:sz w:val="24"/>
          <w:szCs w:val="24"/>
        </w:rPr>
        <w:t xml:space="preserve"> International </w:t>
      </w:r>
      <w:proofErr w:type="spellStart"/>
      <w:r w:rsidRPr="00130DDE">
        <w:rPr>
          <w:rFonts w:ascii="Times New Roman" w:hAnsi="Times New Roman"/>
          <w:sz w:val="24"/>
          <w:szCs w:val="24"/>
        </w:rPr>
        <w:t>StudentAssessment</w:t>
      </w:r>
      <w:proofErr w:type="spellEnd"/>
      <w:r w:rsidRPr="00130DDE">
        <w:rPr>
          <w:rFonts w:ascii="Times New Roman" w:hAnsi="Times New Roman"/>
          <w:sz w:val="24"/>
          <w:szCs w:val="24"/>
        </w:rPr>
        <w:t xml:space="preserve">) </w:t>
      </w:r>
    </w:p>
    <w:p w:rsidR="00A111BE" w:rsidRPr="00130DDE" w:rsidRDefault="00A111BE" w:rsidP="00A111BE">
      <w:pPr>
        <w:spacing w:after="0"/>
        <w:jc w:val="both"/>
        <w:rPr>
          <w:rFonts w:ascii="Times New Roman" w:hAnsi="Times New Roman"/>
          <w:sz w:val="24"/>
          <w:szCs w:val="24"/>
        </w:rPr>
      </w:pPr>
      <w:r w:rsidRPr="00130DDE">
        <w:rPr>
          <w:rFonts w:ascii="Times New Roman" w:hAnsi="Times New Roman"/>
          <w:sz w:val="24"/>
          <w:szCs w:val="24"/>
        </w:rPr>
        <w:t>PYS:  Performans Yönetim Sistemi</w:t>
      </w:r>
    </w:p>
    <w:p w:rsidR="00A111BE" w:rsidRPr="00130DDE" w:rsidRDefault="00A111BE" w:rsidP="00A111BE">
      <w:pPr>
        <w:spacing w:after="0"/>
        <w:jc w:val="both"/>
        <w:rPr>
          <w:rFonts w:ascii="Times New Roman" w:hAnsi="Times New Roman"/>
          <w:sz w:val="24"/>
          <w:szCs w:val="24"/>
        </w:rPr>
      </w:pPr>
      <w:r w:rsidRPr="00130DDE">
        <w:rPr>
          <w:rFonts w:ascii="Times New Roman" w:hAnsi="Times New Roman"/>
          <w:sz w:val="24"/>
          <w:szCs w:val="24"/>
        </w:rPr>
        <w:t>RAM: Rehberlik ve Araştırma Merkezi</w:t>
      </w:r>
    </w:p>
    <w:p w:rsidR="00A111BE" w:rsidRPr="00130DDE" w:rsidRDefault="00A111BE" w:rsidP="00A111BE">
      <w:pPr>
        <w:spacing w:after="0"/>
        <w:jc w:val="both"/>
        <w:rPr>
          <w:rFonts w:ascii="Times New Roman" w:hAnsi="Times New Roman"/>
          <w:sz w:val="24"/>
          <w:szCs w:val="24"/>
        </w:rPr>
      </w:pPr>
      <w:r w:rsidRPr="00130DDE">
        <w:rPr>
          <w:rFonts w:ascii="Times New Roman" w:hAnsi="Times New Roman"/>
          <w:sz w:val="24"/>
          <w:szCs w:val="24"/>
        </w:rPr>
        <w:t xml:space="preserve">SGB: </w:t>
      </w:r>
      <w:hyperlink r:id="rId17" w:tgtFrame="_blank" w:tooltip="Strateji Geliştirme Başkanlığı" w:history="1">
        <w:r w:rsidRPr="00130DDE">
          <w:rPr>
            <w:rStyle w:val="Kpr"/>
            <w:rFonts w:ascii="Times New Roman" w:hAnsi="Times New Roman"/>
            <w:color w:val="auto"/>
            <w:sz w:val="24"/>
            <w:szCs w:val="24"/>
            <w:u w:val="none"/>
          </w:rPr>
          <w:t>Strateji Geliştirme Başkanlığı</w:t>
        </w:r>
      </w:hyperlink>
    </w:p>
    <w:p w:rsidR="00A111BE" w:rsidRPr="00130DDE" w:rsidRDefault="00A111BE" w:rsidP="00A111BE">
      <w:pPr>
        <w:spacing w:after="0"/>
        <w:jc w:val="both"/>
        <w:rPr>
          <w:rFonts w:ascii="Times New Roman" w:hAnsi="Times New Roman"/>
          <w:sz w:val="24"/>
          <w:szCs w:val="24"/>
        </w:rPr>
      </w:pPr>
      <w:r w:rsidRPr="00130DDE">
        <w:rPr>
          <w:rFonts w:ascii="Times New Roman" w:hAnsi="Times New Roman"/>
          <w:sz w:val="24"/>
          <w:szCs w:val="24"/>
        </w:rPr>
        <w:t>STK: Sivil Toplum Kuruluşu</w:t>
      </w:r>
    </w:p>
    <w:p w:rsidR="00A111BE" w:rsidRPr="00130DDE" w:rsidRDefault="00A111BE" w:rsidP="00A111BE">
      <w:pPr>
        <w:spacing w:after="0"/>
        <w:jc w:val="both"/>
        <w:rPr>
          <w:rFonts w:ascii="Times New Roman" w:hAnsi="Times New Roman"/>
          <w:sz w:val="24"/>
          <w:szCs w:val="24"/>
        </w:rPr>
      </w:pPr>
      <w:r w:rsidRPr="00130DDE">
        <w:rPr>
          <w:rFonts w:ascii="Times New Roman" w:hAnsi="Times New Roman"/>
          <w:sz w:val="24"/>
          <w:szCs w:val="24"/>
        </w:rPr>
        <w:t>TEFBİS: Türkiye’de Eğitimin Finansmanı ve Eğitim Harcamaları Bilgi Yönetim Sistemi</w:t>
      </w:r>
    </w:p>
    <w:p w:rsidR="00A111BE" w:rsidRPr="00130DDE" w:rsidRDefault="00A111BE" w:rsidP="00A111BE">
      <w:pPr>
        <w:spacing w:after="0"/>
        <w:jc w:val="both"/>
        <w:rPr>
          <w:rFonts w:ascii="Times New Roman" w:hAnsi="Times New Roman"/>
          <w:sz w:val="24"/>
          <w:szCs w:val="24"/>
        </w:rPr>
      </w:pPr>
      <w:r w:rsidRPr="00130DDE">
        <w:rPr>
          <w:rFonts w:ascii="Times New Roman" w:hAnsi="Times New Roman"/>
          <w:sz w:val="24"/>
          <w:szCs w:val="24"/>
        </w:rPr>
        <w:t xml:space="preserve">TEGM: </w:t>
      </w:r>
      <w:hyperlink r:id="rId18" w:tgtFrame="_blank" w:tooltip="Temel Eğitim Genel Müdürlüğü" w:history="1">
        <w:r w:rsidRPr="00130DDE">
          <w:rPr>
            <w:rStyle w:val="Kpr"/>
            <w:rFonts w:ascii="Times New Roman" w:hAnsi="Times New Roman"/>
            <w:color w:val="auto"/>
            <w:sz w:val="24"/>
            <w:szCs w:val="24"/>
            <w:u w:val="none"/>
          </w:rPr>
          <w:t>Temel Eğitim Genel Müdürlüğü</w:t>
        </w:r>
      </w:hyperlink>
    </w:p>
    <w:p w:rsidR="00A111BE" w:rsidRPr="00130DDE" w:rsidRDefault="00A111BE" w:rsidP="00A111BE">
      <w:pPr>
        <w:spacing w:after="0"/>
        <w:jc w:val="both"/>
        <w:rPr>
          <w:rFonts w:ascii="Times New Roman" w:hAnsi="Times New Roman"/>
          <w:sz w:val="24"/>
          <w:szCs w:val="24"/>
        </w:rPr>
      </w:pPr>
      <w:r w:rsidRPr="00130DDE">
        <w:rPr>
          <w:rFonts w:ascii="Times New Roman" w:hAnsi="Times New Roman"/>
          <w:sz w:val="24"/>
          <w:szCs w:val="24"/>
        </w:rPr>
        <w:t>TEOG: Temel Eğitimden Ortaöğretime Geçiş Uygulaması</w:t>
      </w:r>
    </w:p>
    <w:p w:rsidR="00A111BE" w:rsidRPr="00130DDE" w:rsidRDefault="00A111BE" w:rsidP="00A111BE">
      <w:pPr>
        <w:spacing w:after="0"/>
        <w:jc w:val="both"/>
        <w:rPr>
          <w:rFonts w:ascii="Times New Roman" w:hAnsi="Times New Roman"/>
          <w:sz w:val="24"/>
          <w:szCs w:val="24"/>
        </w:rPr>
      </w:pPr>
      <w:r w:rsidRPr="00130DDE">
        <w:rPr>
          <w:rFonts w:ascii="Times New Roman" w:hAnsi="Times New Roman"/>
          <w:sz w:val="24"/>
          <w:szCs w:val="24"/>
        </w:rPr>
        <w:t xml:space="preserve">TTKB: </w:t>
      </w:r>
      <w:hyperlink r:id="rId19" w:tgtFrame="_blank" w:tooltip="Talim ve Terbiye Kurulu Başkanlığı" w:history="1">
        <w:r w:rsidRPr="00130DDE">
          <w:rPr>
            <w:rStyle w:val="Kpr"/>
            <w:rFonts w:ascii="Times New Roman" w:hAnsi="Times New Roman"/>
            <w:color w:val="auto"/>
            <w:sz w:val="24"/>
            <w:szCs w:val="24"/>
            <w:u w:val="none"/>
          </w:rPr>
          <w:t>Talim ve Terbiye Kurulu Başkanlığı</w:t>
        </w:r>
      </w:hyperlink>
    </w:p>
    <w:p w:rsidR="00A111BE" w:rsidRPr="00130DDE" w:rsidRDefault="00A111BE" w:rsidP="00A111BE">
      <w:pPr>
        <w:spacing w:after="0"/>
        <w:jc w:val="both"/>
        <w:rPr>
          <w:rFonts w:ascii="Times New Roman" w:hAnsi="Times New Roman"/>
          <w:sz w:val="24"/>
          <w:szCs w:val="24"/>
        </w:rPr>
      </w:pPr>
      <w:r w:rsidRPr="00130DDE">
        <w:rPr>
          <w:rFonts w:ascii="Times New Roman" w:hAnsi="Times New Roman"/>
          <w:sz w:val="24"/>
          <w:szCs w:val="24"/>
        </w:rPr>
        <w:t xml:space="preserve">TÜİK: Türkiye İstatistik Kurumu </w:t>
      </w:r>
    </w:p>
    <w:p w:rsidR="00A111BE" w:rsidRPr="00130DDE" w:rsidRDefault="00A111BE" w:rsidP="00A111BE">
      <w:pPr>
        <w:spacing w:after="0"/>
        <w:jc w:val="both"/>
        <w:rPr>
          <w:rFonts w:ascii="Times New Roman" w:hAnsi="Times New Roman"/>
          <w:sz w:val="24"/>
          <w:szCs w:val="24"/>
        </w:rPr>
      </w:pPr>
      <w:r w:rsidRPr="00130DDE">
        <w:rPr>
          <w:rFonts w:ascii="Times New Roman" w:hAnsi="Times New Roman"/>
          <w:sz w:val="24"/>
          <w:szCs w:val="24"/>
        </w:rPr>
        <w:t>UNESCO: Birleşmiş Milletler Eğitim Bilim ve Kültür Teşkilatı</w:t>
      </w:r>
    </w:p>
    <w:p w:rsidR="00A111BE" w:rsidRPr="00130DDE" w:rsidRDefault="00A111BE" w:rsidP="00A111BE">
      <w:pPr>
        <w:spacing w:after="0"/>
        <w:jc w:val="both"/>
        <w:rPr>
          <w:rFonts w:ascii="Times New Roman" w:hAnsi="Times New Roman"/>
          <w:sz w:val="24"/>
          <w:szCs w:val="24"/>
        </w:rPr>
      </w:pPr>
      <w:r w:rsidRPr="00130DDE">
        <w:rPr>
          <w:rFonts w:ascii="Times New Roman" w:hAnsi="Times New Roman"/>
          <w:sz w:val="24"/>
          <w:szCs w:val="24"/>
        </w:rPr>
        <w:t>UNICEF: Birleşmiş Milletler Çocuk Fonu</w:t>
      </w:r>
    </w:p>
    <w:p w:rsidR="00A111BE" w:rsidRPr="00130DDE" w:rsidRDefault="00A111BE" w:rsidP="00A111BE">
      <w:pPr>
        <w:spacing w:after="0"/>
        <w:jc w:val="both"/>
        <w:rPr>
          <w:rFonts w:ascii="Times New Roman" w:hAnsi="Times New Roman"/>
          <w:sz w:val="24"/>
          <w:szCs w:val="24"/>
        </w:rPr>
      </w:pPr>
      <w:r w:rsidRPr="00130DDE">
        <w:rPr>
          <w:rFonts w:ascii="Times New Roman" w:hAnsi="Times New Roman"/>
          <w:sz w:val="24"/>
          <w:szCs w:val="24"/>
        </w:rPr>
        <w:t>VBS: Veli Bilgilendirme Sistemi</w:t>
      </w:r>
    </w:p>
    <w:p w:rsidR="00A111BE" w:rsidRPr="00130DDE" w:rsidRDefault="00A111BE" w:rsidP="00A111BE">
      <w:pPr>
        <w:spacing w:after="0"/>
        <w:jc w:val="both"/>
        <w:rPr>
          <w:rFonts w:ascii="Times New Roman" w:hAnsi="Times New Roman"/>
          <w:sz w:val="24"/>
          <w:szCs w:val="24"/>
        </w:rPr>
      </w:pPr>
      <w:r w:rsidRPr="00130DDE">
        <w:rPr>
          <w:rFonts w:ascii="Times New Roman" w:hAnsi="Times New Roman"/>
          <w:sz w:val="24"/>
          <w:szCs w:val="24"/>
        </w:rPr>
        <w:t>YDS: Yabancı Dil Sınavı</w:t>
      </w:r>
    </w:p>
    <w:p w:rsidR="00A111BE" w:rsidRPr="00130DDE" w:rsidRDefault="00A111BE" w:rsidP="00A111BE">
      <w:pPr>
        <w:spacing w:after="0"/>
        <w:jc w:val="both"/>
        <w:rPr>
          <w:rFonts w:ascii="Times New Roman" w:hAnsi="Times New Roman"/>
          <w:sz w:val="24"/>
          <w:szCs w:val="24"/>
        </w:rPr>
      </w:pPr>
      <w:r w:rsidRPr="00130DDE">
        <w:rPr>
          <w:rFonts w:ascii="Times New Roman" w:hAnsi="Times New Roman"/>
          <w:sz w:val="24"/>
          <w:szCs w:val="24"/>
        </w:rPr>
        <w:t xml:space="preserve">YEĞİTEK: </w:t>
      </w:r>
      <w:hyperlink r:id="rId20" w:tgtFrame="_blank" w:tooltip="Yenilik ve Eğitim Teknolojileri Genel Müdürlüğü" w:history="1">
        <w:r w:rsidRPr="00130DDE">
          <w:rPr>
            <w:rStyle w:val="Kpr"/>
            <w:rFonts w:ascii="Times New Roman" w:hAnsi="Times New Roman"/>
            <w:color w:val="auto"/>
            <w:sz w:val="24"/>
            <w:szCs w:val="24"/>
            <w:u w:val="none"/>
          </w:rPr>
          <w:t>Yenilik ve Eğitim Teknolojileri Genel Müdürlüğü</w:t>
        </w:r>
      </w:hyperlink>
    </w:p>
    <w:p w:rsidR="00143AB6" w:rsidRDefault="00A111BE" w:rsidP="00A111BE">
      <w:pPr>
        <w:tabs>
          <w:tab w:val="right" w:leader="dot" w:pos="9072"/>
        </w:tabs>
        <w:spacing w:after="0" w:line="360" w:lineRule="auto"/>
        <w:rPr>
          <w:rFonts w:ascii="Times New Roman" w:hAnsi="Times New Roman"/>
          <w:sz w:val="24"/>
          <w:szCs w:val="24"/>
        </w:rPr>
      </w:pPr>
      <w:r w:rsidRPr="00130DDE">
        <w:rPr>
          <w:rFonts w:ascii="Times New Roman" w:hAnsi="Times New Roman"/>
          <w:sz w:val="24"/>
          <w:szCs w:val="24"/>
        </w:rPr>
        <w:t>YGS: Yükseköğretime Geçiş Sınav</w:t>
      </w:r>
    </w:p>
    <w:p w:rsidR="00143AB6" w:rsidRDefault="00143AB6" w:rsidP="00FA245B">
      <w:pPr>
        <w:tabs>
          <w:tab w:val="right" w:leader="dot" w:pos="9072"/>
        </w:tabs>
        <w:spacing w:after="0" w:line="360" w:lineRule="auto"/>
        <w:rPr>
          <w:rFonts w:ascii="Times New Roman" w:hAnsi="Times New Roman"/>
          <w:b/>
          <w:sz w:val="24"/>
          <w:szCs w:val="24"/>
        </w:rPr>
      </w:pPr>
    </w:p>
    <w:p w:rsidR="00143AB6" w:rsidRDefault="00143AB6" w:rsidP="00FA245B">
      <w:pPr>
        <w:tabs>
          <w:tab w:val="right" w:leader="dot" w:pos="9072"/>
        </w:tabs>
        <w:spacing w:after="0" w:line="360" w:lineRule="auto"/>
        <w:rPr>
          <w:rFonts w:ascii="Times New Roman" w:hAnsi="Times New Roman"/>
          <w:b/>
          <w:sz w:val="24"/>
          <w:szCs w:val="24"/>
        </w:rPr>
      </w:pPr>
    </w:p>
    <w:p w:rsidR="00143AB6" w:rsidRDefault="00143AB6" w:rsidP="00FA245B">
      <w:pPr>
        <w:tabs>
          <w:tab w:val="right" w:leader="dot" w:pos="9072"/>
        </w:tabs>
        <w:spacing w:after="0" w:line="360" w:lineRule="auto"/>
        <w:rPr>
          <w:rFonts w:ascii="Times New Roman" w:hAnsi="Times New Roman"/>
          <w:b/>
          <w:sz w:val="24"/>
          <w:szCs w:val="24"/>
        </w:rPr>
      </w:pPr>
    </w:p>
    <w:p w:rsidR="00143AB6" w:rsidRDefault="00143AB6" w:rsidP="00FA245B">
      <w:pPr>
        <w:tabs>
          <w:tab w:val="right" w:leader="dot" w:pos="9072"/>
        </w:tabs>
        <w:spacing w:after="0" w:line="360" w:lineRule="auto"/>
        <w:rPr>
          <w:rFonts w:ascii="Times New Roman" w:hAnsi="Times New Roman"/>
          <w:b/>
          <w:sz w:val="24"/>
          <w:szCs w:val="24"/>
        </w:rPr>
      </w:pPr>
    </w:p>
    <w:p w:rsidR="00D4175F" w:rsidRDefault="00D4175F" w:rsidP="00FA245B">
      <w:pPr>
        <w:tabs>
          <w:tab w:val="right" w:leader="dot" w:pos="9072"/>
        </w:tabs>
        <w:spacing w:after="0" w:line="360" w:lineRule="auto"/>
        <w:rPr>
          <w:rFonts w:ascii="Times New Roman" w:hAnsi="Times New Roman"/>
          <w:b/>
          <w:sz w:val="24"/>
          <w:szCs w:val="24"/>
        </w:rPr>
      </w:pPr>
    </w:p>
    <w:p w:rsidR="00143AB6" w:rsidRDefault="00143AB6" w:rsidP="00FA245B">
      <w:pPr>
        <w:tabs>
          <w:tab w:val="right" w:leader="dot" w:pos="9072"/>
        </w:tabs>
        <w:spacing w:after="0" w:line="360" w:lineRule="auto"/>
        <w:rPr>
          <w:rFonts w:ascii="Times New Roman" w:hAnsi="Times New Roman"/>
          <w:b/>
          <w:sz w:val="24"/>
          <w:szCs w:val="24"/>
        </w:rPr>
      </w:pPr>
    </w:p>
    <w:p w:rsidR="00FA245B" w:rsidRPr="007955BC" w:rsidRDefault="00195FBD" w:rsidP="00FA245B">
      <w:pPr>
        <w:tabs>
          <w:tab w:val="right" w:leader="dot" w:pos="9072"/>
        </w:tabs>
        <w:spacing w:after="0" w:line="360" w:lineRule="auto"/>
        <w:rPr>
          <w:rFonts w:ascii="Times New Roman" w:hAnsi="Times New Roman"/>
          <w:b/>
          <w:sz w:val="24"/>
          <w:szCs w:val="24"/>
        </w:rPr>
      </w:pPr>
      <w:r>
        <w:rPr>
          <w:rFonts w:ascii="Times New Roman" w:hAnsi="Times New Roman"/>
          <w:b/>
          <w:sz w:val="24"/>
          <w:szCs w:val="24"/>
        </w:rPr>
        <w:lastRenderedPageBreak/>
        <w:br/>
      </w:r>
      <w:r w:rsidR="00FA245B" w:rsidRPr="007955BC">
        <w:rPr>
          <w:rFonts w:ascii="Times New Roman" w:hAnsi="Times New Roman"/>
          <w:b/>
          <w:sz w:val="24"/>
          <w:szCs w:val="24"/>
        </w:rPr>
        <w:t>Tablolar Listesi</w:t>
      </w:r>
    </w:p>
    <w:p w:rsidR="00FA245B" w:rsidRDefault="00FA245B" w:rsidP="00FA245B">
      <w:pPr>
        <w:tabs>
          <w:tab w:val="right" w:leader="dot" w:pos="9072"/>
        </w:tabs>
        <w:spacing w:after="0" w:line="360" w:lineRule="auto"/>
        <w:rPr>
          <w:rFonts w:ascii="Times New Roman" w:hAnsi="Times New Roman"/>
          <w:sz w:val="24"/>
          <w:szCs w:val="24"/>
        </w:rPr>
      </w:pPr>
      <w:r>
        <w:rPr>
          <w:rFonts w:ascii="Times New Roman" w:hAnsi="Times New Roman"/>
          <w:sz w:val="24"/>
          <w:szCs w:val="24"/>
        </w:rPr>
        <w:t>Tablo No:</w:t>
      </w:r>
      <w:r>
        <w:rPr>
          <w:rFonts w:ascii="Times New Roman" w:hAnsi="Times New Roman"/>
          <w:sz w:val="24"/>
          <w:szCs w:val="24"/>
        </w:rPr>
        <w:tab/>
        <w:t xml:space="preserve">Sayfa No                                                                 </w:t>
      </w:r>
    </w:p>
    <w:p w:rsidR="00FA245B" w:rsidRDefault="00FA245B" w:rsidP="00FA245B">
      <w:pPr>
        <w:tabs>
          <w:tab w:val="right" w:leader="dot" w:pos="9072"/>
        </w:tabs>
        <w:spacing w:after="0" w:line="360" w:lineRule="auto"/>
        <w:rPr>
          <w:rFonts w:ascii="Times New Roman" w:hAnsi="Times New Roman"/>
          <w:sz w:val="24"/>
          <w:szCs w:val="24"/>
        </w:rPr>
      </w:pPr>
      <w:r>
        <w:rPr>
          <w:rFonts w:ascii="Times New Roman" w:hAnsi="Times New Roman"/>
          <w:sz w:val="24"/>
          <w:szCs w:val="24"/>
        </w:rPr>
        <w:t>Tablo 1.</w:t>
      </w:r>
      <w:r>
        <w:rPr>
          <w:rFonts w:ascii="Times New Roman" w:hAnsi="Times New Roman"/>
          <w:sz w:val="24"/>
          <w:szCs w:val="24"/>
        </w:rPr>
        <w:tab/>
      </w:r>
    </w:p>
    <w:p w:rsidR="00FA245B" w:rsidRDefault="00FA245B" w:rsidP="00FA245B">
      <w:pPr>
        <w:tabs>
          <w:tab w:val="right" w:leader="dot" w:pos="9072"/>
        </w:tabs>
        <w:spacing w:after="0" w:line="360" w:lineRule="auto"/>
        <w:rPr>
          <w:rFonts w:ascii="Times New Roman" w:hAnsi="Times New Roman"/>
          <w:sz w:val="24"/>
          <w:szCs w:val="24"/>
        </w:rPr>
      </w:pPr>
      <w:r>
        <w:rPr>
          <w:rFonts w:ascii="Times New Roman" w:hAnsi="Times New Roman"/>
          <w:sz w:val="24"/>
          <w:szCs w:val="24"/>
        </w:rPr>
        <w:t>Tablo 2.</w:t>
      </w:r>
      <w:r>
        <w:rPr>
          <w:rFonts w:ascii="Times New Roman" w:hAnsi="Times New Roman"/>
          <w:sz w:val="24"/>
          <w:szCs w:val="24"/>
        </w:rPr>
        <w:tab/>
      </w:r>
    </w:p>
    <w:p w:rsidR="00FA245B" w:rsidRDefault="00FA245B" w:rsidP="00FA245B">
      <w:pPr>
        <w:tabs>
          <w:tab w:val="right" w:leader="dot" w:pos="9072"/>
        </w:tabs>
        <w:spacing w:after="0" w:line="360" w:lineRule="auto"/>
        <w:rPr>
          <w:rFonts w:ascii="Times New Roman" w:hAnsi="Times New Roman"/>
          <w:b/>
          <w:sz w:val="24"/>
          <w:szCs w:val="24"/>
        </w:rPr>
      </w:pPr>
    </w:p>
    <w:p w:rsidR="00FA245B" w:rsidRDefault="00FA245B" w:rsidP="00FA245B">
      <w:pPr>
        <w:tabs>
          <w:tab w:val="right" w:leader="dot" w:pos="9072"/>
        </w:tabs>
        <w:spacing w:after="0" w:line="360" w:lineRule="auto"/>
        <w:rPr>
          <w:rFonts w:ascii="Times New Roman" w:hAnsi="Times New Roman"/>
          <w:b/>
          <w:sz w:val="24"/>
          <w:szCs w:val="24"/>
        </w:rPr>
      </w:pPr>
      <w:r w:rsidRPr="007955BC">
        <w:rPr>
          <w:rFonts w:ascii="Times New Roman" w:hAnsi="Times New Roman"/>
          <w:b/>
          <w:sz w:val="24"/>
          <w:szCs w:val="24"/>
        </w:rPr>
        <w:t>Çizelgeler Listesi</w:t>
      </w:r>
    </w:p>
    <w:p w:rsidR="00FA245B" w:rsidRPr="007955BC" w:rsidRDefault="00FA245B" w:rsidP="00FA245B">
      <w:pPr>
        <w:tabs>
          <w:tab w:val="right" w:leader="dot" w:pos="9072"/>
        </w:tabs>
        <w:spacing w:after="0" w:line="360" w:lineRule="auto"/>
        <w:rPr>
          <w:rFonts w:ascii="Times New Roman" w:hAnsi="Times New Roman"/>
          <w:sz w:val="24"/>
          <w:szCs w:val="24"/>
        </w:rPr>
      </w:pPr>
      <w:r w:rsidRPr="007955BC">
        <w:rPr>
          <w:rFonts w:ascii="Times New Roman" w:hAnsi="Times New Roman"/>
          <w:sz w:val="24"/>
          <w:szCs w:val="24"/>
        </w:rPr>
        <w:t>Çizelge 1.</w:t>
      </w:r>
      <w:r w:rsidRPr="007955BC">
        <w:rPr>
          <w:rFonts w:ascii="Times New Roman" w:hAnsi="Times New Roman"/>
          <w:sz w:val="24"/>
          <w:szCs w:val="24"/>
        </w:rPr>
        <w:tab/>
      </w:r>
    </w:p>
    <w:p w:rsidR="00FA245B" w:rsidRDefault="00FA245B" w:rsidP="00A111BE">
      <w:pPr>
        <w:tabs>
          <w:tab w:val="right" w:leader="dot" w:pos="9072"/>
        </w:tabs>
        <w:spacing w:after="0" w:line="360" w:lineRule="auto"/>
        <w:rPr>
          <w:rFonts w:ascii="Times New Roman" w:hAnsi="Times New Roman"/>
          <w:sz w:val="24"/>
          <w:szCs w:val="24"/>
        </w:rPr>
      </w:pPr>
      <w:r>
        <w:rPr>
          <w:rFonts w:ascii="Times New Roman" w:hAnsi="Times New Roman"/>
          <w:sz w:val="24"/>
          <w:szCs w:val="24"/>
        </w:rPr>
        <w:t>Çizelge 2.</w:t>
      </w:r>
    </w:p>
    <w:p w:rsidR="00FA245B" w:rsidRDefault="00FA245B" w:rsidP="00A111BE">
      <w:pPr>
        <w:tabs>
          <w:tab w:val="right" w:leader="dot" w:pos="9072"/>
        </w:tabs>
        <w:spacing w:after="0" w:line="360" w:lineRule="auto"/>
        <w:rPr>
          <w:rFonts w:ascii="Times New Roman" w:hAnsi="Times New Roman"/>
          <w:sz w:val="24"/>
          <w:szCs w:val="24"/>
        </w:rPr>
      </w:pPr>
    </w:p>
    <w:p w:rsidR="00805324" w:rsidRDefault="00805324" w:rsidP="00A111BE">
      <w:pPr>
        <w:tabs>
          <w:tab w:val="right" w:leader="dot" w:pos="9072"/>
        </w:tabs>
        <w:spacing w:after="0" w:line="360" w:lineRule="auto"/>
        <w:rPr>
          <w:rFonts w:ascii="Times New Roman" w:hAnsi="Times New Roman"/>
          <w:sz w:val="24"/>
          <w:szCs w:val="24"/>
        </w:rPr>
        <w:sectPr w:rsidR="00805324" w:rsidSect="00085177">
          <w:pgSz w:w="11906" w:h="16838"/>
          <w:pgMar w:top="1417" w:right="1417" w:bottom="1417" w:left="1417" w:header="709" w:footer="709" w:gutter="0"/>
          <w:pgNumType w:fmt="lowerRoman" w:chapStyle="1"/>
          <w:cols w:space="708"/>
          <w:docGrid w:linePitch="360"/>
        </w:sectPr>
      </w:pPr>
    </w:p>
    <w:p w:rsidR="00FA245B" w:rsidRPr="00805324" w:rsidRDefault="00FA245B" w:rsidP="00FA245B">
      <w:pPr>
        <w:pStyle w:val="Balk1"/>
        <w:jc w:val="left"/>
        <w:rPr>
          <w:sz w:val="24"/>
          <w:szCs w:val="24"/>
        </w:rPr>
      </w:pPr>
      <w:r w:rsidRPr="00805324">
        <w:rPr>
          <w:sz w:val="24"/>
          <w:szCs w:val="24"/>
        </w:rPr>
        <w:lastRenderedPageBreak/>
        <w:t>TANIMLAR</w:t>
      </w:r>
    </w:p>
    <w:p w:rsidR="00FA245B" w:rsidRPr="00805324" w:rsidRDefault="00FA245B" w:rsidP="00FA245B">
      <w:pPr>
        <w:jc w:val="both"/>
        <w:rPr>
          <w:rFonts w:ascii="Times New Roman" w:hAnsi="Times New Roman"/>
          <w:sz w:val="24"/>
          <w:szCs w:val="24"/>
        </w:rPr>
      </w:pPr>
      <w:r w:rsidRPr="00805324">
        <w:rPr>
          <w:rFonts w:ascii="Times New Roman" w:hAnsi="Times New Roman"/>
          <w:b/>
          <w:sz w:val="24"/>
          <w:szCs w:val="24"/>
        </w:rPr>
        <w:t>Bütünleştirici Eğitim (kaynaştırma eğitimi):</w:t>
      </w:r>
      <w:r w:rsidRPr="00805324">
        <w:rPr>
          <w:rFonts w:ascii="Times New Roman" w:hAnsi="Times New Roman"/>
          <w:sz w:val="24"/>
          <w:szCs w:val="24"/>
        </w:rPr>
        <w:t xml:space="preserve"> Özel eğitime ihtiyacı olan bireylerin eğitimlerini, destek eğitim hizmetleri de sağlanarak akranlarıyla birlikte resmî veya özel örgün ve yaygın eğitim kurumlarında sürdürmeleri esasına dayanan özel eğitim uygulamalarıdır.</w:t>
      </w:r>
    </w:p>
    <w:p w:rsidR="00217998" w:rsidRPr="00805324" w:rsidRDefault="00FA245B" w:rsidP="00FA245B">
      <w:pPr>
        <w:jc w:val="both"/>
        <w:rPr>
          <w:rFonts w:ascii="Times New Roman" w:hAnsi="Times New Roman"/>
          <w:sz w:val="24"/>
          <w:szCs w:val="24"/>
        </w:rPr>
      </w:pPr>
      <w:r w:rsidRPr="00805324">
        <w:rPr>
          <w:rFonts w:ascii="Times New Roman" w:hAnsi="Times New Roman"/>
          <w:b/>
          <w:sz w:val="24"/>
          <w:szCs w:val="24"/>
        </w:rPr>
        <w:t>Çıraklık Eğitimi:</w:t>
      </w:r>
      <w:r w:rsidRPr="00805324">
        <w:rPr>
          <w:rFonts w:ascii="Times New Roman" w:hAnsi="Times New Roman"/>
          <w:sz w:val="24"/>
          <w:szCs w:val="24"/>
        </w:rPr>
        <w:t xml:space="preserve"> Kurumlarda yapılan teorik eğitim ile işletmelerde yapılan pratik eğitimin bütünlüğü içerisinde bireyleri bir mesleğe hazırlayan, mesleklerinde gelişmelerine olanak sağlayan ve belgeye götüren eğitimi ifade eder.</w:t>
      </w:r>
    </w:p>
    <w:p w:rsidR="00FA245B" w:rsidRPr="00805324" w:rsidRDefault="00FA245B" w:rsidP="00FA245B">
      <w:pPr>
        <w:jc w:val="both"/>
        <w:rPr>
          <w:rFonts w:ascii="Times New Roman" w:hAnsi="Times New Roman"/>
          <w:sz w:val="24"/>
          <w:szCs w:val="24"/>
        </w:rPr>
      </w:pPr>
      <w:r w:rsidRPr="00805324">
        <w:rPr>
          <w:rFonts w:ascii="Times New Roman" w:hAnsi="Times New Roman"/>
          <w:b/>
          <w:sz w:val="24"/>
          <w:szCs w:val="24"/>
        </w:rPr>
        <w:t>Devamsızlık:</w:t>
      </w:r>
      <w:r w:rsidRPr="00805324">
        <w:rPr>
          <w:rFonts w:ascii="Times New Roman" w:hAnsi="Times New Roman"/>
          <w:sz w:val="24"/>
          <w:szCs w:val="24"/>
        </w:rPr>
        <w:t xml:space="preserve"> Özürlü ya da özürsüz olarak okulda bulunmama durumu ifade eder.</w:t>
      </w:r>
    </w:p>
    <w:p w:rsidR="00FA245B" w:rsidRPr="00805324" w:rsidRDefault="00143AB6" w:rsidP="00FA245B">
      <w:pPr>
        <w:jc w:val="both"/>
        <w:rPr>
          <w:rFonts w:ascii="Times New Roman" w:hAnsi="Times New Roman"/>
          <w:sz w:val="24"/>
          <w:szCs w:val="24"/>
        </w:rPr>
      </w:pPr>
      <w:r>
        <w:rPr>
          <w:rFonts w:ascii="Times New Roman" w:hAnsi="Times New Roman"/>
          <w:b/>
          <w:sz w:val="24"/>
          <w:szCs w:val="24"/>
        </w:rPr>
        <w:t>Eğitim v</w:t>
      </w:r>
      <w:r w:rsidR="00FA245B" w:rsidRPr="00805324">
        <w:rPr>
          <w:rFonts w:ascii="Times New Roman" w:hAnsi="Times New Roman"/>
          <w:b/>
          <w:sz w:val="24"/>
          <w:szCs w:val="24"/>
        </w:rPr>
        <w:t>e Öğretimden Erken Ayrılma:</w:t>
      </w:r>
      <w:r w:rsidR="00FA245B" w:rsidRPr="00805324">
        <w:rPr>
          <w:rFonts w:ascii="Times New Roman" w:hAnsi="Times New Roman"/>
          <w:sz w:val="24"/>
          <w:szCs w:val="24"/>
        </w:rPr>
        <w:t xml:space="preserve"> Avrupa Topluluğu istatistik Ofisinin (</w:t>
      </w:r>
      <w:proofErr w:type="spellStart"/>
      <w:r w:rsidR="00FA245B" w:rsidRPr="00805324">
        <w:rPr>
          <w:rFonts w:ascii="Times New Roman" w:hAnsi="Times New Roman"/>
          <w:sz w:val="24"/>
          <w:szCs w:val="24"/>
        </w:rPr>
        <w:t>Eurostat</w:t>
      </w:r>
      <w:proofErr w:type="spellEnd"/>
      <w:r w:rsidR="00FA245B" w:rsidRPr="00805324">
        <w:rPr>
          <w:rFonts w:ascii="Times New Roman" w:hAnsi="Times New Roman"/>
          <w:sz w:val="24"/>
          <w:szCs w:val="24"/>
        </w:rPr>
        <w:t>) yayınladığı ve hane halkı araştırmasına göre 18-24 yaş aralığ</w:t>
      </w:r>
      <w:r w:rsidR="00217998" w:rsidRPr="00805324">
        <w:rPr>
          <w:rFonts w:ascii="Times New Roman" w:hAnsi="Times New Roman"/>
          <w:sz w:val="24"/>
          <w:szCs w:val="24"/>
        </w:rPr>
        <w:t>ındaki kiş</w:t>
      </w:r>
      <w:r w:rsidR="00FA245B" w:rsidRPr="00805324">
        <w:rPr>
          <w:rFonts w:ascii="Times New Roman" w:hAnsi="Times New Roman"/>
          <w:sz w:val="24"/>
          <w:szCs w:val="24"/>
        </w:rPr>
        <w:t>ilerden en fazla ortaokul mezunu olan ve daha üstü bir eğitim kademesinde kayıtlı olmayanların ilgili çağ nüfusuna oranı olarak ifade edilen göstergedir.</w:t>
      </w:r>
    </w:p>
    <w:p w:rsidR="00217998" w:rsidRPr="00805324" w:rsidRDefault="00217998" w:rsidP="00FA245B">
      <w:pPr>
        <w:jc w:val="both"/>
        <w:rPr>
          <w:rFonts w:ascii="Times New Roman" w:hAnsi="Times New Roman"/>
          <w:sz w:val="24"/>
          <w:szCs w:val="24"/>
        </w:rPr>
      </w:pPr>
      <w:r w:rsidRPr="00805324">
        <w:rPr>
          <w:rFonts w:ascii="Times New Roman" w:hAnsi="Times New Roman"/>
          <w:b/>
          <w:sz w:val="24"/>
          <w:szCs w:val="24"/>
        </w:rPr>
        <w:t xml:space="preserve">İşletmelerde Meslekî Eğitim: </w:t>
      </w:r>
      <w:r w:rsidRPr="00805324">
        <w:rPr>
          <w:rFonts w:ascii="Times New Roman" w:hAnsi="Times New Roman"/>
          <w:sz w:val="24"/>
          <w:szCs w:val="24"/>
        </w:rPr>
        <w:t>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rsidR="00217998" w:rsidRPr="00805324" w:rsidRDefault="00217998" w:rsidP="00FA245B">
      <w:pPr>
        <w:jc w:val="both"/>
        <w:rPr>
          <w:rFonts w:ascii="Times New Roman" w:hAnsi="Times New Roman"/>
          <w:sz w:val="24"/>
          <w:szCs w:val="24"/>
        </w:rPr>
      </w:pPr>
      <w:r w:rsidRPr="00805324">
        <w:rPr>
          <w:rFonts w:ascii="Times New Roman" w:hAnsi="Times New Roman"/>
          <w:b/>
          <w:sz w:val="24"/>
          <w:szCs w:val="24"/>
        </w:rPr>
        <w:t>Ortalama Eğitim Süresi:</w:t>
      </w:r>
      <w:r w:rsidRPr="00805324">
        <w:rPr>
          <w:rFonts w:ascii="Times New Roman" w:hAnsi="Times New Roman"/>
          <w:sz w:val="24"/>
          <w:szCs w:val="24"/>
        </w:rPr>
        <w:t xml:space="preserve"> Birleşmiş Milletler Kalkınma Programının yayınladığı insani Gelişme Raporu’nda verilen ve 25 yaş ve üstü kişilerin almış olduğu eğitim sürelerinin ortalaması şeklinde ifade edilen eğitim göstergesini ifade etmektedir. </w:t>
      </w:r>
    </w:p>
    <w:p w:rsidR="00217998" w:rsidRPr="00805324" w:rsidRDefault="00217998" w:rsidP="00FA245B">
      <w:pPr>
        <w:jc w:val="both"/>
        <w:rPr>
          <w:rFonts w:ascii="Times New Roman" w:hAnsi="Times New Roman"/>
          <w:sz w:val="24"/>
          <w:szCs w:val="24"/>
        </w:rPr>
      </w:pPr>
      <w:r w:rsidRPr="00805324">
        <w:rPr>
          <w:rFonts w:ascii="Times New Roman" w:hAnsi="Times New Roman"/>
          <w:b/>
          <w:sz w:val="24"/>
          <w:szCs w:val="24"/>
        </w:rPr>
        <w:t>Önceki Öğrenmelerin Tanınması:</w:t>
      </w:r>
      <w:r w:rsidRPr="00805324">
        <w:rPr>
          <w:rFonts w:ascii="Times New Roman" w:hAnsi="Times New Roman"/>
          <w:sz w:val="24"/>
          <w:szCs w:val="24"/>
        </w:rPr>
        <w:t xml:space="preserve"> Bireyin eğitim, iş veya diğer hayat tecrübeleri aracılığıyla hayatlarının bütün dönemlerinde gerçekleştirdikleri öğrenme için yeterlilik belgesine sahibi olmalarına imkân tanıyan bir sistem olup, örgün, yaygın ve/veya serbest öğrenme çerçevesinde elde edilen belgelendirilmemiş öğrenme kazanımlarının belirli bir standart çerçevesinde tanınması sürecidir. </w:t>
      </w:r>
    </w:p>
    <w:p w:rsidR="00217998" w:rsidRPr="00805324" w:rsidRDefault="00217998" w:rsidP="00FA245B">
      <w:pPr>
        <w:jc w:val="both"/>
        <w:rPr>
          <w:rFonts w:ascii="Times New Roman" w:hAnsi="Times New Roman"/>
          <w:sz w:val="24"/>
          <w:szCs w:val="24"/>
        </w:rPr>
      </w:pPr>
      <w:r w:rsidRPr="00805324">
        <w:rPr>
          <w:rFonts w:ascii="Times New Roman" w:hAnsi="Times New Roman"/>
          <w:b/>
          <w:sz w:val="24"/>
          <w:szCs w:val="24"/>
        </w:rPr>
        <w:t>Örgün Eğitim Dışına Çıkma:</w:t>
      </w:r>
      <w:r w:rsidRPr="00805324">
        <w:rPr>
          <w:rFonts w:ascii="Times New Roman" w:hAnsi="Times New Roman"/>
          <w:sz w:val="24"/>
          <w:szCs w:val="24"/>
        </w:rPr>
        <w:t xml:space="preserve"> Ölüm ve yurt dışına çıkma haricindeki nedenlerin herhangi birisine bağlı olarak örgün eğitim kurumlarından ilişik kesilmesi durumunu ifade etmektedir.</w:t>
      </w:r>
    </w:p>
    <w:p w:rsidR="00805324" w:rsidRPr="00805324" w:rsidRDefault="00217998" w:rsidP="00FA245B">
      <w:pPr>
        <w:jc w:val="both"/>
        <w:rPr>
          <w:rFonts w:ascii="Times New Roman" w:hAnsi="Times New Roman"/>
          <w:sz w:val="24"/>
          <w:szCs w:val="24"/>
        </w:rPr>
      </w:pPr>
      <w:r w:rsidRPr="00805324">
        <w:rPr>
          <w:rFonts w:ascii="Times New Roman" w:hAnsi="Times New Roman"/>
          <w:b/>
          <w:sz w:val="24"/>
          <w:szCs w:val="24"/>
        </w:rPr>
        <w:t>Örgün eğitim</w:t>
      </w:r>
      <w:r w:rsidR="00805324" w:rsidRPr="00805324">
        <w:rPr>
          <w:rFonts w:ascii="Times New Roman" w:hAnsi="Times New Roman"/>
          <w:b/>
          <w:sz w:val="24"/>
          <w:szCs w:val="24"/>
        </w:rPr>
        <w:t>:</w:t>
      </w:r>
      <w:r w:rsidR="00805324" w:rsidRPr="00805324">
        <w:rPr>
          <w:rFonts w:ascii="Times New Roman" w:hAnsi="Times New Roman"/>
          <w:sz w:val="24"/>
          <w:szCs w:val="24"/>
        </w:rPr>
        <w:t xml:space="preserve"> Belirli yaş</w:t>
      </w:r>
      <w:r w:rsidRPr="00805324">
        <w:rPr>
          <w:rFonts w:ascii="Times New Roman" w:hAnsi="Times New Roman"/>
          <w:sz w:val="24"/>
          <w:szCs w:val="24"/>
        </w:rPr>
        <w:t xml:space="preserve"> grubundaki ve aynı seviyedeki bireylere, amaca göre hazırlanmı</w:t>
      </w:r>
      <w:r w:rsidR="00805324" w:rsidRPr="00805324">
        <w:rPr>
          <w:rFonts w:ascii="Times New Roman" w:hAnsi="Times New Roman"/>
          <w:sz w:val="24"/>
          <w:szCs w:val="24"/>
        </w:rPr>
        <w:t>ş</w:t>
      </w:r>
      <w:r w:rsidRPr="00805324">
        <w:rPr>
          <w:rFonts w:ascii="Times New Roman" w:hAnsi="Times New Roman"/>
          <w:sz w:val="24"/>
          <w:szCs w:val="24"/>
        </w:rPr>
        <w:t xml:space="preserve"> programlarla, okul çatısı altında düzenli olarak yapılan eğitimdir. Örgün eğitim; okul öncesi, ilkokul, ortaokul, ortaöğretim ve yükseköğretim kurumlarını kapsar. </w:t>
      </w:r>
    </w:p>
    <w:p w:rsidR="00805324" w:rsidRPr="00805324" w:rsidRDefault="00805324" w:rsidP="00FA245B">
      <w:pPr>
        <w:jc w:val="both"/>
        <w:rPr>
          <w:rFonts w:ascii="Times New Roman" w:hAnsi="Times New Roman"/>
          <w:sz w:val="24"/>
          <w:szCs w:val="24"/>
        </w:rPr>
      </w:pPr>
      <w:r w:rsidRPr="00805324">
        <w:rPr>
          <w:rFonts w:ascii="Times New Roman" w:hAnsi="Times New Roman"/>
          <w:b/>
          <w:sz w:val="24"/>
          <w:szCs w:val="24"/>
        </w:rPr>
        <w:t>Özel Eğitime İhtiyacı Olan Bireyler</w:t>
      </w:r>
      <w:r w:rsidR="00217998" w:rsidRPr="00805324">
        <w:rPr>
          <w:rFonts w:ascii="Times New Roman" w:hAnsi="Times New Roman"/>
          <w:sz w:val="24"/>
          <w:szCs w:val="24"/>
        </w:rPr>
        <w:t xml:space="preserve"> (Özel eğitim gerektiren birey): Çe</w:t>
      </w:r>
      <w:r w:rsidRPr="00805324">
        <w:rPr>
          <w:rFonts w:ascii="Times New Roman" w:hAnsi="Times New Roman"/>
          <w:sz w:val="24"/>
          <w:szCs w:val="24"/>
        </w:rPr>
        <w:t>ş</w:t>
      </w:r>
      <w:r w:rsidR="00217998" w:rsidRPr="00805324">
        <w:rPr>
          <w:rFonts w:ascii="Times New Roman" w:hAnsi="Times New Roman"/>
          <w:sz w:val="24"/>
          <w:szCs w:val="24"/>
        </w:rPr>
        <w:t>itli nedenlerle, bireysel özellikleri ve eğitim yeterlilikleri açısından akranlarından beklenilen düzeyden anlamlı farklılık gösteren bireyi ifade eder.</w:t>
      </w:r>
    </w:p>
    <w:p w:rsidR="00805324" w:rsidRPr="00805324" w:rsidRDefault="00805324" w:rsidP="00FA245B">
      <w:pPr>
        <w:jc w:val="both"/>
        <w:rPr>
          <w:rFonts w:ascii="Times New Roman" w:hAnsi="Times New Roman"/>
          <w:sz w:val="24"/>
          <w:szCs w:val="24"/>
        </w:rPr>
      </w:pPr>
      <w:r w:rsidRPr="00805324">
        <w:rPr>
          <w:rFonts w:ascii="Times New Roman" w:hAnsi="Times New Roman"/>
          <w:b/>
          <w:sz w:val="24"/>
          <w:szCs w:val="24"/>
        </w:rPr>
        <w:lastRenderedPageBreak/>
        <w:t xml:space="preserve"> Özel Politika Veya Uygulama Gerektiren Gruplar</w:t>
      </w:r>
      <w:r w:rsidR="00217998" w:rsidRPr="00805324">
        <w:rPr>
          <w:rFonts w:ascii="Times New Roman" w:hAnsi="Times New Roman"/>
          <w:sz w:val="24"/>
          <w:szCs w:val="24"/>
        </w:rPr>
        <w:t>(dezavantajlı gruplar): Diğer gruplara göre eğitiminde ve istihdamında daha fazla güçlük çekilen kadınlar, gençler, uzun süreli i</w:t>
      </w:r>
      <w:r w:rsidRPr="00805324">
        <w:rPr>
          <w:rFonts w:ascii="Times New Roman" w:hAnsi="Times New Roman"/>
          <w:sz w:val="24"/>
          <w:szCs w:val="24"/>
        </w:rPr>
        <w:t>ş</w:t>
      </w:r>
      <w:r w:rsidR="00217998" w:rsidRPr="00805324">
        <w:rPr>
          <w:rFonts w:ascii="Times New Roman" w:hAnsi="Times New Roman"/>
          <w:sz w:val="24"/>
          <w:szCs w:val="24"/>
        </w:rPr>
        <w:t>sizler, engelliler gibi bireylerin olu</w:t>
      </w:r>
      <w:r w:rsidRPr="00805324">
        <w:rPr>
          <w:rFonts w:ascii="Times New Roman" w:hAnsi="Times New Roman"/>
          <w:sz w:val="24"/>
          <w:szCs w:val="24"/>
        </w:rPr>
        <w:t>ş</w:t>
      </w:r>
      <w:r w:rsidR="00217998" w:rsidRPr="00805324">
        <w:rPr>
          <w:rFonts w:ascii="Times New Roman" w:hAnsi="Times New Roman"/>
          <w:sz w:val="24"/>
          <w:szCs w:val="24"/>
        </w:rPr>
        <w:t xml:space="preserve">turduğu grupları ifade eder. </w:t>
      </w:r>
    </w:p>
    <w:p w:rsidR="00805324" w:rsidRPr="00805324" w:rsidRDefault="00217998" w:rsidP="00FA245B">
      <w:pPr>
        <w:jc w:val="both"/>
        <w:rPr>
          <w:rFonts w:ascii="Times New Roman" w:hAnsi="Times New Roman"/>
          <w:sz w:val="24"/>
          <w:szCs w:val="24"/>
        </w:rPr>
      </w:pPr>
      <w:r w:rsidRPr="00805324">
        <w:rPr>
          <w:rFonts w:ascii="Times New Roman" w:hAnsi="Times New Roman"/>
          <w:b/>
          <w:sz w:val="24"/>
          <w:szCs w:val="24"/>
        </w:rPr>
        <w:t>Özel yetenekli bireyler:</w:t>
      </w:r>
      <w:r w:rsidRPr="00805324">
        <w:rPr>
          <w:rFonts w:ascii="Times New Roman" w:hAnsi="Times New Roman"/>
          <w:sz w:val="24"/>
          <w:szCs w:val="24"/>
        </w:rPr>
        <w:t xml:space="preserve"> Zeka, yaratıcılık, sanat, liderlik kapasitesi, </w:t>
      </w:r>
      <w:proofErr w:type="gramStart"/>
      <w:r w:rsidRPr="00805324">
        <w:rPr>
          <w:rFonts w:ascii="Times New Roman" w:hAnsi="Times New Roman"/>
          <w:sz w:val="24"/>
          <w:szCs w:val="24"/>
        </w:rPr>
        <w:t>motivasyon</w:t>
      </w:r>
      <w:proofErr w:type="gramEnd"/>
      <w:r w:rsidRPr="00805324">
        <w:rPr>
          <w:rFonts w:ascii="Times New Roman" w:hAnsi="Times New Roman"/>
          <w:sz w:val="24"/>
          <w:szCs w:val="24"/>
        </w:rPr>
        <w:t xml:space="preserve"> ve özel akademik alanlarda ya</w:t>
      </w:r>
      <w:r w:rsidR="00805324" w:rsidRPr="00805324">
        <w:rPr>
          <w:rFonts w:ascii="Times New Roman" w:hAnsi="Times New Roman"/>
          <w:sz w:val="24"/>
          <w:szCs w:val="24"/>
        </w:rPr>
        <w:t>ş</w:t>
      </w:r>
      <w:r w:rsidRPr="00805324">
        <w:rPr>
          <w:rFonts w:ascii="Times New Roman" w:hAnsi="Times New Roman"/>
          <w:sz w:val="24"/>
          <w:szCs w:val="24"/>
        </w:rPr>
        <w:t>ıtlarına göre daha yüksek düzeyde performans gösteren bireyi ifade eder</w:t>
      </w:r>
    </w:p>
    <w:p w:rsidR="00805324" w:rsidRPr="00805324" w:rsidRDefault="00217998" w:rsidP="00FA245B">
      <w:pPr>
        <w:jc w:val="both"/>
        <w:rPr>
          <w:rFonts w:ascii="Times New Roman" w:hAnsi="Times New Roman"/>
          <w:sz w:val="24"/>
          <w:szCs w:val="24"/>
        </w:rPr>
      </w:pPr>
      <w:proofErr w:type="gramStart"/>
      <w:r w:rsidRPr="00805324">
        <w:rPr>
          <w:rFonts w:ascii="Times New Roman" w:hAnsi="Times New Roman"/>
          <w:b/>
          <w:sz w:val="24"/>
          <w:szCs w:val="24"/>
        </w:rPr>
        <w:t>Yaygın eğitim:</w:t>
      </w:r>
      <w:r w:rsidRPr="00805324">
        <w:rPr>
          <w:rFonts w:ascii="Times New Roman" w:hAnsi="Times New Roman"/>
          <w:sz w:val="24"/>
          <w:szCs w:val="24"/>
        </w:rPr>
        <w:t xml:space="preserve"> Örgün eğitim sistemine hiç girmemi</w:t>
      </w:r>
      <w:r w:rsidR="00805324" w:rsidRPr="00805324">
        <w:rPr>
          <w:rFonts w:ascii="Times New Roman" w:hAnsi="Times New Roman"/>
          <w:sz w:val="24"/>
          <w:szCs w:val="24"/>
        </w:rPr>
        <w:t>ş</w:t>
      </w:r>
      <w:r w:rsidRPr="00805324">
        <w:rPr>
          <w:rFonts w:ascii="Times New Roman" w:hAnsi="Times New Roman"/>
          <w:sz w:val="24"/>
          <w:szCs w:val="24"/>
        </w:rPr>
        <w:t xml:space="preserve"> ya da örgün eğitim sisteminin herhangi bir kademesinde bulunan veya bu kademeden ayrılmı</w:t>
      </w:r>
      <w:r w:rsidR="00805324" w:rsidRPr="00805324">
        <w:rPr>
          <w:rFonts w:ascii="Times New Roman" w:hAnsi="Times New Roman"/>
          <w:sz w:val="24"/>
          <w:szCs w:val="24"/>
        </w:rPr>
        <w:t>ş</w:t>
      </w:r>
      <w:r w:rsidRPr="00805324">
        <w:rPr>
          <w:rFonts w:ascii="Times New Roman" w:hAnsi="Times New Roman"/>
          <w:sz w:val="24"/>
          <w:szCs w:val="24"/>
        </w:rPr>
        <w:t xml:space="preserve"> ya da bitirmi</w:t>
      </w:r>
      <w:r w:rsidR="00805324" w:rsidRPr="00805324">
        <w:rPr>
          <w:rFonts w:ascii="Times New Roman" w:hAnsi="Times New Roman"/>
          <w:sz w:val="24"/>
          <w:szCs w:val="24"/>
        </w:rPr>
        <w:t>ş</w:t>
      </w:r>
      <w:r w:rsidRPr="00805324">
        <w:rPr>
          <w:rFonts w:ascii="Times New Roman" w:hAnsi="Times New Roman"/>
          <w:sz w:val="24"/>
          <w:szCs w:val="24"/>
        </w:rPr>
        <w:t xml:space="preserve"> bireylere; ilgi, istek ve yetenekleri doğrultusunda ekonomik, toplumsal ve kültürel geli</w:t>
      </w:r>
      <w:r w:rsidR="00805324" w:rsidRPr="00805324">
        <w:rPr>
          <w:rFonts w:ascii="Times New Roman" w:hAnsi="Times New Roman"/>
          <w:sz w:val="24"/>
          <w:szCs w:val="24"/>
        </w:rPr>
        <w:t>ş</w:t>
      </w:r>
      <w:r w:rsidRPr="00805324">
        <w:rPr>
          <w:rFonts w:ascii="Times New Roman" w:hAnsi="Times New Roman"/>
          <w:sz w:val="24"/>
          <w:szCs w:val="24"/>
        </w:rPr>
        <w:t>melerini sağlayıcı nitelikte çe</w:t>
      </w:r>
      <w:r w:rsidR="00805324" w:rsidRPr="00805324">
        <w:rPr>
          <w:rFonts w:ascii="Times New Roman" w:hAnsi="Times New Roman"/>
          <w:sz w:val="24"/>
          <w:szCs w:val="24"/>
        </w:rPr>
        <w:t>ş</w:t>
      </w:r>
      <w:r w:rsidRPr="00805324">
        <w:rPr>
          <w:rFonts w:ascii="Times New Roman" w:hAnsi="Times New Roman"/>
          <w:sz w:val="24"/>
          <w:szCs w:val="24"/>
        </w:rPr>
        <w:t xml:space="preserve">itli süre ve düzeylerde hayat boyu yapılan eğitim, öğretim, üretim, rehberlik ve uygulama etkinliklerinin bütününü ifade eder. </w:t>
      </w:r>
      <w:proofErr w:type="gramEnd"/>
    </w:p>
    <w:p w:rsidR="00805324" w:rsidRPr="00805324" w:rsidRDefault="00217998" w:rsidP="00FA245B">
      <w:pPr>
        <w:jc w:val="both"/>
        <w:rPr>
          <w:rFonts w:ascii="Times New Roman" w:hAnsi="Times New Roman"/>
          <w:sz w:val="24"/>
          <w:szCs w:val="24"/>
        </w:rPr>
      </w:pPr>
      <w:proofErr w:type="spellStart"/>
      <w:r w:rsidRPr="00805324">
        <w:rPr>
          <w:rFonts w:ascii="Times New Roman" w:hAnsi="Times New Roman"/>
          <w:b/>
          <w:sz w:val="24"/>
          <w:szCs w:val="24"/>
        </w:rPr>
        <w:t>Z-</w:t>
      </w:r>
      <w:proofErr w:type="gramStart"/>
      <w:r w:rsidRPr="00805324">
        <w:rPr>
          <w:rFonts w:ascii="Times New Roman" w:hAnsi="Times New Roman"/>
          <w:b/>
          <w:sz w:val="24"/>
          <w:szCs w:val="24"/>
        </w:rPr>
        <w:t>kitap:</w:t>
      </w:r>
      <w:r w:rsidR="00805324" w:rsidRPr="00805324">
        <w:rPr>
          <w:rFonts w:ascii="Times New Roman" w:hAnsi="Times New Roman"/>
          <w:sz w:val="24"/>
          <w:szCs w:val="24"/>
        </w:rPr>
        <w:t>i</w:t>
      </w:r>
      <w:r w:rsidRPr="00805324">
        <w:rPr>
          <w:rFonts w:ascii="Times New Roman" w:hAnsi="Times New Roman"/>
          <w:sz w:val="24"/>
          <w:szCs w:val="24"/>
        </w:rPr>
        <w:t>çeriklerin</w:t>
      </w:r>
      <w:proofErr w:type="spellEnd"/>
      <w:proofErr w:type="gramEnd"/>
      <w:r w:rsidRPr="00805324">
        <w:rPr>
          <w:rFonts w:ascii="Times New Roman" w:hAnsi="Times New Roman"/>
          <w:sz w:val="24"/>
          <w:szCs w:val="24"/>
        </w:rPr>
        <w:t xml:space="preserve"> peki</w:t>
      </w:r>
      <w:r w:rsidR="00805324" w:rsidRPr="00805324">
        <w:rPr>
          <w:rFonts w:ascii="Times New Roman" w:hAnsi="Times New Roman"/>
          <w:sz w:val="24"/>
          <w:szCs w:val="24"/>
        </w:rPr>
        <w:t>ş</w:t>
      </w:r>
      <w:r w:rsidRPr="00805324">
        <w:rPr>
          <w:rFonts w:ascii="Times New Roman" w:hAnsi="Times New Roman"/>
          <w:sz w:val="24"/>
          <w:szCs w:val="24"/>
        </w:rPr>
        <w:t xml:space="preserve">tirici </w:t>
      </w:r>
      <w:r w:rsidR="00805324" w:rsidRPr="00805324">
        <w:rPr>
          <w:rFonts w:ascii="Times New Roman" w:hAnsi="Times New Roman"/>
          <w:sz w:val="24"/>
          <w:szCs w:val="24"/>
        </w:rPr>
        <w:t>ş</w:t>
      </w:r>
      <w:r w:rsidRPr="00805324">
        <w:rPr>
          <w:rFonts w:ascii="Times New Roman" w:hAnsi="Times New Roman"/>
          <w:sz w:val="24"/>
          <w:szCs w:val="24"/>
        </w:rPr>
        <w:t>ekilde hazırlanmı</w:t>
      </w:r>
      <w:r w:rsidR="00805324" w:rsidRPr="00805324">
        <w:rPr>
          <w:rFonts w:ascii="Times New Roman" w:hAnsi="Times New Roman"/>
          <w:sz w:val="24"/>
          <w:szCs w:val="24"/>
        </w:rPr>
        <w:t>ş</w:t>
      </w:r>
      <w:r w:rsidRPr="00805324">
        <w:rPr>
          <w:rFonts w:ascii="Times New Roman" w:hAnsi="Times New Roman"/>
          <w:sz w:val="24"/>
          <w:szCs w:val="24"/>
        </w:rPr>
        <w:t xml:space="preserve"> interaktif uygulamalar, videolar, oyunlar ve </w:t>
      </w:r>
      <w:proofErr w:type="spellStart"/>
      <w:r w:rsidRPr="00805324">
        <w:rPr>
          <w:rFonts w:ascii="Times New Roman" w:hAnsi="Times New Roman"/>
          <w:sz w:val="24"/>
          <w:szCs w:val="24"/>
        </w:rPr>
        <w:t>metinsel</w:t>
      </w:r>
      <w:proofErr w:type="spellEnd"/>
      <w:r w:rsidRPr="00805324">
        <w:rPr>
          <w:rFonts w:ascii="Times New Roman" w:hAnsi="Times New Roman"/>
          <w:sz w:val="24"/>
          <w:szCs w:val="24"/>
        </w:rPr>
        <w:t xml:space="preserve"> zenginle</w:t>
      </w:r>
      <w:r w:rsidR="00805324" w:rsidRPr="00805324">
        <w:rPr>
          <w:rFonts w:ascii="Times New Roman" w:hAnsi="Times New Roman"/>
          <w:sz w:val="24"/>
          <w:szCs w:val="24"/>
        </w:rPr>
        <w:t>ş</w:t>
      </w:r>
      <w:r w:rsidRPr="00805324">
        <w:rPr>
          <w:rFonts w:ascii="Times New Roman" w:hAnsi="Times New Roman"/>
          <w:sz w:val="24"/>
          <w:szCs w:val="24"/>
        </w:rPr>
        <w:t xml:space="preserve">tirmeler ile dijital versiyonlar aracılığıyla sunulduğu kitaplardır. </w:t>
      </w:r>
    </w:p>
    <w:p w:rsidR="00217998" w:rsidRDefault="00217998" w:rsidP="00FA245B">
      <w:pPr>
        <w:jc w:val="both"/>
        <w:rPr>
          <w:rFonts w:ascii="Times New Roman" w:hAnsi="Times New Roman"/>
          <w:sz w:val="24"/>
          <w:szCs w:val="24"/>
        </w:rPr>
      </w:pPr>
      <w:r w:rsidRPr="00805324">
        <w:rPr>
          <w:rFonts w:ascii="Times New Roman" w:hAnsi="Times New Roman"/>
          <w:b/>
          <w:sz w:val="24"/>
          <w:szCs w:val="24"/>
        </w:rPr>
        <w:t>Zorunlu eğitim:</w:t>
      </w:r>
      <w:r w:rsidRPr="00805324">
        <w:rPr>
          <w:rFonts w:ascii="Times New Roman" w:hAnsi="Times New Roman"/>
          <w:sz w:val="24"/>
          <w:szCs w:val="24"/>
        </w:rPr>
        <w:t xml:space="preserve"> Dört yıl süreli ve zorunlu ilkokullar ile dört yıl süreli, zorunlu ve farklı programlar arasında tercihe imkân veren ortaokullar ve imam-hatip ortaokullarından olu</w:t>
      </w:r>
      <w:r w:rsidR="00805324" w:rsidRPr="00805324">
        <w:rPr>
          <w:rFonts w:ascii="Times New Roman" w:hAnsi="Times New Roman"/>
          <w:sz w:val="24"/>
          <w:szCs w:val="24"/>
        </w:rPr>
        <w:t>ş</w:t>
      </w:r>
      <w:r w:rsidRPr="00805324">
        <w:rPr>
          <w:rFonts w:ascii="Times New Roman" w:hAnsi="Times New Roman"/>
          <w:sz w:val="24"/>
          <w:szCs w:val="24"/>
        </w:rPr>
        <w:t>an ilköğretim ile ilköğretime dayalı, dört yıllık zorunlu, örgün veya yaygın öğrenim veren genel, mesleki ve teknik öğretim k</w:t>
      </w:r>
      <w:r w:rsidR="00805324" w:rsidRPr="00805324">
        <w:rPr>
          <w:rFonts w:ascii="Times New Roman" w:hAnsi="Times New Roman"/>
          <w:sz w:val="24"/>
          <w:szCs w:val="24"/>
        </w:rPr>
        <w:t>ademelerinden oluş</w:t>
      </w:r>
      <w:r w:rsidRPr="00805324">
        <w:rPr>
          <w:rFonts w:ascii="Times New Roman" w:hAnsi="Times New Roman"/>
          <w:sz w:val="24"/>
          <w:szCs w:val="24"/>
        </w:rPr>
        <w:t>an eğitim sürecini ifade eder.</w:t>
      </w:r>
    </w:p>
    <w:p w:rsidR="00805324" w:rsidRPr="00805324" w:rsidRDefault="00805324" w:rsidP="00FA245B">
      <w:pPr>
        <w:jc w:val="both"/>
        <w:rPr>
          <w:rFonts w:ascii="Times New Roman" w:hAnsi="Times New Roman"/>
          <w:sz w:val="24"/>
          <w:szCs w:val="24"/>
        </w:rPr>
      </w:pPr>
    </w:p>
    <w:p w:rsidR="00FA245B" w:rsidRDefault="00FA245B" w:rsidP="00FA245B">
      <w:pPr>
        <w:pStyle w:val="Balk1"/>
        <w:rPr>
          <w:color w:val="FF0000"/>
        </w:rPr>
      </w:pPr>
    </w:p>
    <w:p w:rsidR="00FA245B" w:rsidRDefault="00FA245B" w:rsidP="00FA245B">
      <w:pPr>
        <w:pStyle w:val="Balk1"/>
        <w:rPr>
          <w:color w:val="FF0000"/>
        </w:rPr>
      </w:pPr>
    </w:p>
    <w:p w:rsidR="00FA245B" w:rsidRDefault="00FA245B" w:rsidP="00FA245B">
      <w:pPr>
        <w:pStyle w:val="Balk1"/>
        <w:rPr>
          <w:color w:val="FF0000"/>
        </w:rPr>
      </w:pPr>
    </w:p>
    <w:p w:rsidR="00805324" w:rsidRDefault="00805324" w:rsidP="00805324"/>
    <w:p w:rsidR="00805324" w:rsidRDefault="00805324" w:rsidP="00805324"/>
    <w:p w:rsidR="00805324" w:rsidRDefault="00805324" w:rsidP="00805324"/>
    <w:p w:rsidR="00805324" w:rsidRPr="00805324" w:rsidRDefault="00805324" w:rsidP="00805324"/>
    <w:p w:rsidR="00A111BE" w:rsidRPr="00CF5B1C" w:rsidRDefault="00A111BE" w:rsidP="00FA245B">
      <w:pPr>
        <w:pStyle w:val="Balk1"/>
        <w:rPr>
          <w:color w:val="FF0000"/>
        </w:rPr>
      </w:pPr>
      <w:r w:rsidRPr="00CF5B1C">
        <w:rPr>
          <w:color w:val="FF0000"/>
        </w:rPr>
        <w:lastRenderedPageBreak/>
        <w:t>1. BÖLÜM</w:t>
      </w:r>
    </w:p>
    <w:p w:rsidR="00A111BE" w:rsidRPr="003A546A" w:rsidRDefault="00A111BE" w:rsidP="00A111BE">
      <w:pPr>
        <w:pStyle w:val="Balk1"/>
        <w:rPr>
          <w:color w:val="FF0000"/>
        </w:rPr>
      </w:pPr>
      <w:r w:rsidRPr="00CF5B1C">
        <w:rPr>
          <w:color w:val="FF0000"/>
        </w:rPr>
        <w:t>STRATEJİK PLAN HAZIRLIK SÜRECİ</w:t>
      </w:r>
    </w:p>
    <w:p w:rsidR="00A111BE" w:rsidRDefault="00A111BE" w:rsidP="00CD798D">
      <w:pPr>
        <w:pStyle w:val="Balk2"/>
        <w:numPr>
          <w:ilvl w:val="1"/>
          <w:numId w:val="16"/>
        </w:numPr>
        <w:spacing w:before="240"/>
        <w:rPr>
          <w:color w:val="FF0000"/>
        </w:rPr>
      </w:pPr>
      <w:r>
        <w:rPr>
          <w:color w:val="FF0000"/>
        </w:rPr>
        <w:t xml:space="preserve">Bayındır </w:t>
      </w:r>
      <w:proofErr w:type="spellStart"/>
      <w:r w:rsidRPr="00CF5B1C">
        <w:rPr>
          <w:color w:val="FF0000"/>
        </w:rPr>
        <w:t>İlçeMEM</w:t>
      </w:r>
      <w:proofErr w:type="spellEnd"/>
      <w:r w:rsidRPr="00CF5B1C">
        <w:rPr>
          <w:color w:val="FF0000"/>
        </w:rPr>
        <w:t xml:space="preserve"> 2015-2019 Stratejik Planlama Süreci</w:t>
      </w:r>
    </w:p>
    <w:p w:rsidR="00A111BE" w:rsidRDefault="00A111BE" w:rsidP="00A111BE">
      <w:pPr>
        <w:spacing w:after="120"/>
        <w:ind w:firstLine="708"/>
        <w:jc w:val="both"/>
        <w:rPr>
          <w:rFonts w:ascii="Times New Roman" w:hAnsi="Times New Roman"/>
          <w:sz w:val="24"/>
          <w:szCs w:val="24"/>
        </w:rPr>
      </w:pPr>
      <w:r>
        <w:rPr>
          <w:rFonts w:ascii="Times New Roman" w:hAnsi="Times New Roman"/>
          <w:sz w:val="24"/>
          <w:szCs w:val="24"/>
        </w:rPr>
        <w:t>Bayındır İlçe</w:t>
      </w:r>
      <w:r w:rsidRPr="00463C2E">
        <w:rPr>
          <w:rFonts w:ascii="Times New Roman" w:hAnsi="Times New Roman"/>
          <w:sz w:val="24"/>
          <w:szCs w:val="24"/>
        </w:rPr>
        <w:t xml:space="preserve"> M</w:t>
      </w:r>
      <w:r>
        <w:rPr>
          <w:rFonts w:ascii="Times New Roman" w:hAnsi="Times New Roman"/>
          <w:sz w:val="24"/>
          <w:szCs w:val="24"/>
        </w:rPr>
        <w:t>illî Eğitim Müdürlüğüm</w:t>
      </w:r>
      <w:r w:rsidRPr="00463C2E">
        <w:rPr>
          <w:rFonts w:ascii="Times New Roman" w:hAnsi="Times New Roman"/>
          <w:sz w:val="24"/>
          <w:szCs w:val="24"/>
        </w:rPr>
        <w:t xml:space="preserve">üzün 2015-2019 yıllarını kapsayacak ikinci stratejik planı hazırlık çalışmaları 2013/26 Sayılı Stratejik Planlama Genelgesi ve Eki Hazırlık Programı ile Kalkınma Bakanlığı’nın Stratejik Planlama Kılavuzuna uygun olarak başlatılmış ve yürütülmüştür. </w:t>
      </w:r>
    </w:p>
    <w:p w:rsidR="00245CFB" w:rsidRPr="00463C2E" w:rsidRDefault="00245CFB" w:rsidP="00245CFB">
      <w:pPr>
        <w:spacing w:after="120"/>
        <w:ind w:firstLine="709"/>
        <w:jc w:val="both"/>
        <w:rPr>
          <w:rFonts w:ascii="Times New Roman" w:hAnsi="Times New Roman"/>
          <w:sz w:val="24"/>
          <w:szCs w:val="24"/>
        </w:rPr>
      </w:pPr>
      <w:r>
        <w:rPr>
          <w:rFonts w:ascii="Times New Roman" w:hAnsi="Times New Roman"/>
          <w:sz w:val="24"/>
          <w:szCs w:val="24"/>
        </w:rPr>
        <w:t>Dayanak olarak alınan üst politika belgeleri, stratejik planlamaya başlama, planlama aşamaları ve planın yasal çerçevesini belirlemiştir. Bu belgeler:</w:t>
      </w:r>
    </w:p>
    <w:p w:rsidR="00143AB6" w:rsidRDefault="00245CFB" w:rsidP="00CD798D">
      <w:pPr>
        <w:numPr>
          <w:ilvl w:val="0"/>
          <w:numId w:val="41"/>
        </w:numPr>
        <w:autoSpaceDE w:val="0"/>
        <w:autoSpaceDN w:val="0"/>
        <w:adjustRightInd w:val="0"/>
        <w:spacing w:after="0"/>
        <w:ind w:left="425" w:firstLine="709"/>
        <w:rPr>
          <w:rFonts w:ascii="Times New Roman" w:hAnsi="Times New Roman"/>
          <w:sz w:val="24"/>
          <w:szCs w:val="24"/>
        </w:rPr>
      </w:pPr>
      <w:r w:rsidRPr="00143AB6">
        <w:rPr>
          <w:rFonts w:ascii="Times New Roman" w:hAnsi="Times New Roman"/>
          <w:sz w:val="24"/>
          <w:szCs w:val="24"/>
        </w:rPr>
        <w:t xml:space="preserve">5018 sayılı Kamu Mali Yönetimi ve Kontrol </w:t>
      </w:r>
      <w:r w:rsidR="00143AB6">
        <w:rPr>
          <w:rFonts w:ascii="Times New Roman" w:hAnsi="Times New Roman"/>
          <w:sz w:val="24"/>
          <w:szCs w:val="24"/>
        </w:rPr>
        <w:t>Kanunu</w:t>
      </w:r>
    </w:p>
    <w:p w:rsidR="00245CFB" w:rsidRPr="00143AB6" w:rsidRDefault="00245CFB" w:rsidP="00CD798D">
      <w:pPr>
        <w:numPr>
          <w:ilvl w:val="0"/>
          <w:numId w:val="41"/>
        </w:numPr>
        <w:autoSpaceDE w:val="0"/>
        <w:autoSpaceDN w:val="0"/>
        <w:adjustRightInd w:val="0"/>
        <w:spacing w:after="0"/>
        <w:ind w:left="425" w:firstLine="709"/>
        <w:rPr>
          <w:rFonts w:ascii="Times New Roman" w:hAnsi="Times New Roman"/>
          <w:sz w:val="24"/>
          <w:szCs w:val="24"/>
        </w:rPr>
      </w:pPr>
      <w:r w:rsidRPr="00143AB6">
        <w:rPr>
          <w:rFonts w:ascii="Times New Roman" w:hAnsi="Times New Roman"/>
          <w:sz w:val="24"/>
          <w:szCs w:val="24"/>
        </w:rPr>
        <w:t>MEB 2015-2019 Stratejik Plan Hazırlık Programı</w:t>
      </w:r>
    </w:p>
    <w:p w:rsidR="00245CFB" w:rsidRPr="00463C2E" w:rsidRDefault="00245CFB" w:rsidP="00CD798D">
      <w:pPr>
        <w:numPr>
          <w:ilvl w:val="0"/>
          <w:numId w:val="41"/>
        </w:numPr>
        <w:autoSpaceDE w:val="0"/>
        <w:autoSpaceDN w:val="0"/>
        <w:adjustRightInd w:val="0"/>
        <w:spacing w:after="0"/>
        <w:ind w:left="425" w:firstLine="709"/>
        <w:rPr>
          <w:rFonts w:ascii="Times New Roman" w:hAnsi="Times New Roman"/>
          <w:sz w:val="24"/>
          <w:szCs w:val="24"/>
        </w:rPr>
      </w:pPr>
      <w:r w:rsidRPr="00463C2E">
        <w:rPr>
          <w:rFonts w:ascii="Times New Roman" w:hAnsi="Times New Roman"/>
          <w:sz w:val="24"/>
          <w:szCs w:val="24"/>
        </w:rPr>
        <w:t>2014-2023 İzmir Bölge Planı</w:t>
      </w:r>
    </w:p>
    <w:p w:rsidR="00245CFB" w:rsidRPr="00463C2E" w:rsidRDefault="00245CFB" w:rsidP="00CD798D">
      <w:pPr>
        <w:numPr>
          <w:ilvl w:val="0"/>
          <w:numId w:val="41"/>
        </w:numPr>
        <w:autoSpaceDE w:val="0"/>
        <w:autoSpaceDN w:val="0"/>
        <w:adjustRightInd w:val="0"/>
        <w:spacing w:after="0"/>
        <w:ind w:left="425" w:firstLine="709"/>
        <w:rPr>
          <w:rFonts w:ascii="Times New Roman" w:hAnsi="Times New Roman"/>
          <w:sz w:val="24"/>
          <w:szCs w:val="24"/>
        </w:rPr>
      </w:pPr>
      <w:r w:rsidRPr="00463C2E">
        <w:rPr>
          <w:rFonts w:ascii="Times New Roman" w:hAnsi="Times New Roman"/>
          <w:sz w:val="24"/>
          <w:szCs w:val="24"/>
        </w:rPr>
        <w:t>Stratejik Planlamaya İlişkin Usul ve Esaslar Hakkında Yönetmelik</w:t>
      </w:r>
    </w:p>
    <w:p w:rsidR="00245CFB" w:rsidRPr="00463C2E" w:rsidRDefault="00245CFB" w:rsidP="00CD798D">
      <w:pPr>
        <w:numPr>
          <w:ilvl w:val="0"/>
          <w:numId w:val="41"/>
        </w:numPr>
        <w:autoSpaceDE w:val="0"/>
        <w:autoSpaceDN w:val="0"/>
        <w:adjustRightInd w:val="0"/>
        <w:spacing w:after="0"/>
        <w:ind w:left="425" w:firstLine="709"/>
        <w:rPr>
          <w:rFonts w:ascii="Times New Roman" w:hAnsi="Times New Roman"/>
          <w:sz w:val="24"/>
          <w:szCs w:val="24"/>
        </w:rPr>
      </w:pPr>
      <w:r w:rsidRPr="00463C2E">
        <w:rPr>
          <w:rFonts w:ascii="Times New Roman" w:hAnsi="Times New Roman"/>
          <w:sz w:val="24"/>
          <w:szCs w:val="24"/>
        </w:rPr>
        <w:t>Milli Eğitim ile ilgili Mevzuat</w:t>
      </w:r>
    </w:p>
    <w:p w:rsidR="00245CFB" w:rsidRPr="00463C2E" w:rsidRDefault="00245CFB" w:rsidP="00CD798D">
      <w:pPr>
        <w:numPr>
          <w:ilvl w:val="0"/>
          <w:numId w:val="41"/>
        </w:numPr>
        <w:autoSpaceDE w:val="0"/>
        <w:autoSpaceDN w:val="0"/>
        <w:adjustRightInd w:val="0"/>
        <w:spacing w:after="0"/>
        <w:ind w:left="425" w:firstLine="709"/>
        <w:rPr>
          <w:rFonts w:ascii="Times New Roman" w:hAnsi="Times New Roman"/>
          <w:sz w:val="24"/>
          <w:szCs w:val="24"/>
        </w:rPr>
      </w:pPr>
      <w:r w:rsidRPr="00463C2E">
        <w:rPr>
          <w:rFonts w:ascii="Times New Roman" w:hAnsi="Times New Roman"/>
          <w:sz w:val="24"/>
          <w:szCs w:val="24"/>
        </w:rPr>
        <w:t>Milli Eğitim Strateji Belgesi</w:t>
      </w:r>
    </w:p>
    <w:p w:rsidR="00245CFB" w:rsidRPr="00463C2E" w:rsidRDefault="00245CFB" w:rsidP="00CD798D">
      <w:pPr>
        <w:numPr>
          <w:ilvl w:val="0"/>
          <w:numId w:val="41"/>
        </w:numPr>
        <w:autoSpaceDE w:val="0"/>
        <w:autoSpaceDN w:val="0"/>
        <w:adjustRightInd w:val="0"/>
        <w:spacing w:after="0"/>
        <w:ind w:left="425" w:firstLine="709"/>
        <w:rPr>
          <w:rFonts w:ascii="Times New Roman" w:hAnsi="Times New Roman"/>
          <w:sz w:val="24"/>
          <w:szCs w:val="24"/>
        </w:rPr>
      </w:pPr>
      <w:r w:rsidRPr="00463C2E">
        <w:rPr>
          <w:rFonts w:ascii="Times New Roman" w:hAnsi="Times New Roman"/>
          <w:sz w:val="24"/>
          <w:szCs w:val="24"/>
        </w:rPr>
        <w:t xml:space="preserve">Bakanlık faaliyet alanı ile ilgili ulusal, bölgesel ve </w:t>
      </w:r>
      <w:proofErr w:type="spellStart"/>
      <w:r w:rsidRPr="00463C2E">
        <w:rPr>
          <w:rFonts w:ascii="Times New Roman" w:hAnsi="Times New Roman"/>
          <w:sz w:val="24"/>
          <w:szCs w:val="24"/>
        </w:rPr>
        <w:t>sektörel</w:t>
      </w:r>
      <w:proofErr w:type="spellEnd"/>
      <w:r w:rsidRPr="00463C2E">
        <w:rPr>
          <w:rFonts w:ascii="Times New Roman" w:hAnsi="Times New Roman"/>
          <w:sz w:val="24"/>
          <w:szCs w:val="24"/>
        </w:rPr>
        <w:t xml:space="preserve"> plan ve programlar</w:t>
      </w:r>
    </w:p>
    <w:p w:rsidR="00245CFB" w:rsidRPr="00463C2E" w:rsidRDefault="00245CFB" w:rsidP="00CD798D">
      <w:pPr>
        <w:numPr>
          <w:ilvl w:val="0"/>
          <w:numId w:val="41"/>
        </w:numPr>
        <w:autoSpaceDE w:val="0"/>
        <w:autoSpaceDN w:val="0"/>
        <w:adjustRightInd w:val="0"/>
        <w:spacing w:after="0"/>
        <w:ind w:left="425" w:firstLine="709"/>
        <w:rPr>
          <w:rFonts w:ascii="Times New Roman" w:hAnsi="Times New Roman"/>
          <w:sz w:val="24"/>
          <w:szCs w:val="24"/>
        </w:rPr>
      </w:pPr>
      <w:r w:rsidRPr="00463C2E">
        <w:rPr>
          <w:rFonts w:ascii="Times New Roman" w:hAnsi="Times New Roman"/>
          <w:sz w:val="24"/>
          <w:szCs w:val="24"/>
        </w:rPr>
        <w:t>Milli Eğitim Şura Kararları</w:t>
      </w:r>
    </w:p>
    <w:p w:rsidR="00245CFB" w:rsidRDefault="00245CFB" w:rsidP="00CD798D">
      <w:pPr>
        <w:numPr>
          <w:ilvl w:val="0"/>
          <w:numId w:val="41"/>
        </w:numPr>
        <w:autoSpaceDE w:val="0"/>
        <w:autoSpaceDN w:val="0"/>
        <w:adjustRightInd w:val="0"/>
        <w:spacing w:after="120"/>
        <w:ind w:left="426" w:firstLine="709"/>
        <w:rPr>
          <w:rFonts w:ascii="Times New Roman" w:hAnsi="Times New Roman"/>
          <w:sz w:val="24"/>
          <w:szCs w:val="24"/>
        </w:rPr>
      </w:pPr>
      <w:r w:rsidRPr="00463C2E">
        <w:rPr>
          <w:rFonts w:ascii="Times New Roman" w:hAnsi="Times New Roman"/>
          <w:sz w:val="24"/>
          <w:szCs w:val="24"/>
        </w:rPr>
        <w:t>TÜBİTAK Vizyon 2023 Eğitim ve İnsan Kaynakları Raporları</w:t>
      </w:r>
    </w:p>
    <w:p w:rsidR="00E61DA6" w:rsidRDefault="00E61DA6" w:rsidP="00CD798D">
      <w:pPr>
        <w:numPr>
          <w:ilvl w:val="0"/>
          <w:numId w:val="41"/>
        </w:numPr>
        <w:autoSpaceDE w:val="0"/>
        <w:autoSpaceDN w:val="0"/>
        <w:adjustRightInd w:val="0"/>
        <w:spacing w:after="0"/>
        <w:ind w:left="425" w:firstLine="709"/>
        <w:rPr>
          <w:rFonts w:ascii="Times New Roman" w:hAnsi="Times New Roman"/>
          <w:sz w:val="24"/>
          <w:szCs w:val="24"/>
        </w:rPr>
      </w:pPr>
      <w:r>
        <w:rPr>
          <w:rFonts w:ascii="Times New Roman" w:hAnsi="Times New Roman"/>
          <w:sz w:val="24"/>
          <w:szCs w:val="24"/>
        </w:rPr>
        <w:t>İl Milli Eğitim Müdürlüğü 2015-2019 Stratejik Planı</w:t>
      </w:r>
    </w:p>
    <w:p w:rsidR="00E61DA6" w:rsidRPr="00245CFB" w:rsidRDefault="00E61DA6" w:rsidP="00E61DA6">
      <w:pPr>
        <w:autoSpaceDE w:val="0"/>
        <w:autoSpaceDN w:val="0"/>
        <w:adjustRightInd w:val="0"/>
        <w:spacing w:after="120"/>
        <w:ind w:left="1135"/>
        <w:rPr>
          <w:rFonts w:ascii="Times New Roman" w:hAnsi="Times New Roman"/>
          <w:sz w:val="24"/>
          <w:szCs w:val="24"/>
        </w:rPr>
      </w:pPr>
    </w:p>
    <w:p w:rsidR="00A111BE" w:rsidRDefault="00A111BE" w:rsidP="00A111BE">
      <w:pPr>
        <w:spacing w:after="120"/>
        <w:ind w:firstLine="709"/>
        <w:jc w:val="both"/>
        <w:rPr>
          <w:rFonts w:ascii="Times New Roman" w:hAnsi="Times New Roman"/>
          <w:sz w:val="24"/>
          <w:szCs w:val="24"/>
        </w:rPr>
      </w:pPr>
      <w:r>
        <w:rPr>
          <w:rFonts w:ascii="Times New Roman" w:hAnsi="Times New Roman"/>
          <w:sz w:val="24"/>
          <w:szCs w:val="24"/>
        </w:rPr>
        <w:t xml:space="preserve">İlçe </w:t>
      </w:r>
      <w:r w:rsidRPr="00463C2E">
        <w:rPr>
          <w:rFonts w:ascii="Times New Roman" w:hAnsi="Times New Roman"/>
          <w:sz w:val="24"/>
          <w:szCs w:val="24"/>
        </w:rPr>
        <w:t xml:space="preserve">Stratejik Plan </w:t>
      </w:r>
      <w:r>
        <w:rPr>
          <w:rFonts w:ascii="Times New Roman" w:hAnsi="Times New Roman"/>
          <w:sz w:val="24"/>
          <w:szCs w:val="24"/>
        </w:rPr>
        <w:t xml:space="preserve">Üst Kurulu Stratejik Planlamaya İlişkin Usul ve Esaslar Hakkındaki Yönetmelik doğrultusunda kurulmuştur. Bu çerçevede Üst Kurulumuz; İlçe Milli Eğitim Müdürü Başkanlığında, Şube Müdürleri, 2 okul müdüründen oluşturularak kurulmuştur. Stratejik Planlama Üst Kurulu stratejik planlama çalışmalarının her aşamamızda destekleri ile </w:t>
      </w:r>
      <w:r w:rsidRPr="00463C2E">
        <w:rPr>
          <w:rFonts w:ascii="Times New Roman" w:hAnsi="Times New Roman"/>
          <w:sz w:val="24"/>
          <w:szCs w:val="24"/>
        </w:rPr>
        <w:t>Stratejik Plan Hazırlama Koordinasyon Ekibi</w:t>
      </w:r>
      <w:r>
        <w:rPr>
          <w:rFonts w:ascii="Times New Roman" w:hAnsi="Times New Roman"/>
          <w:sz w:val="24"/>
          <w:szCs w:val="24"/>
        </w:rPr>
        <w:t>nin çalışmalarına pozitif katkı sunmuştur.</w:t>
      </w:r>
    </w:p>
    <w:p w:rsidR="00245CFB" w:rsidRDefault="00245CFB" w:rsidP="00245CFB">
      <w:pPr>
        <w:spacing w:after="120"/>
        <w:ind w:firstLine="709"/>
        <w:jc w:val="both"/>
        <w:rPr>
          <w:rFonts w:ascii="Times New Roman" w:hAnsi="Times New Roman"/>
          <w:sz w:val="24"/>
          <w:szCs w:val="24"/>
        </w:rPr>
      </w:pPr>
      <w:r w:rsidRPr="00463C2E">
        <w:rPr>
          <w:rFonts w:ascii="Times New Roman" w:hAnsi="Times New Roman"/>
          <w:sz w:val="24"/>
          <w:szCs w:val="24"/>
        </w:rPr>
        <w:t>Stratejik Plan Hazırlama Koordinasyon Ekibi kurulurken üyelerin daha önce okul, ilçe veya il milli eğitim müdürlüğü</w:t>
      </w:r>
      <w:r>
        <w:rPr>
          <w:rFonts w:ascii="Times New Roman" w:hAnsi="Times New Roman"/>
          <w:sz w:val="24"/>
          <w:szCs w:val="24"/>
        </w:rPr>
        <w:t xml:space="preserve"> (MEM)</w:t>
      </w:r>
      <w:r w:rsidRPr="00463C2E">
        <w:rPr>
          <w:rFonts w:ascii="Times New Roman" w:hAnsi="Times New Roman"/>
          <w:sz w:val="24"/>
          <w:szCs w:val="24"/>
        </w:rPr>
        <w:t xml:space="preserve"> düzeyinde stratejik plan çalışmalarında bulunmuş ve bakanlığımızın düzenlediği </w:t>
      </w:r>
      <w:r>
        <w:rPr>
          <w:rFonts w:ascii="Times New Roman" w:hAnsi="Times New Roman"/>
          <w:sz w:val="24"/>
          <w:szCs w:val="24"/>
        </w:rPr>
        <w:t>Toplam Kalite Yönetimi (</w:t>
      </w:r>
      <w:r w:rsidRPr="00463C2E">
        <w:rPr>
          <w:rFonts w:ascii="Times New Roman" w:hAnsi="Times New Roman"/>
          <w:sz w:val="24"/>
          <w:szCs w:val="24"/>
        </w:rPr>
        <w:t>TKY</w:t>
      </w:r>
      <w:r>
        <w:rPr>
          <w:rFonts w:ascii="Times New Roman" w:hAnsi="Times New Roman"/>
          <w:sz w:val="24"/>
          <w:szCs w:val="24"/>
        </w:rPr>
        <w:t>)</w:t>
      </w:r>
      <w:r w:rsidRPr="00463C2E">
        <w:rPr>
          <w:rFonts w:ascii="Times New Roman" w:hAnsi="Times New Roman"/>
          <w:sz w:val="24"/>
          <w:szCs w:val="24"/>
        </w:rPr>
        <w:t xml:space="preserve"> ya da Stratejik Yönetim ve Planlama Seminerlerinden birisini almış olmasına özen gösterilmiştir. </w:t>
      </w:r>
    </w:p>
    <w:p w:rsidR="00A111BE" w:rsidRDefault="00A111BE" w:rsidP="00A111BE">
      <w:pPr>
        <w:spacing w:after="120"/>
        <w:ind w:firstLine="709"/>
        <w:jc w:val="both"/>
        <w:rPr>
          <w:rFonts w:ascii="Times New Roman" w:hAnsi="Times New Roman"/>
          <w:sz w:val="24"/>
          <w:szCs w:val="24"/>
        </w:rPr>
      </w:pPr>
      <w:r w:rsidRPr="00463C2E">
        <w:rPr>
          <w:rFonts w:ascii="Times New Roman" w:hAnsi="Times New Roman"/>
          <w:sz w:val="24"/>
          <w:szCs w:val="24"/>
        </w:rPr>
        <w:t xml:space="preserve">Ekip, </w:t>
      </w:r>
      <w:r>
        <w:rPr>
          <w:rFonts w:ascii="Times New Roman" w:hAnsi="Times New Roman"/>
          <w:sz w:val="24"/>
          <w:szCs w:val="24"/>
        </w:rPr>
        <w:t>stratejik plan çalışmalarında çalışmanın</w:t>
      </w:r>
      <w:r w:rsidRPr="00463C2E">
        <w:rPr>
          <w:rFonts w:ascii="Times New Roman" w:hAnsi="Times New Roman"/>
          <w:sz w:val="24"/>
          <w:szCs w:val="24"/>
        </w:rPr>
        <w:t xml:space="preserve"> özelliklerine göre zaman zaman gruplara ayrılmış</w:t>
      </w:r>
      <w:r>
        <w:rPr>
          <w:rFonts w:ascii="Times New Roman" w:hAnsi="Times New Roman"/>
          <w:sz w:val="24"/>
          <w:szCs w:val="24"/>
        </w:rPr>
        <w:t>,</w:t>
      </w:r>
      <w:r w:rsidRPr="00463C2E">
        <w:rPr>
          <w:rFonts w:ascii="Times New Roman" w:hAnsi="Times New Roman"/>
          <w:sz w:val="24"/>
          <w:szCs w:val="24"/>
        </w:rPr>
        <w:t xml:space="preserve"> zaman zaman da birlikte </w:t>
      </w:r>
      <w:r>
        <w:rPr>
          <w:rFonts w:ascii="Times New Roman" w:hAnsi="Times New Roman"/>
          <w:sz w:val="24"/>
          <w:szCs w:val="24"/>
        </w:rPr>
        <w:t xml:space="preserve">çalışmıştır. Tüm bu çalışmalar, </w:t>
      </w:r>
      <w:r w:rsidRPr="00463C2E">
        <w:rPr>
          <w:rFonts w:ascii="Times New Roman" w:hAnsi="Times New Roman"/>
          <w:sz w:val="24"/>
          <w:szCs w:val="24"/>
        </w:rPr>
        <w:t xml:space="preserve"> bilgilendirme</w:t>
      </w:r>
      <w:r>
        <w:rPr>
          <w:rFonts w:ascii="Times New Roman" w:hAnsi="Times New Roman"/>
          <w:sz w:val="24"/>
          <w:szCs w:val="24"/>
        </w:rPr>
        <w:t>, koordine ve üst yönetimin rehberliğinin alınması</w:t>
      </w:r>
      <w:r w:rsidRPr="00463C2E">
        <w:rPr>
          <w:rFonts w:ascii="Times New Roman" w:hAnsi="Times New Roman"/>
          <w:sz w:val="24"/>
          <w:szCs w:val="24"/>
        </w:rPr>
        <w:t xml:space="preserve"> amacıyla İl</w:t>
      </w:r>
      <w:r>
        <w:rPr>
          <w:rFonts w:ascii="Times New Roman" w:hAnsi="Times New Roman"/>
          <w:sz w:val="24"/>
          <w:szCs w:val="24"/>
        </w:rPr>
        <w:t>çe</w:t>
      </w:r>
      <w:r w:rsidRPr="00463C2E">
        <w:rPr>
          <w:rFonts w:ascii="Times New Roman" w:hAnsi="Times New Roman"/>
          <w:sz w:val="24"/>
          <w:szCs w:val="24"/>
        </w:rPr>
        <w:t xml:space="preserve"> Stratejik Planlama Üst Kurulundan</w:t>
      </w:r>
      <w:r>
        <w:rPr>
          <w:rFonts w:ascii="Times New Roman" w:hAnsi="Times New Roman"/>
          <w:sz w:val="24"/>
          <w:szCs w:val="24"/>
        </w:rPr>
        <w:t xml:space="preserve"> müteakip</w:t>
      </w:r>
      <w:r w:rsidRPr="00463C2E">
        <w:rPr>
          <w:rFonts w:ascii="Times New Roman" w:hAnsi="Times New Roman"/>
          <w:sz w:val="24"/>
          <w:szCs w:val="24"/>
        </w:rPr>
        <w:t xml:space="preserve"> toplantı talep edilmiş; bu toplantılarda üst kurulla bilgi paylaşımında bulunulmuş ve çalışmalara üst kurulun verdiği rehberlik doğrultusunda devam edilmiştir. </w:t>
      </w:r>
    </w:p>
    <w:p w:rsidR="00DC5A48" w:rsidRDefault="00DC5A48" w:rsidP="00DC5A48">
      <w:pPr>
        <w:spacing w:after="120"/>
        <w:ind w:firstLine="709"/>
        <w:jc w:val="both"/>
        <w:rPr>
          <w:rFonts w:ascii="Times New Roman" w:hAnsi="Times New Roman"/>
          <w:sz w:val="24"/>
          <w:szCs w:val="24"/>
        </w:rPr>
      </w:pPr>
      <w:r>
        <w:rPr>
          <w:rFonts w:ascii="Times New Roman" w:hAnsi="Times New Roman"/>
          <w:sz w:val="24"/>
          <w:szCs w:val="24"/>
        </w:rPr>
        <w:t xml:space="preserve">Bayındır İlçe </w:t>
      </w:r>
      <w:r w:rsidRPr="00463C2E">
        <w:rPr>
          <w:rFonts w:ascii="Times New Roman" w:hAnsi="Times New Roman"/>
          <w:sz w:val="24"/>
          <w:szCs w:val="24"/>
        </w:rPr>
        <w:t>Milli Eğitim Müdürlüğü 2015-2019 Stratejik Planı hazırlanırken katılımcı bir anlayış benimsenmiştir.</w:t>
      </w:r>
      <w:r>
        <w:rPr>
          <w:rFonts w:ascii="Times New Roman" w:hAnsi="Times New Roman"/>
          <w:sz w:val="24"/>
          <w:szCs w:val="24"/>
        </w:rPr>
        <w:t xml:space="preserve"> Bu anlayışla mevcut durum analizi ve strateji belirlenmesi aşamalarında okul/kurum yöneticileriyle toplantılar yapılmış gerektiğinde ilçe </w:t>
      </w:r>
      <w:r>
        <w:rPr>
          <w:rFonts w:ascii="Times New Roman" w:hAnsi="Times New Roman"/>
          <w:sz w:val="24"/>
          <w:szCs w:val="24"/>
        </w:rPr>
        <w:lastRenderedPageBreak/>
        <w:t>Milli Eğitim Müdürlüğü’nün tüm çalışanlarıyla görüşülmüş; karşılıklı fikir ve bilgi alıverişinde bulunulmuştur.</w:t>
      </w:r>
    </w:p>
    <w:p w:rsidR="00DC5A48" w:rsidRPr="00463C2E" w:rsidRDefault="00DC5A48" w:rsidP="00DC5A48">
      <w:pPr>
        <w:spacing w:after="120"/>
        <w:ind w:firstLine="709"/>
        <w:jc w:val="both"/>
        <w:rPr>
          <w:rFonts w:ascii="Times New Roman" w:hAnsi="Times New Roman"/>
          <w:sz w:val="24"/>
          <w:szCs w:val="24"/>
        </w:rPr>
      </w:pPr>
      <w:r w:rsidRPr="00463C2E">
        <w:rPr>
          <w:rFonts w:ascii="Times New Roman" w:hAnsi="Times New Roman"/>
          <w:sz w:val="24"/>
          <w:szCs w:val="24"/>
        </w:rPr>
        <w:t>Dış paydaşlarımızın da katkısını alabilmek adına il</w:t>
      </w:r>
      <w:r>
        <w:rPr>
          <w:rFonts w:ascii="Times New Roman" w:hAnsi="Times New Roman"/>
          <w:sz w:val="24"/>
          <w:szCs w:val="24"/>
        </w:rPr>
        <w:t>çe</w:t>
      </w:r>
      <w:r w:rsidRPr="00463C2E">
        <w:rPr>
          <w:rFonts w:ascii="Times New Roman" w:hAnsi="Times New Roman"/>
          <w:sz w:val="24"/>
          <w:szCs w:val="24"/>
        </w:rPr>
        <w:t xml:space="preserve">mizdeki </w:t>
      </w:r>
      <w:r>
        <w:rPr>
          <w:rFonts w:ascii="Times New Roman" w:hAnsi="Times New Roman"/>
          <w:sz w:val="24"/>
          <w:szCs w:val="24"/>
        </w:rPr>
        <w:t>yüksekokul</w:t>
      </w:r>
      <w:r w:rsidRPr="00463C2E">
        <w:rPr>
          <w:rFonts w:ascii="Times New Roman" w:hAnsi="Times New Roman"/>
          <w:sz w:val="24"/>
          <w:szCs w:val="24"/>
        </w:rPr>
        <w:t xml:space="preserve"> ve STK temsilcileriyle 2014 yılı içerisinde toplantı yapılmış ve kurumumuza dışarıdan bakanların gözüyle bir durum fotoğrafı çekilmiştir</w:t>
      </w:r>
      <w:bookmarkStart w:id="1" w:name="_Toc409281022"/>
      <w:bookmarkStart w:id="2" w:name="_Toc410741124"/>
      <w:r w:rsidRPr="00463C2E">
        <w:rPr>
          <w:rFonts w:ascii="Times New Roman" w:hAnsi="Times New Roman"/>
          <w:sz w:val="24"/>
          <w:szCs w:val="24"/>
        </w:rPr>
        <w:t>.</w:t>
      </w:r>
      <w:bookmarkEnd w:id="1"/>
      <w:bookmarkEnd w:id="2"/>
    </w:p>
    <w:p w:rsidR="00A111BE" w:rsidRDefault="00A111BE" w:rsidP="00A111BE">
      <w:pPr>
        <w:spacing w:after="240"/>
        <w:ind w:firstLine="709"/>
        <w:jc w:val="both"/>
        <w:rPr>
          <w:rFonts w:ascii="Times New Roman" w:hAnsi="Times New Roman"/>
          <w:sz w:val="24"/>
          <w:szCs w:val="24"/>
        </w:rPr>
      </w:pPr>
      <w:r w:rsidRPr="00463C2E">
        <w:rPr>
          <w:rFonts w:ascii="Times New Roman" w:hAnsi="Times New Roman"/>
          <w:sz w:val="24"/>
          <w:szCs w:val="24"/>
        </w:rPr>
        <w:t xml:space="preserve">Tüm bu çalışmaların yanında </w:t>
      </w:r>
      <w:r>
        <w:rPr>
          <w:rFonts w:ascii="Times New Roman" w:hAnsi="Times New Roman"/>
          <w:sz w:val="24"/>
          <w:szCs w:val="24"/>
        </w:rPr>
        <w:t>Okul-kurum</w:t>
      </w:r>
      <w:r w:rsidRPr="00463C2E">
        <w:rPr>
          <w:rFonts w:ascii="Times New Roman" w:hAnsi="Times New Roman"/>
          <w:sz w:val="24"/>
          <w:szCs w:val="24"/>
        </w:rPr>
        <w:t xml:space="preserve"> Stratejik Plan Hazırlama Ekipleri ve </w:t>
      </w:r>
      <w:r>
        <w:rPr>
          <w:rFonts w:ascii="Times New Roman" w:hAnsi="Times New Roman"/>
          <w:sz w:val="24"/>
          <w:szCs w:val="24"/>
        </w:rPr>
        <w:t xml:space="preserve">Okul-kurum </w:t>
      </w:r>
      <w:r w:rsidRPr="00463C2E">
        <w:rPr>
          <w:rFonts w:ascii="Times New Roman" w:hAnsi="Times New Roman"/>
          <w:sz w:val="24"/>
          <w:szCs w:val="24"/>
        </w:rPr>
        <w:t xml:space="preserve">Stratejik Planlama Üst Kurulları kurulmuş ve bu </w:t>
      </w:r>
      <w:r>
        <w:rPr>
          <w:rFonts w:ascii="Times New Roman" w:hAnsi="Times New Roman"/>
          <w:sz w:val="24"/>
          <w:szCs w:val="24"/>
        </w:rPr>
        <w:t>ekiplerle</w:t>
      </w:r>
      <w:r w:rsidRPr="00463C2E">
        <w:rPr>
          <w:rFonts w:ascii="Times New Roman" w:hAnsi="Times New Roman"/>
          <w:sz w:val="24"/>
          <w:szCs w:val="24"/>
        </w:rPr>
        <w:t xml:space="preserve"> bilgilendirici toplantılar</w:t>
      </w:r>
      <w:r>
        <w:rPr>
          <w:rFonts w:ascii="Times New Roman" w:hAnsi="Times New Roman"/>
          <w:sz w:val="24"/>
          <w:szCs w:val="24"/>
        </w:rPr>
        <w:t>/seminerler</w:t>
      </w:r>
      <w:r w:rsidRPr="00463C2E">
        <w:rPr>
          <w:rFonts w:ascii="Times New Roman" w:hAnsi="Times New Roman"/>
          <w:sz w:val="24"/>
          <w:szCs w:val="24"/>
        </w:rPr>
        <w:t xml:space="preserve"> yapılmıştır. </w:t>
      </w:r>
      <w:r>
        <w:rPr>
          <w:rFonts w:ascii="Times New Roman" w:hAnsi="Times New Roman"/>
          <w:sz w:val="24"/>
          <w:szCs w:val="24"/>
        </w:rPr>
        <w:t>Okul-Kurum ekipleri</w:t>
      </w:r>
      <w:r w:rsidRPr="00463C2E">
        <w:rPr>
          <w:rFonts w:ascii="Times New Roman" w:hAnsi="Times New Roman"/>
          <w:sz w:val="24"/>
          <w:szCs w:val="24"/>
        </w:rPr>
        <w:t xml:space="preserve"> yapılan toplantılar</w:t>
      </w:r>
      <w:r>
        <w:rPr>
          <w:rFonts w:ascii="Times New Roman" w:hAnsi="Times New Roman"/>
          <w:sz w:val="24"/>
          <w:szCs w:val="24"/>
        </w:rPr>
        <w:t>/seminerler</w:t>
      </w:r>
      <w:r w:rsidRPr="00463C2E">
        <w:rPr>
          <w:rFonts w:ascii="Times New Roman" w:hAnsi="Times New Roman"/>
          <w:sz w:val="24"/>
          <w:szCs w:val="24"/>
        </w:rPr>
        <w:t xml:space="preserve"> rehberliğinde çalışmalarına devam etmektedir.</w:t>
      </w:r>
    </w:p>
    <w:p w:rsidR="00DC5A48" w:rsidRPr="00EC5DDD" w:rsidRDefault="00DC5A48" w:rsidP="00DC5A48">
      <w:pPr>
        <w:jc w:val="center"/>
        <w:rPr>
          <w:rFonts w:ascii="Times New Roman" w:hAnsi="Times New Roman"/>
          <w:b/>
          <w:color w:val="FF0000"/>
        </w:rPr>
      </w:pPr>
      <w:r>
        <w:rPr>
          <w:rFonts w:ascii="Times New Roman" w:hAnsi="Times New Roman"/>
          <w:b/>
          <w:color w:val="FF0000"/>
        </w:rPr>
        <w:t>Tablo</w:t>
      </w:r>
      <w:r w:rsidR="009B7927">
        <w:rPr>
          <w:rFonts w:ascii="Times New Roman" w:hAnsi="Times New Roman"/>
          <w:b/>
          <w:color w:val="FF0000"/>
        </w:rPr>
        <w:t>1</w:t>
      </w:r>
      <w:r>
        <w:rPr>
          <w:rFonts w:ascii="Times New Roman" w:hAnsi="Times New Roman"/>
          <w:b/>
          <w:color w:val="FF0000"/>
        </w:rPr>
        <w:t xml:space="preserve">: Bayındır İlçe </w:t>
      </w:r>
      <w:r w:rsidRPr="00EC5DDD">
        <w:rPr>
          <w:rFonts w:ascii="Times New Roman" w:hAnsi="Times New Roman"/>
          <w:b/>
          <w:color w:val="FF0000"/>
        </w:rPr>
        <w:t>Stratejik Planlama Koordinasyon Ekibi</w:t>
      </w:r>
    </w:p>
    <w:tbl>
      <w:tblPr>
        <w:tblW w:w="9123" w:type="dxa"/>
        <w:jc w:val="center"/>
        <w:tblBorders>
          <w:top w:val="single" w:sz="8" w:space="0" w:color="000000"/>
          <w:bottom w:val="single" w:sz="8" w:space="0" w:color="000000"/>
        </w:tblBorders>
        <w:tblLook w:val="04A0" w:firstRow="1" w:lastRow="0" w:firstColumn="1" w:lastColumn="0" w:noHBand="0" w:noVBand="1"/>
      </w:tblPr>
      <w:tblGrid>
        <w:gridCol w:w="2629"/>
        <w:gridCol w:w="1934"/>
        <w:gridCol w:w="1658"/>
        <w:gridCol w:w="2902"/>
      </w:tblGrid>
      <w:tr w:rsidR="00DC5A48" w:rsidRPr="00BD3FAB" w:rsidTr="00E61DA6">
        <w:trPr>
          <w:trHeight w:val="437"/>
          <w:jc w:val="center"/>
        </w:trPr>
        <w:tc>
          <w:tcPr>
            <w:tcW w:w="2629" w:type="dxa"/>
            <w:tcBorders>
              <w:left w:val="nil"/>
              <w:right w:val="nil"/>
            </w:tcBorders>
            <w:shd w:val="clear" w:color="auto" w:fill="C0C0C0"/>
            <w:vAlign w:val="center"/>
          </w:tcPr>
          <w:p w:rsidR="00DC5A48" w:rsidRPr="00BD3FAB" w:rsidRDefault="00DC5A48" w:rsidP="00DA0CBD">
            <w:pPr>
              <w:pStyle w:val="ListeParagraf"/>
              <w:spacing w:after="0"/>
              <w:ind w:left="0"/>
              <w:jc w:val="right"/>
              <w:rPr>
                <w:rFonts w:ascii="Times New Roman" w:eastAsia="Times New Roman" w:hAnsi="Times New Roman"/>
                <w:b/>
                <w:color w:val="000000"/>
                <w:szCs w:val="20"/>
              </w:rPr>
            </w:pPr>
            <w:r w:rsidRPr="00BD3FAB">
              <w:rPr>
                <w:rFonts w:ascii="Times New Roman" w:eastAsia="Times New Roman" w:hAnsi="Times New Roman"/>
                <w:b/>
                <w:color w:val="000000"/>
                <w:szCs w:val="20"/>
              </w:rPr>
              <w:t>Adı Soyadı</w:t>
            </w:r>
          </w:p>
        </w:tc>
        <w:tc>
          <w:tcPr>
            <w:tcW w:w="1934" w:type="dxa"/>
            <w:tcBorders>
              <w:left w:val="nil"/>
              <w:right w:val="nil"/>
            </w:tcBorders>
            <w:shd w:val="clear" w:color="auto" w:fill="C0C0C0"/>
            <w:vAlign w:val="center"/>
          </w:tcPr>
          <w:p w:rsidR="00DC5A48" w:rsidRPr="00BD3FAB" w:rsidRDefault="00DC5A48" w:rsidP="00DA0CBD">
            <w:pPr>
              <w:pStyle w:val="ListeParagraf"/>
              <w:spacing w:after="0"/>
              <w:ind w:left="0"/>
              <w:jc w:val="center"/>
              <w:rPr>
                <w:rFonts w:ascii="Times New Roman" w:eastAsia="Times New Roman" w:hAnsi="Times New Roman"/>
                <w:b/>
                <w:color w:val="000000"/>
                <w:szCs w:val="20"/>
              </w:rPr>
            </w:pPr>
            <w:r w:rsidRPr="00BD3FAB">
              <w:rPr>
                <w:rFonts w:ascii="Times New Roman" w:eastAsia="Times New Roman" w:hAnsi="Times New Roman"/>
                <w:b/>
                <w:color w:val="000000"/>
                <w:szCs w:val="20"/>
              </w:rPr>
              <w:t>Görevi</w:t>
            </w:r>
          </w:p>
        </w:tc>
        <w:tc>
          <w:tcPr>
            <w:tcW w:w="1658" w:type="dxa"/>
            <w:tcBorders>
              <w:left w:val="nil"/>
              <w:right w:val="nil"/>
            </w:tcBorders>
            <w:shd w:val="clear" w:color="auto" w:fill="C0C0C0"/>
            <w:vAlign w:val="center"/>
          </w:tcPr>
          <w:p w:rsidR="00DC5A48" w:rsidRPr="00BD3FAB" w:rsidRDefault="00DC5A48" w:rsidP="00DA0CBD">
            <w:pPr>
              <w:pStyle w:val="ListeParagraf"/>
              <w:spacing w:after="0"/>
              <w:ind w:left="0"/>
              <w:jc w:val="center"/>
              <w:rPr>
                <w:rFonts w:ascii="Times New Roman" w:eastAsia="Times New Roman" w:hAnsi="Times New Roman"/>
                <w:b/>
                <w:color w:val="000000"/>
                <w:szCs w:val="20"/>
              </w:rPr>
            </w:pPr>
            <w:r w:rsidRPr="00BD3FAB">
              <w:rPr>
                <w:rFonts w:ascii="Times New Roman" w:eastAsia="Times New Roman" w:hAnsi="Times New Roman"/>
                <w:b/>
                <w:color w:val="000000"/>
                <w:szCs w:val="20"/>
              </w:rPr>
              <w:t>Unvanı</w:t>
            </w:r>
          </w:p>
        </w:tc>
        <w:tc>
          <w:tcPr>
            <w:tcW w:w="2902" w:type="dxa"/>
            <w:tcBorders>
              <w:left w:val="nil"/>
              <w:right w:val="nil"/>
            </w:tcBorders>
            <w:shd w:val="clear" w:color="auto" w:fill="C0C0C0"/>
            <w:vAlign w:val="center"/>
          </w:tcPr>
          <w:p w:rsidR="00DC5A48" w:rsidRPr="00BD3FAB" w:rsidRDefault="00DC5A48" w:rsidP="00DA0CBD">
            <w:pPr>
              <w:pStyle w:val="ListeParagraf"/>
              <w:spacing w:after="0"/>
              <w:ind w:left="0"/>
              <w:jc w:val="center"/>
              <w:rPr>
                <w:rFonts w:ascii="Times New Roman" w:eastAsia="Times New Roman" w:hAnsi="Times New Roman"/>
                <w:b/>
                <w:color w:val="000000"/>
                <w:szCs w:val="20"/>
              </w:rPr>
            </w:pPr>
            <w:r w:rsidRPr="00BD3FAB">
              <w:rPr>
                <w:rFonts w:ascii="Times New Roman" w:eastAsia="Times New Roman" w:hAnsi="Times New Roman"/>
                <w:b/>
                <w:color w:val="000000"/>
                <w:szCs w:val="20"/>
              </w:rPr>
              <w:t>Birimi</w:t>
            </w:r>
          </w:p>
        </w:tc>
      </w:tr>
      <w:tr w:rsidR="00DC5A48" w:rsidRPr="00A215C0" w:rsidTr="00E61DA6">
        <w:trPr>
          <w:trHeight w:val="437"/>
          <w:jc w:val="center"/>
        </w:trPr>
        <w:tc>
          <w:tcPr>
            <w:tcW w:w="2629" w:type="dxa"/>
            <w:shd w:val="clear" w:color="auto" w:fill="auto"/>
            <w:vAlign w:val="center"/>
          </w:tcPr>
          <w:p w:rsidR="00DC5A48" w:rsidRPr="00A215C0" w:rsidRDefault="00DC5A48" w:rsidP="00DA0CBD">
            <w:pPr>
              <w:pStyle w:val="ListeParagraf"/>
              <w:spacing w:after="0"/>
              <w:ind w:left="0"/>
              <w:rPr>
                <w:rFonts w:ascii="Times New Roman" w:eastAsia="Times New Roman" w:hAnsi="Times New Roman"/>
                <w:color w:val="000000"/>
                <w:sz w:val="20"/>
                <w:szCs w:val="20"/>
              </w:rPr>
            </w:pPr>
            <w:r>
              <w:rPr>
                <w:rFonts w:ascii="Times New Roman" w:eastAsia="Times New Roman" w:hAnsi="Times New Roman"/>
                <w:color w:val="000000"/>
                <w:sz w:val="20"/>
                <w:szCs w:val="20"/>
              </w:rPr>
              <w:t>Ekrem ERKAHVECİ</w:t>
            </w:r>
          </w:p>
        </w:tc>
        <w:tc>
          <w:tcPr>
            <w:tcW w:w="1934" w:type="dxa"/>
            <w:shd w:val="clear" w:color="auto" w:fill="auto"/>
            <w:vAlign w:val="center"/>
          </w:tcPr>
          <w:p w:rsidR="00DC5A48" w:rsidRPr="00A215C0" w:rsidRDefault="00DC5A48" w:rsidP="00DA0CBD">
            <w:pPr>
              <w:pStyle w:val="ListeParagraf"/>
              <w:spacing w:after="0"/>
              <w:ind w:left="0"/>
              <w:rPr>
                <w:rFonts w:ascii="Times New Roman" w:eastAsia="Times New Roman" w:hAnsi="Times New Roman"/>
                <w:color w:val="000000"/>
                <w:sz w:val="20"/>
                <w:szCs w:val="20"/>
              </w:rPr>
            </w:pPr>
            <w:r w:rsidRPr="00A215C0">
              <w:rPr>
                <w:rFonts w:ascii="Times New Roman" w:eastAsia="Times New Roman" w:hAnsi="Times New Roman"/>
                <w:color w:val="000000"/>
                <w:sz w:val="20"/>
                <w:szCs w:val="20"/>
              </w:rPr>
              <w:t>Şube Müdürü</w:t>
            </w:r>
          </w:p>
        </w:tc>
        <w:tc>
          <w:tcPr>
            <w:tcW w:w="1658" w:type="dxa"/>
            <w:shd w:val="clear" w:color="auto" w:fill="auto"/>
            <w:vAlign w:val="center"/>
          </w:tcPr>
          <w:p w:rsidR="00DC5A48" w:rsidRPr="00A215C0" w:rsidRDefault="00DC5A48" w:rsidP="00DA0CBD">
            <w:pPr>
              <w:pStyle w:val="ListeParagraf"/>
              <w:spacing w:after="0"/>
              <w:ind w:left="0"/>
              <w:rPr>
                <w:rFonts w:ascii="Times New Roman" w:eastAsia="Times New Roman" w:hAnsi="Times New Roman"/>
                <w:color w:val="000000"/>
                <w:sz w:val="20"/>
                <w:szCs w:val="20"/>
              </w:rPr>
            </w:pPr>
            <w:r w:rsidRPr="00A215C0">
              <w:rPr>
                <w:rFonts w:ascii="Times New Roman" w:eastAsia="Times New Roman" w:hAnsi="Times New Roman"/>
                <w:color w:val="000000"/>
                <w:sz w:val="20"/>
                <w:szCs w:val="20"/>
              </w:rPr>
              <w:t>Şube Müdürü</w:t>
            </w:r>
          </w:p>
        </w:tc>
        <w:tc>
          <w:tcPr>
            <w:tcW w:w="2902" w:type="dxa"/>
            <w:shd w:val="clear" w:color="auto" w:fill="auto"/>
            <w:vAlign w:val="center"/>
          </w:tcPr>
          <w:p w:rsidR="00DC5A48" w:rsidRPr="00A215C0" w:rsidRDefault="00DC5A48" w:rsidP="00DA0CBD">
            <w:pPr>
              <w:pStyle w:val="ListeParagraf"/>
              <w:spacing w:after="0"/>
              <w:ind w:left="0"/>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Bayındır </w:t>
            </w:r>
            <w:proofErr w:type="spellStart"/>
            <w:r w:rsidRPr="00A215C0">
              <w:rPr>
                <w:rFonts w:ascii="Times New Roman" w:eastAsia="Times New Roman" w:hAnsi="Times New Roman"/>
                <w:color w:val="000000"/>
                <w:sz w:val="20"/>
                <w:szCs w:val="20"/>
              </w:rPr>
              <w:t>İl</w:t>
            </w:r>
            <w:r>
              <w:rPr>
                <w:rFonts w:ascii="Times New Roman" w:eastAsia="Times New Roman" w:hAnsi="Times New Roman"/>
                <w:color w:val="000000"/>
                <w:sz w:val="20"/>
                <w:szCs w:val="20"/>
              </w:rPr>
              <w:t>çeMEM</w:t>
            </w:r>
            <w:proofErr w:type="spellEnd"/>
          </w:p>
        </w:tc>
      </w:tr>
      <w:tr w:rsidR="00DC5A48" w:rsidRPr="00A215C0" w:rsidTr="00E61DA6">
        <w:trPr>
          <w:trHeight w:val="437"/>
          <w:jc w:val="center"/>
        </w:trPr>
        <w:tc>
          <w:tcPr>
            <w:tcW w:w="2629" w:type="dxa"/>
            <w:tcBorders>
              <w:left w:val="nil"/>
              <w:right w:val="nil"/>
            </w:tcBorders>
            <w:shd w:val="clear" w:color="auto" w:fill="C0C0C0"/>
            <w:vAlign w:val="center"/>
          </w:tcPr>
          <w:p w:rsidR="00DC5A48" w:rsidRPr="00A215C0" w:rsidRDefault="00DC5A48" w:rsidP="00DA0CBD">
            <w:pPr>
              <w:pStyle w:val="ListeParagraf"/>
              <w:spacing w:after="0"/>
              <w:ind w:left="0"/>
              <w:rPr>
                <w:rFonts w:ascii="Times New Roman" w:eastAsia="Times New Roman" w:hAnsi="Times New Roman"/>
                <w:color w:val="000000"/>
                <w:sz w:val="20"/>
                <w:szCs w:val="20"/>
              </w:rPr>
            </w:pPr>
            <w:r>
              <w:rPr>
                <w:rFonts w:ascii="Times New Roman" w:eastAsia="Times New Roman" w:hAnsi="Times New Roman"/>
                <w:color w:val="000000"/>
                <w:sz w:val="20"/>
                <w:szCs w:val="20"/>
              </w:rPr>
              <w:t>Erdal İNCE</w:t>
            </w:r>
          </w:p>
        </w:tc>
        <w:tc>
          <w:tcPr>
            <w:tcW w:w="1934" w:type="dxa"/>
            <w:tcBorders>
              <w:left w:val="nil"/>
              <w:right w:val="nil"/>
            </w:tcBorders>
            <w:shd w:val="clear" w:color="auto" w:fill="C0C0C0"/>
            <w:vAlign w:val="center"/>
          </w:tcPr>
          <w:p w:rsidR="00DC5A48" w:rsidRPr="00A215C0" w:rsidRDefault="00DC5A48" w:rsidP="00DA0CBD">
            <w:pPr>
              <w:pStyle w:val="ListeParagraf"/>
              <w:spacing w:after="0"/>
              <w:ind w:left="0"/>
              <w:rPr>
                <w:rFonts w:ascii="Times New Roman" w:eastAsia="Times New Roman" w:hAnsi="Times New Roman"/>
                <w:color w:val="000000"/>
                <w:sz w:val="20"/>
                <w:szCs w:val="20"/>
              </w:rPr>
            </w:pPr>
            <w:r w:rsidRPr="00A215C0">
              <w:rPr>
                <w:rFonts w:ascii="Times New Roman" w:eastAsia="Times New Roman" w:hAnsi="Times New Roman"/>
                <w:color w:val="000000"/>
                <w:sz w:val="20"/>
                <w:szCs w:val="20"/>
              </w:rPr>
              <w:t>Koordinatör</w:t>
            </w:r>
          </w:p>
        </w:tc>
        <w:tc>
          <w:tcPr>
            <w:tcW w:w="1658" w:type="dxa"/>
            <w:tcBorders>
              <w:left w:val="nil"/>
              <w:right w:val="nil"/>
            </w:tcBorders>
            <w:shd w:val="clear" w:color="auto" w:fill="C0C0C0"/>
            <w:vAlign w:val="center"/>
          </w:tcPr>
          <w:p w:rsidR="00DC5A48" w:rsidRPr="00A215C0" w:rsidRDefault="00DC5A48" w:rsidP="00DA0CBD">
            <w:pPr>
              <w:pStyle w:val="ListeParagraf"/>
              <w:spacing w:after="0"/>
              <w:ind w:left="0"/>
              <w:rPr>
                <w:rFonts w:ascii="Times New Roman" w:eastAsia="Times New Roman" w:hAnsi="Times New Roman"/>
                <w:color w:val="000000"/>
                <w:sz w:val="20"/>
                <w:szCs w:val="20"/>
              </w:rPr>
            </w:pPr>
            <w:r>
              <w:rPr>
                <w:rFonts w:ascii="Times New Roman" w:eastAsia="Times New Roman" w:hAnsi="Times New Roman"/>
                <w:color w:val="000000"/>
                <w:sz w:val="20"/>
                <w:szCs w:val="20"/>
              </w:rPr>
              <w:t>Okul Müdür V.</w:t>
            </w:r>
          </w:p>
        </w:tc>
        <w:tc>
          <w:tcPr>
            <w:tcW w:w="2902" w:type="dxa"/>
            <w:tcBorders>
              <w:left w:val="nil"/>
              <w:right w:val="nil"/>
            </w:tcBorders>
            <w:shd w:val="clear" w:color="auto" w:fill="C0C0C0"/>
            <w:vAlign w:val="center"/>
          </w:tcPr>
          <w:p w:rsidR="00DC5A48" w:rsidRPr="00A215C0" w:rsidRDefault="00DC5A48" w:rsidP="00DA0CBD">
            <w:pPr>
              <w:pStyle w:val="ListeParagraf"/>
              <w:spacing w:after="0"/>
              <w:ind w:left="0"/>
              <w:rPr>
                <w:rFonts w:ascii="Times New Roman" w:eastAsia="Times New Roman" w:hAnsi="Times New Roman"/>
                <w:color w:val="000000"/>
                <w:sz w:val="20"/>
                <w:szCs w:val="20"/>
              </w:rPr>
            </w:pPr>
            <w:r>
              <w:rPr>
                <w:rFonts w:ascii="Times New Roman" w:eastAsia="Times New Roman" w:hAnsi="Times New Roman"/>
                <w:color w:val="000000"/>
                <w:sz w:val="20"/>
                <w:szCs w:val="20"/>
              </w:rPr>
              <w:t>Ülfet Onart Anadolu Lisesi</w:t>
            </w:r>
          </w:p>
        </w:tc>
      </w:tr>
      <w:tr w:rsidR="00DC5A48" w:rsidRPr="00A215C0" w:rsidTr="00E61DA6">
        <w:trPr>
          <w:trHeight w:val="437"/>
          <w:jc w:val="center"/>
        </w:trPr>
        <w:tc>
          <w:tcPr>
            <w:tcW w:w="2629" w:type="dxa"/>
            <w:shd w:val="clear" w:color="auto" w:fill="auto"/>
            <w:vAlign w:val="center"/>
          </w:tcPr>
          <w:p w:rsidR="00DC5A48" w:rsidRPr="00A215C0" w:rsidRDefault="00DC5A48" w:rsidP="00DA0CBD">
            <w:pPr>
              <w:pStyle w:val="ListeParagraf"/>
              <w:spacing w:after="0"/>
              <w:ind w:left="0"/>
              <w:rPr>
                <w:rFonts w:ascii="Times New Roman" w:eastAsia="Times New Roman" w:hAnsi="Times New Roman"/>
                <w:color w:val="000000"/>
                <w:sz w:val="20"/>
                <w:szCs w:val="20"/>
              </w:rPr>
            </w:pPr>
            <w:r>
              <w:rPr>
                <w:rFonts w:ascii="Times New Roman" w:eastAsia="Times New Roman" w:hAnsi="Times New Roman"/>
                <w:color w:val="000000"/>
                <w:sz w:val="20"/>
                <w:szCs w:val="20"/>
              </w:rPr>
              <w:t>Ramazan KÜÇÜKALA</w:t>
            </w:r>
          </w:p>
        </w:tc>
        <w:tc>
          <w:tcPr>
            <w:tcW w:w="1934" w:type="dxa"/>
            <w:shd w:val="clear" w:color="auto" w:fill="auto"/>
            <w:vAlign w:val="center"/>
          </w:tcPr>
          <w:p w:rsidR="00DC5A48" w:rsidRPr="00A215C0" w:rsidRDefault="00DC5A48" w:rsidP="00DA0CBD">
            <w:pPr>
              <w:pStyle w:val="ListeParagraf"/>
              <w:spacing w:after="0"/>
              <w:ind w:left="0"/>
              <w:rPr>
                <w:rFonts w:ascii="Times New Roman" w:eastAsia="Times New Roman" w:hAnsi="Times New Roman"/>
                <w:color w:val="000000"/>
                <w:sz w:val="20"/>
                <w:szCs w:val="20"/>
              </w:rPr>
            </w:pPr>
            <w:r w:rsidRPr="00A215C0">
              <w:rPr>
                <w:rFonts w:ascii="Times New Roman" w:eastAsia="Times New Roman" w:hAnsi="Times New Roman"/>
                <w:color w:val="000000"/>
                <w:sz w:val="20"/>
                <w:szCs w:val="20"/>
              </w:rPr>
              <w:t>Üye</w:t>
            </w:r>
          </w:p>
        </w:tc>
        <w:tc>
          <w:tcPr>
            <w:tcW w:w="1658" w:type="dxa"/>
            <w:shd w:val="clear" w:color="auto" w:fill="auto"/>
            <w:vAlign w:val="center"/>
          </w:tcPr>
          <w:p w:rsidR="00DC5A48" w:rsidRPr="00A215C0" w:rsidRDefault="00DC5A48" w:rsidP="00DA0CBD">
            <w:pPr>
              <w:pStyle w:val="ListeParagraf"/>
              <w:spacing w:after="0"/>
              <w:ind w:left="0"/>
              <w:rPr>
                <w:rFonts w:ascii="Times New Roman" w:eastAsia="Times New Roman" w:hAnsi="Times New Roman"/>
                <w:color w:val="000000"/>
                <w:sz w:val="20"/>
                <w:szCs w:val="20"/>
              </w:rPr>
            </w:pPr>
            <w:r w:rsidRPr="00A215C0">
              <w:rPr>
                <w:rFonts w:ascii="Times New Roman" w:eastAsia="Times New Roman" w:hAnsi="Times New Roman"/>
                <w:color w:val="000000"/>
                <w:sz w:val="20"/>
                <w:szCs w:val="20"/>
              </w:rPr>
              <w:t>Okul Müdürü</w:t>
            </w:r>
          </w:p>
        </w:tc>
        <w:tc>
          <w:tcPr>
            <w:tcW w:w="2902" w:type="dxa"/>
            <w:shd w:val="clear" w:color="auto" w:fill="auto"/>
            <w:vAlign w:val="center"/>
          </w:tcPr>
          <w:p w:rsidR="00DC5A48" w:rsidRPr="00A215C0" w:rsidRDefault="00DC5A48" w:rsidP="00DA0CBD">
            <w:pPr>
              <w:pStyle w:val="ListeParagraf"/>
              <w:spacing w:after="0"/>
              <w:ind w:left="0"/>
              <w:rPr>
                <w:rFonts w:ascii="Times New Roman" w:eastAsia="Times New Roman" w:hAnsi="Times New Roman"/>
                <w:color w:val="000000"/>
                <w:sz w:val="20"/>
                <w:szCs w:val="20"/>
              </w:rPr>
            </w:pPr>
            <w:r>
              <w:rPr>
                <w:rFonts w:ascii="Times New Roman" w:eastAsia="Times New Roman" w:hAnsi="Times New Roman"/>
                <w:color w:val="000000"/>
                <w:sz w:val="20"/>
                <w:szCs w:val="20"/>
              </w:rPr>
              <w:t>Teknik ve EML</w:t>
            </w:r>
          </w:p>
        </w:tc>
      </w:tr>
      <w:tr w:rsidR="00DC5A48" w:rsidRPr="00A215C0" w:rsidTr="00E61DA6">
        <w:trPr>
          <w:trHeight w:val="437"/>
          <w:jc w:val="center"/>
        </w:trPr>
        <w:tc>
          <w:tcPr>
            <w:tcW w:w="2629" w:type="dxa"/>
            <w:shd w:val="clear" w:color="auto" w:fill="BFBFBF" w:themeFill="background1" w:themeFillShade="BF"/>
            <w:vAlign w:val="center"/>
          </w:tcPr>
          <w:p w:rsidR="00DC5A48" w:rsidRPr="00A215C0" w:rsidRDefault="00DC5A48" w:rsidP="00DA0CBD">
            <w:pPr>
              <w:pStyle w:val="ListeParagraf"/>
              <w:spacing w:after="0"/>
              <w:ind w:left="0"/>
              <w:rPr>
                <w:rFonts w:ascii="Times New Roman" w:eastAsia="Times New Roman" w:hAnsi="Times New Roman"/>
                <w:color w:val="000000"/>
                <w:sz w:val="20"/>
                <w:szCs w:val="20"/>
              </w:rPr>
            </w:pPr>
            <w:r>
              <w:rPr>
                <w:rFonts w:ascii="Times New Roman" w:eastAsia="Times New Roman" w:hAnsi="Times New Roman"/>
                <w:color w:val="000000"/>
                <w:sz w:val="20"/>
                <w:szCs w:val="20"/>
              </w:rPr>
              <w:t>Serdar ÖKAY</w:t>
            </w:r>
          </w:p>
        </w:tc>
        <w:tc>
          <w:tcPr>
            <w:tcW w:w="1934" w:type="dxa"/>
            <w:shd w:val="clear" w:color="auto" w:fill="BFBFBF" w:themeFill="background1" w:themeFillShade="BF"/>
            <w:vAlign w:val="center"/>
          </w:tcPr>
          <w:p w:rsidR="00DC5A48" w:rsidRPr="00A215C0" w:rsidRDefault="00DC5A48" w:rsidP="00DA0CBD">
            <w:pPr>
              <w:pStyle w:val="ListeParagraf"/>
              <w:spacing w:after="0"/>
              <w:ind w:left="0"/>
              <w:rPr>
                <w:rFonts w:ascii="Times New Roman" w:eastAsia="Times New Roman" w:hAnsi="Times New Roman"/>
                <w:color w:val="000000"/>
                <w:sz w:val="20"/>
                <w:szCs w:val="20"/>
              </w:rPr>
            </w:pPr>
            <w:r w:rsidRPr="00A215C0">
              <w:rPr>
                <w:rFonts w:ascii="Times New Roman" w:eastAsia="Times New Roman" w:hAnsi="Times New Roman"/>
                <w:color w:val="000000"/>
                <w:sz w:val="20"/>
                <w:szCs w:val="20"/>
              </w:rPr>
              <w:t>Üye</w:t>
            </w:r>
          </w:p>
        </w:tc>
        <w:tc>
          <w:tcPr>
            <w:tcW w:w="1658" w:type="dxa"/>
            <w:shd w:val="clear" w:color="auto" w:fill="BFBFBF" w:themeFill="background1" w:themeFillShade="BF"/>
            <w:vAlign w:val="center"/>
          </w:tcPr>
          <w:p w:rsidR="00DC5A48" w:rsidRPr="00A215C0" w:rsidRDefault="00DC5A48" w:rsidP="00DA0CBD">
            <w:pPr>
              <w:pStyle w:val="ListeParagraf"/>
              <w:spacing w:after="0"/>
              <w:ind w:left="0"/>
              <w:rPr>
                <w:rFonts w:ascii="Times New Roman" w:eastAsia="Times New Roman" w:hAnsi="Times New Roman"/>
                <w:color w:val="000000"/>
                <w:sz w:val="20"/>
                <w:szCs w:val="20"/>
              </w:rPr>
            </w:pPr>
            <w:r w:rsidRPr="00A215C0">
              <w:rPr>
                <w:rFonts w:ascii="Times New Roman" w:eastAsia="Times New Roman" w:hAnsi="Times New Roman"/>
                <w:color w:val="000000"/>
                <w:sz w:val="20"/>
                <w:szCs w:val="20"/>
              </w:rPr>
              <w:t>Okul Müdürü</w:t>
            </w:r>
          </w:p>
        </w:tc>
        <w:tc>
          <w:tcPr>
            <w:tcW w:w="2902" w:type="dxa"/>
            <w:shd w:val="clear" w:color="auto" w:fill="BFBFBF" w:themeFill="background1" w:themeFillShade="BF"/>
            <w:vAlign w:val="center"/>
          </w:tcPr>
          <w:p w:rsidR="00DC5A48" w:rsidRPr="00A215C0" w:rsidRDefault="00DC5A48" w:rsidP="00DA0CBD">
            <w:pPr>
              <w:pStyle w:val="ListeParagraf"/>
              <w:spacing w:after="0"/>
              <w:ind w:left="0"/>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Sadık </w:t>
            </w:r>
            <w:proofErr w:type="spellStart"/>
            <w:r>
              <w:rPr>
                <w:rFonts w:ascii="Times New Roman" w:eastAsia="Times New Roman" w:hAnsi="Times New Roman"/>
                <w:color w:val="000000"/>
                <w:sz w:val="20"/>
                <w:szCs w:val="20"/>
              </w:rPr>
              <w:t>Susamcıoğlu</w:t>
            </w:r>
            <w:proofErr w:type="spellEnd"/>
            <w:r>
              <w:rPr>
                <w:rFonts w:ascii="Times New Roman" w:eastAsia="Times New Roman" w:hAnsi="Times New Roman"/>
                <w:color w:val="000000"/>
                <w:sz w:val="20"/>
                <w:szCs w:val="20"/>
              </w:rPr>
              <w:t xml:space="preserve"> Anadolu Lisesi</w:t>
            </w:r>
          </w:p>
        </w:tc>
      </w:tr>
      <w:tr w:rsidR="00DC5A48" w:rsidRPr="00A215C0" w:rsidTr="00E61DA6">
        <w:trPr>
          <w:trHeight w:val="437"/>
          <w:jc w:val="center"/>
        </w:trPr>
        <w:tc>
          <w:tcPr>
            <w:tcW w:w="2629" w:type="dxa"/>
            <w:shd w:val="clear" w:color="auto" w:fill="auto"/>
            <w:vAlign w:val="center"/>
          </w:tcPr>
          <w:p w:rsidR="00DC5A48" w:rsidRPr="00A215C0" w:rsidRDefault="00DC5A48" w:rsidP="00DA0CBD">
            <w:pPr>
              <w:pStyle w:val="ListeParagraf"/>
              <w:spacing w:after="0"/>
              <w:ind w:left="0"/>
              <w:rPr>
                <w:rFonts w:ascii="Times New Roman" w:eastAsia="Times New Roman" w:hAnsi="Times New Roman"/>
                <w:color w:val="000000"/>
                <w:sz w:val="20"/>
                <w:szCs w:val="20"/>
              </w:rPr>
            </w:pPr>
            <w:r>
              <w:rPr>
                <w:rFonts w:ascii="Times New Roman" w:eastAsia="Times New Roman" w:hAnsi="Times New Roman"/>
                <w:color w:val="000000"/>
                <w:sz w:val="20"/>
                <w:szCs w:val="20"/>
              </w:rPr>
              <w:t>Hüseyin YURTTAŞ</w:t>
            </w:r>
          </w:p>
        </w:tc>
        <w:tc>
          <w:tcPr>
            <w:tcW w:w="1934" w:type="dxa"/>
            <w:shd w:val="clear" w:color="auto" w:fill="auto"/>
            <w:vAlign w:val="center"/>
          </w:tcPr>
          <w:p w:rsidR="00DC5A48" w:rsidRPr="00A215C0" w:rsidRDefault="00DC5A48" w:rsidP="00DA0CBD">
            <w:pPr>
              <w:pStyle w:val="ListeParagraf"/>
              <w:spacing w:after="0"/>
              <w:ind w:left="0"/>
              <w:rPr>
                <w:rFonts w:ascii="Times New Roman" w:eastAsia="Times New Roman" w:hAnsi="Times New Roman"/>
                <w:color w:val="000000"/>
                <w:sz w:val="20"/>
                <w:szCs w:val="20"/>
              </w:rPr>
            </w:pPr>
            <w:r w:rsidRPr="00A215C0">
              <w:rPr>
                <w:rFonts w:ascii="Times New Roman" w:eastAsia="Times New Roman" w:hAnsi="Times New Roman"/>
                <w:color w:val="000000"/>
                <w:sz w:val="20"/>
                <w:szCs w:val="20"/>
              </w:rPr>
              <w:t>Üye</w:t>
            </w:r>
          </w:p>
        </w:tc>
        <w:tc>
          <w:tcPr>
            <w:tcW w:w="1658" w:type="dxa"/>
            <w:shd w:val="clear" w:color="auto" w:fill="auto"/>
            <w:vAlign w:val="center"/>
          </w:tcPr>
          <w:p w:rsidR="00DC5A48" w:rsidRPr="00A215C0" w:rsidRDefault="00DC5A48" w:rsidP="00DA0CBD">
            <w:pPr>
              <w:pStyle w:val="ListeParagraf"/>
              <w:spacing w:after="0"/>
              <w:ind w:left="0"/>
              <w:rPr>
                <w:rFonts w:ascii="Times New Roman" w:eastAsia="Times New Roman" w:hAnsi="Times New Roman"/>
                <w:color w:val="000000"/>
                <w:sz w:val="20"/>
                <w:szCs w:val="20"/>
              </w:rPr>
            </w:pPr>
            <w:r>
              <w:rPr>
                <w:rFonts w:ascii="Times New Roman" w:eastAsia="Times New Roman" w:hAnsi="Times New Roman"/>
                <w:color w:val="000000"/>
                <w:sz w:val="20"/>
                <w:szCs w:val="20"/>
              </w:rPr>
              <w:t>Şef</w:t>
            </w:r>
          </w:p>
        </w:tc>
        <w:tc>
          <w:tcPr>
            <w:tcW w:w="2902" w:type="dxa"/>
            <w:shd w:val="clear" w:color="auto" w:fill="auto"/>
            <w:vAlign w:val="center"/>
          </w:tcPr>
          <w:p w:rsidR="00DC5A48" w:rsidRPr="00A215C0" w:rsidRDefault="00DC5A48" w:rsidP="00DA0CBD">
            <w:pPr>
              <w:pStyle w:val="ListeParagraf"/>
              <w:spacing w:after="0"/>
              <w:ind w:left="0"/>
              <w:rPr>
                <w:rFonts w:ascii="Times New Roman" w:eastAsia="Times New Roman" w:hAnsi="Times New Roman"/>
                <w:color w:val="000000"/>
                <w:sz w:val="20"/>
                <w:szCs w:val="20"/>
              </w:rPr>
            </w:pPr>
            <w:r>
              <w:rPr>
                <w:rFonts w:ascii="Times New Roman" w:eastAsia="Times New Roman" w:hAnsi="Times New Roman"/>
                <w:color w:val="000000"/>
                <w:sz w:val="20"/>
                <w:szCs w:val="20"/>
              </w:rPr>
              <w:t>Bayındır İlçe MEM</w:t>
            </w:r>
          </w:p>
        </w:tc>
      </w:tr>
      <w:tr w:rsidR="00DC5A48" w:rsidRPr="00A215C0" w:rsidTr="00E61DA6">
        <w:trPr>
          <w:trHeight w:val="81"/>
          <w:jc w:val="center"/>
        </w:trPr>
        <w:tc>
          <w:tcPr>
            <w:tcW w:w="2629" w:type="dxa"/>
            <w:tcBorders>
              <w:left w:val="nil"/>
              <w:right w:val="nil"/>
            </w:tcBorders>
            <w:shd w:val="clear" w:color="auto" w:fill="FFFFFF" w:themeFill="background1"/>
            <w:vAlign w:val="center"/>
          </w:tcPr>
          <w:p w:rsidR="00DC5A48" w:rsidRPr="00A215C0" w:rsidRDefault="00DC5A48" w:rsidP="00E61DA6">
            <w:pPr>
              <w:pStyle w:val="ListeParagraf"/>
              <w:spacing w:after="0"/>
              <w:ind w:left="0"/>
              <w:rPr>
                <w:rFonts w:ascii="Times New Roman" w:eastAsia="Times New Roman" w:hAnsi="Times New Roman"/>
                <w:color w:val="000000"/>
                <w:sz w:val="20"/>
                <w:szCs w:val="20"/>
              </w:rPr>
            </w:pPr>
          </w:p>
        </w:tc>
        <w:tc>
          <w:tcPr>
            <w:tcW w:w="1934" w:type="dxa"/>
            <w:tcBorders>
              <w:left w:val="nil"/>
              <w:right w:val="nil"/>
            </w:tcBorders>
            <w:shd w:val="clear" w:color="auto" w:fill="FFFFFF" w:themeFill="background1"/>
            <w:vAlign w:val="center"/>
          </w:tcPr>
          <w:p w:rsidR="00DC5A48" w:rsidRPr="00A215C0" w:rsidRDefault="00DC5A48" w:rsidP="00DA0CBD">
            <w:pPr>
              <w:pStyle w:val="ListeParagraf"/>
              <w:spacing w:after="0"/>
              <w:ind w:left="0"/>
              <w:jc w:val="center"/>
              <w:rPr>
                <w:rFonts w:ascii="Times New Roman" w:eastAsia="Times New Roman" w:hAnsi="Times New Roman"/>
                <w:color w:val="000000"/>
                <w:sz w:val="20"/>
                <w:szCs w:val="20"/>
              </w:rPr>
            </w:pPr>
          </w:p>
        </w:tc>
        <w:tc>
          <w:tcPr>
            <w:tcW w:w="1658" w:type="dxa"/>
            <w:tcBorders>
              <w:left w:val="nil"/>
              <w:right w:val="nil"/>
            </w:tcBorders>
            <w:shd w:val="clear" w:color="auto" w:fill="FFFFFF" w:themeFill="background1"/>
            <w:vAlign w:val="center"/>
          </w:tcPr>
          <w:p w:rsidR="00DC5A48" w:rsidRPr="00A215C0" w:rsidRDefault="00DC5A48" w:rsidP="00DA0CBD">
            <w:pPr>
              <w:pStyle w:val="ListeParagraf"/>
              <w:spacing w:after="0"/>
              <w:ind w:left="0"/>
              <w:jc w:val="right"/>
              <w:rPr>
                <w:rFonts w:ascii="Times New Roman" w:eastAsia="Times New Roman" w:hAnsi="Times New Roman"/>
                <w:color w:val="000000"/>
                <w:sz w:val="20"/>
                <w:szCs w:val="20"/>
              </w:rPr>
            </w:pPr>
          </w:p>
        </w:tc>
        <w:tc>
          <w:tcPr>
            <w:tcW w:w="2902" w:type="dxa"/>
            <w:tcBorders>
              <w:left w:val="nil"/>
              <w:right w:val="nil"/>
            </w:tcBorders>
            <w:shd w:val="clear" w:color="auto" w:fill="FFFFFF" w:themeFill="background1"/>
            <w:vAlign w:val="center"/>
          </w:tcPr>
          <w:p w:rsidR="00DC5A48" w:rsidRPr="00A215C0" w:rsidRDefault="00DC5A48" w:rsidP="00DA0CBD">
            <w:pPr>
              <w:pStyle w:val="ListeParagraf"/>
              <w:spacing w:after="0"/>
              <w:ind w:left="0"/>
              <w:jc w:val="center"/>
              <w:rPr>
                <w:rFonts w:ascii="Times New Roman" w:eastAsia="Times New Roman" w:hAnsi="Times New Roman"/>
                <w:color w:val="000000"/>
                <w:sz w:val="20"/>
                <w:szCs w:val="20"/>
              </w:rPr>
            </w:pPr>
          </w:p>
        </w:tc>
      </w:tr>
    </w:tbl>
    <w:p w:rsidR="00A111BE" w:rsidRDefault="00A111BE" w:rsidP="00A111BE">
      <w:pPr>
        <w:tabs>
          <w:tab w:val="right" w:leader="dot" w:pos="9072"/>
        </w:tabs>
        <w:spacing w:after="0" w:line="360" w:lineRule="auto"/>
        <w:rPr>
          <w:rFonts w:ascii="Times New Roman" w:hAnsi="Times New Roman"/>
          <w:sz w:val="24"/>
          <w:szCs w:val="24"/>
        </w:rPr>
      </w:pPr>
    </w:p>
    <w:p w:rsidR="00DC5A48" w:rsidRPr="00CF5B1C" w:rsidRDefault="00B7227B" w:rsidP="00B7227B">
      <w:pPr>
        <w:pStyle w:val="Balk2"/>
        <w:numPr>
          <w:ilvl w:val="0"/>
          <w:numId w:val="0"/>
        </w:numPr>
        <w:tabs>
          <w:tab w:val="left" w:pos="1418"/>
        </w:tabs>
        <w:spacing w:before="240"/>
        <w:jc w:val="both"/>
        <w:rPr>
          <w:color w:val="FF0000"/>
        </w:rPr>
      </w:pPr>
      <w:r>
        <w:rPr>
          <w:color w:val="FF0000"/>
        </w:rPr>
        <w:t>B</w:t>
      </w:r>
      <w:r w:rsidR="00DC5A48">
        <w:rPr>
          <w:color w:val="FF0000"/>
        </w:rPr>
        <w:t xml:space="preserve">.     </w:t>
      </w:r>
      <w:r w:rsidR="00DC5A48" w:rsidRPr="00CF5B1C">
        <w:rPr>
          <w:color w:val="FF0000"/>
        </w:rPr>
        <w:t>Stratejik Plan Modeli</w:t>
      </w:r>
    </w:p>
    <w:p w:rsidR="00E03172" w:rsidRPr="000157A4" w:rsidRDefault="00E03172" w:rsidP="00E03172">
      <w:pPr>
        <w:spacing w:after="120"/>
        <w:ind w:firstLine="709"/>
        <w:jc w:val="both"/>
        <w:rPr>
          <w:rFonts w:ascii="Times New Roman" w:hAnsi="Times New Roman"/>
          <w:sz w:val="24"/>
          <w:szCs w:val="24"/>
        </w:rPr>
      </w:pPr>
      <w:r>
        <w:rPr>
          <w:rFonts w:ascii="Times New Roman" w:hAnsi="Times New Roman"/>
          <w:sz w:val="24"/>
          <w:szCs w:val="24"/>
        </w:rPr>
        <w:t>İlçe</w:t>
      </w:r>
      <w:r w:rsidRPr="000157A4">
        <w:rPr>
          <w:rFonts w:ascii="Times New Roman" w:hAnsi="Times New Roman"/>
          <w:sz w:val="24"/>
          <w:szCs w:val="24"/>
        </w:rPr>
        <w:t>miz stratejik planın hazırlanmasında tüm tarafların görüş ve önerileri ile eğitim önceliklerinin plana yansıtılabilmesi için geniş katılım sağlayacak bir model benimsenmiştir.</w:t>
      </w:r>
    </w:p>
    <w:p w:rsidR="00E03172" w:rsidRPr="000157A4" w:rsidRDefault="00E03172" w:rsidP="00E03172">
      <w:pPr>
        <w:spacing w:after="120"/>
        <w:ind w:firstLine="709"/>
        <w:jc w:val="both"/>
        <w:rPr>
          <w:rFonts w:ascii="Times New Roman" w:hAnsi="Times New Roman"/>
          <w:sz w:val="24"/>
          <w:szCs w:val="24"/>
        </w:rPr>
      </w:pPr>
      <w:r>
        <w:rPr>
          <w:rFonts w:ascii="Times New Roman" w:hAnsi="Times New Roman"/>
          <w:sz w:val="24"/>
          <w:szCs w:val="24"/>
        </w:rPr>
        <w:t>Bayındır</w:t>
      </w:r>
      <w:r w:rsidRPr="000157A4">
        <w:rPr>
          <w:rFonts w:ascii="Times New Roman" w:hAnsi="Times New Roman"/>
          <w:sz w:val="24"/>
          <w:szCs w:val="24"/>
        </w:rPr>
        <w:t xml:space="preserve"> İl</w:t>
      </w:r>
      <w:r>
        <w:rPr>
          <w:rFonts w:ascii="Times New Roman" w:hAnsi="Times New Roman"/>
          <w:sz w:val="24"/>
          <w:szCs w:val="24"/>
        </w:rPr>
        <w:t>çe</w:t>
      </w:r>
      <w:r w:rsidRPr="000157A4">
        <w:rPr>
          <w:rFonts w:ascii="Times New Roman" w:hAnsi="Times New Roman"/>
          <w:sz w:val="24"/>
          <w:szCs w:val="24"/>
        </w:rPr>
        <w:t xml:space="preserve"> Stratejik Plan’ı temel yapısı, Bakanlığımı</w:t>
      </w:r>
      <w:r>
        <w:rPr>
          <w:rFonts w:ascii="Times New Roman" w:hAnsi="Times New Roman"/>
          <w:sz w:val="24"/>
          <w:szCs w:val="24"/>
        </w:rPr>
        <w:t xml:space="preserve">z Stratejik Planlama Üst Kurulu </w:t>
      </w:r>
      <w:r w:rsidRPr="000157A4">
        <w:rPr>
          <w:rFonts w:ascii="Times New Roman" w:hAnsi="Times New Roman"/>
          <w:sz w:val="24"/>
          <w:szCs w:val="24"/>
        </w:rPr>
        <w:t>tarafından kabul edilen Bakanlık Vizyonu</w:t>
      </w:r>
      <w:r w:rsidR="001F7393">
        <w:rPr>
          <w:rFonts w:ascii="Times New Roman" w:hAnsi="Times New Roman"/>
          <w:sz w:val="24"/>
          <w:szCs w:val="24"/>
        </w:rPr>
        <w:t xml:space="preserve"> ve</w:t>
      </w:r>
      <w:r w:rsidRPr="000157A4">
        <w:rPr>
          <w:rFonts w:ascii="Times New Roman" w:hAnsi="Times New Roman"/>
          <w:sz w:val="24"/>
          <w:szCs w:val="24"/>
        </w:rPr>
        <w:t xml:space="preserve"> doğrultusunda eğitimin üç ana bölümü (erişim, kalite, kapasite) ile paydaşların görüş ve önerilerini </w:t>
      </w:r>
      <w:proofErr w:type="gramStart"/>
      <w:r w:rsidRPr="000157A4">
        <w:rPr>
          <w:rFonts w:ascii="Times New Roman" w:hAnsi="Times New Roman"/>
          <w:sz w:val="24"/>
          <w:szCs w:val="24"/>
        </w:rPr>
        <w:t>baz</w:t>
      </w:r>
      <w:proofErr w:type="gramEnd"/>
      <w:r w:rsidRPr="000157A4">
        <w:rPr>
          <w:rFonts w:ascii="Times New Roman" w:hAnsi="Times New Roman"/>
          <w:sz w:val="24"/>
          <w:szCs w:val="24"/>
        </w:rPr>
        <w:t xml:space="preserve"> alır nitelikte oluşturulmuştur.</w:t>
      </w:r>
      <w:r w:rsidR="006F6B2A">
        <w:rPr>
          <w:rFonts w:ascii="Times New Roman" w:hAnsi="Times New Roman"/>
          <w:sz w:val="24"/>
          <w:szCs w:val="24"/>
        </w:rPr>
        <w:t xml:space="preserve"> Bu kapsamda 3 tema </w:t>
      </w:r>
      <w:proofErr w:type="gramStart"/>
      <w:r w:rsidR="006F6B2A">
        <w:rPr>
          <w:rFonts w:ascii="Times New Roman" w:hAnsi="Times New Roman"/>
          <w:sz w:val="24"/>
          <w:szCs w:val="24"/>
        </w:rPr>
        <w:t>….</w:t>
      </w:r>
      <w:proofErr w:type="gramEnd"/>
      <w:r w:rsidR="006F6B2A">
        <w:rPr>
          <w:rFonts w:ascii="Times New Roman" w:hAnsi="Times New Roman"/>
          <w:sz w:val="24"/>
          <w:szCs w:val="24"/>
        </w:rPr>
        <w:t>hedef bulunmaktadır.</w:t>
      </w:r>
    </w:p>
    <w:p w:rsidR="001F7393" w:rsidRPr="004E4B49" w:rsidRDefault="001F7393" w:rsidP="004E4B49">
      <w:pPr>
        <w:pStyle w:val="ListeParagraf"/>
        <w:ind w:left="0"/>
        <w:jc w:val="both"/>
        <w:rPr>
          <w:rFonts w:ascii="Times New Roman" w:hAnsi="Times New Roman"/>
          <w:b/>
          <w:color w:val="FF0000"/>
        </w:rPr>
      </w:pPr>
    </w:p>
    <w:p w:rsidR="001F7393" w:rsidRPr="00CF5B1C" w:rsidRDefault="001F7393" w:rsidP="001F7393">
      <w:pPr>
        <w:keepNext/>
        <w:keepLines/>
        <w:spacing w:before="480" w:after="360"/>
        <w:jc w:val="center"/>
        <w:outlineLvl w:val="0"/>
        <w:rPr>
          <w:rFonts w:ascii="Times New Roman" w:eastAsia="Times New Roman" w:hAnsi="Times New Roman"/>
          <w:b/>
          <w:bCs/>
          <w:color w:val="FF0000"/>
          <w:sz w:val="28"/>
          <w:szCs w:val="28"/>
        </w:rPr>
      </w:pPr>
      <w:r w:rsidRPr="00CF5B1C">
        <w:rPr>
          <w:rFonts w:ascii="Times New Roman" w:eastAsia="Times New Roman" w:hAnsi="Times New Roman"/>
          <w:b/>
          <w:bCs/>
          <w:color w:val="FF0000"/>
          <w:sz w:val="28"/>
          <w:szCs w:val="28"/>
        </w:rPr>
        <w:t>2. BÖLÜM</w:t>
      </w:r>
    </w:p>
    <w:p w:rsidR="001F7393" w:rsidRPr="00CF5B1C" w:rsidRDefault="001F7393" w:rsidP="001F7393">
      <w:pPr>
        <w:keepNext/>
        <w:keepLines/>
        <w:spacing w:before="480" w:after="360"/>
        <w:jc w:val="center"/>
        <w:outlineLvl w:val="0"/>
        <w:rPr>
          <w:rFonts w:ascii="Times New Roman" w:eastAsia="Times New Roman" w:hAnsi="Times New Roman"/>
          <w:b/>
          <w:bCs/>
          <w:color w:val="FF0000"/>
          <w:sz w:val="28"/>
          <w:szCs w:val="28"/>
        </w:rPr>
      </w:pPr>
      <w:r w:rsidRPr="00CF5B1C">
        <w:rPr>
          <w:rFonts w:ascii="Times New Roman" w:eastAsia="Times New Roman" w:hAnsi="Times New Roman"/>
          <w:b/>
          <w:bCs/>
          <w:color w:val="FF0000"/>
          <w:sz w:val="28"/>
          <w:szCs w:val="28"/>
        </w:rPr>
        <w:t>DURUM ANALİZİ</w:t>
      </w:r>
    </w:p>
    <w:p w:rsidR="001F7393" w:rsidRPr="004E4B49" w:rsidRDefault="001F7393" w:rsidP="00CD798D">
      <w:pPr>
        <w:pStyle w:val="ListeParagraf"/>
        <w:keepNext/>
        <w:keepLines/>
        <w:numPr>
          <w:ilvl w:val="0"/>
          <w:numId w:val="50"/>
        </w:numPr>
        <w:spacing w:before="240" w:after="120"/>
        <w:jc w:val="both"/>
        <w:outlineLvl w:val="1"/>
        <w:rPr>
          <w:rFonts w:ascii="Times New Roman" w:eastAsia="Times New Roman" w:hAnsi="Times New Roman"/>
          <w:b/>
          <w:bCs/>
          <w:color w:val="FF0000"/>
          <w:sz w:val="24"/>
          <w:szCs w:val="26"/>
        </w:rPr>
      </w:pPr>
      <w:r w:rsidRPr="004E4B49">
        <w:rPr>
          <w:rFonts w:ascii="Times New Roman" w:eastAsia="Times New Roman" w:hAnsi="Times New Roman"/>
          <w:b/>
          <w:bCs/>
          <w:color w:val="FF0000"/>
          <w:sz w:val="24"/>
          <w:szCs w:val="26"/>
        </w:rPr>
        <w:t>Tarihi Gelişim</w:t>
      </w:r>
    </w:p>
    <w:p w:rsidR="00F42FE5" w:rsidRDefault="00F42FE5" w:rsidP="00F42FE5">
      <w:pPr>
        <w:pStyle w:val="ListeParagraf"/>
        <w:spacing w:after="0" w:line="240" w:lineRule="auto"/>
        <w:ind w:left="0" w:right="-108" w:firstLine="708"/>
        <w:jc w:val="both"/>
        <w:rPr>
          <w:rFonts w:ascii="Times New Roman" w:eastAsia="MS Mincho" w:hAnsi="Times New Roman"/>
          <w:color w:val="000000"/>
          <w:sz w:val="24"/>
          <w:szCs w:val="24"/>
        </w:rPr>
      </w:pPr>
      <w:r>
        <w:rPr>
          <w:rFonts w:ascii="Times New Roman" w:eastAsia="MS Mincho" w:hAnsi="Times New Roman"/>
          <w:color w:val="000000"/>
          <w:sz w:val="24"/>
          <w:szCs w:val="24"/>
        </w:rPr>
        <w:t xml:space="preserve">Bayındır ilçe Milli Eğitim Müdürlüğü, 1984 yılında İzmir Milli Eğitim Müdürlüğüne bağlı olarak </w:t>
      </w:r>
      <w:proofErr w:type="gramStart"/>
      <w:r>
        <w:rPr>
          <w:rFonts w:ascii="Times New Roman" w:eastAsia="MS Mincho" w:hAnsi="Times New Roman"/>
          <w:color w:val="000000"/>
          <w:sz w:val="24"/>
          <w:szCs w:val="24"/>
        </w:rPr>
        <w:t>metropol</w:t>
      </w:r>
      <w:proofErr w:type="gramEnd"/>
      <w:r>
        <w:rPr>
          <w:rFonts w:ascii="Times New Roman" w:eastAsia="MS Mincho" w:hAnsi="Times New Roman"/>
          <w:color w:val="000000"/>
          <w:sz w:val="24"/>
          <w:szCs w:val="24"/>
        </w:rPr>
        <w:t xml:space="preserve"> dışında kalan 23 ilçede kurulan ilçe müdürlüklerinden birisidir. </w:t>
      </w:r>
      <w:r w:rsidR="00147109">
        <w:rPr>
          <w:rFonts w:ascii="Times New Roman" w:eastAsia="MS Mincho" w:hAnsi="Times New Roman"/>
          <w:color w:val="000000"/>
          <w:sz w:val="24"/>
          <w:szCs w:val="24"/>
        </w:rPr>
        <w:t xml:space="preserve">Müdürlüğümüz 1985 yılında </w:t>
      </w:r>
      <w:r w:rsidR="00147109" w:rsidRPr="009B76AE">
        <w:rPr>
          <w:rFonts w:ascii="Times New Roman" w:eastAsia="MS Mincho" w:hAnsi="Times New Roman"/>
          <w:color w:val="000000"/>
          <w:sz w:val="24"/>
          <w:szCs w:val="24"/>
        </w:rPr>
        <w:t xml:space="preserve">Kazım Dirik </w:t>
      </w:r>
      <w:r w:rsidR="00147109">
        <w:rPr>
          <w:rFonts w:ascii="Times New Roman" w:eastAsia="MS Mincho" w:hAnsi="Times New Roman"/>
          <w:color w:val="000000"/>
          <w:sz w:val="24"/>
          <w:szCs w:val="24"/>
        </w:rPr>
        <w:t>Orta</w:t>
      </w:r>
      <w:r w:rsidR="00147109" w:rsidRPr="009B76AE">
        <w:rPr>
          <w:rFonts w:ascii="Times New Roman" w:eastAsia="MS Mincho" w:hAnsi="Times New Roman"/>
          <w:color w:val="000000"/>
          <w:sz w:val="24"/>
          <w:szCs w:val="24"/>
        </w:rPr>
        <w:t>okuluna ait ek binada hizmet verm</w:t>
      </w:r>
      <w:r w:rsidR="00147109">
        <w:rPr>
          <w:rFonts w:ascii="Times New Roman" w:eastAsia="MS Mincho" w:hAnsi="Times New Roman"/>
          <w:color w:val="000000"/>
          <w:sz w:val="24"/>
          <w:szCs w:val="24"/>
        </w:rPr>
        <w:t>eye başlamıştır.</w:t>
      </w:r>
    </w:p>
    <w:p w:rsidR="00147109" w:rsidRPr="002D6123" w:rsidRDefault="00F42FE5" w:rsidP="002D6123">
      <w:pPr>
        <w:pStyle w:val="ListeParagraf"/>
        <w:spacing w:after="0" w:line="240" w:lineRule="auto"/>
        <w:ind w:left="0" w:right="-108" w:firstLine="708"/>
        <w:jc w:val="both"/>
        <w:rPr>
          <w:rFonts w:ascii="Times New Roman" w:eastAsia="MS Mincho" w:hAnsi="Times New Roman"/>
          <w:color w:val="000000"/>
          <w:sz w:val="24"/>
          <w:szCs w:val="24"/>
        </w:rPr>
      </w:pPr>
      <w:r>
        <w:rPr>
          <w:rFonts w:ascii="Times New Roman" w:eastAsia="MS Mincho" w:hAnsi="Times New Roman"/>
          <w:color w:val="000000"/>
          <w:sz w:val="24"/>
          <w:szCs w:val="24"/>
        </w:rPr>
        <w:lastRenderedPageBreak/>
        <w:t>Uzun yıllar Kazım Dirik Ortaokuluna ait ek binada hizmet veren Müdürlüğümüz 1995 yılında</w:t>
      </w:r>
      <w:r w:rsidR="00147109">
        <w:rPr>
          <w:rFonts w:ascii="Times New Roman" w:eastAsia="MS Mincho" w:hAnsi="Times New Roman"/>
          <w:color w:val="000000"/>
          <w:sz w:val="24"/>
          <w:szCs w:val="24"/>
        </w:rPr>
        <w:t>,</w:t>
      </w:r>
      <w:r>
        <w:rPr>
          <w:rFonts w:ascii="Times New Roman" w:eastAsia="MS Mincho" w:hAnsi="Times New Roman"/>
          <w:color w:val="000000"/>
          <w:sz w:val="24"/>
          <w:szCs w:val="24"/>
        </w:rPr>
        <w:t xml:space="preserve"> öğretmenevi binasına taşınmıştır. H</w:t>
      </w:r>
      <w:r w:rsidRPr="00F42FE5">
        <w:rPr>
          <w:rFonts w:ascii="Times New Roman" w:eastAsia="MS Mincho" w:hAnsi="Times New Roman"/>
          <w:color w:val="000000"/>
          <w:sz w:val="24"/>
          <w:szCs w:val="24"/>
        </w:rPr>
        <w:t>alen öğretmen evine ait binanın ik</w:t>
      </w:r>
      <w:r w:rsidR="00147109">
        <w:rPr>
          <w:rFonts w:ascii="Times New Roman" w:eastAsia="MS Mincho" w:hAnsi="Times New Roman"/>
          <w:color w:val="000000"/>
          <w:sz w:val="24"/>
          <w:szCs w:val="24"/>
        </w:rPr>
        <w:t xml:space="preserve">inci katında hizmet vermekte olup bünyesinde 1 Anaokulu, 8 ilkokul, 15 birleştirilmiş sınıflı ilkokul, 9 ortaokul, 7 ortaöğretim kurumu, 1 Mesleki Eğitim Merkezi, 1 Halk Eğitim Merkezi, 1 öğretmenevi olmak üzere 43 okul/kurum </w:t>
      </w:r>
      <w:r w:rsidR="00B61B4A">
        <w:rPr>
          <w:rFonts w:ascii="Times New Roman" w:eastAsia="MS Mincho" w:hAnsi="Times New Roman"/>
          <w:color w:val="000000"/>
          <w:sz w:val="24"/>
          <w:szCs w:val="24"/>
        </w:rPr>
        <w:t>barındırmaktadır</w:t>
      </w:r>
      <w:r w:rsidR="00147109">
        <w:rPr>
          <w:rFonts w:ascii="Times New Roman" w:eastAsia="MS Mincho" w:hAnsi="Times New Roman"/>
          <w:color w:val="000000"/>
          <w:sz w:val="24"/>
          <w:szCs w:val="24"/>
        </w:rPr>
        <w:t>.</w:t>
      </w:r>
    </w:p>
    <w:p w:rsidR="001F7393" w:rsidRPr="00CF5B1C" w:rsidRDefault="001F7393" w:rsidP="00CD798D">
      <w:pPr>
        <w:pStyle w:val="ListeParagraf"/>
        <w:numPr>
          <w:ilvl w:val="1"/>
          <w:numId w:val="16"/>
        </w:numPr>
        <w:spacing w:after="0" w:line="240" w:lineRule="auto"/>
        <w:ind w:right="-108"/>
        <w:jc w:val="both"/>
        <w:rPr>
          <w:rFonts w:ascii="Times New Roman" w:eastAsia="Times New Roman" w:hAnsi="Times New Roman"/>
          <w:b/>
          <w:bCs/>
          <w:color w:val="FF0000"/>
          <w:sz w:val="24"/>
          <w:szCs w:val="26"/>
        </w:rPr>
      </w:pPr>
      <w:r w:rsidRPr="00CF5B1C">
        <w:rPr>
          <w:rFonts w:ascii="Times New Roman" w:eastAsia="Times New Roman" w:hAnsi="Times New Roman"/>
          <w:b/>
          <w:bCs/>
          <w:color w:val="FF0000"/>
          <w:sz w:val="24"/>
          <w:szCs w:val="26"/>
        </w:rPr>
        <w:t>Yasal Yükümlülükler ve Mevzuat Analizi</w:t>
      </w:r>
    </w:p>
    <w:p w:rsidR="001F7393" w:rsidRPr="00E61DA6" w:rsidRDefault="001F7393" w:rsidP="00E61DA6">
      <w:pPr>
        <w:spacing w:after="120"/>
        <w:ind w:firstLine="709"/>
        <w:jc w:val="both"/>
        <w:rPr>
          <w:rFonts w:ascii="Times New Roman" w:hAnsi="Times New Roman"/>
          <w:sz w:val="24"/>
        </w:rPr>
      </w:pPr>
      <w:r w:rsidRPr="007E5CBC">
        <w:rPr>
          <w:rFonts w:ascii="Times New Roman" w:hAnsi="Times New Roman"/>
          <w:sz w:val="24"/>
        </w:rPr>
        <w:t>İl</w:t>
      </w:r>
      <w:r w:rsidR="00E61DA6">
        <w:rPr>
          <w:rFonts w:ascii="Times New Roman" w:hAnsi="Times New Roman"/>
          <w:sz w:val="24"/>
        </w:rPr>
        <w:t>çe</w:t>
      </w:r>
      <w:r w:rsidRPr="007E5CBC">
        <w:rPr>
          <w:rFonts w:ascii="Times New Roman" w:hAnsi="Times New Roman"/>
          <w:sz w:val="24"/>
        </w:rPr>
        <w:t xml:space="preserve"> Millî Eğitim Müdürlüğü temel faaliyet alanlarına ve </w:t>
      </w:r>
      <w:proofErr w:type="gramStart"/>
      <w:r w:rsidRPr="007E5CBC">
        <w:rPr>
          <w:rFonts w:ascii="Times New Roman" w:hAnsi="Times New Roman"/>
          <w:sz w:val="24"/>
        </w:rPr>
        <w:t>misyonuna</w:t>
      </w:r>
      <w:proofErr w:type="gramEnd"/>
      <w:r w:rsidRPr="007E5CBC">
        <w:rPr>
          <w:rFonts w:ascii="Times New Roman" w:hAnsi="Times New Roman"/>
          <w:sz w:val="24"/>
        </w:rPr>
        <w:t xml:space="preserve"> götürecek ilgili mevzuat</w:t>
      </w:r>
      <w:r w:rsidR="00E61DA6">
        <w:rPr>
          <w:rFonts w:ascii="Times New Roman" w:hAnsi="Times New Roman"/>
          <w:sz w:val="24"/>
        </w:rPr>
        <w:t xml:space="preserve"> kısaca aşağıda belirtilmiştir.</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1702 Sayılı İlk ve Orta Tedrisat Muallimlerinin Terfi ve Tecziyeleri Hakkında Kanun</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222 Sayılı İlköğretim ve Eğitim Kanunu</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2942 Sayılı Kamulaştırma Kanunu</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3308 Sayılı Meslekî Eğitim Kanunu</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4357 Sayılı Hususi İdarelerden Maaş Alan İlkokul Öğretmenlerinin Kadrolarına, Terfi, Taltif ve Cezalandırılmalarına ve Bu Öğretmenler İçin Teşkil Edilecek Sağlık ve İçtimai Yardım Sandığı İle Yapı Sandığına ve Alacaklarına Dair Kanun</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4483 Sayılı Memurlar ve Diğer Kamu Görevlilerinin Yargılanması Hakkında Kanun</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4734 Sayılı Kamu İhale Kanunu</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4735 Sayılı Kamu İhale Sözleşmeleri Kanunu</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4842 Sayılı Gelir ve Kurumlar Vergisi Kanunlarında Değişiklik Hakkındaki Kanun</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4857 Sayılı İş Kanunu</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4982 Sayılı Bilgi Edinme Hakkı Kanunu</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5018 Sayılı Kamu Mali Yönetimi ve Kontrol Kanunu</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5442 İl İdaresi Kanunu</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5510 Sayılı Sosyal Sigortalar ve Genel Sağlık Sigortası Kanunu</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5580 Sayılı Özel Eğitim Kurumları Kanunu</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6518 Sayılı Kanun</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657 Sayılı DMK</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7126 Sayılı Sivil Savunma Kanunu</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Aday Memurların Yetiştirilmelerine Dair Genel Yönetmelik</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Ayniyat Talimatnamesi</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Binaların Yangından Korunması Hakkında Yönetmelik</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Hükümetimiz ile Dünya Bankası Arasında İmzalanan “ Orta Öğretim Projesi İkraz Anlaşması”</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İçişleri Bakanlığı Emniyet Genel Müdürlüğü “Hizmet Damgalı Pasaportlar” Konulu Genelgesi</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İlköğretim ve Ortaöğretim Kurumlarında Parasız Yatılılık, Burs ve Sosyal Yardımlar Yönetmeliği</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İlköğretim ve Ortaöğretimde Parasız Yatılı Veya Burslu Öğrenci Okutma ve Bunlara Yapılacak Sosyal Yardımlara İlişkin Kanun</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Kamu Konutları Yönetmeliği</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MEB Demokrasi Eğitimi ve Okul Meclisleri Yönergesi</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MEB Denklik Yönetmeliği</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lastRenderedPageBreak/>
        <w:t>MEB Dış İlişkiler Genel Md. “ Avrupa Birliği Eğitim Gençlik Programları” Konulu Genelgesi</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MEB Eğitim Araçları Donatım Daire Bşk. Genelgesi</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MEB İl ve İlçe Milli Eğitim Müdürlükleri Yönetmeliği</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MEB İle Sağlık Bakanlığı Arasında İmzalanan “Okul Sağlığı Hizmetleri İşbirliği Protokolü”</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MEB İlköğretim Müfettişleri Başkanlıkları Yönetmeliği</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MEB İlköğretim ve Orta Öğretim Kurumları Sosyal Etkinlikler Yönetmeliği</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 xml:space="preserve">MEB İnsan Kaynakları Genel Müdürlüğü İntibak Bülteni     </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MEB Merkezî Sistem Sınav Uygulama Yönergesi</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MEB Mesleki Açık Öğretim Lisesi Yönetmeliği</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MEB Okul ve Kurumların Yönetici ve Öğretmenlerin Norm Kadrolarına İlişkin Yönetmelik</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MEB Okul-Aile Birliği Yönetmeliği</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MEB Öğretmenleri Atama ve Yer Değiştirme Yönetmeliği</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MEB Özel Öğretim Kurumları Yönetmeliği</w:t>
      </w:r>
    </w:p>
    <w:p w:rsidR="001F7393" w:rsidRDefault="001F7393" w:rsidP="00CD798D">
      <w:pPr>
        <w:pStyle w:val="ListeParagraf"/>
        <w:numPr>
          <w:ilvl w:val="0"/>
          <w:numId w:val="42"/>
        </w:numPr>
        <w:spacing w:after="0"/>
        <w:jc w:val="both"/>
        <w:rPr>
          <w:rFonts w:ascii="Times New Roman" w:hAnsi="Times New Roman"/>
          <w:sz w:val="24"/>
          <w:szCs w:val="24"/>
        </w:rPr>
      </w:pPr>
      <w:r w:rsidRPr="00180193">
        <w:rPr>
          <w:rFonts w:ascii="Times New Roman" w:hAnsi="Times New Roman"/>
          <w:sz w:val="24"/>
          <w:szCs w:val="24"/>
        </w:rPr>
        <w:t>MEB Özel, Özel Eğitim ve Rehabilitasyon Merkezleri Yönetmeliği</w:t>
      </w:r>
    </w:p>
    <w:p w:rsidR="001F7393" w:rsidRPr="00180193" w:rsidRDefault="001F7393" w:rsidP="00CD798D">
      <w:pPr>
        <w:pStyle w:val="ListeParagraf"/>
        <w:numPr>
          <w:ilvl w:val="0"/>
          <w:numId w:val="42"/>
        </w:numPr>
        <w:spacing w:after="0"/>
        <w:jc w:val="both"/>
        <w:rPr>
          <w:rFonts w:ascii="Times New Roman" w:hAnsi="Times New Roman"/>
          <w:sz w:val="24"/>
          <w:szCs w:val="24"/>
        </w:rPr>
      </w:pPr>
      <w:r w:rsidRPr="00180193">
        <w:rPr>
          <w:rFonts w:ascii="Times New Roman" w:hAnsi="Times New Roman"/>
          <w:sz w:val="24"/>
          <w:szCs w:val="24"/>
        </w:rPr>
        <w:t>MEB Personel Genel Md. Çalışma Takvimi</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MEB Sağlık İşleri Dairesi Bşk. Yazısı</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MEB Strateji Geliştirme Başkanlığı “Stratejik Planlama” Konulu Genelgesi</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MEB Strateji Geliştirme Başkanlığı’nın “Çalışmaların Birleştirilmesi ve Ar-Ge Birimi Kurulması” Konulu Genelgesi</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MEB Taşımalı İlköğretim Yönetmeliği</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MEB Temel Eğitim Genel Müdürlüğü’nün Yazıları</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MEB TKY Uygulamaları Ödül Yönergesi</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MEB TTK’nin 119 ve 133 Sayılı Kararları</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MEB’e Bağlı Öğretmen Evleri, Öğretmen Evi ve Akşam Sanat Okulları, Öğretmen Lokalleri ve Sosyal Tesisler Yönergesi</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 xml:space="preserve">MEB’e Bağlı Örgün ve Yaygın Eğitim Kurumlarında Bilgisayar </w:t>
      </w:r>
      <w:proofErr w:type="spellStart"/>
      <w:r w:rsidRPr="007E5CBC">
        <w:rPr>
          <w:rFonts w:ascii="Times New Roman" w:hAnsi="Times New Roman"/>
          <w:sz w:val="24"/>
          <w:szCs w:val="24"/>
        </w:rPr>
        <w:t>Laboratuarlarının</w:t>
      </w:r>
      <w:proofErr w:type="spellEnd"/>
      <w:r w:rsidRPr="007E5CBC">
        <w:rPr>
          <w:rFonts w:ascii="Times New Roman" w:hAnsi="Times New Roman"/>
          <w:sz w:val="24"/>
          <w:szCs w:val="24"/>
        </w:rPr>
        <w:t xml:space="preserve"> Kurulması ve İşletilmesi İle Bilgisayar ve Bilgisayar Koordinatör Öğretmenlerinin Görevleri Hakkındaki Yönerge</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Merkezi Yönetim Bütçe Kanunu</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Millî Eğitim Bakanlığı Okul Öncesi Eğitim ve İlköğretim Kurumları Yönetmeliği</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Millî Eğitim Bakanlığı Rehberlik ve Denetim Başkanlığı İle Maarif Müfettişleri Başkanlıkları Yönetmeliği</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Millî Eğitim Bakanlığına Bağlı Okul Pansiyonları Yönetmeliği</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Onarım Ve Tadilat Teklifleri İle Harcamalarda</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Ortaöğretim Kurumları Yönetmeliği</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Öğrenci Eğitim Kampları Lider Yetiştirme Kursu Seminer Yönergesi</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Özel Eğitim Hakkında Kanun Hükmünde Kararname</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Özel Eğitim Hizmetleri Yönetmeliği</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Özel Eğitim Rehberlik ve Danışma Hizmetleri Genel Müdürlüğünün Yazısı</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lastRenderedPageBreak/>
        <w:t>Özel Öğrenci Yurtları Yönetmeliği</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Resmî Yazışmalarda Uygulanacak Esas ve Usuller Hakkında Yönetmelik</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Strateji Geliştirme Birimlerinin Çalışma Usul ve Esasları İle Hakkında Yönetmelik</w:t>
      </w:r>
    </w:p>
    <w:p w:rsidR="001F7393" w:rsidRPr="007E5CBC" w:rsidRDefault="001F7393" w:rsidP="00CD798D">
      <w:pPr>
        <w:numPr>
          <w:ilvl w:val="0"/>
          <w:numId w:val="42"/>
        </w:numPr>
        <w:spacing w:after="0"/>
        <w:contextualSpacing/>
        <w:jc w:val="both"/>
        <w:rPr>
          <w:rFonts w:ascii="Times New Roman" w:hAnsi="Times New Roman"/>
          <w:sz w:val="24"/>
          <w:szCs w:val="24"/>
        </w:rPr>
      </w:pPr>
      <w:r w:rsidRPr="007E5CBC">
        <w:rPr>
          <w:rFonts w:ascii="Times New Roman" w:hAnsi="Times New Roman"/>
          <w:sz w:val="24"/>
          <w:szCs w:val="24"/>
        </w:rPr>
        <w:t>Taşınır Mal Yönetmeliği Genel Tebliği 1-2-3</w:t>
      </w:r>
    </w:p>
    <w:p w:rsidR="001F7393" w:rsidRPr="004E4B49" w:rsidRDefault="004E4B49" w:rsidP="00CD798D">
      <w:pPr>
        <w:numPr>
          <w:ilvl w:val="0"/>
          <w:numId w:val="42"/>
        </w:numPr>
        <w:spacing w:after="0"/>
        <w:contextualSpacing/>
        <w:jc w:val="both"/>
        <w:rPr>
          <w:rFonts w:ascii="Times New Roman" w:hAnsi="Times New Roman"/>
          <w:sz w:val="24"/>
          <w:szCs w:val="24"/>
        </w:rPr>
      </w:pPr>
      <w:r w:rsidRPr="004E4B49">
        <w:rPr>
          <w:rFonts w:ascii="Times New Roman" w:hAnsi="Times New Roman"/>
          <w:sz w:val="24"/>
          <w:szCs w:val="24"/>
        </w:rPr>
        <w:t>Kalite Yönetim Sistemi Uygulama Yönergesi</w:t>
      </w:r>
    </w:p>
    <w:p w:rsidR="001F7393" w:rsidRPr="00B61B4A" w:rsidRDefault="001F7393" w:rsidP="00CD798D">
      <w:pPr>
        <w:numPr>
          <w:ilvl w:val="0"/>
          <w:numId w:val="42"/>
        </w:numPr>
        <w:spacing w:after="0"/>
        <w:contextualSpacing/>
        <w:jc w:val="both"/>
        <w:rPr>
          <w:rFonts w:ascii="Times New Roman" w:hAnsi="Times New Roman"/>
          <w:sz w:val="24"/>
          <w:szCs w:val="24"/>
        </w:rPr>
      </w:pPr>
      <w:r w:rsidRPr="004E4B49">
        <w:rPr>
          <w:rFonts w:ascii="Times New Roman" w:hAnsi="Times New Roman"/>
          <w:sz w:val="24"/>
          <w:szCs w:val="24"/>
        </w:rPr>
        <w:t>Ulusal ve Resmî Bayramlar ile Mahalli Kurtuluş Günleri, Atatürk Günleri ve Tarihi Günlerde Yapılacak Tören ve Kutlamalar Yönetmeliği</w:t>
      </w:r>
    </w:p>
    <w:p w:rsidR="001F7393" w:rsidRPr="004E4B49" w:rsidRDefault="001F7393" w:rsidP="00CD798D">
      <w:pPr>
        <w:pStyle w:val="ListeParagraf"/>
        <w:keepNext/>
        <w:keepLines/>
        <w:numPr>
          <w:ilvl w:val="1"/>
          <w:numId w:val="16"/>
        </w:numPr>
        <w:spacing w:before="120" w:after="120"/>
        <w:jc w:val="both"/>
        <w:outlineLvl w:val="1"/>
        <w:rPr>
          <w:rFonts w:ascii="Times New Roman" w:eastAsia="Times New Roman" w:hAnsi="Times New Roman"/>
          <w:b/>
          <w:bCs/>
          <w:color w:val="FF0000"/>
          <w:sz w:val="24"/>
          <w:szCs w:val="26"/>
        </w:rPr>
      </w:pPr>
      <w:r w:rsidRPr="004E4B49">
        <w:rPr>
          <w:rFonts w:ascii="Times New Roman" w:eastAsia="Times New Roman" w:hAnsi="Times New Roman"/>
          <w:b/>
          <w:bCs/>
          <w:color w:val="FF0000"/>
          <w:sz w:val="24"/>
          <w:szCs w:val="26"/>
        </w:rPr>
        <w:t>Faaliyet Alanları ile Ürün ve Hizmetler</w:t>
      </w:r>
    </w:p>
    <w:p w:rsidR="002D6123" w:rsidRPr="001F7393" w:rsidRDefault="001F7393" w:rsidP="002D6123">
      <w:pPr>
        <w:tabs>
          <w:tab w:val="left" w:pos="426"/>
        </w:tabs>
        <w:spacing w:after="0"/>
        <w:ind w:firstLine="709"/>
        <w:jc w:val="both"/>
        <w:rPr>
          <w:rFonts w:ascii="Times New Roman" w:eastAsia="Times New Roman" w:hAnsi="Times New Roman"/>
          <w:bCs/>
          <w:sz w:val="24"/>
          <w:szCs w:val="26"/>
        </w:rPr>
      </w:pPr>
      <w:r w:rsidRPr="00AC7E9F">
        <w:rPr>
          <w:rFonts w:ascii="Times New Roman" w:hAnsi="Times New Roman"/>
          <w:sz w:val="24"/>
        </w:rPr>
        <w:t xml:space="preserve">2015-2019 stratejik plan hazırlık sürecinde </w:t>
      </w:r>
      <w:r>
        <w:rPr>
          <w:rFonts w:ascii="Times New Roman" w:hAnsi="Times New Roman"/>
          <w:sz w:val="24"/>
        </w:rPr>
        <w:t xml:space="preserve">İlçe Milli Eğitim Müdürlüğü </w:t>
      </w:r>
      <w:r w:rsidRPr="00AC7E9F">
        <w:rPr>
          <w:rFonts w:ascii="Times New Roman" w:hAnsi="Times New Roman"/>
          <w:sz w:val="24"/>
        </w:rPr>
        <w:t xml:space="preserve">faaliyet alanları ile ürün ve hizmetlerinin belirlenmesine yönelik çalışmalar yapılmıştır. Bu kapsamda </w:t>
      </w:r>
      <w:proofErr w:type="spellStart"/>
      <w:r w:rsidRPr="00AC7E9F">
        <w:rPr>
          <w:rFonts w:ascii="Times New Roman" w:hAnsi="Times New Roman"/>
          <w:sz w:val="24"/>
        </w:rPr>
        <w:t>birimlerininyasal</w:t>
      </w:r>
      <w:proofErr w:type="spellEnd"/>
      <w:r w:rsidRPr="00AC7E9F">
        <w:rPr>
          <w:rFonts w:ascii="Times New Roman" w:hAnsi="Times New Roman"/>
          <w:sz w:val="24"/>
        </w:rPr>
        <w:t xml:space="preserve"> </w:t>
      </w:r>
      <w:proofErr w:type="spellStart"/>
      <w:proofErr w:type="gramStart"/>
      <w:r w:rsidRPr="00AC7E9F">
        <w:rPr>
          <w:rFonts w:ascii="Times New Roman" w:hAnsi="Times New Roman"/>
          <w:sz w:val="24"/>
        </w:rPr>
        <w:t>yükümlülükleri,standart</w:t>
      </w:r>
      <w:proofErr w:type="spellEnd"/>
      <w:proofErr w:type="gramEnd"/>
      <w:r w:rsidRPr="00AC7E9F">
        <w:rPr>
          <w:rFonts w:ascii="Times New Roman" w:hAnsi="Times New Roman"/>
          <w:sz w:val="24"/>
        </w:rPr>
        <w:t xml:space="preserve"> dosya </w:t>
      </w:r>
      <w:proofErr w:type="spellStart"/>
      <w:r w:rsidRPr="00AC7E9F">
        <w:rPr>
          <w:rFonts w:ascii="Times New Roman" w:hAnsi="Times New Roman"/>
          <w:sz w:val="24"/>
        </w:rPr>
        <w:t>planıvekamu</w:t>
      </w:r>
      <w:proofErr w:type="spellEnd"/>
      <w:r w:rsidRPr="00AC7E9F">
        <w:rPr>
          <w:rFonts w:ascii="Times New Roman" w:hAnsi="Times New Roman"/>
          <w:sz w:val="24"/>
        </w:rPr>
        <w:t xml:space="preserve"> hizmet envanteri incelenerek</w:t>
      </w:r>
      <w:r>
        <w:rPr>
          <w:rFonts w:ascii="Times New Roman" w:hAnsi="Times New Roman"/>
          <w:sz w:val="24"/>
        </w:rPr>
        <w:t xml:space="preserve"> Müdürlüğümüzün </w:t>
      </w:r>
      <w:r w:rsidRPr="00AC7E9F">
        <w:rPr>
          <w:rFonts w:ascii="Times New Roman" w:hAnsi="Times New Roman"/>
          <w:sz w:val="24"/>
        </w:rPr>
        <w:t xml:space="preserve">ürün ve hizmetleri tespit edilmiş ve </w:t>
      </w:r>
      <w:proofErr w:type="spellStart"/>
      <w:r>
        <w:rPr>
          <w:rFonts w:ascii="Times New Roman" w:hAnsi="Times New Roman"/>
          <w:sz w:val="24"/>
        </w:rPr>
        <w:t>ondört</w:t>
      </w:r>
      <w:r w:rsidRPr="00AC7E9F">
        <w:rPr>
          <w:rFonts w:ascii="Times New Roman" w:hAnsi="Times New Roman"/>
          <w:sz w:val="24"/>
        </w:rPr>
        <w:t>faaliyet</w:t>
      </w:r>
      <w:proofErr w:type="spellEnd"/>
      <w:r w:rsidRPr="00AC7E9F">
        <w:rPr>
          <w:rFonts w:ascii="Times New Roman" w:hAnsi="Times New Roman"/>
          <w:sz w:val="24"/>
        </w:rPr>
        <w:t xml:space="preserve"> alanı altında gruplandırılmıştır.</w:t>
      </w:r>
      <w:r>
        <w:rPr>
          <w:rFonts w:ascii="Times New Roman" w:hAnsi="Times New Roman"/>
          <w:sz w:val="24"/>
        </w:rPr>
        <w:t xml:space="preserve"> Buna göre </w:t>
      </w:r>
      <w:r w:rsidR="002D6123">
        <w:rPr>
          <w:rFonts w:ascii="Times New Roman" w:eastAsia="Times New Roman" w:hAnsi="Times New Roman"/>
          <w:bCs/>
          <w:sz w:val="24"/>
          <w:szCs w:val="26"/>
        </w:rPr>
        <w:t>Bayındır İlçe</w:t>
      </w:r>
      <w:r w:rsidRPr="00937047">
        <w:rPr>
          <w:rFonts w:ascii="Times New Roman" w:eastAsia="Times New Roman" w:hAnsi="Times New Roman"/>
          <w:bCs/>
          <w:sz w:val="24"/>
          <w:szCs w:val="26"/>
        </w:rPr>
        <w:t xml:space="preserve"> Milli Eğitim Müdürlüğü</w:t>
      </w:r>
      <w:r>
        <w:rPr>
          <w:rFonts w:ascii="Times New Roman" w:eastAsia="Times New Roman" w:hAnsi="Times New Roman"/>
          <w:bCs/>
          <w:sz w:val="24"/>
          <w:szCs w:val="26"/>
        </w:rPr>
        <w:t>nün</w:t>
      </w:r>
      <w:r w:rsidRPr="00937047">
        <w:rPr>
          <w:rFonts w:ascii="Times New Roman" w:eastAsia="Times New Roman" w:hAnsi="Times New Roman"/>
          <w:bCs/>
          <w:sz w:val="24"/>
          <w:szCs w:val="26"/>
        </w:rPr>
        <w:t xml:space="preserve"> faaliyet alanları ve bu alanlarla ilgili ürün ve hizmetlere ait iş ve işlemle</w:t>
      </w:r>
      <w:r>
        <w:rPr>
          <w:rFonts w:ascii="Times New Roman" w:eastAsia="Times New Roman" w:hAnsi="Times New Roman"/>
          <w:bCs/>
          <w:sz w:val="24"/>
          <w:szCs w:val="26"/>
        </w:rPr>
        <w:t>r kısaca aşağıda belirtilmiştir:</w:t>
      </w:r>
    </w:p>
    <w:p w:rsidR="001F7393" w:rsidRPr="00CA4CBF" w:rsidRDefault="004E4B49" w:rsidP="001F7393">
      <w:pPr>
        <w:tabs>
          <w:tab w:val="left" w:pos="426"/>
        </w:tabs>
        <w:spacing w:after="0" w:line="240" w:lineRule="auto"/>
        <w:ind w:firstLine="709"/>
        <w:jc w:val="center"/>
        <w:rPr>
          <w:rFonts w:ascii="Times New Roman" w:eastAsia="Times New Roman" w:hAnsi="Times New Roman"/>
          <w:b/>
          <w:bCs/>
          <w:color w:val="FF0000"/>
          <w:szCs w:val="26"/>
        </w:rPr>
      </w:pPr>
      <w:r>
        <w:rPr>
          <w:rFonts w:ascii="Times New Roman" w:eastAsia="Times New Roman" w:hAnsi="Times New Roman"/>
          <w:b/>
          <w:bCs/>
          <w:color w:val="FF0000"/>
          <w:szCs w:val="26"/>
        </w:rPr>
        <w:t>Bayındır İlçe</w:t>
      </w:r>
      <w:r w:rsidR="001F7393" w:rsidRPr="00CA4CBF">
        <w:rPr>
          <w:rFonts w:ascii="Times New Roman" w:eastAsia="Times New Roman" w:hAnsi="Times New Roman"/>
          <w:b/>
          <w:bCs/>
          <w:color w:val="FF0000"/>
          <w:szCs w:val="26"/>
        </w:rPr>
        <w:t xml:space="preserve"> Milli Eğitim Müdürlüğünün Faaliyet Alanları</w:t>
      </w:r>
    </w:p>
    <w:tbl>
      <w:tblPr>
        <w:tblStyle w:val="TabloKlavuzu"/>
        <w:tblW w:w="8505" w:type="dxa"/>
        <w:tblInd w:w="284" w:type="dxa"/>
        <w:tblLook w:val="04A0" w:firstRow="1" w:lastRow="0" w:firstColumn="1" w:lastColumn="0" w:noHBand="0" w:noVBand="1"/>
      </w:tblPr>
      <w:tblGrid>
        <w:gridCol w:w="8505"/>
      </w:tblGrid>
      <w:tr w:rsidR="001F7393" w:rsidRPr="00057B65" w:rsidTr="00DA0CBD">
        <w:tc>
          <w:tcPr>
            <w:tcW w:w="8505" w:type="dxa"/>
            <w:tcBorders>
              <w:bottom w:val="single" w:sz="4" w:space="0" w:color="auto"/>
            </w:tcBorders>
            <w:shd w:val="clear" w:color="auto" w:fill="8DB3E2" w:themeFill="text2" w:themeFillTint="66"/>
          </w:tcPr>
          <w:p w:rsidR="001F7393" w:rsidRPr="00057B65" w:rsidRDefault="001F7393" w:rsidP="00DA0CBD">
            <w:pPr>
              <w:pStyle w:val="3-normalyaz"/>
              <w:spacing w:before="0" w:beforeAutospacing="0" w:after="0" w:afterAutospacing="0"/>
              <w:ind w:left="284"/>
              <w:rPr>
                <w:i/>
                <w:color w:val="000000"/>
                <w:sz w:val="20"/>
                <w:szCs w:val="20"/>
              </w:rPr>
            </w:pPr>
            <w:r w:rsidRPr="00057B65">
              <w:rPr>
                <w:b/>
                <w:bCs/>
                <w:i/>
                <w:color w:val="000000"/>
                <w:sz w:val="20"/>
                <w:szCs w:val="20"/>
              </w:rPr>
              <w:t>Temel Eğitim Hizmetleri:</w:t>
            </w:r>
          </w:p>
        </w:tc>
      </w:tr>
      <w:tr w:rsidR="001F7393" w:rsidRPr="00057B65" w:rsidTr="00DA0CBD">
        <w:tc>
          <w:tcPr>
            <w:tcW w:w="8505" w:type="dxa"/>
            <w:tcBorders>
              <w:top w:val="single" w:sz="4" w:space="0" w:color="auto"/>
              <w:left w:val="single" w:sz="4" w:space="0" w:color="auto"/>
              <w:bottom w:val="nil"/>
              <w:right w:val="single" w:sz="4" w:space="0" w:color="auto"/>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Okul öncesi eğitimi yaygınlaştıracak ve geliştirecek çalışmalar yapmak,</w:t>
            </w:r>
          </w:p>
        </w:tc>
      </w:tr>
      <w:tr w:rsidR="001F7393" w:rsidRPr="00057B65" w:rsidTr="00DA0CBD">
        <w:tc>
          <w:tcPr>
            <w:tcW w:w="8505" w:type="dxa"/>
            <w:tcBorders>
              <w:top w:val="nil"/>
              <w:left w:val="single" w:sz="4" w:space="0" w:color="auto"/>
              <w:bottom w:val="single" w:sz="4" w:space="0" w:color="auto"/>
              <w:right w:val="single" w:sz="4" w:space="0" w:color="auto"/>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proofErr w:type="gramStart"/>
            <w:r w:rsidRPr="00057B65">
              <w:rPr>
                <w:color w:val="000000"/>
                <w:sz w:val="20"/>
                <w:szCs w:val="20"/>
              </w:rPr>
              <w:t>İlköğretim öğrencilerinin maddi yönden desteklenmesini koordine etmek.</w:t>
            </w:r>
            <w:proofErr w:type="gramEnd"/>
          </w:p>
        </w:tc>
      </w:tr>
      <w:tr w:rsidR="001F7393" w:rsidRPr="00057B65" w:rsidTr="00DA0CBD">
        <w:tc>
          <w:tcPr>
            <w:tcW w:w="8505"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1F7393" w:rsidRPr="00057B65" w:rsidRDefault="001F7393" w:rsidP="00DA0CBD">
            <w:pPr>
              <w:pStyle w:val="3-normalyaz"/>
              <w:spacing w:before="0" w:beforeAutospacing="0" w:after="0" w:afterAutospacing="0"/>
              <w:ind w:left="284"/>
              <w:rPr>
                <w:i/>
                <w:color w:val="000000"/>
                <w:sz w:val="20"/>
                <w:szCs w:val="20"/>
              </w:rPr>
            </w:pPr>
            <w:r>
              <w:br w:type="page"/>
            </w:r>
            <w:r w:rsidRPr="00057B65">
              <w:rPr>
                <w:b/>
                <w:bCs/>
                <w:i/>
                <w:color w:val="000000"/>
                <w:sz w:val="20"/>
                <w:szCs w:val="20"/>
              </w:rPr>
              <w:t>Ortaöğretim Hizmetleri:</w:t>
            </w:r>
          </w:p>
        </w:tc>
      </w:tr>
      <w:tr w:rsidR="001F7393" w:rsidRPr="00057B65" w:rsidTr="00DA0CBD">
        <w:tc>
          <w:tcPr>
            <w:tcW w:w="8505" w:type="dxa"/>
            <w:tcBorders>
              <w:top w:val="single" w:sz="4" w:space="0" w:color="auto"/>
              <w:left w:val="single" w:sz="4" w:space="0" w:color="auto"/>
              <w:bottom w:val="nil"/>
              <w:right w:val="single" w:sz="4" w:space="0" w:color="auto"/>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Yükseköğretimle ilgili Bakanlıkça verilen görevleri yerine getirmek,</w:t>
            </w:r>
          </w:p>
        </w:tc>
      </w:tr>
      <w:tr w:rsidR="001F7393" w:rsidRPr="00057B65" w:rsidTr="00DA0CBD">
        <w:tc>
          <w:tcPr>
            <w:tcW w:w="8505" w:type="dxa"/>
            <w:tcBorders>
              <w:top w:val="nil"/>
              <w:left w:val="single" w:sz="4" w:space="0" w:color="auto"/>
              <w:bottom w:val="single" w:sz="4" w:space="0" w:color="auto"/>
              <w:right w:val="single" w:sz="4" w:space="0" w:color="auto"/>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Yükseköğretime giriş sınavları konusunda ilgili kurum ve kuruluşlarla işbirliği yapmak.</w:t>
            </w:r>
          </w:p>
        </w:tc>
      </w:tr>
      <w:tr w:rsidR="001F7393" w:rsidRPr="00057B65" w:rsidTr="00DA0CBD">
        <w:tc>
          <w:tcPr>
            <w:tcW w:w="8505"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1F7393" w:rsidRPr="00057B65" w:rsidRDefault="001F7393" w:rsidP="00DA0CBD">
            <w:pPr>
              <w:pStyle w:val="3-normalyaz"/>
              <w:spacing w:before="0" w:beforeAutospacing="0" w:after="0" w:afterAutospacing="0"/>
              <w:ind w:left="284"/>
              <w:rPr>
                <w:i/>
                <w:color w:val="000000"/>
                <w:sz w:val="20"/>
                <w:szCs w:val="20"/>
              </w:rPr>
            </w:pPr>
            <w:r w:rsidRPr="00057B65">
              <w:rPr>
                <w:b/>
                <w:bCs/>
                <w:i/>
                <w:color w:val="000000"/>
                <w:sz w:val="20"/>
                <w:szCs w:val="20"/>
              </w:rPr>
              <w:t>Mesleki ve Teknik Eğitim Hizmetleri:</w:t>
            </w:r>
          </w:p>
        </w:tc>
      </w:tr>
      <w:tr w:rsidR="001F7393" w:rsidRPr="00057B65" w:rsidTr="00DA0CBD">
        <w:tc>
          <w:tcPr>
            <w:tcW w:w="8505" w:type="dxa"/>
            <w:tcBorders>
              <w:top w:val="single" w:sz="4" w:space="0" w:color="auto"/>
              <w:left w:val="single" w:sz="4" w:space="0" w:color="auto"/>
              <w:bottom w:val="nil"/>
              <w:right w:val="single" w:sz="4" w:space="0" w:color="auto"/>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Mesleki ve teknik eğitim-istihdam ilişkisini yerelde sağlamak ve geliştirmek,</w:t>
            </w:r>
          </w:p>
        </w:tc>
      </w:tr>
      <w:tr w:rsidR="001F7393" w:rsidRPr="00057B65" w:rsidTr="00DA0CBD">
        <w:tc>
          <w:tcPr>
            <w:tcW w:w="8505" w:type="dxa"/>
            <w:tcBorders>
              <w:top w:val="nil"/>
              <w:left w:val="single" w:sz="4" w:space="0" w:color="auto"/>
              <w:bottom w:val="nil"/>
              <w:right w:val="single" w:sz="4" w:space="0" w:color="auto"/>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rStyle w:val="grame"/>
                <w:rFonts w:eastAsia="Calibri"/>
                <w:color w:val="000000"/>
                <w:sz w:val="20"/>
                <w:szCs w:val="20"/>
              </w:rPr>
              <w:t>5.6.1986</w:t>
            </w:r>
            <w:r w:rsidRPr="00057B65">
              <w:rPr>
                <w:rStyle w:val="apple-converted-space"/>
                <w:rFonts w:eastAsia="Calibri"/>
                <w:color w:val="000000"/>
                <w:sz w:val="20"/>
                <w:szCs w:val="20"/>
              </w:rPr>
              <w:t> </w:t>
            </w:r>
            <w:r w:rsidRPr="00057B65">
              <w:rPr>
                <w:color w:val="000000"/>
                <w:sz w:val="20"/>
                <w:szCs w:val="20"/>
              </w:rPr>
              <w:t>tarihli ve 3308 sayılı Mesleki Eğitim Kanunu kapsamında çıraklık eğitimi ile ilgili iş ve işlemleri yapmak,</w:t>
            </w:r>
          </w:p>
        </w:tc>
      </w:tr>
      <w:tr w:rsidR="001F7393" w:rsidRPr="00057B65" w:rsidTr="00DA0CBD">
        <w:tc>
          <w:tcPr>
            <w:tcW w:w="8505" w:type="dxa"/>
            <w:tcBorders>
              <w:top w:val="nil"/>
              <w:left w:val="single" w:sz="4" w:space="0" w:color="auto"/>
              <w:bottom w:val="single" w:sz="4" w:space="0" w:color="auto"/>
              <w:right w:val="single" w:sz="4" w:space="0" w:color="auto"/>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Meslekî ve teknik eğitimin yerel ihtiyaçlara uygunluğunu sağlamak.</w:t>
            </w:r>
          </w:p>
        </w:tc>
      </w:tr>
      <w:tr w:rsidR="001F7393" w:rsidRPr="00057B65" w:rsidTr="00DA0CBD">
        <w:tc>
          <w:tcPr>
            <w:tcW w:w="8505" w:type="dxa"/>
            <w:tcBorders>
              <w:top w:val="single" w:sz="4" w:space="0" w:color="auto"/>
              <w:bottom w:val="single" w:sz="4" w:space="0" w:color="auto"/>
            </w:tcBorders>
            <w:shd w:val="clear" w:color="auto" w:fill="8DB3E2" w:themeFill="text2" w:themeFillTint="66"/>
          </w:tcPr>
          <w:p w:rsidR="001F7393" w:rsidRPr="00057B65" w:rsidRDefault="001F7393" w:rsidP="00DA0CBD">
            <w:pPr>
              <w:pStyle w:val="3-normalyaz"/>
              <w:spacing w:before="0" w:beforeAutospacing="0" w:after="0" w:afterAutospacing="0"/>
              <w:ind w:left="284"/>
              <w:rPr>
                <w:i/>
                <w:color w:val="000000"/>
                <w:sz w:val="20"/>
                <w:szCs w:val="20"/>
              </w:rPr>
            </w:pPr>
            <w:r w:rsidRPr="00057B65">
              <w:rPr>
                <w:b/>
                <w:bCs/>
                <w:i/>
                <w:color w:val="000000"/>
                <w:sz w:val="20"/>
                <w:szCs w:val="20"/>
              </w:rPr>
              <w:t>Din Öğretimi Hizmetleri:</w:t>
            </w:r>
          </w:p>
        </w:tc>
      </w:tr>
      <w:tr w:rsidR="001F7393" w:rsidRPr="00057B65" w:rsidTr="00DA0CBD">
        <w:tc>
          <w:tcPr>
            <w:tcW w:w="8505" w:type="dxa"/>
            <w:tcBorders>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Din kültürü ve ahlak bilgisi eğitim programlarının uygulanmasını sağlamak,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Seçmeli din eğitimi derslerini takip etmek, uygulanmasını gözetmek,</w:t>
            </w:r>
          </w:p>
        </w:tc>
      </w:tr>
      <w:tr w:rsidR="001F7393" w:rsidRPr="00057B65" w:rsidTr="00DA0CBD">
        <w:tc>
          <w:tcPr>
            <w:tcW w:w="8505" w:type="dxa"/>
            <w:tcBorders>
              <w:top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Din eğitiminde kullanılan ders kitabı ve materyallerin teminini koordine etmek.</w:t>
            </w:r>
          </w:p>
        </w:tc>
      </w:tr>
      <w:tr w:rsidR="001F7393" w:rsidRPr="00057B65" w:rsidTr="00DA0CBD">
        <w:tc>
          <w:tcPr>
            <w:tcW w:w="8505" w:type="dxa"/>
            <w:tcBorders>
              <w:bottom w:val="single" w:sz="4" w:space="0" w:color="auto"/>
            </w:tcBorders>
            <w:shd w:val="clear" w:color="auto" w:fill="8DB3E2" w:themeFill="text2" w:themeFillTint="66"/>
          </w:tcPr>
          <w:p w:rsidR="001F7393" w:rsidRPr="00057B65" w:rsidRDefault="001F7393" w:rsidP="00DA0CBD">
            <w:pPr>
              <w:pStyle w:val="3-normalyaz"/>
              <w:spacing w:before="0" w:beforeAutospacing="0" w:after="0" w:afterAutospacing="0"/>
              <w:ind w:left="284"/>
              <w:rPr>
                <w:i/>
                <w:color w:val="000000"/>
                <w:sz w:val="20"/>
                <w:szCs w:val="20"/>
              </w:rPr>
            </w:pPr>
            <w:r w:rsidRPr="00057B65">
              <w:rPr>
                <w:b/>
                <w:bCs/>
                <w:i/>
                <w:color w:val="000000"/>
                <w:sz w:val="20"/>
                <w:szCs w:val="20"/>
              </w:rPr>
              <w:t>Özel Eğitim ve Rehberlik Hizmetleri:</w:t>
            </w:r>
          </w:p>
        </w:tc>
      </w:tr>
      <w:tr w:rsidR="001F7393" w:rsidRPr="00057B65" w:rsidTr="00DA0CBD">
        <w:tc>
          <w:tcPr>
            <w:tcW w:w="8505" w:type="dxa"/>
            <w:tcBorders>
              <w:bottom w:val="nil"/>
            </w:tcBorders>
          </w:tcPr>
          <w:p w:rsidR="001F7393" w:rsidRPr="00AC4B6D" w:rsidRDefault="001F7393" w:rsidP="00CD798D">
            <w:pPr>
              <w:pStyle w:val="3-normalyaz"/>
              <w:numPr>
                <w:ilvl w:val="0"/>
                <w:numId w:val="43"/>
              </w:numPr>
              <w:spacing w:before="0" w:beforeAutospacing="0" w:after="0" w:afterAutospacing="0"/>
              <w:ind w:left="284" w:hanging="284"/>
              <w:rPr>
                <w:color w:val="000000"/>
                <w:sz w:val="18"/>
                <w:szCs w:val="20"/>
              </w:rPr>
            </w:pPr>
            <w:r w:rsidRPr="00AC4B6D">
              <w:rPr>
                <w:color w:val="000000"/>
                <w:sz w:val="18"/>
                <w:szCs w:val="20"/>
              </w:rPr>
              <w:t>Bakanlık tarafından oluşturulan özel eğitim ve rehberlik politikalarını uygulamak,</w:t>
            </w:r>
          </w:p>
        </w:tc>
      </w:tr>
      <w:tr w:rsidR="001F7393" w:rsidRPr="00057B65" w:rsidTr="00DA0CBD">
        <w:tc>
          <w:tcPr>
            <w:tcW w:w="8505" w:type="dxa"/>
            <w:tcBorders>
              <w:top w:val="nil"/>
              <w:bottom w:val="nil"/>
            </w:tcBorders>
          </w:tcPr>
          <w:p w:rsidR="001F7393" w:rsidRPr="00AC4B6D" w:rsidRDefault="001F7393" w:rsidP="00CD798D">
            <w:pPr>
              <w:pStyle w:val="3-normalyaz"/>
              <w:numPr>
                <w:ilvl w:val="0"/>
                <w:numId w:val="43"/>
              </w:numPr>
              <w:spacing w:before="0" w:beforeAutospacing="0" w:after="0" w:afterAutospacing="0"/>
              <w:ind w:left="284" w:hanging="284"/>
              <w:rPr>
                <w:color w:val="000000"/>
                <w:sz w:val="18"/>
                <w:szCs w:val="20"/>
              </w:rPr>
            </w:pPr>
            <w:r w:rsidRPr="00AC4B6D">
              <w:rPr>
                <w:color w:val="000000"/>
                <w:sz w:val="18"/>
                <w:szCs w:val="20"/>
              </w:rPr>
              <w:t>Resmi eğitim kurumlarınca yürütülen özel eğitimin yaygınlaşmasını ve gelişmesini sağlayıcı çalışmalar yapmak,</w:t>
            </w:r>
          </w:p>
        </w:tc>
      </w:tr>
      <w:tr w:rsidR="001F7393" w:rsidRPr="00057B65" w:rsidTr="00DA0CBD">
        <w:tc>
          <w:tcPr>
            <w:tcW w:w="8505" w:type="dxa"/>
            <w:tcBorders>
              <w:top w:val="nil"/>
              <w:bottom w:val="nil"/>
            </w:tcBorders>
          </w:tcPr>
          <w:p w:rsidR="001F7393" w:rsidRPr="00AC4B6D" w:rsidRDefault="001F7393" w:rsidP="00CD798D">
            <w:pPr>
              <w:pStyle w:val="3-normalyaz"/>
              <w:numPr>
                <w:ilvl w:val="0"/>
                <w:numId w:val="43"/>
              </w:numPr>
              <w:spacing w:before="0" w:beforeAutospacing="0" w:after="0" w:afterAutospacing="0"/>
              <w:ind w:left="284" w:hanging="284"/>
              <w:rPr>
                <w:color w:val="000000"/>
                <w:sz w:val="18"/>
                <w:szCs w:val="20"/>
              </w:rPr>
            </w:pPr>
            <w:r w:rsidRPr="00AC4B6D">
              <w:rPr>
                <w:color w:val="000000"/>
                <w:sz w:val="18"/>
                <w:szCs w:val="20"/>
              </w:rPr>
              <w:t>Özel eğitim programlarının uygulanma süreçlerini izlemek ve değerlendirmek,</w:t>
            </w:r>
          </w:p>
        </w:tc>
      </w:tr>
      <w:tr w:rsidR="001F7393" w:rsidRPr="00057B65" w:rsidTr="00DA0CBD">
        <w:tc>
          <w:tcPr>
            <w:tcW w:w="8505" w:type="dxa"/>
            <w:tcBorders>
              <w:top w:val="nil"/>
              <w:bottom w:val="nil"/>
            </w:tcBorders>
          </w:tcPr>
          <w:p w:rsidR="001F7393" w:rsidRPr="00AC4B6D" w:rsidRDefault="001F7393" w:rsidP="00CD798D">
            <w:pPr>
              <w:pStyle w:val="3-normalyaz"/>
              <w:numPr>
                <w:ilvl w:val="0"/>
                <w:numId w:val="43"/>
              </w:numPr>
              <w:spacing w:before="0" w:beforeAutospacing="0" w:after="0" w:afterAutospacing="0"/>
              <w:ind w:left="284" w:hanging="284"/>
              <w:rPr>
                <w:color w:val="000000"/>
                <w:sz w:val="18"/>
                <w:szCs w:val="20"/>
              </w:rPr>
            </w:pPr>
            <w:r w:rsidRPr="00AC4B6D">
              <w:rPr>
                <w:color w:val="000000"/>
                <w:sz w:val="18"/>
                <w:szCs w:val="20"/>
              </w:rPr>
              <w:t>Bilim sanat merkezleriyle ilgili iş ve işlemleri yürütmek,</w:t>
            </w:r>
          </w:p>
        </w:tc>
      </w:tr>
      <w:tr w:rsidR="001F7393" w:rsidRPr="00057B65" w:rsidTr="00DA0CBD">
        <w:tc>
          <w:tcPr>
            <w:tcW w:w="8505" w:type="dxa"/>
            <w:tcBorders>
              <w:top w:val="nil"/>
              <w:bottom w:val="nil"/>
            </w:tcBorders>
          </w:tcPr>
          <w:p w:rsidR="001F7393" w:rsidRPr="00AC4B6D" w:rsidRDefault="001F7393" w:rsidP="00CD798D">
            <w:pPr>
              <w:pStyle w:val="3-normalyaz"/>
              <w:numPr>
                <w:ilvl w:val="0"/>
                <w:numId w:val="43"/>
              </w:numPr>
              <w:spacing w:before="0" w:beforeAutospacing="0" w:after="0" w:afterAutospacing="0"/>
              <w:ind w:left="284" w:hanging="284"/>
              <w:rPr>
                <w:color w:val="000000"/>
                <w:sz w:val="18"/>
                <w:szCs w:val="20"/>
              </w:rPr>
            </w:pPr>
            <w:r w:rsidRPr="00AC4B6D">
              <w:rPr>
                <w:color w:val="000000"/>
                <w:sz w:val="18"/>
                <w:szCs w:val="20"/>
              </w:rPr>
              <w:t>Rehberlik ve araştırma merkezlerinin nitelikli hizmet vermesini sağlamak,</w:t>
            </w:r>
          </w:p>
        </w:tc>
      </w:tr>
      <w:tr w:rsidR="001F7393" w:rsidRPr="00057B65" w:rsidTr="00DA0CBD">
        <w:tc>
          <w:tcPr>
            <w:tcW w:w="8505" w:type="dxa"/>
            <w:tcBorders>
              <w:top w:val="nil"/>
              <w:bottom w:val="nil"/>
            </w:tcBorders>
          </w:tcPr>
          <w:p w:rsidR="001F7393" w:rsidRPr="00AC4B6D" w:rsidRDefault="001F7393" w:rsidP="00CD798D">
            <w:pPr>
              <w:pStyle w:val="3-normalyaz"/>
              <w:numPr>
                <w:ilvl w:val="0"/>
                <w:numId w:val="43"/>
              </w:numPr>
              <w:spacing w:before="0" w:beforeAutospacing="0" w:after="0" w:afterAutospacing="0"/>
              <w:ind w:left="284" w:hanging="284"/>
              <w:rPr>
                <w:color w:val="000000"/>
                <w:sz w:val="18"/>
                <w:szCs w:val="20"/>
              </w:rPr>
            </w:pPr>
            <w:r w:rsidRPr="00AC4B6D">
              <w:rPr>
                <w:color w:val="000000"/>
                <w:sz w:val="18"/>
                <w:szCs w:val="20"/>
              </w:rPr>
              <w:t>Rehberlik ve araştırma merkezlerinin ölçme araçlarını sağlamak,</w:t>
            </w:r>
          </w:p>
        </w:tc>
      </w:tr>
      <w:tr w:rsidR="001F7393" w:rsidRPr="00057B65" w:rsidTr="00DA0CBD">
        <w:tc>
          <w:tcPr>
            <w:tcW w:w="8505" w:type="dxa"/>
            <w:tcBorders>
              <w:top w:val="nil"/>
              <w:bottom w:val="nil"/>
            </w:tcBorders>
          </w:tcPr>
          <w:p w:rsidR="001F7393" w:rsidRPr="00AC4B6D" w:rsidRDefault="001F7393" w:rsidP="00CD798D">
            <w:pPr>
              <w:pStyle w:val="3-normalyaz"/>
              <w:numPr>
                <w:ilvl w:val="0"/>
                <w:numId w:val="43"/>
              </w:numPr>
              <w:spacing w:before="0" w:beforeAutospacing="0" w:after="0" w:afterAutospacing="0"/>
              <w:ind w:left="284" w:hanging="284"/>
              <w:rPr>
                <w:color w:val="000000"/>
                <w:sz w:val="18"/>
                <w:szCs w:val="20"/>
              </w:rPr>
            </w:pPr>
            <w:r w:rsidRPr="00AC4B6D">
              <w:rPr>
                <w:color w:val="000000"/>
                <w:sz w:val="18"/>
                <w:szCs w:val="20"/>
              </w:rPr>
              <w:t>Mobil rehberlik hizmetlerinin uygulanmasını sağlamak,</w:t>
            </w:r>
          </w:p>
        </w:tc>
      </w:tr>
      <w:tr w:rsidR="001F7393" w:rsidRPr="00057B65" w:rsidTr="00DA0CBD">
        <w:tc>
          <w:tcPr>
            <w:tcW w:w="8505" w:type="dxa"/>
            <w:tcBorders>
              <w:top w:val="nil"/>
              <w:bottom w:val="nil"/>
            </w:tcBorders>
          </w:tcPr>
          <w:p w:rsidR="001F7393" w:rsidRPr="00AC4B6D" w:rsidRDefault="001F7393" w:rsidP="00CD798D">
            <w:pPr>
              <w:pStyle w:val="3-normalyaz"/>
              <w:numPr>
                <w:ilvl w:val="0"/>
                <w:numId w:val="43"/>
              </w:numPr>
              <w:spacing w:before="0" w:beforeAutospacing="0" w:after="0" w:afterAutospacing="0"/>
              <w:ind w:left="284" w:hanging="284"/>
              <w:rPr>
                <w:color w:val="000000"/>
                <w:sz w:val="18"/>
                <w:szCs w:val="20"/>
              </w:rPr>
            </w:pPr>
            <w:r w:rsidRPr="00AC4B6D">
              <w:rPr>
                <w:color w:val="000000"/>
                <w:sz w:val="18"/>
                <w:szCs w:val="20"/>
              </w:rPr>
              <w:t>Madde bağımlılığı, şiddet ve benzeri konularda toplum temelli destek sağlamak,</w:t>
            </w:r>
          </w:p>
        </w:tc>
      </w:tr>
      <w:tr w:rsidR="001F7393" w:rsidRPr="00057B65" w:rsidTr="00DA0CBD">
        <w:tc>
          <w:tcPr>
            <w:tcW w:w="8505" w:type="dxa"/>
            <w:tcBorders>
              <w:top w:val="nil"/>
              <w:bottom w:val="nil"/>
            </w:tcBorders>
          </w:tcPr>
          <w:p w:rsidR="001F7393" w:rsidRPr="00AC4B6D" w:rsidRDefault="001F7393" w:rsidP="00CD798D">
            <w:pPr>
              <w:pStyle w:val="3-normalyaz"/>
              <w:numPr>
                <w:ilvl w:val="0"/>
                <w:numId w:val="43"/>
              </w:numPr>
              <w:spacing w:before="0" w:beforeAutospacing="0" w:after="0" w:afterAutospacing="0"/>
              <w:ind w:left="284" w:hanging="284"/>
              <w:rPr>
                <w:color w:val="000000"/>
                <w:sz w:val="18"/>
                <w:szCs w:val="20"/>
              </w:rPr>
            </w:pPr>
            <w:r w:rsidRPr="00AC4B6D">
              <w:rPr>
                <w:color w:val="000000"/>
                <w:sz w:val="18"/>
                <w:szCs w:val="20"/>
              </w:rPr>
              <w:t>Engelli öğrencilerin eğitim hizmetleri ile ilgili çalışmalar yapmak,</w:t>
            </w:r>
          </w:p>
        </w:tc>
      </w:tr>
      <w:tr w:rsidR="001F7393" w:rsidRPr="00057B65" w:rsidTr="00DA0CBD">
        <w:tc>
          <w:tcPr>
            <w:tcW w:w="8505" w:type="dxa"/>
            <w:tcBorders>
              <w:top w:val="nil"/>
              <w:bottom w:val="nil"/>
            </w:tcBorders>
          </w:tcPr>
          <w:p w:rsidR="001F7393" w:rsidRPr="00AC4B6D" w:rsidRDefault="001F7393" w:rsidP="00CD798D">
            <w:pPr>
              <w:pStyle w:val="3-normalyaz"/>
              <w:numPr>
                <w:ilvl w:val="0"/>
                <w:numId w:val="43"/>
              </w:numPr>
              <w:spacing w:before="0" w:beforeAutospacing="0" w:after="0" w:afterAutospacing="0"/>
              <w:ind w:left="284" w:hanging="284"/>
              <w:rPr>
                <w:color w:val="000000"/>
                <w:sz w:val="18"/>
                <w:szCs w:val="20"/>
              </w:rPr>
            </w:pPr>
            <w:r w:rsidRPr="00AC4B6D">
              <w:rPr>
                <w:color w:val="000000"/>
                <w:sz w:val="18"/>
                <w:szCs w:val="20"/>
              </w:rPr>
              <w:t>Rehberlik ve kaynaştırma uygulamalarının yürütülmesini sağlamak,</w:t>
            </w:r>
          </w:p>
        </w:tc>
      </w:tr>
      <w:tr w:rsidR="001F7393" w:rsidRPr="00057B65" w:rsidTr="00DA0CBD">
        <w:tc>
          <w:tcPr>
            <w:tcW w:w="8505" w:type="dxa"/>
            <w:tcBorders>
              <w:top w:val="nil"/>
              <w:bottom w:val="nil"/>
            </w:tcBorders>
          </w:tcPr>
          <w:p w:rsidR="001F7393" w:rsidRPr="00AC4B6D" w:rsidRDefault="001F7393" w:rsidP="00CD798D">
            <w:pPr>
              <w:pStyle w:val="3-normalyaz"/>
              <w:numPr>
                <w:ilvl w:val="0"/>
                <w:numId w:val="43"/>
              </w:numPr>
              <w:spacing w:before="0" w:beforeAutospacing="0" w:after="0" w:afterAutospacing="0"/>
              <w:ind w:left="284" w:hanging="284"/>
              <w:rPr>
                <w:color w:val="000000"/>
                <w:sz w:val="18"/>
                <w:szCs w:val="20"/>
              </w:rPr>
            </w:pPr>
            <w:r w:rsidRPr="00AC4B6D">
              <w:rPr>
                <w:color w:val="000000"/>
                <w:sz w:val="18"/>
                <w:szCs w:val="20"/>
              </w:rPr>
              <w:t>Rehberlik servislerinin kurulmasına ve etkin çalışmasına yönelik tedbirler almak,</w:t>
            </w:r>
          </w:p>
        </w:tc>
      </w:tr>
      <w:tr w:rsidR="001F7393" w:rsidRPr="00057B65" w:rsidTr="00DA0CBD">
        <w:tc>
          <w:tcPr>
            <w:tcW w:w="8505" w:type="dxa"/>
            <w:tcBorders>
              <w:top w:val="nil"/>
              <w:bottom w:val="nil"/>
            </w:tcBorders>
          </w:tcPr>
          <w:p w:rsidR="001F7393" w:rsidRPr="00AC4B6D" w:rsidRDefault="001F7393" w:rsidP="00CD798D">
            <w:pPr>
              <w:pStyle w:val="3-normalyaz"/>
              <w:numPr>
                <w:ilvl w:val="0"/>
                <w:numId w:val="43"/>
              </w:numPr>
              <w:spacing w:before="0" w:beforeAutospacing="0" w:after="0" w:afterAutospacing="0"/>
              <w:ind w:left="284" w:hanging="284"/>
              <w:rPr>
                <w:color w:val="000000"/>
                <w:sz w:val="18"/>
                <w:szCs w:val="20"/>
              </w:rPr>
            </w:pPr>
            <w:r w:rsidRPr="00AC4B6D">
              <w:rPr>
                <w:color w:val="000000"/>
                <w:sz w:val="18"/>
                <w:szCs w:val="20"/>
              </w:rPr>
              <w:t>Özel yetenekli bireylerin tespit edilmesini ve özel eğitime erişimlerini sağlamak,</w:t>
            </w:r>
          </w:p>
        </w:tc>
      </w:tr>
      <w:tr w:rsidR="001F7393" w:rsidRPr="00057B65" w:rsidTr="00DA0CBD">
        <w:tc>
          <w:tcPr>
            <w:tcW w:w="8505" w:type="dxa"/>
            <w:tcBorders>
              <w:top w:val="nil"/>
              <w:bottom w:val="nil"/>
            </w:tcBorders>
          </w:tcPr>
          <w:p w:rsidR="001F7393" w:rsidRPr="00AC4B6D" w:rsidRDefault="001F7393" w:rsidP="00CD798D">
            <w:pPr>
              <w:pStyle w:val="3-normalyaz"/>
              <w:numPr>
                <w:ilvl w:val="0"/>
                <w:numId w:val="43"/>
              </w:numPr>
              <w:spacing w:before="0" w:beforeAutospacing="0" w:after="0" w:afterAutospacing="0"/>
              <w:ind w:left="284" w:hanging="284"/>
              <w:rPr>
                <w:color w:val="000000"/>
                <w:sz w:val="18"/>
                <w:szCs w:val="20"/>
              </w:rPr>
            </w:pPr>
            <w:r w:rsidRPr="00AC4B6D">
              <w:rPr>
                <w:color w:val="000000"/>
                <w:sz w:val="18"/>
                <w:szCs w:val="20"/>
              </w:rPr>
              <w:t>Özel yetenekli bireylerin eğitici eğitimlerini planlamak ve uygulamak,</w:t>
            </w:r>
          </w:p>
        </w:tc>
      </w:tr>
      <w:tr w:rsidR="001F7393" w:rsidRPr="00057B65" w:rsidTr="00DA0CBD">
        <w:tc>
          <w:tcPr>
            <w:tcW w:w="8505" w:type="dxa"/>
            <w:tcBorders>
              <w:top w:val="nil"/>
            </w:tcBorders>
          </w:tcPr>
          <w:p w:rsidR="001F7393" w:rsidRPr="00AC4B6D" w:rsidRDefault="001F7393" w:rsidP="00CD798D">
            <w:pPr>
              <w:pStyle w:val="3-normalyaz"/>
              <w:numPr>
                <w:ilvl w:val="0"/>
                <w:numId w:val="43"/>
              </w:numPr>
              <w:spacing w:before="0" w:beforeAutospacing="0" w:after="0" w:afterAutospacing="0"/>
              <w:ind w:left="284" w:hanging="284"/>
              <w:rPr>
                <w:color w:val="000000"/>
                <w:sz w:val="18"/>
                <w:szCs w:val="20"/>
              </w:rPr>
            </w:pPr>
            <w:r w:rsidRPr="00AC4B6D">
              <w:rPr>
                <w:color w:val="000000"/>
                <w:sz w:val="18"/>
                <w:szCs w:val="20"/>
              </w:rPr>
              <w:t>Özel yetenekli birey eğitimine ilişkin araştırma, geliştirme ve planlama çalışmaları yapmak.</w:t>
            </w:r>
          </w:p>
        </w:tc>
      </w:tr>
      <w:tr w:rsidR="001F7393" w:rsidRPr="00057B65" w:rsidTr="00DA0CBD">
        <w:tc>
          <w:tcPr>
            <w:tcW w:w="8505" w:type="dxa"/>
            <w:tcBorders>
              <w:bottom w:val="single" w:sz="4" w:space="0" w:color="auto"/>
            </w:tcBorders>
            <w:shd w:val="clear" w:color="auto" w:fill="8DB3E2" w:themeFill="text2" w:themeFillTint="66"/>
          </w:tcPr>
          <w:p w:rsidR="001F7393" w:rsidRPr="00057B65" w:rsidRDefault="001F7393" w:rsidP="00DA0CBD">
            <w:pPr>
              <w:pStyle w:val="3-normalyaz"/>
              <w:spacing w:before="0" w:beforeAutospacing="0" w:after="0" w:afterAutospacing="0"/>
              <w:ind w:left="284"/>
              <w:rPr>
                <w:i/>
                <w:color w:val="000000"/>
                <w:sz w:val="20"/>
                <w:szCs w:val="20"/>
              </w:rPr>
            </w:pPr>
            <w:r w:rsidRPr="00057B65">
              <w:rPr>
                <w:b/>
                <w:bCs/>
                <w:i/>
                <w:color w:val="000000"/>
                <w:sz w:val="20"/>
                <w:szCs w:val="20"/>
              </w:rPr>
              <w:t>Hayat Boyu Öğrenme Hizmetleri:</w:t>
            </w:r>
          </w:p>
        </w:tc>
      </w:tr>
      <w:tr w:rsidR="001F7393" w:rsidRPr="00057B65" w:rsidTr="00DA0CBD">
        <w:tc>
          <w:tcPr>
            <w:tcW w:w="8505" w:type="dxa"/>
            <w:tcBorders>
              <w:bottom w:val="nil"/>
            </w:tcBorders>
          </w:tcPr>
          <w:p w:rsidR="001F7393" w:rsidRPr="00AC4B6D" w:rsidRDefault="001F7393" w:rsidP="00CD798D">
            <w:pPr>
              <w:pStyle w:val="3-normalyaz"/>
              <w:numPr>
                <w:ilvl w:val="0"/>
                <w:numId w:val="43"/>
              </w:numPr>
              <w:spacing w:before="0" w:beforeAutospacing="0" w:after="0" w:afterAutospacing="0"/>
              <w:ind w:left="284" w:hanging="284"/>
              <w:rPr>
                <w:color w:val="000000"/>
                <w:sz w:val="18"/>
                <w:szCs w:val="20"/>
              </w:rPr>
            </w:pPr>
            <w:r w:rsidRPr="00AC4B6D">
              <w:rPr>
                <w:color w:val="000000"/>
                <w:sz w:val="18"/>
                <w:szCs w:val="20"/>
              </w:rPr>
              <w:t>Örgün eğitim alamayan bireylerin bilgi ve becerilerini geliştirici tedbirler almak,</w:t>
            </w:r>
          </w:p>
        </w:tc>
      </w:tr>
      <w:tr w:rsidR="001F7393" w:rsidRPr="00057B65" w:rsidTr="00DA0CBD">
        <w:tc>
          <w:tcPr>
            <w:tcW w:w="8505" w:type="dxa"/>
            <w:tcBorders>
              <w:top w:val="nil"/>
              <w:bottom w:val="nil"/>
            </w:tcBorders>
          </w:tcPr>
          <w:p w:rsidR="001F7393" w:rsidRPr="00AC4B6D" w:rsidRDefault="001F7393" w:rsidP="00CD798D">
            <w:pPr>
              <w:pStyle w:val="3-normalyaz"/>
              <w:numPr>
                <w:ilvl w:val="0"/>
                <w:numId w:val="43"/>
              </w:numPr>
              <w:spacing w:before="0" w:beforeAutospacing="0" w:after="0" w:afterAutospacing="0"/>
              <w:ind w:left="284" w:hanging="284"/>
              <w:rPr>
                <w:color w:val="000000"/>
                <w:sz w:val="18"/>
                <w:szCs w:val="20"/>
              </w:rPr>
            </w:pPr>
            <w:r w:rsidRPr="00AC4B6D">
              <w:rPr>
                <w:color w:val="000000"/>
                <w:sz w:val="18"/>
                <w:szCs w:val="20"/>
              </w:rPr>
              <w:t>Hayat boyu öğrenmenin imkân, fırsat, kapsam ve yöntemlerini geliştirmek,</w:t>
            </w:r>
          </w:p>
        </w:tc>
      </w:tr>
      <w:tr w:rsidR="001F7393" w:rsidRPr="00057B65" w:rsidTr="00DA0CBD">
        <w:tc>
          <w:tcPr>
            <w:tcW w:w="8505" w:type="dxa"/>
            <w:tcBorders>
              <w:top w:val="nil"/>
              <w:bottom w:val="nil"/>
            </w:tcBorders>
          </w:tcPr>
          <w:p w:rsidR="001F7393" w:rsidRPr="00AC4B6D" w:rsidRDefault="001F7393" w:rsidP="00CD798D">
            <w:pPr>
              <w:pStyle w:val="3-normalyaz"/>
              <w:numPr>
                <w:ilvl w:val="0"/>
                <w:numId w:val="43"/>
              </w:numPr>
              <w:spacing w:before="0" w:beforeAutospacing="0" w:after="0" w:afterAutospacing="0"/>
              <w:ind w:left="284" w:hanging="284"/>
              <w:rPr>
                <w:color w:val="000000"/>
                <w:sz w:val="18"/>
                <w:szCs w:val="20"/>
              </w:rPr>
            </w:pPr>
            <w:r w:rsidRPr="00AC4B6D">
              <w:rPr>
                <w:color w:val="000000"/>
                <w:sz w:val="18"/>
                <w:szCs w:val="20"/>
              </w:rPr>
              <w:t>Yetişkinlere yönelik yaygın meslekî eğitim verilmesini sağlamak,</w:t>
            </w:r>
          </w:p>
        </w:tc>
      </w:tr>
      <w:tr w:rsidR="001F7393" w:rsidRPr="00057B65" w:rsidTr="00DA0CBD">
        <w:tc>
          <w:tcPr>
            <w:tcW w:w="8505" w:type="dxa"/>
            <w:tcBorders>
              <w:top w:val="nil"/>
              <w:bottom w:val="nil"/>
            </w:tcBorders>
          </w:tcPr>
          <w:p w:rsidR="001F7393" w:rsidRPr="00AC4B6D" w:rsidRDefault="001F7393" w:rsidP="00CD798D">
            <w:pPr>
              <w:pStyle w:val="3-normalyaz"/>
              <w:numPr>
                <w:ilvl w:val="0"/>
                <w:numId w:val="43"/>
              </w:numPr>
              <w:spacing w:before="0" w:beforeAutospacing="0" w:after="0" w:afterAutospacing="0"/>
              <w:ind w:left="284" w:hanging="284"/>
              <w:rPr>
                <w:color w:val="000000"/>
                <w:sz w:val="18"/>
                <w:szCs w:val="20"/>
              </w:rPr>
            </w:pPr>
            <w:r w:rsidRPr="00AC4B6D">
              <w:rPr>
                <w:color w:val="000000"/>
                <w:sz w:val="18"/>
                <w:szCs w:val="20"/>
              </w:rPr>
              <w:t>Öğrenme fırsat ve imkânlarını destekleyici çalışmalar yapmak,</w:t>
            </w:r>
          </w:p>
        </w:tc>
      </w:tr>
      <w:tr w:rsidR="001F7393" w:rsidRPr="00057B65" w:rsidTr="00DA0CBD">
        <w:tc>
          <w:tcPr>
            <w:tcW w:w="8505" w:type="dxa"/>
            <w:tcBorders>
              <w:top w:val="nil"/>
              <w:bottom w:val="nil"/>
            </w:tcBorders>
          </w:tcPr>
          <w:p w:rsidR="001F7393" w:rsidRPr="00AC4B6D" w:rsidRDefault="001F7393" w:rsidP="00CD798D">
            <w:pPr>
              <w:pStyle w:val="3-normalyaz"/>
              <w:numPr>
                <w:ilvl w:val="0"/>
                <w:numId w:val="43"/>
              </w:numPr>
              <w:spacing w:before="0" w:beforeAutospacing="0" w:after="0" w:afterAutospacing="0"/>
              <w:ind w:left="284" w:hanging="284"/>
              <w:rPr>
                <w:color w:val="000000"/>
                <w:sz w:val="18"/>
                <w:szCs w:val="20"/>
              </w:rPr>
            </w:pPr>
            <w:r w:rsidRPr="00AC4B6D">
              <w:rPr>
                <w:color w:val="000000"/>
                <w:sz w:val="18"/>
                <w:szCs w:val="20"/>
              </w:rPr>
              <w:t>Beceri ve hobi kursları ile kültürel faaliyetlerle ilgili iş ve işlemleri yürütmek,</w:t>
            </w:r>
          </w:p>
        </w:tc>
      </w:tr>
      <w:tr w:rsidR="001F7393" w:rsidRPr="00057B65" w:rsidTr="00DA0CBD">
        <w:tc>
          <w:tcPr>
            <w:tcW w:w="8505" w:type="dxa"/>
            <w:tcBorders>
              <w:top w:val="nil"/>
              <w:bottom w:val="nil"/>
            </w:tcBorders>
          </w:tcPr>
          <w:p w:rsidR="001F7393" w:rsidRPr="00AC4B6D" w:rsidRDefault="001F7393" w:rsidP="00CD798D">
            <w:pPr>
              <w:pStyle w:val="3-normalyaz"/>
              <w:numPr>
                <w:ilvl w:val="0"/>
                <w:numId w:val="43"/>
              </w:numPr>
              <w:spacing w:before="0" w:beforeAutospacing="0" w:after="0" w:afterAutospacing="0"/>
              <w:ind w:left="284" w:hanging="284"/>
              <w:rPr>
                <w:color w:val="000000"/>
                <w:sz w:val="18"/>
                <w:szCs w:val="20"/>
              </w:rPr>
            </w:pPr>
            <w:r w:rsidRPr="00AC4B6D">
              <w:rPr>
                <w:color w:val="000000"/>
                <w:sz w:val="18"/>
                <w:szCs w:val="20"/>
              </w:rPr>
              <w:t>Çocuk, genç ve aileler ile ilgili eğitim ve</w:t>
            </w:r>
            <w:r w:rsidRPr="00AC4B6D">
              <w:rPr>
                <w:rStyle w:val="apple-converted-space"/>
                <w:rFonts w:eastAsia="Calibri"/>
                <w:color w:val="000000"/>
                <w:sz w:val="18"/>
                <w:szCs w:val="20"/>
              </w:rPr>
              <w:t> </w:t>
            </w:r>
            <w:proofErr w:type="spellStart"/>
            <w:r w:rsidRPr="00AC4B6D">
              <w:rPr>
                <w:rStyle w:val="spelle"/>
                <w:color w:val="000000"/>
                <w:sz w:val="18"/>
                <w:szCs w:val="20"/>
              </w:rPr>
              <w:t>sosyo</w:t>
            </w:r>
            <w:proofErr w:type="spellEnd"/>
            <w:r w:rsidRPr="00AC4B6D">
              <w:rPr>
                <w:color w:val="000000"/>
                <w:sz w:val="18"/>
                <w:szCs w:val="20"/>
              </w:rPr>
              <w:t>-kültürel etkinlikler yapmak,</w:t>
            </w:r>
          </w:p>
        </w:tc>
      </w:tr>
      <w:tr w:rsidR="001F7393" w:rsidRPr="00057B65" w:rsidTr="00DA0CBD">
        <w:tc>
          <w:tcPr>
            <w:tcW w:w="8505" w:type="dxa"/>
            <w:tcBorders>
              <w:top w:val="nil"/>
              <w:bottom w:val="nil"/>
            </w:tcBorders>
          </w:tcPr>
          <w:p w:rsidR="001F7393" w:rsidRPr="00AC4B6D" w:rsidRDefault="001F7393" w:rsidP="00CD798D">
            <w:pPr>
              <w:pStyle w:val="3-normalyaz"/>
              <w:numPr>
                <w:ilvl w:val="0"/>
                <w:numId w:val="43"/>
              </w:numPr>
              <w:spacing w:before="0" w:beforeAutospacing="0" w:after="0" w:afterAutospacing="0"/>
              <w:ind w:left="284" w:hanging="284"/>
              <w:rPr>
                <w:color w:val="000000"/>
                <w:sz w:val="18"/>
                <w:szCs w:val="20"/>
              </w:rPr>
            </w:pPr>
            <w:r w:rsidRPr="00AC4B6D">
              <w:rPr>
                <w:color w:val="000000"/>
                <w:sz w:val="18"/>
                <w:szCs w:val="20"/>
              </w:rPr>
              <w:lastRenderedPageBreak/>
              <w:t>Açık öğretim sistemi ile ilgili uygulamaları yürütmek,</w:t>
            </w:r>
          </w:p>
        </w:tc>
      </w:tr>
      <w:tr w:rsidR="001F7393" w:rsidRPr="00057B65" w:rsidTr="00DA0CBD">
        <w:tc>
          <w:tcPr>
            <w:tcW w:w="8505" w:type="dxa"/>
            <w:tcBorders>
              <w:top w:val="nil"/>
              <w:bottom w:val="nil"/>
            </w:tcBorders>
          </w:tcPr>
          <w:p w:rsidR="001F7393" w:rsidRPr="00AC4B6D" w:rsidRDefault="001F7393" w:rsidP="00CD798D">
            <w:pPr>
              <w:pStyle w:val="3-normalyaz"/>
              <w:numPr>
                <w:ilvl w:val="0"/>
                <w:numId w:val="43"/>
              </w:numPr>
              <w:spacing w:before="0" w:beforeAutospacing="0" w:after="0" w:afterAutospacing="0"/>
              <w:ind w:left="284" w:hanging="284"/>
              <w:rPr>
                <w:color w:val="000000"/>
                <w:sz w:val="18"/>
                <w:szCs w:val="20"/>
              </w:rPr>
            </w:pPr>
            <w:r w:rsidRPr="00AC4B6D">
              <w:rPr>
                <w:color w:val="000000"/>
                <w:sz w:val="18"/>
                <w:szCs w:val="20"/>
              </w:rPr>
              <w:t>Edinilen bilgilerin denkliğine ilişkin iş ve işlemleri yürütmek,</w:t>
            </w:r>
          </w:p>
        </w:tc>
      </w:tr>
      <w:tr w:rsidR="001F7393" w:rsidRPr="00057B65" w:rsidTr="00DA0CBD">
        <w:tc>
          <w:tcPr>
            <w:tcW w:w="8505" w:type="dxa"/>
            <w:tcBorders>
              <w:top w:val="nil"/>
            </w:tcBorders>
          </w:tcPr>
          <w:p w:rsidR="001F7393" w:rsidRPr="00AC4B6D" w:rsidRDefault="001F7393" w:rsidP="00CD798D">
            <w:pPr>
              <w:pStyle w:val="3-normalyaz"/>
              <w:numPr>
                <w:ilvl w:val="0"/>
                <w:numId w:val="43"/>
              </w:numPr>
              <w:spacing w:before="0" w:beforeAutospacing="0" w:after="0" w:afterAutospacing="0"/>
              <w:ind w:left="284" w:hanging="284"/>
              <w:rPr>
                <w:color w:val="000000"/>
                <w:sz w:val="18"/>
                <w:szCs w:val="20"/>
              </w:rPr>
            </w:pPr>
            <w:proofErr w:type="gramStart"/>
            <w:r w:rsidRPr="00AC4B6D">
              <w:rPr>
                <w:color w:val="000000"/>
                <w:sz w:val="18"/>
                <w:szCs w:val="20"/>
              </w:rPr>
              <w:t>Mesleki Yeterlilik Kurumuyla ilgili iş ve işlemleri yürütmek.</w:t>
            </w:r>
            <w:proofErr w:type="gramEnd"/>
          </w:p>
        </w:tc>
      </w:tr>
      <w:tr w:rsidR="001F7393" w:rsidRPr="00057B65" w:rsidTr="00DA0CBD">
        <w:tc>
          <w:tcPr>
            <w:tcW w:w="8505" w:type="dxa"/>
            <w:tcBorders>
              <w:bottom w:val="single" w:sz="4" w:space="0" w:color="auto"/>
            </w:tcBorders>
            <w:shd w:val="clear" w:color="auto" w:fill="8DB3E2" w:themeFill="text2" w:themeFillTint="66"/>
          </w:tcPr>
          <w:p w:rsidR="001F7393" w:rsidRPr="00057B65" w:rsidRDefault="001F7393" w:rsidP="00DA0CBD">
            <w:pPr>
              <w:pStyle w:val="3-normalyaz"/>
              <w:spacing w:before="0" w:beforeAutospacing="0" w:after="0" w:afterAutospacing="0"/>
              <w:ind w:left="284"/>
              <w:rPr>
                <w:i/>
                <w:color w:val="000000"/>
                <w:sz w:val="20"/>
                <w:szCs w:val="20"/>
              </w:rPr>
            </w:pPr>
            <w:r w:rsidRPr="00057B65">
              <w:rPr>
                <w:b/>
                <w:bCs/>
                <w:i/>
                <w:color w:val="000000"/>
                <w:sz w:val="20"/>
                <w:szCs w:val="20"/>
              </w:rPr>
              <w:t>Özel Öğretim Kurumları Hizmetleri:</w:t>
            </w:r>
          </w:p>
        </w:tc>
      </w:tr>
      <w:tr w:rsidR="001F7393" w:rsidRPr="00057B65" w:rsidTr="00DA0CBD">
        <w:tc>
          <w:tcPr>
            <w:tcW w:w="8505" w:type="dxa"/>
            <w:tcBorders>
              <w:bottom w:val="nil"/>
            </w:tcBorders>
          </w:tcPr>
          <w:p w:rsidR="001F7393" w:rsidRPr="008040D9" w:rsidRDefault="001F7393" w:rsidP="00CD798D">
            <w:pPr>
              <w:pStyle w:val="3-normalyaz"/>
              <w:numPr>
                <w:ilvl w:val="0"/>
                <w:numId w:val="43"/>
              </w:numPr>
              <w:spacing w:before="0" w:beforeAutospacing="0" w:after="0" w:afterAutospacing="0"/>
              <w:ind w:left="284" w:hanging="284"/>
              <w:rPr>
                <w:color w:val="000000"/>
                <w:sz w:val="18"/>
                <w:szCs w:val="19"/>
              </w:rPr>
            </w:pPr>
            <w:r w:rsidRPr="008040D9">
              <w:rPr>
                <w:color w:val="000000"/>
                <w:sz w:val="18"/>
                <w:szCs w:val="19"/>
              </w:rPr>
              <w:t>Özel öğretim kurumlarıyla ilgili Bakanlık politika ve stratejilerini uygulamak,</w:t>
            </w:r>
          </w:p>
        </w:tc>
      </w:tr>
      <w:tr w:rsidR="001F7393" w:rsidRPr="00057B65" w:rsidTr="00DA0CBD">
        <w:tc>
          <w:tcPr>
            <w:tcW w:w="8505" w:type="dxa"/>
            <w:tcBorders>
              <w:top w:val="nil"/>
              <w:bottom w:val="nil"/>
            </w:tcBorders>
          </w:tcPr>
          <w:p w:rsidR="001F7393" w:rsidRPr="008040D9" w:rsidRDefault="001F7393" w:rsidP="00CD798D">
            <w:pPr>
              <w:pStyle w:val="3-normalyaz"/>
              <w:numPr>
                <w:ilvl w:val="0"/>
                <w:numId w:val="43"/>
              </w:numPr>
              <w:spacing w:before="0" w:beforeAutospacing="0" w:after="0" w:afterAutospacing="0"/>
              <w:ind w:left="284" w:hanging="284"/>
              <w:rPr>
                <w:color w:val="000000"/>
                <w:sz w:val="18"/>
                <w:szCs w:val="19"/>
              </w:rPr>
            </w:pPr>
            <w:r w:rsidRPr="008040D9">
              <w:rPr>
                <w:color w:val="000000"/>
                <w:sz w:val="18"/>
                <w:szCs w:val="19"/>
              </w:rPr>
              <w:t>Özel öğretim kurumlarınca yürütülen özel eğitimin gelişmesini sağlayıcı çalışmalar yapmak,</w:t>
            </w:r>
          </w:p>
        </w:tc>
      </w:tr>
      <w:tr w:rsidR="001F7393" w:rsidRPr="00057B65" w:rsidTr="00DA0CBD">
        <w:tc>
          <w:tcPr>
            <w:tcW w:w="8505" w:type="dxa"/>
            <w:tcBorders>
              <w:top w:val="nil"/>
              <w:bottom w:val="nil"/>
            </w:tcBorders>
          </w:tcPr>
          <w:p w:rsidR="001F7393" w:rsidRPr="008040D9" w:rsidRDefault="001F7393" w:rsidP="00CD798D">
            <w:pPr>
              <w:pStyle w:val="3-normalyaz"/>
              <w:numPr>
                <w:ilvl w:val="0"/>
                <w:numId w:val="43"/>
              </w:numPr>
              <w:spacing w:before="0" w:beforeAutospacing="0" w:after="0" w:afterAutospacing="0"/>
              <w:ind w:left="284" w:hanging="284"/>
              <w:rPr>
                <w:color w:val="000000"/>
                <w:sz w:val="18"/>
                <w:szCs w:val="19"/>
              </w:rPr>
            </w:pPr>
            <w:r w:rsidRPr="008040D9">
              <w:rPr>
                <w:color w:val="000000"/>
                <w:sz w:val="18"/>
                <w:szCs w:val="19"/>
              </w:rPr>
              <w:t>Engellilerin özel eğitim giderleriyle ilgili iş ve işlemleri yürütmek,</w:t>
            </w:r>
          </w:p>
        </w:tc>
      </w:tr>
      <w:tr w:rsidR="001F7393" w:rsidRPr="00057B65" w:rsidTr="00DA0CBD">
        <w:tc>
          <w:tcPr>
            <w:tcW w:w="8505" w:type="dxa"/>
            <w:tcBorders>
              <w:top w:val="nil"/>
              <w:bottom w:val="nil"/>
            </w:tcBorders>
          </w:tcPr>
          <w:p w:rsidR="001F7393" w:rsidRPr="008040D9" w:rsidRDefault="001F7393" w:rsidP="00CD798D">
            <w:pPr>
              <w:pStyle w:val="3-normalyaz"/>
              <w:numPr>
                <w:ilvl w:val="0"/>
                <w:numId w:val="43"/>
              </w:numPr>
              <w:spacing w:before="0" w:beforeAutospacing="0" w:after="0" w:afterAutospacing="0"/>
              <w:ind w:left="284" w:hanging="284"/>
              <w:rPr>
                <w:color w:val="000000"/>
                <w:sz w:val="18"/>
                <w:szCs w:val="19"/>
              </w:rPr>
            </w:pPr>
            <w:proofErr w:type="gramStart"/>
            <w:r w:rsidRPr="008040D9">
              <w:rPr>
                <w:rStyle w:val="grame"/>
                <w:rFonts w:eastAsia="Calibri"/>
                <w:color w:val="000000"/>
                <w:sz w:val="18"/>
                <w:szCs w:val="19"/>
              </w:rPr>
              <w:t>8/2/2007</w:t>
            </w:r>
            <w:proofErr w:type="gramEnd"/>
            <w:r w:rsidRPr="008040D9">
              <w:rPr>
                <w:rStyle w:val="apple-converted-space"/>
                <w:rFonts w:eastAsia="Calibri"/>
                <w:color w:val="000000"/>
                <w:sz w:val="18"/>
                <w:szCs w:val="19"/>
              </w:rPr>
              <w:t> </w:t>
            </w:r>
            <w:r w:rsidRPr="008040D9">
              <w:rPr>
                <w:color w:val="000000"/>
                <w:sz w:val="18"/>
                <w:szCs w:val="19"/>
              </w:rPr>
              <w:t>tarihli ve 5580 sayılı Özel Öğretim Kurumları Kanunu kapsamında yer alan kurumların açılış, kapanış, devir, nakil ve diğer iş ve işlemlerini yürütmek,</w:t>
            </w:r>
          </w:p>
        </w:tc>
      </w:tr>
      <w:tr w:rsidR="001F7393" w:rsidRPr="00057B65" w:rsidTr="00DA0CBD">
        <w:tc>
          <w:tcPr>
            <w:tcW w:w="8505" w:type="dxa"/>
            <w:tcBorders>
              <w:top w:val="nil"/>
              <w:bottom w:val="nil"/>
            </w:tcBorders>
          </w:tcPr>
          <w:p w:rsidR="001F7393" w:rsidRPr="008040D9" w:rsidRDefault="001F7393" w:rsidP="00CD798D">
            <w:pPr>
              <w:pStyle w:val="3-normalyaz"/>
              <w:numPr>
                <w:ilvl w:val="0"/>
                <w:numId w:val="43"/>
              </w:numPr>
              <w:spacing w:before="0" w:beforeAutospacing="0" w:after="0" w:afterAutospacing="0"/>
              <w:ind w:left="284" w:hanging="284"/>
              <w:rPr>
                <w:color w:val="000000"/>
                <w:sz w:val="18"/>
                <w:szCs w:val="19"/>
              </w:rPr>
            </w:pPr>
            <w:r w:rsidRPr="008040D9">
              <w:rPr>
                <w:color w:val="000000"/>
                <w:sz w:val="18"/>
                <w:szCs w:val="19"/>
              </w:rPr>
              <w:t>Özel yurtlara ilişkin iş ve işlemleri yürütmek,</w:t>
            </w:r>
          </w:p>
        </w:tc>
      </w:tr>
      <w:tr w:rsidR="001F7393" w:rsidRPr="00057B65" w:rsidTr="00DA0CBD">
        <w:tc>
          <w:tcPr>
            <w:tcW w:w="8505" w:type="dxa"/>
            <w:tcBorders>
              <w:top w:val="nil"/>
              <w:bottom w:val="nil"/>
            </w:tcBorders>
          </w:tcPr>
          <w:p w:rsidR="001F7393" w:rsidRPr="008040D9" w:rsidRDefault="001F7393" w:rsidP="00CD798D">
            <w:pPr>
              <w:pStyle w:val="3-normalyaz"/>
              <w:numPr>
                <w:ilvl w:val="0"/>
                <w:numId w:val="43"/>
              </w:numPr>
              <w:spacing w:before="0" w:beforeAutospacing="0" w:after="0" w:afterAutospacing="0"/>
              <w:ind w:left="284" w:hanging="284"/>
              <w:rPr>
                <w:color w:val="000000"/>
                <w:sz w:val="18"/>
                <w:szCs w:val="19"/>
              </w:rPr>
            </w:pPr>
            <w:r w:rsidRPr="008040D9">
              <w:rPr>
                <w:color w:val="000000"/>
                <w:sz w:val="18"/>
                <w:szCs w:val="19"/>
              </w:rPr>
              <w:t>Özel öğretim kurumlarındaki öğrencilerin sınav, ücret, burs, diploma, disiplin ve benzeri iş ve işlemlerini yürütmek,</w:t>
            </w:r>
          </w:p>
        </w:tc>
      </w:tr>
      <w:tr w:rsidR="001F7393" w:rsidRPr="00057B65" w:rsidTr="00DA0CBD">
        <w:tc>
          <w:tcPr>
            <w:tcW w:w="8505" w:type="dxa"/>
            <w:tcBorders>
              <w:top w:val="nil"/>
              <w:bottom w:val="nil"/>
            </w:tcBorders>
          </w:tcPr>
          <w:p w:rsidR="001F7393" w:rsidRPr="008040D9" w:rsidRDefault="001F7393" w:rsidP="00CD798D">
            <w:pPr>
              <w:pStyle w:val="3-normalyaz"/>
              <w:numPr>
                <w:ilvl w:val="0"/>
                <w:numId w:val="43"/>
              </w:numPr>
              <w:spacing w:before="0" w:beforeAutospacing="0" w:after="0" w:afterAutospacing="0"/>
              <w:ind w:left="284" w:hanging="284"/>
              <w:rPr>
                <w:color w:val="000000"/>
                <w:sz w:val="18"/>
                <w:szCs w:val="19"/>
              </w:rPr>
            </w:pPr>
            <w:r w:rsidRPr="008040D9">
              <w:rPr>
                <w:color w:val="000000"/>
                <w:sz w:val="18"/>
                <w:szCs w:val="19"/>
              </w:rPr>
              <w:t>Azınlık okulları, yabancı okullar ve milletlerarası okullara ilişkin iş ve işlemleri yürütmek,</w:t>
            </w:r>
          </w:p>
        </w:tc>
      </w:tr>
      <w:tr w:rsidR="001F7393" w:rsidRPr="00057B65" w:rsidTr="00DA0CBD">
        <w:tc>
          <w:tcPr>
            <w:tcW w:w="8505" w:type="dxa"/>
            <w:tcBorders>
              <w:top w:val="nil"/>
              <w:bottom w:val="nil"/>
            </w:tcBorders>
          </w:tcPr>
          <w:p w:rsidR="001F7393" w:rsidRPr="008040D9" w:rsidRDefault="001F7393" w:rsidP="00CD798D">
            <w:pPr>
              <w:pStyle w:val="3-normalyaz"/>
              <w:numPr>
                <w:ilvl w:val="0"/>
                <w:numId w:val="43"/>
              </w:numPr>
              <w:spacing w:before="0" w:beforeAutospacing="0" w:after="0" w:afterAutospacing="0"/>
              <w:ind w:left="284" w:hanging="284"/>
              <w:rPr>
                <w:color w:val="000000"/>
                <w:sz w:val="18"/>
                <w:szCs w:val="19"/>
              </w:rPr>
            </w:pPr>
            <w:r w:rsidRPr="008040D9">
              <w:rPr>
                <w:color w:val="000000"/>
                <w:sz w:val="18"/>
                <w:szCs w:val="19"/>
              </w:rPr>
              <w:t>Özel okulların arsa tahsisi ile teşvik ve vergi muafiyetiyle ilgili iş ve işlemlerini yürütmek,</w:t>
            </w:r>
          </w:p>
        </w:tc>
      </w:tr>
      <w:tr w:rsidR="001F7393" w:rsidRPr="00057B65" w:rsidTr="00DA0CBD">
        <w:tc>
          <w:tcPr>
            <w:tcW w:w="8505" w:type="dxa"/>
            <w:tcBorders>
              <w:top w:val="nil"/>
              <w:bottom w:val="nil"/>
            </w:tcBorders>
          </w:tcPr>
          <w:p w:rsidR="001F7393" w:rsidRPr="008040D9" w:rsidRDefault="001F7393" w:rsidP="00CD798D">
            <w:pPr>
              <w:pStyle w:val="3-normalyaz"/>
              <w:numPr>
                <w:ilvl w:val="0"/>
                <w:numId w:val="43"/>
              </w:numPr>
              <w:spacing w:before="0" w:beforeAutospacing="0" w:after="0" w:afterAutospacing="0"/>
              <w:ind w:left="284" w:hanging="284"/>
              <w:rPr>
                <w:color w:val="000000"/>
                <w:sz w:val="18"/>
                <w:szCs w:val="19"/>
              </w:rPr>
            </w:pPr>
            <w:r w:rsidRPr="008040D9">
              <w:rPr>
                <w:color w:val="000000"/>
                <w:sz w:val="18"/>
                <w:szCs w:val="19"/>
              </w:rPr>
              <w:t>Kursiyerlerin sınav, ücret, sertifika ve benzeri iş ve işlemlerini yürütmek,</w:t>
            </w:r>
          </w:p>
        </w:tc>
      </w:tr>
      <w:tr w:rsidR="001F7393" w:rsidRPr="00057B65" w:rsidTr="00DA0CBD">
        <w:tc>
          <w:tcPr>
            <w:tcW w:w="8505" w:type="dxa"/>
            <w:tcBorders>
              <w:top w:val="nil"/>
              <w:bottom w:val="nil"/>
            </w:tcBorders>
          </w:tcPr>
          <w:p w:rsidR="001F7393" w:rsidRPr="008040D9" w:rsidRDefault="001F7393" w:rsidP="00CD798D">
            <w:pPr>
              <w:pStyle w:val="3-normalyaz"/>
              <w:numPr>
                <w:ilvl w:val="0"/>
                <w:numId w:val="43"/>
              </w:numPr>
              <w:spacing w:before="0" w:beforeAutospacing="0" w:after="0" w:afterAutospacing="0"/>
              <w:ind w:left="284" w:hanging="284"/>
              <w:rPr>
                <w:color w:val="000000"/>
                <w:sz w:val="18"/>
                <w:szCs w:val="19"/>
              </w:rPr>
            </w:pPr>
            <w:r w:rsidRPr="008040D9">
              <w:rPr>
                <w:color w:val="000000"/>
                <w:sz w:val="18"/>
                <w:szCs w:val="19"/>
              </w:rPr>
              <w:t>Özel öğretim kurumlarını ve özel yurtları denetlemek, sonuçları raporlamak ve değerlendirmek,</w:t>
            </w:r>
          </w:p>
        </w:tc>
      </w:tr>
      <w:tr w:rsidR="001F7393" w:rsidRPr="00057B65" w:rsidTr="00DA0CBD">
        <w:tc>
          <w:tcPr>
            <w:tcW w:w="8505" w:type="dxa"/>
            <w:tcBorders>
              <w:top w:val="nil"/>
              <w:bottom w:val="nil"/>
            </w:tcBorders>
          </w:tcPr>
          <w:p w:rsidR="001F7393" w:rsidRPr="008040D9" w:rsidRDefault="001F7393" w:rsidP="00CD798D">
            <w:pPr>
              <w:pStyle w:val="3-normalyaz"/>
              <w:numPr>
                <w:ilvl w:val="0"/>
                <w:numId w:val="43"/>
              </w:numPr>
              <w:spacing w:before="0" w:beforeAutospacing="0" w:after="0" w:afterAutospacing="0"/>
              <w:ind w:left="284" w:hanging="284"/>
              <w:rPr>
                <w:color w:val="000000"/>
                <w:sz w:val="18"/>
                <w:szCs w:val="19"/>
              </w:rPr>
            </w:pPr>
            <w:r w:rsidRPr="008040D9">
              <w:rPr>
                <w:color w:val="000000"/>
                <w:sz w:val="18"/>
                <w:szCs w:val="19"/>
              </w:rPr>
              <w:t>Özel öğretim kurumlarında öğretim materyallerinin kullanımıyla ilgili süreçleri izlemek, değerlendirmek,</w:t>
            </w:r>
          </w:p>
        </w:tc>
      </w:tr>
      <w:tr w:rsidR="001F7393" w:rsidRPr="00057B65" w:rsidTr="00DA0CBD">
        <w:tc>
          <w:tcPr>
            <w:tcW w:w="8505" w:type="dxa"/>
            <w:tcBorders>
              <w:top w:val="nil"/>
              <w:bottom w:val="nil"/>
            </w:tcBorders>
          </w:tcPr>
          <w:p w:rsidR="001F7393" w:rsidRPr="008040D9" w:rsidRDefault="001F7393" w:rsidP="00CD798D">
            <w:pPr>
              <w:pStyle w:val="3-normalyaz"/>
              <w:numPr>
                <w:ilvl w:val="0"/>
                <w:numId w:val="43"/>
              </w:numPr>
              <w:spacing w:before="0" w:beforeAutospacing="0" w:after="0" w:afterAutospacing="0"/>
              <w:ind w:left="284" w:hanging="284"/>
              <w:rPr>
                <w:color w:val="000000"/>
                <w:sz w:val="18"/>
                <w:szCs w:val="19"/>
              </w:rPr>
            </w:pPr>
            <w:r w:rsidRPr="008040D9">
              <w:rPr>
                <w:color w:val="000000"/>
                <w:sz w:val="18"/>
                <w:szCs w:val="19"/>
              </w:rPr>
              <w:t>Özel eğitim ve özel öğretim süreçlerini izlemek ve değerlendirmek,</w:t>
            </w:r>
          </w:p>
        </w:tc>
      </w:tr>
      <w:tr w:rsidR="001F7393" w:rsidRPr="00057B65" w:rsidTr="00DA0CBD">
        <w:tc>
          <w:tcPr>
            <w:tcW w:w="8505" w:type="dxa"/>
            <w:tcBorders>
              <w:top w:val="nil"/>
            </w:tcBorders>
          </w:tcPr>
          <w:p w:rsidR="001F7393" w:rsidRPr="008040D9" w:rsidRDefault="001F7393" w:rsidP="00CD798D">
            <w:pPr>
              <w:pStyle w:val="3-normalyaz"/>
              <w:numPr>
                <w:ilvl w:val="0"/>
                <w:numId w:val="43"/>
              </w:numPr>
              <w:spacing w:before="0" w:beforeAutospacing="0" w:after="0" w:afterAutospacing="0"/>
              <w:ind w:left="284" w:hanging="284"/>
              <w:rPr>
                <w:color w:val="000000"/>
                <w:sz w:val="18"/>
                <w:szCs w:val="19"/>
              </w:rPr>
            </w:pPr>
            <w:r w:rsidRPr="008040D9">
              <w:rPr>
                <w:color w:val="000000"/>
                <w:sz w:val="18"/>
                <w:szCs w:val="19"/>
              </w:rPr>
              <w:t>Öğrencilerin daha fazla başarı sağlamalarına ilişkin faaliyetler yürütmek.</w:t>
            </w:r>
          </w:p>
        </w:tc>
      </w:tr>
      <w:tr w:rsidR="001F7393" w:rsidRPr="00057B65" w:rsidTr="00DA0CBD">
        <w:tc>
          <w:tcPr>
            <w:tcW w:w="8505" w:type="dxa"/>
            <w:tcBorders>
              <w:bottom w:val="single" w:sz="4" w:space="0" w:color="auto"/>
            </w:tcBorders>
            <w:shd w:val="clear" w:color="auto" w:fill="8DB3E2" w:themeFill="text2" w:themeFillTint="66"/>
          </w:tcPr>
          <w:p w:rsidR="001F7393" w:rsidRPr="00057B65" w:rsidRDefault="001F7393" w:rsidP="00DA0CBD">
            <w:pPr>
              <w:pStyle w:val="3-normalyaz"/>
              <w:spacing w:before="0" w:beforeAutospacing="0" w:after="0" w:afterAutospacing="0"/>
              <w:ind w:left="284"/>
              <w:rPr>
                <w:i/>
                <w:color w:val="000000"/>
                <w:sz w:val="20"/>
                <w:szCs w:val="20"/>
              </w:rPr>
            </w:pPr>
            <w:r w:rsidRPr="00057B65">
              <w:rPr>
                <w:b/>
                <w:bCs/>
                <w:i/>
                <w:color w:val="000000"/>
                <w:sz w:val="20"/>
                <w:szCs w:val="20"/>
              </w:rPr>
              <w:t>Bilgi İşlem ve Eğitim Teknolojileri Hizmetleri:</w:t>
            </w:r>
          </w:p>
        </w:tc>
      </w:tr>
      <w:tr w:rsidR="001F7393" w:rsidRPr="00057B65" w:rsidTr="00DA0CBD">
        <w:tc>
          <w:tcPr>
            <w:tcW w:w="8505" w:type="dxa"/>
            <w:tcBorders>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Ölçme ve değerlendirme iş ve işlemlerini birimlerle işbirliği içerisinde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Sınavların uygulanması ile ilgili organizasyonu yapmak ve sınav güvenliğini sağlamak,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Sınav komisyonunun sekretarya hizmetlerini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Öğretim programlarını teknik yönden izlemek ve sonuçlarını değerlendirmek,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Eğitim faaliyetlerinin iyileştirilmesine yönelik teknik çözümlere ve yerel ihtiyaçlara dayalı uygulama projeleri geliştirmek ve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Yenilikçi eğitim ve teknoloji destekli eğitim uygulamaları için yenilikçi çözümler hedefleyen proje ve araştırmalarda birimlere ve resmi ve özel kurumlara ilişkin iş ve işlemleri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İlgili birimler ile işbirliği içinde proje ve araştırma sonuçlarının yeni uygulamalara yön vererek sürdürülebilir iş süreçlerine dönüşümünü sağlamak,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Eğitim araç ve ortam standartlarının uygunluk testlerine ilişkin iş ve işlemleri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Uzaktan eğitim ile ilgili iş ve işlemleri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h) Eğitim bilişim ağını işletmek ve geliştirmek, erişim ve paylaşım yetkilerini yönetmek,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ı) Tedarikçilerin eğitim materyalleri ve e-içerik projelerini incelemek ve değerlendirmek,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Eğitim teknolojileriyle ilgili bütçe ve yatırım planlamalarını yapmak,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Bilişime ilişkin Bakanlık ve diğer birim projelerine ilişkin iş ve işlemleri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Kamu bilişim standartlarına uygun çözümler üretmek,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Haberleşme, veri ve bilgi güvenliğini sağlamak,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Eğitim bilişim ağının kullanımının yaygınlaştırılmasını sağlamak,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Bilişim hizmetlerine ve internet sayfalarına ilişkin iş ve işlemleri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Elektronik imza ve elektronik belge uygulamalarına ilişkin iş ve işlemleri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ö) Bilgi işlem ve otomasyon ihtiyacının karşılanmasına destek sağlamak ve işletimini yapmak,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İstatistikî verilerin saklanmasına ilişkin teknik iş ve işlemleri yürütmek,</w:t>
            </w:r>
          </w:p>
        </w:tc>
      </w:tr>
      <w:tr w:rsidR="001F7393" w:rsidRPr="00057B65" w:rsidTr="00DA0CBD">
        <w:tc>
          <w:tcPr>
            <w:tcW w:w="8505" w:type="dxa"/>
            <w:tcBorders>
              <w:top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proofErr w:type="gramStart"/>
            <w:r w:rsidRPr="00057B65">
              <w:rPr>
                <w:color w:val="000000"/>
                <w:sz w:val="20"/>
                <w:szCs w:val="20"/>
              </w:rPr>
              <w:t>Çağrı sistemleri kurulmasına ve işletilmesine ilişkin iş ve işlemleri yürütmek.</w:t>
            </w:r>
            <w:proofErr w:type="gramEnd"/>
          </w:p>
        </w:tc>
      </w:tr>
      <w:tr w:rsidR="001F7393" w:rsidRPr="00057B65" w:rsidTr="00DA0CBD">
        <w:tc>
          <w:tcPr>
            <w:tcW w:w="8505" w:type="dxa"/>
            <w:tcBorders>
              <w:bottom w:val="single" w:sz="4" w:space="0" w:color="auto"/>
            </w:tcBorders>
            <w:shd w:val="clear" w:color="auto" w:fill="8DB3E2" w:themeFill="text2" w:themeFillTint="66"/>
          </w:tcPr>
          <w:p w:rsidR="001F7393" w:rsidRPr="00057B65" w:rsidRDefault="001F7393" w:rsidP="00DA0CBD">
            <w:pPr>
              <w:pStyle w:val="3-normalyaz"/>
              <w:spacing w:before="0" w:beforeAutospacing="0" w:after="0" w:afterAutospacing="0"/>
              <w:ind w:left="284"/>
              <w:rPr>
                <w:i/>
                <w:color w:val="000000"/>
                <w:sz w:val="20"/>
                <w:szCs w:val="20"/>
              </w:rPr>
            </w:pPr>
            <w:r w:rsidRPr="00057B65">
              <w:rPr>
                <w:b/>
                <w:bCs/>
                <w:i/>
                <w:color w:val="000000"/>
                <w:sz w:val="20"/>
                <w:szCs w:val="20"/>
              </w:rPr>
              <w:t>Strateji Geliştirme Hizmetleri:</w:t>
            </w:r>
          </w:p>
        </w:tc>
      </w:tr>
      <w:tr w:rsidR="001F7393" w:rsidRPr="00057B65" w:rsidTr="00DA0CBD">
        <w:tc>
          <w:tcPr>
            <w:tcW w:w="8505" w:type="dxa"/>
            <w:tcBorders>
              <w:bottom w:val="nil"/>
            </w:tcBorders>
          </w:tcPr>
          <w:p w:rsidR="001F7393" w:rsidRPr="00057B65" w:rsidRDefault="001F7393" w:rsidP="00CD798D">
            <w:pPr>
              <w:pStyle w:val="3-normalyaz"/>
              <w:numPr>
                <w:ilvl w:val="3"/>
                <w:numId w:val="43"/>
              </w:numPr>
              <w:spacing w:before="0" w:beforeAutospacing="0" w:after="0" w:afterAutospacing="0"/>
              <w:ind w:left="284" w:hanging="284"/>
              <w:rPr>
                <w:color w:val="000000"/>
                <w:sz w:val="20"/>
                <w:szCs w:val="20"/>
              </w:rPr>
            </w:pPr>
            <w:proofErr w:type="gramStart"/>
            <w:r w:rsidRPr="00057B65">
              <w:rPr>
                <w:color w:val="000000"/>
                <w:sz w:val="20"/>
                <w:szCs w:val="20"/>
              </w:rPr>
              <w:t>ilçe</w:t>
            </w:r>
            <w:proofErr w:type="gramEnd"/>
            <w:r w:rsidRPr="00057B65">
              <w:rPr>
                <w:color w:val="000000"/>
                <w:sz w:val="20"/>
                <w:szCs w:val="20"/>
              </w:rPr>
              <w:t xml:space="preserve"> düzeyinde iş takvimini</w:t>
            </w:r>
            <w:r w:rsidR="004E4B49">
              <w:rPr>
                <w:color w:val="000000"/>
                <w:sz w:val="20"/>
                <w:szCs w:val="20"/>
              </w:rPr>
              <w:t xml:space="preserve"> hazırlamak</w:t>
            </w:r>
          </w:p>
        </w:tc>
      </w:tr>
      <w:tr w:rsidR="001F7393" w:rsidRPr="00057B65" w:rsidTr="00DA0CBD">
        <w:tc>
          <w:tcPr>
            <w:tcW w:w="8505" w:type="dxa"/>
            <w:tcBorders>
              <w:top w:val="nil"/>
              <w:bottom w:val="nil"/>
            </w:tcBorders>
          </w:tcPr>
          <w:p w:rsidR="001F7393" w:rsidRPr="00057B65" w:rsidRDefault="001F7393" w:rsidP="00CD798D">
            <w:pPr>
              <w:pStyle w:val="3-normalyaz"/>
              <w:numPr>
                <w:ilvl w:val="3"/>
                <w:numId w:val="43"/>
              </w:numPr>
              <w:spacing w:before="0" w:beforeAutospacing="0" w:after="0" w:afterAutospacing="0"/>
              <w:ind w:left="284" w:hanging="284"/>
              <w:rPr>
                <w:color w:val="000000"/>
                <w:sz w:val="20"/>
                <w:szCs w:val="20"/>
              </w:rPr>
            </w:pPr>
            <w:r w:rsidRPr="00057B65">
              <w:rPr>
                <w:color w:val="000000"/>
                <w:sz w:val="20"/>
                <w:szCs w:val="20"/>
              </w:rPr>
              <w:t>İlçe stratejik planlarını hazırlamak, geliştirmek ve uygulanmasını sağlamak,</w:t>
            </w:r>
          </w:p>
        </w:tc>
      </w:tr>
      <w:tr w:rsidR="001F7393" w:rsidRPr="00057B65" w:rsidTr="00DA0CBD">
        <w:tc>
          <w:tcPr>
            <w:tcW w:w="8505" w:type="dxa"/>
            <w:tcBorders>
              <w:top w:val="nil"/>
              <w:bottom w:val="nil"/>
            </w:tcBorders>
          </w:tcPr>
          <w:p w:rsidR="001F7393" w:rsidRPr="00057B65" w:rsidRDefault="001F7393" w:rsidP="00CD798D">
            <w:pPr>
              <w:pStyle w:val="3-normalyaz"/>
              <w:numPr>
                <w:ilvl w:val="3"/>
                <w:numId w:val="43"/>
              </w:numPr>
              <w:spacing w:before="0" w:beforeAutospacing="0" w:after="0" w:afterAutospacing="0"/>
              <w:ind w:left="284" w:hanging="284"/>
              <w:rPr>
                <w:color w:val="000000"/>
                <w:sz w:val="20"/>
                <w:szCs w:val="20"/>
              </w:rPr>
            </w:pPr>
            <w:r w:rsidRPr="00057B65">
              <w:rPr>
                <w:color w:val="000000"/>
                <w:sz w:val="20"/>
                <w:szCs w:val="20"/>
              </w:rPr>
              <w:t>Hükümet programlarına dayalı eylem planı ile ilgili işleri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ç) Kalkınma planları ve yılı programları ile ilgili işlemleri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3"/>
                <w:numId w:val="43"/>
              </w:numPr>
              <w:spacing w:before="0" w:beforeAutospacing="0" w:after="0" w:afterAutospacing="0"/>
              <w:ind w:left="284" w:hanging="284"/>
              <w:rPr>
                <w:color w:val="000000"/>
                <w:sz w:val="20"/>
                <w:szCs w:val="20"/>
              </w:rPr>
            </w:pPr>
            <w:r w:rsidRPr="00057B65">
              <w:rPr>
                <w:color w:val="000000"/>
                <w:sz w:val="20"/>
                <w:szCs w:val="20"/>
              </w:rPr>
              <w:t>Faaliyetlerin stratejik plan, bütçe ve performans programına uygunluğunu sağlamak,</w:t>
            </w:r>
          </w:p>
        </w:tc>
      </w:tr>
      <w:tr w:rsidR="001F7393" w:rsidRPr="00057B65" w:rsidTr="00DA0CBD">
        <w:tc>
          <w:tcPr>
            <w:tcW w:w="8505" w:type="dxa"/>
            <w:tcBorders>
              <w:top w:val="nil"/>
              <w:bottom w:val="nil"/>
            </w:tcBorders>
          </w:tcPr>
          <w:p w:rsidR="001F7393" w:rsidRPr="00057B65" w:rsidRDefault="001F7393" w:rsidP="00CD798D">
            <w:pPr>
              <w:pStyle w:val="3-normalyaz"/>
              <w:numPr>
                <w:ilvl w:val="3"/>
                <w:numId w:val="43"/>
              </w:numPr>
              <w:spacing w:before="0" w:beforeAutospacing="0" w:after="0" w:afterAutospacing="0"/>
              <w:ind w:left="284" w:hanging="284"/>
              <w:rPr>
                <w:color w:val="000000"/>
                <w:sz w:val="20"/>
                <w:szCs w:val="20"/>
              </w:rPr>
            </w:pPr>
            <w:r w:rsidRPr="00057B65">
              <w:rPr>
                <w:color w:val="000000"/>
                <w:sz w:val="20"/>
                <w:szCs w:val="20"/>
              </w:rPr>
              <w:t>Hizmetlerin etkililiği ile vatandaş ve çalışan memnuniyetine ilişkin çalışmalar yapmak,</w:t>
            </w:r>
          </w:p>
        </w:tc>
      </w:tr>
      <w:tr w:rsidR="001F7393" w:rsidRPr="00057B65" w:rsidTr="00DA0CBD">
        <w:tc>
          <w:tcPr>
            <w:tcW w:w="8505" w:type="dxa"/>
            <w:tcBorders>
              <w:top w:val="nil"/>
              <w:bottom w:val="nil"/>
            </w:tcBorders>
          </w:tcPr>
          <w:p w:rsidR="001F7393" w:rsidRPr="00057B65" w:rsidRDefault="001F7393" w:rsidP="00CD798D">
            <w:pPr>
              <w:pStyle w:val="3-normalyaz"/>
              <w:numPr>
                <w:ilvl w:val="3"/>
                <w:numId w:val="43"/>
              </w:numPr>
              <w:spacing w:before="0" w:beforeAutospacing="0" w:after="0" w:afterAutospacing="0"/>
              <w:ind w:left="284" w:hanging="284"/>
              <w:rPr>
                <w:color w:val="000000"/>
                <w:sz w:val="20"/>
                <w:szCs w:val="20"/>
              </w:rPr>
            </w:pPr>
            <w:r w:rsidRPr="00057B65">
              <w:rPr>
                <w:color w:val="000000"/>
                <w:sz w:val="20"/>
                <w:szCs w:val="20"/>
              </w:rPr>
              <w:t>Bütçe ile ilgili iş ve işlemleri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3"/>
                <w:numId w:val="43"/>
              </w:numPr>
              <w:spacing w:before="0" w:beforeAutospacing="0" w:after="0" w:afterAutospacing="0"/>
              <w:ind w:left="284" w:hanging="284"/>
              <w:rPr>
                <w:color w:val="000000"/>
                <w:sz w:val="20"/>
                <w:szCs w:val="20"/>
              </w:rPr>
            </w:pPr>
            <w:r w:rsidRPr="00057B65">
              <w:rPr>
                <w:color w:val="000000"/>
                <w:sz w:val="20"/>
                <w:szCs w:val="20"/>
              </w:rPr>
              <w:t>Ayrıntılı harcama programını hazırlamak,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Nakit ödemelerin planlamasını yapmak, ödemeleri izlemek,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Malî durum ve beklentiler raporunu hazırlamak,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Kamu zararı ile ilgili iş ve işlemleri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Yatırımlarla ilgili ihtiyaç analizlerini yapmak, verileri hazırlamak,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Performans programıyla ilgili iş ve işlemleri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Okul aile birlikleri ile ilgili iş ve işlemleri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rStyle w:val="grame"/>
                <w:rFonts w:eastAsia="Calibri"/>
                <w:color w:val="000000"/>
                <w:sz w:val="20"/>
                <w:szCs w:val="20"/>
              </w:rPr>
              <w:lastRenderedPageBreak/>
              <w:t>Eğitim kurumu</w:t>
            </w:r>
            <w:r w:rsidRPr="00057B65">
              <w:rPr>
                <w:rStyle w:val="apple-converted-space"/>
                <w:rFonts w:eastAsia="Calibri"/>
                <w:color w:val="000000"/>
                <w:sz w:val="20"/>
                <w:szCs w:val="20"/>
              </w:rPr>
              <w:t> </w:t>
            </w:r>
            <w:r w:rsidRPr="00057B65">
              <w:rPr>
                <w:color w:val="000000"/>
                <w:sz w:val="20"/>
                <w:szCs w:val="20"/>
              </w:rPr>
              <w:t>bina veya eklentileri ile derslik ihtiyaçlarını tespit etmek,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İstatistikî verileri ilgili birimlerle işbirliği içinde ulusal ve uluslararası standartlara uygun ve eksiksiz toplamak, güncelleştirmek, analiz etmek ve yayınlamak,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n) Eğitim kurumları, yönetici, öğretmen ve çalışanlar için belirlenen performans ölçütlerinin uygulanmasını izlemek, yerel ihtiyaçlara göre performans ölçütleri geliştirmek ve uygulamak,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İlgili birimlerle koordinasyon sağlayarak vatandaş odaklı yönetimin oluşturulması, idarenin geliştirilmesi, yönetim kalitesinin artırılması, hizmet standartlarının belirlenmesi, iş ve karar süreçlerinin oluşturulması ile bürokrasi ve kırtasiyeciliğin azaltılmasına ilişkin araştırma geliştirme faaliyetleri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Eğitime ilişkin araştırma, geliştirme, stratejik planlama ve kalite geliştirme faaliyetleri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Eğitime ilişkin projeler hazırlamak, uygulamak,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İlçe millî eğitim müdürlükleri ile eğitim kurumlarının proje hazırlama ve yürütme kapasitesini geliştirici çalışmalar yapmak,</w:t>
            </w:r>
          </w:p>
        </w:tc>
      </w:tr>
      <w:tr w:rsidR="001F7393" w:rsidRPr="00057B65" w:rsidTr="00DA0CBD">
        <w:tc>
          <w:tcPr>
            <w:tcW w:w="8505" w:type="dxa"/>
            <w:tcBorders>
              <w:top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Araştırma ve uygulama projelerinde finansal ve malî yönetimi izlemek, raporlamak.</w:t>
            </w:r>
          </w:p>
        </w:tc>
      </w:tr>
      <w:tr w:rsidR="001F7393" w:rsidRPr="00057B65" w:rsidTr="00DA0CBD">
        <w:tc>
          <w:tcPr>
            <w:tcW w:w="8505" w:type="dxa"/>
            <w:tcBorders>
              <w:bottom w:val="single" w:sz="4" w:space="0" w:color="auto"/>
            </w:tcBorders>
            <w:shd w:val="clear" w:color="auto" w:fill="8DB3E2" w:themeFill="text2" w:themeFillTint="66"/>
          </w:tcPr>
          <w:p w:rsidR="001F7393" w:rsidRPr="00057B65" w:rsidRDefault="001F7393" w:rsidP="00DA0CBD">
            <w:pPr>
              <w:pStyle w:val="3-normalyaz"/>
              <w:spacing w:before="0" w:beforeAutospacing="0" w:after="0" w:afterAutospacing="0"/>
              <w:ind w:left="284"/>
              <w:rPr>
                <w:i/>
                <w:color w:val="000000"/>
                <w:sz w:val="20"/>
                <w:szCs w:val="20"/>
              </w:rPr>
            </w:pPr>
            <w:r>
              <w:rPr>
                <w:rFonts w:ascii="Calibri" w:eastAsia="Calibri" w:hAnsi="Calibri"/>
                <w:sz w:val="22"/>
                <w:szCs w:val="22"/>
                <w:lang w:eastAsia="en-US"/>
              </w:rPr>
              <w:br w:type="page"/>
            </w:r>
            <w:r>
              <w:rPr>
                <w:rFonts w:ascii="Calibri" w:eastAsia="Calibri" w:hAnsi="Calibri"/>
                <w:sz w:val="22"/>
                <w:szCs w:val="22"/>
                <w:lang w:eastAsia="en-US"/>
              </w:rPr>
              <w:br w:type="page"/>
            </w:r>
            <w:r>
              <w:br w:type="page"/>
            </w:r>
            <w:r w:rsidRPr="00057B65">
              <w:rPr>
                <w:b/>
                <w:bCs/>
                <w:i/>
                <w:color w:val="000000"/>
                <w:sz w:val="20"/>
                <w:szCs w:val="20"/>
              </w:rPr>
              <w:t>Hukuk Hizmetleri:</w:t>
            </w:r>
          </w:p>
        </w:tc>
      </w:tr>
      <w:tr w:rsidR="001F7393" w:rsidRPr="00057B65" w:rsidTr="00DA0CBD">
        <w:tc>
          <w:tcPr>
            <w:tcW w:w="8505" w:type="dxa"/>
            <w:tcBorders>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Malî, hukukî ve fikrî haklar konusundaki uyuşmazlıklara ilişkin iş ve işlemleri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Adlî ve idarî davalar ile tahkim yargılaması ve icra işlemlerinde Valiliği veya Kaymakamlığı temsil etmek,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Dava ve icra işlemlerini yürütmek, anlaşmazlıkları önleyici hukuki tedbirleri almak,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Hizmet satın alma yoluyla yaptırılan dava ve icra takiplerini izlemek ve denetlemek,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Soruşturma ve inceleme raporlarına ilişkin iş ve işlemleri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Disiplin kuruluna girecek dosyaların iş ve işlemlerini yapmak,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Adlî ve idarî makamlardan gelen ön inceleme iş ve işlemlerini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İdarî, adlî ve icra davalarıyla ilgili yazışmaları yapmak,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İdarî ve adlî itirazlar ile ilgili iş ve işlemleri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Mevzuatı takip etmek, uygulanmasını gözetmek,</w:t>
            </w:r>
          </w:p>
        </w:tc>
      </w:tr>
      <w:tr w:rsidR="001F7393" w:rsidRPr="00057B65" w:rsidTr="00DA0CBD">
        <w:tc>
          <w:tcPr>
            <w:tcW w:w="8505" w:type="dxa"/>
            <w:tcBorders>
              <w:top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Mevzuat ve hukuki konularda birimlere görüş bildirmek.</w:t>
            </w:r>
          </w:p>
        </w:tc>
      </w:tr>
      <w:tr w:rsidR="001F7393" w:rsidRPr="00057B65" w:rsidTr="00DA0CBD">
        <w:tc>
          <w:tcPr>
            <w:tcW w:w="8505" w:type="dxa"/>
            <w:tcBorders>
              <w:bottom w:val="single" w:sz="4" w:space="0" w:color="auto"/>
            </w:tcBorders>
            <w:shd w:val="clear" w:color="auto" w:fill="8DB3E2" w:themeFill="text2" w:themeFillTint="66"/>
          </w:tcPr>
          <w:p w:rsidR="001F7393" w:rsidRPr="00057B65" w:rsidRDefault="001F7393" w:rsidP="00DA0CBD">
            <w:pPr>
              <w:pStyle w:val="3-normalyaz"/>
              <w:spacing w:before="0" w:beforeAutospacing="0" w:after="0" w:afterAutospacing="0"/>
              <w:ind w:left="284"/>
              <w:rPr>
                <w:i/>
                <w:color w:val="000000"/>
                <w:sz w:val="20"/>
                <w:szCs w:val="20"/>
              </w:rPr>
            </w:pPr>
            <w:r w:rsidRPr="00057B65">
              <w:rPr>
                <w:b/>
                <w:bCs/>
                <w:i/>
                <w:color w:val="000000"/>
                <w:sz w:val="20"/>
                <w:szCs w:val="20"/>
              </w:rPr>
              <w:t>İnsan Kaynakları Hizmetleri:</w:t>
            </w:r>
          </w:p>
        </w:tc>
      </w:tr>
      <w:tr w:rsidR="001F7393" w:rsidRPr="00057B65" w:rsidTr="00DA0CBD">
        <w:tc>
          <w:tcPr>
            <w:tcW w:w="8505" w:type="dxa"/>
            <w:tcBorders>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İnsan kaynaklarıyla ilgili kısa, orta ve uzun vadeli planlamalar yapmak,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Norm kadro iş ve işlemlerini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İlçe özlük dosyalarının muhafazasını sağlamak,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Özlük ve emeklilik iş ve işlemlerini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Disiplin ve ödül işlemlerinin uygulamalarını yapmak,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Güvenlik soruşturması ve arşiv araştırması işlemlerini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Yöneticilik</w:t>
            </w:r>
            <w:r w:rsidRPr="00057B65">
              <w:rPr>
                <w:rStyle w:val="apple-converted-space"/>
                <w:rFonts w:eastAsia="Calibri"/>
                <w:color w:val="000000"/>
                <w:sz w:val="20"/>
                <w:szCs w:val="20"/>
              </w:rPr>
              <w:t> </w:t>
            </w:r>
            <w:proofErr w:type="gramStart"/>
            <w:r w:rsidRPr="00057B65">
              <w:rPr>
                <w:rStyle w:val="grame"/>
                <w:rFonts w:eastAsia="Calibri"/>
                <w:color w:val="000000"/>
                <w:sz w:val="20"/>
                <w:szCs w:val="20"/>
              </w:rPr>
              <w:t>formasyonunun</w:t>
            </w:r>
            <w:proofErr w:type="gramEnd"/>
            <w:r w:rsidRPr="00057B65">
              <w:rPr>
                <w:rStyle w:val="apple-converted-space"/>
                <w:rFonts w:eastAsia="Calibri"/>
                <w:color w:val="000000"/>
                <w:sz w:val="20"/>
                <w:szCs w:val="20"/>
              </w:rPr>
              <w:t> </w:t>
            </w:r>
            <w:r w:rsidRPr="00057B65">
              <w:rPr>
                <w:color w:val="000000"/>
                <w:sz w:val="20"/>
                <w:szCs w:val="20"/>
              </w:rPr>
              <w:t>gelişmesini sağlayıcı faaliyetler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Personelin eğitimlerine ilişkin iş ve işlemleri yapmak,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Aday öğretmenlerin uyum ve adaylık eğitimi programlarını uygulamak,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Öğretmen yeterliliği ve iş başarımı düzeyini iyileştirici hizmet içi eğitimler yapmak,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Öğretmen yeterliliklerine ilişkin Bakanlığa geri bildirim ve önerilerde bulunmak,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Öğretmenlerin hizmet içi eğitimlerine yönelik ulusal ve uluslararası gelişmeleri izlemek,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Öğretmenlerin meslekî gelişimiyle ilgili araştırma ve projeler yapmak ve uygulamak,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Öğretmenlerin meslekî gelişimine yönelik yerel düzeyde etkinlikler düzenlemek,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Yöneticilerin, öğretmenlerin ve diğer personelin atama, yer değiştirme, askerlik, alan değişikliği ve benzeri iş ve işlemlerini yapmak,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Personelin pasaport ve yurt dışı iş ve işlemlerini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Sendika ve konfederasyonların il temsilcilikleriyle iletişim sağlamak,</w:t>
            </w:r>
          </w:p>
        </w:tc>
      </w:tr>
      <w:tr w:rsidR="001F7393" w:rsidRPr="00057B65" w:rsidTr="00DA0CBD">
        <w:tc>
          <w:tcPr>
            <w:tcW w:w="8505" w:type="dxa"/>
            <w:tcBorders>
              <w:top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rStyle w:val="grame"/>
                <w:rFonts w:eastAsia="Calibri"/>
                <w:color w:val="000000"/>
                <w:sz w:val="20"/>
                <w:szCs w:val="20"/>
              </w:rPr>
              <w:t>25.6.2001</w:t>
            </w:r>
            <w:r w:rsidRPr="00057B65">
              <w:rPr>
                <w:rStyle w:val="apple-converted-space"/>
                <w:rFonts w:eastAsia="Calibri"/>
                <w:color w:val="000000"/>
                <w:sz w:val="20"/>
                <w:szCs w:val="20"/>
              </w:rPr>
              <w:t> </w:t>
            </w:r>
            <w:r w:rsidRPr="00057B65">
              <w:rPr>
                <w:color w:val="000000"/>
                <w:sz w:val="20"/>
                <w:szCs w:val="20"/>
              </w:rPr>
              <w:t>tarihli ve 4688 sayılı Kamu Görevlileri Sendikaları Kanunu kapsamındaki görevleri yürütmek.</w:t>
            </w:r>
          </w:p>
        </w:tc>
      </w:tr>
      <w:tr w:rsidR="001F7393" w:rsidRPr="00057B65" w:rsidTr="00DA0CBD">
        <w:tc>
          <w:tcPr>
            <w:tcW w:w="8505" w:type="dxa"/>
            <w:tcBorders>
              <w:bottom w:val="single" w:sz="4" w:space="0" w:color="auto"/>
            </w:tcBorders>
            <w:shd w:val="clear" w:color="auto" w:fill="8DB3E2" w:themeFill="text2" w:themeFillTint="66"/>
          </w:tcPr>
          <w:p w:rsidR="001F7393" w:rsidRPr="00057B65" w:rsidRDefault="001F7393" w:rsidP="00DA0CBD">
            <w:pPr>
              <w:pStyle w:val="3-normalyaz"/>
              <w:spacing w:before="0" w:beforeAutospacing="0" w:after="0" w:afterAutospacing="0"/>
              <w:ind w:left="284"/>
              <w:rPr>
                <w:i/>
                <w:color w:val="000000"/>
                <w:sz w:val="20"/>
                <w:szCs w:val="20"/>
              </w:rPr>
            </w:pPr>
            <w:r w:rsidRPr="00057B65">
              <w:rPr>
                <w:b/>
                <w:bCs/>
                <w:i/>
                <w:color w:val="000000"/>
                <w:sz w:val="20"/>
                <w:szCs w:val="20"/>
              </w:rPr>
              <w:t>Destek Hizmetleri:</w:t>
            </w:r>
          </w:p>
        </w:tc>
      </w:tr>
      <w:tr w:rsidR="001F7393" w:rsidRPr="00057B65" w:rsidTr="00DA0CBD">
        <w:tc>
          <w:tcPr>
            <w:tcW w:w="8505" w:type="dxa"/>
            <w:tcBorders>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Yayın faaliyetlerini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Ders araç ve gereçleri ile donatım ihtiyaçlarını temin etmek,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Ücretsiz Ders Kitabı Temini Projesini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Taşınır ve taşınmazlara ilişkin iş ve işlemleri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Depo iş ve işlemlerini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Lojmanlar ile ilgili iş ve işlemleri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Yemekhane iş ve işlemlerini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Öğretmenevleri ve sosyal tesislerle ilgili iş ve işlemleri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lastRenderedPageBreak/>
              <w:t>Döner sermaye iş ve işlemlerini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Temizlik, güvenlik, ısınma, aydınlatma, onarım ve taşıma gibi işlemleri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Satın alma iş ve işlemlerini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Tahakkuk işlemlerine esas olan onayları almak ve ilgili diğer işlemleri yürütmek,</w:t>
            </w:r>
          </w:p>
        </w:tc>
      </w:tr>
      <w:tr w:rsidR="001F7393" w:rsidRPr="00057B65" w:rsidTr="00DA0CBD">
        <w:tc>
          <w:tcPr>
            <w:tcW w:w="8505" w:type="dxa"/>
            <w:tcBorders>
              <w:top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Genel evrak ve arşiv hizmetlerini yürütmek.</w:t>
            </w:r>
          </w:p>
        </w:tc>
      </w:tr>
      <w:tr w:rsidR="001F7393" w:rsidRPr="00057B65" w:rsidTr="00DA0CBD">
        <w:tc>
          <w:tcPr>
            <w:tcW w:w="8505" w:type="dxa"/>
            <w:tcBorders>
              <w:bottom w:val="single" w:sz="4" w:space="0" w:color="auto"/>
            </w:tcBorders>
            <w:shd w:val="clear" w:color="auto" w:fill="8DB3E2" w:themeFill="text2" w:themeFillTint="66"/>
          </w:tcPr>
          <w:p w:rsidR="001F7393" w:rsidRPr="00057B65" w:rsidRDefault="001F7393" w:rsidP="00DA0CBD">
            <w:pPr>
              <w:pStyle w:val="3-normalyaz"/>
              <w:spacing w:before="0" w:beforeAutospacing="0" w:after="0" w:afterAutospacing="0"/>
              <w:ind w:left="284"/>
              <w:rPr>
                <w:i/>
                <w:color w:val="000000"/>
                <w:sz w:val="20"/>
                <w:szCs w:val="20"/>
              </w:rPr>
            </w:pPr>
            <w:r w:rsidRPr="00057B65">
              <w:rPr>
                <w:b/>
                <w:bCs/>
                <w:i/>
                <w:color w:val="000000"/>
                <w:sz w:val="20"/>
                <w:szCs w:val="20"/>
              </w:rPr>
              <w:t>İnşaat ve Emlak Hizmetleri:</w:t>
            </w:r>
          </w:p>
        </w:tc>
      </w:tr>
      <w:tr w:rsidR="001F7393" w:rsidRPr="00057B65" w:rsidTr="00DA0CBD">
        <w:tc>
          <w:tcPr>
            <w:tcW w:w="8505" w:type="dxa"/>
            <w:tcBorders>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Yapım programları ile ilgili iş ve işlemleri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rStyle w:val="grame"/>
                <w:rFonts w:eastAsia="Calibri"/>
                <w:color w:val="000000"/>
                <w:sz w:val="20"/>
                <w:szCs w:val="20"/>
              </w:rPr>
              <w:t>Eğitim kurumu</w:t>
            </w:r>
            <w:r w:rsidRPr="00057B65">
              <w:rPr>
                <w:rStyle w:val="apple-converted-space"/>
                <w:rFonts w:eastAsia="Calibri"/>
                <w:color w:val="000000"/>
                <w:sz w:val="20"/>
                <w:szCs w:val="20"/>
              </w:rPr>
              <w:t> </w:t>
            </w:r>
            <w:r w:rsidRPr="00057B65">
              <w:rPr>
                <w:color w:val="000000"/>
                <w:sz w:val="20"/>
                <w:szCs w:val="20"/>
              </w:rPr>
              <w:t>bina veya eklentileri ile derslik ihtiyaçlarını önceliklere göre karşılamak,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Onaylanan yapım programlarının ve ek programların uygulanmasına ilişkin iş ve işlemleri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Halk katkısı ile yapılacak eğitim yapılarına ilişkin iş ve işlemlere ilişkin iş ve işlemleri yürütmek,</w:t>
            </w:r>
          </w:p>
        </w:tc>
      </w:tr>
      <w:tr w:rsidR="001F7393" w:rsidRPr="00057B65" w:rsidTr="00DA0CBD">
        <w:tc>
          <w:tcPr>
            <w:tcW w:w="8505" w:type="dxa"/>
            <w:tcBorders>
              <w:top w:val="nil"/>
              <w:bottom w:val="single" w:sz="4" w:space="0" w:color="auto"/>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Yatırım programı yapı yatırımlarının ihale öncesi hazırlıklarına ilişkin iş ve işlemleri yürütmek,</w:t>
            </w:r>
          </w:p>
        </w:tc>
      </w:tr>
      <w:tr w:rsidR="001F7393" w:rsidRPr="00057B65" w:rsidTr="00DA0CBD">
        <w:tc>
          <w:tcPr>
            <w:tcW w:w="8505" w:type="dxa"/>
            <w:tcBorders>
              <w:top w:val="single" w:sz="4" w:space="0" w:color="auto"/>
              <w:bottom w:val="nil"/>
            </w:tcBorders>
          </w:tcPr>
          <w:p w:rsidR="001F7393" w:rsidRPr="00057B65" w:rsidRDefault="001F7393" w:rsidP="00CD798D">
            <w:pPr>
              <w:pStyle w:val="3-normalyaz"/>
              <w:widowControl w:val="0"/>
              <w:numPr>
                <w:ilvl w:val="0"/>
                <w:numId w:val="43"/>
              </w:numPr>
              <w:spacing w:before="0" w:beforeAutospacing="0" w:after="0" w:afterAutospacing="0"/>
              <w:ind w:left="284" w:hanging="284"/>
              <w:rPr>
                <w:color w:val="000000"/>
                <w:sz w:val="20"/>
                <w:szCs w:val="20"/>
              </w:rPr>
            </w:pPr>
            <w:r w:rsidRPr="00057B65">
              <w:rPr>
                <w:color w:val="000000"/>
                <w:sz w:val="20"/>
                <w:szCs w:val="20"/>
              </w:rPr>
              <w:t>İhale edilen yatırımları izlemek, planlanan süre içerisinde hizmete sunulmalarını sağlamak,</w:t>
            </w:r>
          </w:p>
        </w:tc>
      </w:tr>
      <w:tr w:rsidR="001F7393" w:rsidRPr="00057B65" w:rsidTr="00DA0CBD">
        <w:tc>
          <w:tcPr>
            <w:tcW w:w="8505" w:type="dxa"/>
            <w:tcBorders>
              <w:top w:val="nil"/>
              <w:left w:val="single" w:sz="4" w:space="0" w:color="auto"/>
              <w:bottom w:val="nil"/>
              <w:right w:val="single" w:sz="4" w:space="0" w:color="auto"/>
            </w:tcBorders>
          </w:tcPr>
          <w:p w:rsidR="001F7393" w:rsidRPr="00057B65" w:rsidRDefault="001F7393" w:rsidP="00CD798D">
            <w:pPr>
              <w:pStyle w:val="3-normalyaz"/>
              <w:widowControl w:val="0"/>
              <w:numPr>
                <w:ilvl w:val="0"/>
                <w:numId w:val="43"/>
              </w:numPr>
              <w:spacing w:before="0" w:beforeAutospacing="0" w:after="0" w:afterAutospacing="0"/>
              <w:ind w:left="284" w:hanging="284"/>
              <w:rPr>
                <w:color w:val="000000"/>
                <w:sz w:val="20"/>
                <w:szCs w:val="20"/>
              </w:rPr>
            </w:pPr>
            <w:r w:rsidRPr="00057B65">
              <w:rPr>
                <w:color w:val="000000"/>
                <w:sz w:val="20"/>
                <w:szCs w:val="20"/>
              </w:rPr>
              <w:t>Onarımlara ilişkin iş ve işlemleri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Yapılan ihalelere ait projelerin ödeneğe esas dosyalarının hazırlanmasına ilişkin iş ve işlemleri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ğ) Projelere göre idarî ve teknik ihale şartnamelerinin hazırlanmasına ilişkin iş ve işlemleri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Hak edişlere ilişkin iş ve işlemleri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Eğitim kurumlarının Toplu Konut İdaresi Başkanlığı veya inşaat işleri ile ilgili diğer kamu kurum ve kuruluşlarına yaptırılmasına ilişkin iş ve işlemleri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Yapıların mimarî ve mühendislik projelerinin yapılmasına ilişkin iş ve işlemleri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Özel projeleri incelemek ve görüş bildirmek,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Hazine mülkiyetinde olanlar dâhil, her türlü okul ve bina kiralamalarına ilişkin iş ve işlemleri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Bakanlık binalarının eğitim kurumu olarak kiralanmasına ilişkin iş ve işlemleri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Kamu kuruluşlarına tahsisli taşınmazların tahsisi veya devri işlemlerine ilişkin iş ve işlemleri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Eğitim kurumlarının kamu-özel ortaklığı modeliyle yapımına ilişkin iş ve işlemleri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Bakanlıkça yapımına karar verilen eğitim öğretim tesislerinin belirli süre ve bedel üzerinden kiralama karşılığı yaptırılmasıyla ilgili işlemlere ilişkin iş ve işlemleri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 xml:space="preserve">Eğitim kurumlarındaki eğitim öğretim hizmet alanları dışındaki hizmet ve alanların işletme devri karşılığında eğitim öğretim tesislerinin sözleşme ile gerçek veya özel hukuk tüzel kişilerine </w:t>
            </w:r>
            <w:proofErr w:type="spellStart"/>
            <w:r w:rsidRPr="00057B65">
              <w:rPr>
                <w:color w:val="000000"/>
                <w:sz w:val="20"/>
                <w:szCs w:val="20"/>
              </w:rPr>
              <w:t>yenilettirilmesi</w:t>
            </w:r>
            <w:proofErr w:type="spellEnd"/>
            <w:r w:rsidRPr="00057B65">
              <w:rPr>
                <w:color w:val="000000"/>
                <w:sz w:val="20"/>
                <w:szCs w:val="20"/>
              </w:rPr>
              <w:t xml:space="preserve"> veya yeniden yaptırılmasına ilişkin iş ve işlemleri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Eğitim kurumlarının depreme karşı tahkiklerini yapmak ve yaptırmak, güçlendirilecek eğitim kurumlarını tespit etmek ve Bakanlığa bildirmek,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Taşınabilir okulların yaptırılmasına ilişkin iş ve işlemleri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Eğitim kurumlarına ilişkin kamulaştırma iş ve işlemlerinin yürütülmesine ilişkin iş ve işlemleri yürütmek,</w:t>
            </w:r>
          </w:p>
        </w:tc>
      </w:tr>
      <w:tr w:rsidR="001F7393" w:rsidRPr="00057B65" w:rsidTr="00DA0CBD">
        <w:tc>
          <w:tcPr>
            <w:tcW w:w="8505" w:type="dxa"/>
            <w:tcBorders>
              <w:top w:val="nil"/>
              <w:bottom w:val="single" w:sz="4" w:space="0" w:color="auto"/>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Bakanlığa gerektiğinde kamulaştırma teklifi sunmak.</w:t>
            </w:r>
          </w:p>
        </w:tc>
      </w:tr>
      <w:tr w:rsidR="001F7393" w:rsidRPr="006B510A" w:rsidTr="00DA0CBD">
        <w:tc>
          <w:tcPr>
            <w:tcW w:w="8505" w:type="dxa"/>
            <w:tcBorders>
              <w:top w:val="single" w:sz="4" w:space="0" w:color="auto"/>
              <w:bottom w:val="single" w:sz="4" w:space="0" w:color="auto"/>
            </w:tcBorders>
            <w:shd w:val="clear" w:color="auto" w:fill="8DB3E2" w:themeFill="text2" w:themeFillTint="66"/>
          </w:tcPr>
          <w:p w:rsidR="001F7393" w:rsidRPr="006B510A" w:rsidRDefault="001F7393" w:rsidP="00DA0CBD">
            <w:pPr>
              <w:pStyle w:val="3-normalyaz"/>
              <w:spacing w:before="0" w:beforeAutospacing="0" w:after="0" w:afterAutospacing="0"/>
              <w:ind w:left="284"/>
              <w:rPr>
                <w:b/>
                <w:i/>
                <w:color w:val="000000"/>
                <w:sz w:val="20"/>
                <w:szCs w:val="20"/>
              </w:rPr>
            </w:pPr>
            <w:r w:rsidRPr="006B510A">
              <w:rPr>
                <w:b/>
                <w:i/>
                <w:color w:val="000000"/>
                <w:sz w:val="20"/>
                <w:szCs w:val="20"/>
              </w:rPr>
              <w:t>Özel Büro:</w:t>
            </w:r>
          </w:p>
        </w:tc>
      </w:tr>
      <w:tr w:rsidR="001F7393" w:rsidRPr="00057B65" w:rsidTr="00DA0CBD">
        <w:tc>
          <w:tcPr>
            <w:tcW w:w="8505" w:type="dxa"/>
            <w:tcBorders>
              <w:top w:val="single" w:sz="4" w:space="0" w:color="auto"/>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Yazılı ve görsel basın, mesleki örgütler ve diğer sivil toplum kuruluşları ile ilişkileri yürütmek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Vatandaş memnuniyetinin artırılmasına yönelik çalışmalar yapmak.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Bilgi edinme başvurularının ilgili birimlerle koordine ederek yanıtlanmasını sağlamak.</w:t>
            </w:r>
          </w:p>
        </w:tc>
      </w:tr>
      <w:tr w:rsidR="001F7393" w:rsidRPr="00057B65" w:rsidTr="00DA0CBD">
        <w:tc>
          <w:tcPr>
            <w:tcW w:w="8505" w:type="dxa"/>
            <w:tcBorders>
              <w:top w:val="nil"/>
              <w:bottom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Millî eğitim hizmetlerinden talep ve şikâyetler konusunda bilgilendirme ve yönlendirme işlemlerini yürütmek.</w:t>
            </w:r>
          </w:p>
        </w:tc>
      </w:tr>
      <w:tr w:rsidR="001F7393" w:rsidRPr="00057B65" w:rsidTr="00DA0CBD">
        <w:tc>
          <w:tcPr>
            <w:tcW w:w="8505" w:type="dxa"/>
            <w:tcBorders>
              <w:top w:val="nil"/>
            </w:tcBorders>
          </w:tcPr>
          <w:p w:rsidR="001F7393" w:rsidRPr="00057B65" w:rsidRDefault="001F7393" w:rsidP="00CD798D">
            <w:pPr>
              <w:pStyle w:val="3-normalyaz"/>
              <w:numPr>
                <w:ilvl w:val="0"/>
                <w:numId w:val="43"/>
              </w:numPr>
              <w:spacing w:before="0" w:beforeAutospacing="0" w:after="0" w:afterAutospacing="0"/>
              <w:ind w:left="284" w:hanging="284"/>
              <w:rPr>
                <w:color w:val="000000"/>
                <w:sz w:val="20"/>
                <w:szCs w:val="20"/>
              </w:rPr>
            </w:pPr>
            <w:r w:rsidRPr="00057B65">
              <w:rPr>
                <w:color w:val="000000"/>
                <w:sz w:val="20"/>
                <w:szCs w:val="20"/>
              </w:rPr>
              <w:t>Protokol iş ve işlemlerini yürütmek</w:t>
            </w:r>
          </w:p>
        </w:tc>
      </w:tr>
    </w:tbl>
    <w:p w:rsidR="002D6123" w:rsidRDefault="002D6123" w:rsidP="002D6123">
      <w:pPr>
        <w:keepNext/>
        <w:keepLines/>
        <w:spacing w:before="240" w:after="240"/>
        <w:ind w:firstLine="708"/>
        <w:jc w:val="both"/>
        <w:outlineLvl w:val="1"/>
        <w:rPr>
          <w:rFonts w:ascii="Times New Roman" w:eastAsia="Times New Roman" w:hAnsi="Times New Roman"/>
          <w:b/>
          <w:bCs/>
          <w:color w:val="FF0000"/>
          <w:sz w:val="24"/>
          <w:szCs w:val="24"/>
        </w:rPr>
      </w:pPr>
      <w:bookmarkStart w:id="3" w:name="_Toc409281029"/>
      <w:bookmarkStart w:id="4" w:name="_Toc410741131"/>
      <w:r>
        <w:rPr>
          <w:rFonts w:ascii="Times New Roman" w:eastAsia="Times New Roman" w:hAnsi="Times New Roman"/>
          <w:b/>
          <w:bCs/>
          <w:color w:val="FF0000"/>
          <w:sz w:val="24"/>
          <w:szCs w:val="24"/>
        </w:rPr>
        <w:lastRenderedPageBreak/>
        <w:t xml:space="preserve">D. </w:t>
      </w:r>
      <w:r w:rsidRPr="00CF5B1C">
        <w:rPr>
          <w:rFonts w:ascii="Times New Roman" w:eastAsia="Times New Roman" w:hAnsi="Times New Roman"/>
          <w:b/>
          <w:bCs/>
          <w:color w:val="FF0000"/>
          <w:sz w:val="24"/>
          <w:szCs w:val="24"/>
        </w:rPr>
        <w:t>Paydaş Analizi</w:t>
      </w:r>
      <w:bookmarkEnd w:id="3"/>
      <w:bookmarkEnd w:id="4"/>
    </w:p>
    <w:p w:rsidR="001F7393" w:rsidRPr="002D6123" w:rsidRDefault="001F7393" w:rsidP="002D6123">
      <w:pPr>
        <w:keepNext/>
        <w:keepLines/>
        <w:spacing w:before="240" w:after="240"/>
        <w:ind w:firstLine="708"/>
        <w:jc w:val="both"/>
        <w:outlineLvl w:val="1"/>
        <w:rPr>
          <w:rFonts w:ascii="Times New Roman" w:eastAsia="Times New Roman" w:hAnsi="Times New Roman"/>
          <w:b/>
          <w:bCs/>
          <w:color w:val="FF0000"/>
          <w:sz w:val="24"/>
          <w:szCs w:val="24"/>
        </w:rPr>
      </w:pPr>
      <w:r>
        <w:rPr>
          <w:rFonts w:ascii="Times New Roman" w:hAnsi="Times New Roman"/>
          <w:sz w:val="24"/>
          <w:szCs w:val="24"/>
        </w:rPr>
        <w:t>Bayındır İlçe</w:t>
      </w:r>
      <w:r w:rsidRPr="007E5CBC">
        <w:rPr>
          <w:rFonts w:ascii="Times New Roman" w:hAnsi="Times New Roman"/>
          <w:sz w:val="24"/>
          <w:szCs w:val="24"/>
        </w:rPr>
        <w:t xml:space="preserve"> Milli Eğitim Müdürlüğü 2015-2019 Stratejik Planı hazırlanırken katılımcı bir anlayış benimsenmiştir. Bu anlayışla birlikte </w:t>
      </w:r>
      <w:r w:rsidR="00D86BEB">
        <w:rPr>
          <w:rFonts w:ascii="Times New Roman" w:hAnsi="Times New Roman"/>
          <w:sz w:val="24"/>
          <w:szCs w:val="24"/>
        </w:rPr>
        <w:t xml:space="preserve">Okul/kurum yöneticileri ile toplantılar yapılmış ve </w:t>
      </w:r>
      <w:r w:rsidRPr="007E5CBC">
        <w:rPr>
          <w:rFonts w:ascii="Times New Roman" w:hAnsi="Times New Roman"/>
          <w:sz w:val="24"/>
          <w:szCs w:val="24"/>
        </w:rPr>
        <w:t>Mevcut durum analizi ve strate</w:t>
      </w:r>
      <w:r w:rsidR="00D86BEB">
        <w:rPr>
          <w:rFonts w:ascii="Times New Roman" w:hAnsi="Times New Roman"/>
          <w:sz w:val="24"/>
          <w:szCs w:val="24"/>
        </w:rPr>
        <w:t xml:space="preserve">ji belirlenmesi aşamalarında İlçe </w:t>
      </w:r>
      <w:r w:rsidRPr="007E5CBC">
        <w:rPr>
          <w:rFonts w:ascii="Times New Roman" w:hAnsi="Times New Roman"/>
          <w:sz w:val="24"/>
          <w:szCs w:val="24"/>
        </w:rPr>
        <w:t>Milli Eğitim Müdürlüğü’nün tüm çalışanlarıyla görüşülmüş; karşılıklı fikir ve bilgi alışverişinde bulunulmuştur.</w:t>
      </w:r>
    </w:p>
    <w:p w:rsidR="002D6123" w:rsidRDefault="001F7393" w:rsidP="009606EC">
      <w:pPr>
        <w:spacing w:after="0"/>
        <w:ind w:firstLine="709"/>
        <w:jc w:val="both"/>
        <w:rPr>
          <w:rFonts w:ascii="Times New Roman" w:hAnsi="Times New Roman"/>
          <w:sz w:val="24"/>
          <w:szCs w:val="24"/>
        </w:rPr>
      </w:pPr>
      <w:r w:rsidRPr="007E5CBC">
        <w:rPr>
          <w:rFonts w:ascii="Times New Roman" w:hAnsi="Times New Roman"/>
          <w:sz w:val="24"/>
          <w:szCs w:val="24"/>
        </w:rPr>
        <w:t xml:space="preserve">Dış paydaşlarımızın </w:t>
      </w:r>
      <w:r w:rsidR="00D86BEB">
        <w:rPr>
          <w:rFonts w:ascii="Times New Roman" w:hAnsi="Times New Roman"/>
          <w:sz w:val="24"/>
          <w:szCs w:val="24"/>
        </w:rPr>
        <w:t>da katkısını alabilmek adına ilçe</w:t>
      </w:r>
      <w:r w:rsidRPr="007E5CBC">
        <w:rPr>
          <w:rFonts w:ascii="Times New Roman" w:hAnsi="Times New Roman"/>
          <w:sz w:val="24"/>
          <w:szCs w:val="24"/>
        </w:rPr>
        <w:t xml:space="preserve">mizdeki </w:t>
      </w:r>
      <w:r w:rsidR="00D86BEB">
        <w:rPr>
          <w:rFonts w:ascii="Times New Roman" w:hAnsi="Times New Roman"/>
          <w:sz w:val="24"/>
          <w:szCs w:val="24"/>
        </w:rPr>
        <w:t>Yüksekokul</w:t>
      </w:r>
      <w:r w:rsidRPr="007E5CBC">
        <w:rPr>
          <w:rFonts w:ascii="Times New Roman" w:hAnsi="Times New Roman"/>
          <w:sz w:val="24"/>
          <w:szCs w:val="24"/>
        </w:rPr>
        <w:t xml:space="preserve"> ve STK temsilcileriyle 2014 yılı içerisinde</w:t>
      </w:r>
      <w:r w:rsidR="00D86BEB">
        <w:rPr>
          <w:rFonts w:ascii="Times New Roman" w:hAnsi="Times New Roman"/>
          <w:sz w:val="24"/>
          <w:szCs w:val="24"/>
        </w:rPr>
        <w:t xml:space="preserve"> anketler düzenlenerek,</w:t>
      </w:r>
      <w:r w:rsidRPr="007E5CBC">
        <w:rPr>
          <w:rFonts w:ascii="Times New Roman" w:hAnsi="Times New Roman"/>
          <w:sz w:val="24"/>
          <w:szCs w:val="24"/>
        </w:rPr>
        <w:t xml:space="preserve"> toplantı yapılmış ve kurumumuza dışarıdan bakanların gözüyle bir</w:t>
      </w:r>
      <w:r w:rsidR="009606EC">
        <w:rPr>
          <w:rFonts w:ascii="Times New Roman" w:hAnsi="Times New Roman"/>
          <w:sz w:val="24"/>
          <w:szCs w:val="24"/>
        </w:rPr>
        <w:t xml:space="preserve"> durum fotoğrafı çekilmiştir</w:t>
      </w:r>
    </w:p>
    <w:p w:rsidR="009606EC" w:rsidRPr="00D86BEB" w:rsidRDefault="009606EC" w:rsidP="009606EC">
      <w:pPr>
        <w:spacing w:after="0"/>
        <w:ind w:firstLine="709"/>
        <w:jc w:val="both"/>
        <w:rPr>
          <w:rFonts w:ascii="Times New Roman" w:hAnsi="Times New Roman"/>
          <w:sz w:val="24"/>
          <w:szCs w:val="24"/>
        </w:rPr>
        <w:sectPr w:rsidR="009606EC" w:rsidRPr="00D86BEB" w:rsidSect="00085177">
          <w:pgSz w:w="11906" w:h="16838"/>
          <w:pgMar w:top="1417" w:right="1417" w:bottom="1417" w:left="1417" w:header="709" w:footer="709" w:gutter="0"/>
          <w:pgNumType w:start="1" w:chapStyle="1"/>
          <w:cols w:space="708"/>
          <w:docGrid w:linePitch="360"/>
        </w:sectPr>
      </w:pPr>
    </w:p>
    <w:p w:rsidR="00D86BEB" w:rsidRPr="002D6123" w:rsidRDefault="00D86BEB" w:rsidP="002D6123">
      <w:pPr>
        <w:jc w:val="both"/>
        <w:rPr>
          <w:rFonts w:ascii="Times New Roman" w:eastAsia="MS Mincho" w:hAnsi="Times New Roman"/>
          <w:color w:val="FF0000"/>
          <w:sz w:val="24"/>
          <w:szCs w:val="24"/>
        </w:rPr>
      </w:pPr>
    </w:p>
    <w:p w:rsidR="00D86BEB" w:rsidRPr="004E4B49" w:rsidRDefault="00D86BEB" w:rsidP="004E4B49">
      <w:pPr>
        <w:spacing w:before="120" w:after="120"/>
        <w:ind w:firstLine="708"/>
        <w:jc w:val="both"/>
        <w:rPr>
          <w:rFonts w:ascii="Times New Roman" w:hAnsi="Times New Roman"/>
          <w:b/>
          <w:sz w:val="24"/>
          <w:szCs w:val="24"/>
        </w:rPr>
      </w:pPr>
      <w:r w:rsidRPr="004E4B49">
        <w:rPr>
          <w:rFonts w:ascii="Times New Roman" w:hAnsi="Times New Roman"/>
          <w:b/>
          <w:sz w:val="24"/>
          <w:szCs w:val="24"/>
        </w:rPr>
        <w:t>İç ve Dış Paydaş Görüşmeleri</w:t>
      </w:r>
    </w:p>
    <w:p w:rsidR="00D86BEB" w:rsidRDefault="00D86BEB" w:rsidP="00D86BEB">
      <w:pPr>
        <w:pStyle w:val="ListeParagraf"/>
        <w:spacing w:after="120"/>
        <w:ind w:left="0" w:firstLine="709"/>
        <w:contextualSpacing w:val="0"/>
        <w:jc w:val="both"/>
        <w:rPr>
          <w:rFonts w:ascii="Times New Roman" w:hAnsi="Times New Roman"/>
          <w:sz w:val="24"/>
          <w:szCs w:val="24"/>
        </w:rPr>
      </w:pPr>
      <w:r w:rsidRPr="000157A4">
        <w:rPr>
          <w:rFonts w:ascii="Times New Roman" w:hAnsi="Times New Roman"/>
          <w:sz w:val="24"/>
          <w:szCs w:val="24"/>
        </w:rPr>
        <w:t>Dış paydaşlarla ilgili çalışma için öncelikle bir</w:t>
      </w:r>
      <w:r>
        <w:rPr>
          <w:rFonts w:ascii="Times New Roman" w:hAnsi="Times New Roman"/>
          <w:sz w:val="24"/>
          <w:szCs w:val="24"/>
        </w:rPr>
        <w:t xml:space="preserve"> anket hazırlanmış, bu anket ilçe</w:t>
      </w:r>
      <w:r w:rsidRPr="000157A4">
        <w:rPr>
          <w:rFonts w:ascii="Times New Roman" w:hAnsi="Times New Roman"/>
          <w:sz w:val="24"/>
          <w:szCs w:val="24"/>
        </w:rPr>
        <w:t xml:space="preserve">mizde faaliyet gösteren STK ve </w:t>
      </w:r>
      <w:r>
        <w:rPr>
          <w:rFonts w:ascii="Times New Roman" w:hAnsi="Times New Roman"/>
          <w:sz w:val="24"/>
          <w:szCs w:val="24"/>
        </w:rPr>
        <w:t>yüksekokula</w:t>
      </w:r>
      <w:r w:rsidRPr="000157A4">
        <w:rPr>
          <w:rFonts w:ascii="Times New Roman" w:hAnsi="Times New Roman"/>
          <w:sz w:val="24"/>
          <w:szCs w:val="24"/>
        </w:rPr>
        <w:t xml:space="preserve"> gönderilmiştir. Daha sonra </w:t>
      </w:r>
      <w:r>
        <w:rPr>
          <w:rFonts w:ascii="Times New Roman" w:hAnsi="Times New Roman"/>
          <w:sz w:val="24"/>
          <w:szCs w:val="24"/>
        </w:rPr>
        <w:t>Nisan</w:t>
      </w:r>
      <w:r w:rsidRPr="000157A4">
        <w:rPr>
          <w:rFonts w:ascii="Times New Roman" w:hAnsi="Times New Roman"/>
          <w:sz w:val="24"/>
          <w:szCs w:val="24"/>
        </w:rPr>
        <w:t xml:space="preserve"> 2014’te </w:t>
      </w:r>
      <w:r>
        <w:rPr>
          <w:rFonts w:ascii="Times New Roman" w:hAnsi="Times New Roman"/>
          <w:sz w:val="24"/>
          <w:szCs w:val="24"/>
        </w:rPr>
        <w:t>yüksekokul</w:t>
      </w:r>
      <w:r w:rsidRPr="000157A4">
        <w:rPr>
          <w:rFonts w:ascii="Times New Roman" w:hAnsi="Times New Roman"/>
          <w:sz w:val="24"/>
          <w:szCs w:val="24"/>
        </w:rPr>
        <w:t xml:space="preserve"> ve STK Temsilcileri ile yapılan toplantıda bu anketler geri toplanmış ve ankette yer almadığı düşünülen durumlar birebir ele alınmıştır.</w:t>
      </w:r>
    </w:p>
    <w:p w:rsidR="00D86BEB" w:rsidRPr="004E4B49" w:rsidRDefault="00D86BEB" w:rsidP="004E4B49">
      <w:pPr>
        <w:pStyle w:val="ListeParagraf"/>
        <w:spacing w:before="120" w:after="120"/>
        <w:ind w:left="709"/>
        <w:contextualSpacing w:val="0"/>
        <w:jc w:val="both"/>
        <w:rPr>
          <w:rFonts w:ascii="Times New Roman" w:hAnsi="Times New Roman"/>
          <w:b/>
          <w:sz w:val="24"/>
          <w:szCs w:val="24"/>
        </w:rPr>
      </w:pPr>
      <w:r w:rsidRPr="004E4B49">
        <w:rPr>
          <w:rFonts w:ascii="Times New Roman" w:hAnsi="Times New Roman"/>
          <w:b/>
          <w:sz w:val="24"/>
          <w:szCs w:val="24"/>
        </w:rPr>
        <w:t xml:space="preserve">Çalışmalar belirli dönemlerde Üst </w:t>
      </w:r>
      <w:r w:rsidR="002D6123" w:rsidRPr="004E4B49">
        <w:rPr>
          <w:rFonts w:ascii="Times New Roman" w:hAnsi="Times New Roman"/>
          <w:b/>
          <w:sz w:val="24"/>
          <w:szCs w:val="24"/>
        </w:rPr>
        <w:t>Kurul’a</w:t>
      </w:r>
      <w:r w:rsidRPr="004E4B49">
        <w:rPr>
          <w:rFonts w:ascii="Times New Roman" w:hAnsi="Times New Roman"/>
          <w:b/>
          <w:sz w:val="24"/>
          <w:szCs w:val="24"/>
        </w:rPr>
        <w:t xml:space="preserve"> sunulmuştur.</w:t>
      </w:r>
    </w:p>
    <w:p w:rsidR="00D86BEB" w:rsidRDefault="00D86BEB" w:rsidP="00D86BEB">
      <w:pPr>
        <w:pStyle w:val="ListeParagraf"/>
        <w:spacing w:before="120" w:after="120"/>
        <w:ind w:left="0" w:firstLine="709"/>
        <w:contextualSpacing w:val="0"/>
        <w:jc w:val="both"/>
        <w:rPr>
          <w:rFonts w:ascii="Times New Roman" w:hAnsi="Times New Roman"/>
          <w:sz w:val="24"/>
          <w:szCs w:val="24"/>
        </w:rPr>
      </w:pPr>
      <w:r w:rsidRPr="000157A4">
        <w:rPr>
          <w:rFonts w:ascii="Times New Roman" w:hAnsi="Times New Roman"/>
          <w:sz w:val="24"/>
          <w:szCs w:val="24"/>
        </w:rPr>
        <w:t>Çalışmalar zaman ve iş takvimine bağlı olarak yazılı şekilde ya da toplantı yapılarak üst kurula sunulmuş üst kurulun yaptığı rehberlik doğrultusunda çalışmalara devam edilmiştir.</w:t>
      </w:r>
    </w:p>
    <w:p w:rsidR="00D86BEB" w:rsidRPr="004E4B49" w:rsidRDefault="00D86BEB" w:rsidP="004E4B49">
      <w:pPr>
        <w:pStyle w:val="ListeParagraf"/>
        <w:spacing w:before="120" w:after="120"/>
        <w:ind w:left="709"/>
        <w:contextualSpacing w:val="0"/>
        <w:jc w:val="both"/>
        <w:rPr>
          <w:rFonts w:ascii="Times New Roman" w:hAnsi="Times New Roman"/>
          <w:b/>
          <w:sz w:val="24"/>
          <w:szCs w:val="24"/>
        </w:rPr>
      </w:pPr>
      <w:r w:rsidRPr="004E4B49">
        <w:rPr>
          <w:rFonts w:ascii="Times New Roman" w:hAnsi="Times New Roman"/>
          <w:b/>
          <w:sz w:val="24"/>
          <w:szCs w:val="24"/>
        </w:rPr>
        <w:t xml:space="preserve">Stratejik planlama hazırlık sürecinde bugüne kadar ilçe genelinde 3 seminer yapılmış ve bu seminerlere toplam 150 kişi katılmıştır </w:t>
      </w:r>
    </w:p>
    <w:p w:rsidR="00D86BEB" w:rsidRDefault="00D86BEB" w:rsidP="00D86BEB">
      <w:pPr>
        <w:pStyle w:val="ListeParagraf"/>
        <w:spacing w:after="120"/>
        <w:ind w:left="0" w:firstLine="709"/>
        <w:jc w:val="both"/>
        <w:rPr>
          <w:rFonts w:ascii="Times New Roman" w:hAnsi="Times New Roman"/>
          <w:sz w:val="24"/>
          <w:szCs w:val="24"/>
        </w:rPr>
      </w:pPr>
      <w:r w:rsidRPr="000157A4">
        <w:rPr>
          <w:rFonts w:ascii="Times New Roman" w:hAnsi="Times New Roman"/>
          <w:sz w:val="24"/>
          <w:szCs w:val="24"/>
        </w:rPr>
        <w:t xml:space="preserve">Seminerlerde GZFT analizi başta olmak üzere </w:t>
      </w:r>
      <w:proofErr w:type="gramStart"/>
      <w:r w:rsidRPr="000157A4">
        <w:rPr>
          <w:rFonts w:ascii="Times New Roman" w:hAnsi="Times New Roman"/>
          <w:sz w:val="24"/>
          <w:szCs w:val="24"/>
        </w:rPr>
        <w:t>misyon</w:t>
      </w:r>
      <w:proofErr w:type="gramEnd"/>
      <w:r w:rsidRPr="000157A4">
        <w:rPr>
          <w:rFonts w:ascii="Times New Roman" w:hAnsi="Times New Roman"/>
          <w:sz w:val="24"/>
          <w:szCs w:val="24"/>
        </w:rPr>
        <w:t>, vizyon, temel değerler, amaçlar ve hedeflerin belirlenmesine ilişkin grup çalışmaları yapılmıştır. Çalışmalarda fikir tepsisi yöntemi, istasyon yöntemi, kök sorun analizi, örnek olay ve beyin fırtınası yöntemleri kullanılmıştır.</w:t>
      </w:r>
    </w:p>
    <w:p w:rsidR="00D86BEB" w:rsidRPr="00A63738" w:rsidRDefault="00D86BEB" w:rsidP="00D86BEB">
      <w:pPr>
        <w:pStyle w:val="ListeParagraf"/>
        <w:tabs>
          <w:tab w:val="left" w:pos="1418"/>
        </w:tabs>
        <w:spacing w:before="240" w:after="120"/>
        <w:ind w:left="0" w:firstLine="709"/>
        <w:contextualSpacing w:val="0"/>
        <w:jc w:val="both"/>
        <w:rPr>
          <w:rFonts w:ascii="Times New Roman" w:hAnsi="Times New Roman"/>
          <w:b/>
          <w:color w:val="FF0000"/>
          <w:sz w:val="24"/>
          <w:szCs w:val="24"/>
        </w:rPr>
      </w:pPr>
      <w:r w:rsidRPr="00A63738">
        <w:rPr>
          <w:rFonts w:ascii="Times New Roman" w:hAnsi="Times New Roman"/>
          <w:b/>
          <w:color w:val="FF0000"/>
          <w:sz w:val="24"/>
          <w:szCs w:val="24"/>
        </w:rPr>
        <w:t>E.     Kurum İçi ve Dışı Analiz</w:t>
      </w:r>
    </w:p>
    <w:p w:rsidR="00DE7233" w:rsidRDefault="00D86BEB" w:rsidP="00DE7233">
      <w:pPr>
        <w:spacing w:after="120"/>
        <w:ind w:firstLine="708"/>
        <w:jc w:val="both"/>
        <w:rPr>
          <w:rFonts w:ascii="Times New Roman" w:hAnsi="Times New Roman"/>
          <w:b/>
          <w:sz w:val="24"/>
          <w:szCs w:val="24"/>
        </w:rPr>
      </w:pPr>
      <w:r w:rsidRPr="004E4B49">
        <w:rPr>
          <w:rFonts w:ascii="Times New Roman" w:hAnsi="Times New Roman"/>
          <w:b/>
          <w:sz w:val="24"/>
          <w:szCs w:val="24"/>
        </w:rPr>
        <w:t>Kurum İçi Anali</w:t>
      </w:r>
      <w:r w:rsidR="00DE7233">
        <w:rPr>
          <w:rFonts w:ascii="Times New Roman" w:hAnsi="Times New Roman"/>
          <w:b/>
          <w:sz w:val="24"/>
          <w:szCs w:val="24"/>
        </w:rPr>
        <w:t>z</w:t>
      </w:r>
    </w:p>
    <w:p w:rsidR="00DE7233" w:rsidRDefault="00DE7233" w:rsidP="00DE7233">
      <w:pPr>
        <w:spacing w:after="120"/>
        <w:ind w:firstLine="708"/>
        <w:jc w:val="both"/>
        <w:rPr>
          <w:rFonts w:ascii="Times New Roman" w:hAnsi="Times New Roman"/>
          <w:b/>
          <w:sz w:val="24"/>
          <w:szCs w:val="24"/>
        </w:rPr>
      </w:pPr>
      <w:r>
        <w:rPr>
          <w:rFonts w:ascii="Times New Roman" w:hAnsi="Times New Roman"/>
          <w:b/>
          <w:sz w:val="24"/>
          <w:szCs w:val="24"/>
        </w:rPr>
        <w:t>İlçe Milli Eğitim Müdürlüğü Organizasyon Yapısı</w:t>
      </w:r>
    </w:p>
    <w:p w:rsidR="00D86BEB" w:rsidRDefault="00D86BEB" w:rsidP="00DE7233">
      <w:pPr>
        <w:spacing w:after="120"/>
        <w:ind w:firstLine="708"/>
        <w:jc w:val="both"/>
        <w:rPr>
          <w:rFonts w:ascii="Times New Roman" w:eastAsia="Times New Roman" w:hAnsi="Times New Roman"/>
          <w:bCs/>
          <w:sz w:val="24"/>
          <w:szCs w:val="24"/>
        </w:rPr>
      </w:pPr>
      <w:r w:rsidRPr="00A63738">
        <w:rPr>
          <w:rFonts w:ascii="Times New Roman" w:eastAsia="Times New Roman" w:hAnsi="Times New Roman"/>
          <w:bCs/>
          <w:sz w:val="24"/>
          <w:szCs w:val="24"/>
        </w:rPr>
        <w:t>Kurum içi analiz yapılırken beşeri, mali, teknolojik, kurumsal yapı ve kurum kültürü faktörleri dikkate alınmış, bu ayrımlar üzerinden sonuçlar değerlendirilmiştir.</w:t>
      </w:r>
    </w:p>
    <w:p w:rsidR="00D86BEB" w:rsidRDefault="00D86BEB" w:rsidP="00D86BEB">
      <w:pPr>
        <w:pStyle w:val="ListeParagraf"/>
        <w:ind w:left="0" w:firstLine="708"/>
        <w:jc w:val="both"/>
        <w:rPr>
          <w:rFonts w:ascii="Times New Roman" w:hAnsi="Times New Roman"/>
          <w:b/>
          <w:color w:val="FF0000"/>
        </w:rPr>
      </w:pPr>
      <w:r w:rsidRPr="004C45BA">
        <w:rPr>
          <w:rFonts w:ascii="Times New Roman" w:hAnsi="Times New Roman"/>
          <w:b/>
          <w:color w:val="FF0000"/>
        </w:rPr>
        <w:t>Şekil</w:t>
      </w:r>
      <w:r w:rsidR="004E4B49">
        <w:rPr>
          <w:rFonts w:ascii="Times New Roman" w:hAnsi="Times New Roman"/>
          <w:b/>
          <w:color w:val="FF0000"/>
        </w:rPr>
        <w:t xml:space="preserve"> 2</w:t>
      </w:r>
      <w:r w:rsidRPr="004C45BA">
        <w:rPr>
          <w:rFonts w:ascii="Times New Roman" w:hAnsi="Times New Roman"/>
          <w:b/>
          <w:color w:val="FF0000"/>
        </w:rPr>
        <w:t>.</w:t>
      </w:r>
      <w:r>
        <w:rPr>
          <w:rFonts w:ascii="Times New Roman" w:hAnsi="Times New Roman"/>
          <w:b/>
          <w:color w:val="FF0000"/>
        </w:rPr>
        <w:t xml:space="preserve"> Bayındır İlçe Milli Eğitim Müdürlüğü</w:t>
      </w:r>
      <w:r w:rsidRPr="004C45BA">
        <w:rPr>
          <w:rFonts w:ascii="Times New Roman" w:hAnsi="Times New Roman"/>
          <w:b/>
          <w:color w:val="FF0000"/>
        </w:rPr>
        <w:t xml:space="preserve"> Organizasyon Yapısı</w:t>
      </w:r>
    </w:p>
    <w:p w:rsidR="00D86BEB" w:rsidRDefault="00D86BEB" w:rsidP="00D86BEB">
      <w:pPr>
        <w:pStyle w:val="ListeParagraf"/>
        <w:ind w:left="0" w:firstLine="708"/>
        <w:jc w:val="both"/>
        <w:rPr>
          <w:rFonts w:ascii="Times New Roman" w:eastAsia="MS Mincho" w:hAnsi="Times New Roman"/>
          <w:color w:val="FF0000"/>
          <w:sz w:val="24"/>
          <w:szCs w:val="24"/>
        </w:rPr>
      </w:pPr>
    </w:p>
    <w:p w:rsidR="00D86BEB" w:rsidRDefault="00EC319A" w:rsidP="002B3D3C">
      <w:pPr>
        <w:pStyle w:val="ListeParagraf"/>
        <w:ind w:left="0" w:firstLine="708"/>
        <w:jc w:val="both"/>
        <w:rPr>
          <w:rFonts w:ascii="Times New Roman" w:eastAsia="MS Mincho" w:hAnsi="Times New Roman"/>
          <w:color w:val="FF0000"/>
          <w:sz w:val="24"/>
          <w:szCs w:val="24"/>
        </w:rPr>
      </w:pPr>
      <w:r w:rsidRPr="00EC319A">
        <w:rPr>
          <w:rFonts w:ascii="Times New Roman" w:eastAsia="MS Mincho" w:hAnsi="Times New Roman"/>
          <w:noProof/>
          <w:color w:val="FF0000"/>
          <w:sz w:val="24"/>
          <w:szCs w:val="24"/>
          <w:lang w:eastAsia="tr-TR"/>
        </w:rPr>
        <w:lastRenderedPageBreak/>
        <w:drawing>
          <wp:inline distT="0" distB="0" distL="0" distR="0">
            <wp:extent cx="5067300" cy="6562725"/>
            <wp:effectExtent l="0" t="38100" r="0" b="28575"/>
            <wp:docPr id="30" name="Kuruluş Şeması 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D86BEB" w:rsidRDefault="00D86BEB" w:rsidP="002B3D3C">
      <w:pPr>
        <w:pStyle w:val="ListeParagraf"/>
        <w:ind w:left="0" w:firstLine="708"/>
        <w:jc w:val="both"/>
        <w:rPr>
          <w:rFonts w:ascii="Times New Roman" w:eastAsia="MS Mincho" w:hAnsi="Times New Roman"/>
          <w:color w:val="FF0000"/>
          <w:sz w:val="24"/>
          <w:szCs w:val="24"/>
        </w:rPr>
      </w:pPr>
    </w:p>
    <w:p w:rsidR="00EC319A" w:rsidRDefault="00EC319A" w:rsidP="00EC319A">
      <w:pPr>
        <w:keepNext/>
        <w:spacing w:after="120"/>
        <w:ind w:firstLine="709"/>
        <w:jc w:val="both"/>
        <w:rPr>
          <w:rFonts w:ascii="Times New Roman" w:eastAsia="Times New Roman" w:hAnsi="Times New Roman"/>
          <w:bCs/>
          <w:sz w:val="24"/>
          <w:lang w:eastAsia="tr-TR"/>
        </w:rPr>
      </w:pPr>
      <w:r w:rsidRPr="00446B28">
        <w:rPr>
          <w:rFonts w:ascii="Times New Roman" w:eastAsia="Times New Roman" w:hAnsi="Times New Roman"/>
          <w:bCs/>
          <w:sz w:val="24"/>
          <w:lang w:eastAsia="tr-TR"/>
        </w:rPr>
        <w:lastRenderedPageBreak/>
        <w:t>İl</w:t>
      </w:r>
      <w:r>
        <w:rPr>
          <w:rFonts w:ascii="Times New Roman" w:eastAsia="Times New Roman" w:hAnsi="Times New Roman"/>
          <w:bCs/>
          <w:sz w:val="24"/>
          <w:lang w:eastAsia="tr-TR"/>
        </w:rPr>
        <w:t>çe</w:t>
      </w:r>
      <w:r w:rsidRPr="00446B28">
        <w:rPr>
          <w:rFonts w:ascii="Times New Roman" w:eastAsia="Times New Roman" w:hAnsi="Times New Roman"/>
          <w:bCs/>
          <w:sz w:val="24"/>
          <w:lang w:eastAsia="tr-TR"/>
        </w:rPr>
        <w:t xml:space="preserve"> Milli Eğitim Müdürlüğü Teşkilat yapısı</w:t>
      </w:r>
      <w:r>
        <w:rPr>
          <w:rFonts w:ascii="Times New Roman" w:eastAsia="Times New Roman" w:hAnsi="Times New Roman"/>
          <w:bCs/>
          <w:sz w:val="24"/>
          <w:lang w:eastAsia="tr-TR"/>
        </w:rPr>
        <w:t>nı, Milli Eğitim Müdürlüğü Başkanlığında Şube Müdürleri ve bağlı hizmet birimlerimiz oluşturmaktadır.</w:t>
      </w:r>
    </w:p>
    <w:p w:rsidR="00EC319A" w:rsidRDefault="00EC319A" w:rsidP="00EC319A">
      <w:pPr>
        <w:keepNext/>
        <w:spacing w:after="120" w:line="360" w:lineRule="auto"/>
        <w:ind w:firstLine="709"/>
        <w:jc w:val="both"/>
        <w:rPr>
          <w:rFonts w:ascii="Times New Roman" w:eastAsia="Times New Roman" w:hAnsi="Times New Roman"/>
          <w:bCs/>
          <w:sz w:val="24"/>
          <w:lang w:eastAsia="tr-TR"/>
        </w:rPr>
      </w:pPr>
      <w:r>
        <w:rPr>
          <w:rFonts w:ascii="Times New Roman" w:eastAsia="Times New Roman" w:hAnsi="Times New Roman"/>
          <w:bCs/>
          <w:sz w:val="24"/>
          <w:lang w:eastAsia="tr-TR"/>
        </w:rPr>
        <w:t>Hizmet Birimlerimiz aşağıdaki gibidir:</w:t>
      </w:r>
    </w:p>
    <w:p w:rsidR="00EC319A" w:rsidRPr="00986065" w:rsidRDefault="00EC319A" w:rsidP="00CD798D">
      <w:pPr>
        <w:pStyle w:val="ListeParagraf"/>
        <w:keepNext/>
        <w:numPr>
          <w:ilvl w:val="0"/>
          <w:numId w:val="44"/>
        </w:numPr>
        <w:spacing w:after="0"/>
        <w:ind w:left="714" w:hanging="357"/>
        <w:contextualSpacing w:val="0"/>
        <w:rPr>
          <w:rFonts w:ascii="Times New Roman" w:eastAsia="Times New Roman" w:hAnsi="Times New Roman"/>
          <w:bCs/>
          <w:sz w:val="24"/>
          <w:lang w:eastAsia="tr-TR"/>
        </w:rPr>
      </w:pPr>
      <w:r w:rsidRPr="00986065">
        <w:rPr>
          <w:rFonts w:ascii="Times New Roman" w:eastAsia="Times New Roman" w:hAnsi="Times New Roman"/>
          <w:bCs/>
          <w:sz w:val="24"/>
          <w:lang w:eastAsia="tr-TR"/>
        </w:rPr>
        <w:t xml:space="preserve">Temel Eğitim Hizmetleri </w:t>
      </w:r>
    </w:p>
    <w:p w:rsidR="00EC319A" w:rsidRPr="00986065" w:rsidRDefault="00EC319A" w:rsidP="00CD798D">
      <w:pPr>
        <w:pStyle w:val="ListeParagraf"/>
        <w:keepNext/>
        <w:numPr>
          <w:ilvl w:val="0"/>
          <w:numId w:val="44"/>
        </w:numPr>
        <w:spacing w:after="0"/>
        <w:ind w:left="714" w:hanging="357"/>
        <w:contextualSpacing w:val="0"/>
        <w:rPr>
          <w:rFonts w:ascii="Times New Roman" w:eastAsia="Times New Roman" w:hAnsi="Times New Roman"/>
          <w:bCs/>
          <w:sz w:val="24"/>
          <w:lang w:eastAsia="tr-TR"/>
        </w:rPr>
      </w:pPr>
      <w:r w:rsidRPr="00986065">
        <w:rPr>
          <w:rFonts w:ascii="Times New Roman" w:eastAsia="Times New Roman" w:hAnsi="Times New Roman"/>
          <w:bCs/>
          <w:sz w:val="24"/>
          <w:lang w:eastAsia="tr-TR"/>
        </w:rPr>
        <w:t xml:space="preserve">Ortaöğretim Hizmetleri </w:t>
      </w:r>
    </w:p>
    <w:p w:rsidR="00EC319A" w:rsidRPr="00986065" w:rsidRDefault="00EC319A" w:rsidP="00CD798D">
      <w:pPr>
        <w:pStyle w:val="ListeParagraf"/>
        <w:keepNext/>
        <w:numPr>
          <w:ilvl w:val="0"/>
          <w:numId w:val="44"/>
        </w:numPr>
        <w:spacing w:after="0"/>
        <w:ind w:left="714" w:hanging="357"/>
        <w:contextualSpacing w:val="0"/>
        <w:rPr>
          <w:rFonts w:ascii="Times New Roman" w:eastAsia="Times New Roman" w:hAnsi="Times New Roman"/>
          <w:bCs/>
          <w:sz w:val="24"/>
          <w:lang w:eastAsia="tr-TR"/>
        </w:rPr>
      </w:pPr>
      <w:r w:rsidRPr="00986065">
        <w:rPr>
          <w:rFonts w:ascii="Times New Roman" w:eastAsia="Times New Roman" w:hAnsi="Times New Roman"/>
          <w:bCs/>
          <w:sz w:val="24"/>
          <w:lang w:eastAsia="tr-TR"/>
        </w:rPr>
        <w:t xml:space="preserve">Mesleki ve Teknik Eğitim Hizmetleri </w:t>
      </w:r>
    </w:p>
    <w:p w:rsidR="00EC319A" w:rsidRPr="00986065" w:rsidRDefault="00EC319A" w:rsidP="00CD798D">
      <w:pPr>
        <w:pStyle w:val="ListeParagraf"/>
        <w:keepNext/>
        <w:numPr>
          <w:ilvl w:val="0"/>
          <w:numId w:val="44"/>
        </w:numPr>
        <w:spacing w:after="0"/>
        <w:ind w:left="714" w:hanging="357"/>
        <w:contextualSpacing w:val="0"/>
        <w:rPr>
          <w:rFonts w:ascii="Times New Roman" w:eastAsia="Times New Roman" w:hAnsi="Times New Roman"/>
          <w:bCs/>
          <w:sz w:val="24"/>
          <w:lang w:eastAsia="tr-TR"/>
        </w:rPr>
      </w:pPr>
      <w:r w:rsidRPr="00986065">
        <w:rPr>
          <w:rFonts w:ascii="Times New Roman" w:eastAsia="Times New Roman" w:hAnsi="Times New Roman"/>
          <w:bCs/>
          <w:sz w:val="24"/>
          <w:lang w:eastAsia="tr-TR"/>
        </w:rPr>
        <w:t xml:space="preserve">Din Öğretimi Hizmetleri </w:t>
      </w:r>
    </w:p>
    <w:p w:rsidR="00EC319A" w:rsidRPr="00986065" w:rsidRDefault="00EC319A" w:rsidP="00CD798D">
      <w:pPr>
        <w:pStyle w:val="ListeParagraf"/>
        <w:keepNext/>
        <w:numPr>
          <w:ilvl w:val="0"/>
          <w:numId w:val="44"/>
        </w:numPr>
        <w:spacing w:after="0"/>
        <w:ind w:left="714" w:hanging="357"/>
        <w:contextualSpacing w:val="0"/>
        <w:rPr>
          <w:rFonts w:ascii="Times New Roman" w:eastAsia="Times New Roman" w:hAnsi="Times New Roman"/>
          <w:bCs/>
          <w:sz w:val="24"/>
          <w:lang w:eastAsia="tr-TR"/>
        </w:rPr>
      </w:pPr>
      <w:r w:rsidRPr="00986065">
        <w:rPr>
          <w:rFonts w:ascii="Times New Roman" w:eastAsia="Times New Roman" w:hAnsi="Times New Roman"/>
          <w:bCs/>
          <w:sz w:val="24"/>
          <w:lang w:eastAsia="tr-TR"/>
        </w:rPr>
        <w:t xml:space="preserve">Özel Eğitim ve Rehberlik Hizmetleri </w:t>
      </w:r>
    </w:p>
    <w:p w:rsidR="00EC319A" w:rsidRPr="00986065" w:rsidRDefault="00EC319A" w:rsidP="00CD798D">
      <w:pPr>
        <w:pStyle w:val="ListeParagraf"/>
        <w:keepNext/>
        <w:numPr>
          <w:ilvl w:val="0"/>
          <w:numId w:val="44"/>
        </w:numPr>
        <w:spacing w:after="0"/>
        <w:ind w:left="714" w:hanging="357"/>
        <w:contextualSpacing w:val="0"/>
        <w:rPr>
          <w:rFonts w:ascii="Times New Roman" w:eastAsia="Times New Roman" w:hAnsi="Times New Roman"/>
          <w:bCs/>
          <w:sz w:val="24"/>
          <w:lang w:eastAsia="tr-TR"/>
        </w:rPr>
      </w:pPr>
      <w:r w:rsidRPr="00986065">
        <w:rPr>
          <w:rFonts w:ascii="Times New Roman" w:eastAsia="Times New Roman" w:hAnsi="Times New Roman"/>
          <w:bCs/>
          <w:sz w:val="24"/>
          <w:lang w:eastAsia="tr-TR"/>
        </w:rPr>
        <w:t xml:space="preserve">Hayat Boyu Öğrenme Hizmetleri </w:t>
      </w:r>
    </w:p>
    <w:p w:rsidR="00EC319A" w:rsidRPr="00986065" w:rsidRDefault="00EC319A" w:rsidP="00CD798D">
      <w:pPr>
        <w:pStyle w:val="ListeParagraf"/>
        <w:keepNext/>
        <w:numPr>
          <w:ilvl w:val="0"/>
          <w:numId w:val="44"/>
        </w:numPr>
        <w:spacing w:after="0"/>
        <w:ind w:left="714" w:hanging="357"/>
        <w:contextualSpacing w:val="0"/>
        <w:rPr>
          <w:rFonts w:ascii="Times New Roman" w:eastAsia="Times New Roman" w:hAnsi="Times New Roman"/>
          <w:bCs/>
          <w:sz w:val="24"/>
          <w:lang w:eastAsia="tr-TR"/>
        </w:rPr>
      </w:pPr>
      <w:r w:rsidRPr="00986065">
        <w:rPr>
          <w:rFonts w:ascii="Times New Roman" w:eastAsia="Times New Roman" w:hAnsi="Times New Roman"/>
          <w:bCs/>
          <w:sz w:val="24"/>
          <w:lang w:eastAsia="tr-TR"/>
        </w:rPr>
        <w:t xml:space="preserve">Özel Öğretim Kurumları Hizmetleri </w:t>
      </w:r>
    </w:p>
    <w:p w:rsidR="00EC319A" w:rsidRPr="00986065" w:rsidRDefault="00EC319A" w:rsidP="00CD798D">
      <w:pPr>
        <w:pStyle w:val="ListeParagraf"/>
        <w:keepNext/>
        <w:numPr>
          <w:ilvl w:val="0"/>
          <w:numId w:val="44"/>
        </w:numPr>
        <w:spacing w:after="0"/>
        <w:ind w:left="714" w:hanging="357"/>
        <w:contextualSpacing w:val="0"/>
        <w:rPr>
          <w:rFonts w:ascii="Times New Roman" w:eastAsia="Times New Roman" w:hAnsi="Times New Roman"/>
          <w:bCs/>
          <w:sz w:val="24"/>
          <w:lang w:eastAsia="tr-TR"/>
        </w:rPr>
      </w:pPr>
      <w:r w:rsidRPr="00986065">
        <w:rPr>
          <w:rFonts w:ascii="Times New Roman" w:eastAsia="Times New Roman" w:hAnsi="Times New Roman"/>
          <w:bCs/>
          <w:sz w:val="24"/>
          <w:lang w:eastAsia="tr-TR"/>
        </w:rPr>
        <w:t xml:space="preserve">Bilgi İşlem ve Eğitim Teknolojileri Hizmetleri </w:t>
      </w:r>
    </w:p>
    <w:p w:rsidR="00EC319A" w:rsidRPr="00986065" w:rsidRDefault="00EC319A" w:rsidP="00CD798D">
      <w:pPr>
        <w:pStyle w:val="ListeParagraf"/>
        <w:keepNext/>
        <w:numPr>
          <w:ilvl w:val="0"/>
          <w:numId w:val="44"/>
        </w:numPr>
        <w:spacing w:after="0"/>
        <w:ind w:left="714" w:hanging="357"/>
        <w:contextualSpacing w:val="0"/>
        <w:rPr>
          <w:rFonts w:ascii="Times New Roman" w:eastAsia="Times New Roman" w:hAnsi="Times New Roman"/>
          <w:bCs/>
          <w:sz w:val="24"/>
          <w:lang w:eastAsia="tr-TR"/>
        </w:rPr>
      </w:pPr>
      <w:r w:rsidRPr="00986065">
        <w:rPr>
          <w:rFonts w:ascii="Times New Roman" w:eastAsia="Times New Roman" w:hAnsi="Times New Roman"/>
          <w:bCs/>
          <w:sz w:val="24"/>
          <w:lang w:eastAsia="tr-TR"/>
        </w:rPr>
        <w:t>Strateji Geliştirme Hizmetleri</w:t>
      </w:r>
    </w:p>
    <w:p w:rsidR="00EC319A" w:rsidRPr="00986065" w:rsidRDefault="00EC319A" w:rsidP="00CD798D">
      <w:pPr>
        <w:pStyle w:val="ListeParagraf"/>
        <w:keepNext/>
        <w:numPr>
          <w:ilvl w:val="0"/>
          <w:numId w:val="44"/>
        </w:numPr>
        <w:spacing w:after="0"/>
        <w:ind w:left="714" w:hanging="357"/>
        <w:contextualSpacing w:val="0"/>
        <w:rPr>
          <w:rFonts w:ascii="Times New Roman" w:eastAsia="Times New Roman" w:hAnsi="Times New Roman"/>
          <w:bCs/>
          <w:sz w:val="24"/>
          <w:lang w:eastAsia="tr-TR"/>
        </w:rPr>
      </w:pPr>
      <w:r w:rsidRPr="00986065">
        <w:rPr>
          <w:rFonts w:ascii="Times New Roman" w:eastAsia="Times New Roman" w:hAnsi="Times New Roman"/>
          <w:bCs/>
          <w:sz w:val="24"/>
          <w:lang w:eastAsia="tr-TR"/>
        </w:rPr>
        <w:t>Hukuk Hizmetleri</w:t>
      </w:r>
    </w:p>
    <w:p w:rsidR="00EC319A" w:rsidRPr="00986065" w:rsidRDefault="00EC319A" w:rsidP="00CD798D">
      <w:pPr>
        <w:pStyle w:val="ListeParagraf"/>
        <w:keepNext/>
        <w:numPr>
          <w:ilvl w:val="0"/>
          <w:numId w:val="44"/>
        </w:numPr>
        <w:spacing w:after="0"/>
        <w:ind w:left="714" w:hanging="357"/>
        <w:contextualSpacing w:val="0"/>
        <w:rPr>
          <w:rFonts w:ascii="Times New Roman" w:eastAsia="Times New Roman" w:hAnsi="Times New Roman"/>
          <w:bCs/>
          <w:sz w:val="24"/>
          <w:lang w:eastAsia="tr-TR"/>
        </w:rPr>
      </w:pPr>
      <w:r w:rsidRPr="00986065">
        <w:rPr>
          <w:rFonts w:ascii="Times New Roman" w:eastAsia="Times New Roman" w:hAnsi="Times New Roman"/>
          <w:bCs/>
          <w:sz w:val="24"/>
          <w:lang w:eastAsia="tr-TR"/>
        </w:rPr>
        <w:t>İnsan Kaynakları Hizmetleri</w:t>
      </w:r>
    </w:p>
    <w:p w:rsidR="00EC319A" w:rsidRPr="00986065" w:rsidRDefault="00EC319A" w:rsidP="00CD798D">
      <w:pPr>
        <w:pStyle w:val="ListeParagraf"/>
        <w:keepNext/>
        <w:numPr>
          <w:ilvl w:val="0"/>
          <w:numId w:val="44"/>
        </w:numPr>
        <w:spacing w:after="0"/>
        <w:ind w:left="714" w:hanging="357"/>
        <w:contextualSpacing w:val="0"/>
        <w:rPr>
          <w:rFonts w:ascii="Times New Roman" w:eastAsia="Times New Roman" w:hAnsi="Times New Roman"/>
          <w:bCs/>
          <w:sz w:val="24"/>
          <w:lang w:eastAsia="tr-TR"/>
        </w:rPr>
      </w:pPr>
      <w:r w:rsidRPr="00986065">
        <w:rPr>
          <w:rFonts w:ascii="Times New Roman" w:eastAsia="Times New Roman" w:hAnsi="Times New Roman"/>
          <w:bCs/>
          <w:sz w:val="24"/>
          <w:lang w:eastAsia="tr-TR"/>
        </w:rPr>
        <w:t>Destek Hizmetleri</w:t>
      </w:r>
    </w:p>
    <w:p w:rsidR="00EC319A" w:rsidRPr="00986065" w:rsidRDefault="00EC319A" w:rsidP="00CD798D">
      <w:pPr>
        <w:pStyle w:val="ListeParagraf"/>
        <w:keepNext/>
        <w:numPr>
          <w:ilvl w:val="0"/>
          <w:numId w:val="44"/>
        </w:numPr>
        <w:spacing w:after="0"/>
        <w:ind w:left="714" w:hanging="357"/>
        <w:contextualSpacing w:val="0"/>
        <w:rPr>
          <w:rFonts w:ascii="Times New Roman" w:eastAsia="Times New Roman" w:hAnsi="Times New Roman"/>
          <w:bCs/>
          <w:sz w:val="24"/>
          <w:lang w:eastAsia="tr-TR"/>
        </w:rPr>
      </w:pPr>
      <w:r w:rsidRPr="00986065">
        <w:rPr>
          <w:rFonts w:ascii="Times New Roman" w:eastAsia="Times New Roman" w:hAnsi="Times New Roman"/>
          <w:bCs/>
          <w:sz w:val="24"/>
          <w:lang w:eastAsia="tr-TR"/>
        </w:rPr>
        <w:t>İnşaat ve Emlak Hizmetleri</w:t>
      </w:r>
    </w:p>
    <w:p w:rsidR="00EC319A" w:rsidRPr="00F5341D" w:rsidRDefault="00EC319A" w:rsidP="00CD798D">
      <w:pPr>
        <w:pStyle w:val="ListeParagraf"/>
        <w:keepNext/>
        <w:numPr>
          <w:ilvl w:val="0"/>
          <w:numId w:val="44"/>
        </w:numPr>
        <w:spacing w:after="0"/>
        <w:ind w:left="714" w:hanging="357"/>
        <w:contextualSpacing w:val="0"/>
        <w:rPr>
          <w:rFonts w:ascii="Times New Roman" w:eastAsia="Times New Roman" w:hAnsi="Times New Roman"/>
          <w:bCs/>
          <w:sz w:val="24"/>
          <w:lang w:eastAsia="tr-TR"/>
        </w:rPr>
      </w:pPr>
      <w:r w:rsidRPr="00986065">
        <w:rPr>
          <w:rFonts w:ascii="Times New Roman" w:eastAsia="Times New Roman" w:hAnsi="Times New Roman"/>
          <w:bCs/>
          <w:sz w:val="24"/>
          <w:lang w:eastAsia="tr-TR"/>
        </w:rPr>
        <w:t>Özel Büro</w:t>
      </w:r>
    </w:p>
    <w:p w:rsidR="00EC319A" w:rsidRDefault="00EC319A" w:rsidP="00EC319A">
      <w:pPr>
        <w:tabs>
          <w:tab w:val="left" w:pos="426"/>
        </w:tabs>
        <w:spacing w:after="0"/>
        <w:ind w:firstLine="709"/>
        <w:jc w:val="both"/>
        <w:rPr>
          <w:rFonts w:ascii="Times New Roman" w:hAnsi="Times New Roman"/>
          <w:sz w:val="24"/>
        </w:rPr>
      </w:pPr>
      <w:r>
        <w:rPr>
          <w:rFonts w:ascii="Times New Roman" w:hAnsi="Times New Roman"/>
          <w:sz w:val="24"/>
        </w:rPr>
        <w:t xml:space="preserve">Ayrıca İlçe </w:t>
      </w:r>
      <w:r w:rsidRPr="004450F5">
        <w:rPr>
          <w:rFonts w:ascii="Times New Roman" w:hAnsi="Times New Roman"/>
          <w:sz w:val="24"/>
        </w:rPr>
        <w:t xml:space="preserve">Millî Eğitim </w:t>
      </w:r>
      <w:r>
        <w:rPr>
          <w:rFonts w:ascii="Times New Roman" w:hAnsi="Times New Roman"/>
          <w:sz w:val="24"/>
        </w:rPr>
        <w:t>Müdürlüğümüze bağlı</w:t>
      </w:r>
      <w:r w:rsidRPr="004450F5">
        <w:rPr>
          <w:rFonts w:ascii="Times New Roman" w:hAnsi="Times New Roman"/>
          <w:sz w:val="24"/>
        </w:rPr>
        <w:t xml:space="preserve"> okul ve kurum </w:t>
      </w:r>
      <w:r>
        <w:rPr>
          <w:rFonts w:ascii="Times New Roman" w:hAnsi="Times New Roman"/>
          <w:sz w:val="24"/>
        </w:rPr>
        <w:t>müdürlükleri bulunmaktadır.</w:t>
      </w:r>
      <w:r w:rsidRPr="004450F5">
        <w:rPr>
          <w:rFonts w:ascii="Times New Roman" w:hAnsi="Times New Roman"/>
          <w:sz w:val="24"/>
        </w:rPr>
        <w:t xml:space="preserve"> 2015 yılı Ocak ayı itibarıyla</w:t>
      </w:r>
      <w:r w:rsidR="00F5341D">
        <w:rPr>
          <w:rFonts w:ascii="Times New Roman" w:hAnsi="Times New Roman"/>
          <w:sz w:val="24"/>
        </w:rPr>
        <w:t>43 okul ve kurum, 5 özel öğretim kurumu müdürlüğü bulunmaktadır.</w:t>
      </w:r>
    </w:p>
    <w:p w:rsidR="00F5341D" w:rsidRPr="00DE7233" w:rsidRDefault="00F5341D" w:rsidP="00DE7233">
      <w:pPr>
        <w:tabs>
          <w:tab w:val="left" w:pos="709"/>
        </w:tabs>
        <w:spacing w:after="0" w:line="360" w:lineRule="auto"/>
        <w:jc w:val="both"/>
        <w:rPr>
          <w:rFonts w:ascii="Times New Roman" w:hAnsi="Times New Roman"/>
          <w:b/>
          <w:sz w:val="24"/>
        </w:rPr>
      </w:pPr>
      <w:r w:rsidRPr="00DE7233">
        <w:rPr>
          <w:rFonts w:ascii="Times New Roman" w:hAnsi="Times New Roman"/>
          <w:b/>
          <w:sz w:val="24"/>
        </w:rPr>
        <w:t>Millî Eğitim Müdürlüğü İnsan Kaynakları*</w:t>
      </w:r>
    </w:p>
    <w:p w:rsidR="00F5341D" w:rsidRDefault="00F5341D" w:rsidP="00F5341D">
      <w:pPr>
        <w:tabs>
          <w:tab w:val="left" w:pos="426"/>
        </w:tabs>
        <w:spacing w:after="0"/>
        <w:ind w:firstLine="709"/>
        <w:jc w:val="both"/>
        <w:rPr>
          <w:rFonts w:ascii="Times New Roman" w:hAnsi="Times New Roman"/>
          <w:sz w:val="24"/>
        </w:rPr>
      </w:pPr>
      <w:r w:rsidRPr="001A0944">
        <w:rPr>
          <w:rFonts w:ascii="Times New Roman" w:hAnsi="Times New Roman"/>
          <w:sz w:val="24"/>
        </w:rPr>
        <w:t xml:space="preserve">Millî Eğitim </w:t>
      </w:r>
      <w:r>
        <w:rPr>
          <w:rFonts w:ascii="Times New Roman" w:hAnsi="Times New Roman"/>
          <w:sz w:val="24"/>
        </w:rPr>
        <w:t xml:space="preserve">Müdürlüğü ve bağlı </w:t>
      </w:r>
      <w:proofErr w:type="spellStart"/>
      <w:r>
        <w:rPr>
          <w:rFonts w:ascii="Times New Roman" w:hAnsi="Times New Roman"/>
          <w:sz w:val="24"/>
        </w:rPr>
        <w:t>bölümlerindeOcak</w:t>
      </w:r>
      <w:proofErr w:type="spellEnd"/>
      <w:r>
        <w:rPr>
          <w:rFonts w:ascii="Times New Roman" w:hAnsi="Times New Roman"/>
          <w:sz w:val="24"/>
        </w:rPr>
        <w:t xml:space="preserve"> 2015</w:t>
      </w:r>
      <w:r w:rsidRPr="001A0944">
        <w:rPr>
          <w:rFonts w:ascii="Times New Roman" w:hAnsi="Times New Roman"/>
          <w:sz w:val="24"/>
        </w:rPr>
        <w:t xml:space="preserve"> tarihi itibarıyla </w:t>
      </w:r>
      <w:r w:rsidR="00FA59DB">
        <w:rPr>
          <w:rFonts w:ascii="Times New Roman" w:hAnsi="Times New Roman"/>
          <w:sz w:val="24"/>
        </w:rPr>
        <w:t xml:space="preserve">428 </w:t>
      </w:r>
      <w:r w:rsidR="00FA59DB" w:rsidRPr="001A0944">
        <w:rPr>
          <w:rFonts w:ascii="Times New Roman" w:hAnsi="Times New Roman"/>
          <w:sz w:val="24"/>
        </w:rPr>
        <w:t>eğitim</w:t>
      </w:r>
      <w:r w:rsidRPr="001A0944">
        <w:rPr>
          <w:rFonts w:ascii="Times New Roman" w:hAnsi="Times New Roman"/>
          <w:sz w:val="24"/>
        </w:rPr>
        <w:t xml:space="preserve"> ve öğretim hizmetleri sınıfında olmak üzere toplam </w:t>
      </w:r>
      <w:r w:rsidR="00FA59DB">
        <w:rPr>
          <w:rFonts w:ascii="Times New Roman" w:hAnsi="Times New Roman"/>
          <w:sz w:val="24"/>
        </w:rPr>
        <w:t>449</w:t>
      </w:r>
      <w:r w:rsidRPr="001A0944">
        <w:rPr>
          <w:rFonts w:ascii="Times New Roman" w:hAnsi="Times New Roman"/>
          <w:sz w:val="24"/>
        </w:rPr>
        <w:t xml:space="preserve"> personel ile çalışmalarını sürdürmektedir.</w:t>
      </w:r>
    </w:p>
    <w:p w:rsidR="00F5341D" w:rsidRPr="00DE7233" w:rsidRDefault="00F5341D" w:rsidP="00DE7233">
      <w:pPr>
        <w:tabs>
          <w:tab w:val="left" w:pos="0"/>
        </w:tabs>
        <w:spacing w:after="120" w:line="360" w:lineRule="auto"/>
        <w:jc w:val="both"/>
        <w:rPr>
          <w:rFonts w:ascii="Times New Roman" w:hAnsi="Times New Roman"/>
          <w:b/>
          <w:sz w:val="24"/>
        </w:rPr>
      </w:pPr>
      <w:r w:rsidRPr="00DE7233">
        <w:rPr>
          <w:rFonts w:ascii="Times New Roman" w:hAnsi="Times New Roman"/>
          <w:b/>
          <w:sz w:val="24"/>
        </w:rPr>
        <w:t>Milli Eğitim Müdürlüğü Teknolojik Kaynakları**</w:t>
      </w:r>
    </w:p>
    <w:p w:rsidR="00F5341D" w:rsidRDefault="00F5341D" w:rsidP="00F5341D">
      <w:pPr>
        <w:tabs>
          <w:tab w:val="left" w:pos="426"/>
        </w:tabs>
        <w:spacing w:after="0"/>
        <w:ind w:firstLine="709"/>
        <w:jc w:val="both"/>
        <w:rPr>
          <w:rFonts w:ascii="Times New Roman" w:hAnsi="Times New Roman"/>
          <w:sz w:val="24"/>
        </w:rPr>
      </w:pPr>
      <w:r w:rsidRPr="00E17E98">
        <w:rPr>
          <w:rFonts w:ascii="Times New Roman" w:hAnsi="Times New Roman"/>
          <w:sz w:val="24"/>
        </w:rPr>
        <w:t xml:space="preserve">Milli Eğitim Müdürlüğümüz, sunmuş olduğu hizmetlerin yararlanıcılara daha hızlı ve etkili </w:t>
      </w:r>
      <w:proofErr w:type="spellStart"/>
      <w:r w:rsidRPr="00E17E98">
        <w:rPr>
          <w:rFonts w:ascii="Times New Roman" w:hAnsi="Times New Roman"/>
          <w:sz w:val="24"/>
        </w:rPr>
        <w:t>şekildeulaştırılmasını</w:t>
      </w:r>
      <w:proofErr w:type="spellEnd"/>
      <w:r w:rsidRPr="00E17E98">
        <w:rPr>
          <w:rFonts w:ascii="Times New Roman" w:hAnsi="Times New Roman"/>
          <w:sz w:val="24"/>
        </w:rPr>
        <w:t xml:space="preserve"> sağlayacak nitelikte güncel teknolojik araçları </w:t>
      </w:r>
      <w:proofErr w:type="spellStart"/>
      <w:proofErr w:type="gramStart"/>
      <w:r w:rsidRPr="00E17E98">
        <w:rPr>
          <w:rFonts w:ascii="Times New Roman" w:hAnsi="Times New Roman"/>
          <w:sz w:val="24"/>
        </w:rPr>
        <w:t>kullanmaktadır.Bu</w:t>
      </w:r>
      <w:proofErr w:type="spellEnd"/>
      <w:proofErr w:type="gramEnd"/>
      <w:r w:rsidRPr="00E17E98">
        <w:rPr>
          <w:rFonts w:ascii="Times New Roman" w:hAnsi="Times New Roman"/>
          <w:sz w:val="24"/>
        </w:rPr>
        <w:t xml:space="preserve"> kapsamda </w:t>
      </w:r>
      <w:r>
        <w:rPr>
          <w:rFonts w:ascii="Times New Roman" w:hAnsi="Times New Roman"/>
          <w:sz w:val="24"/>
        </w:rPr>
        <w:t>Doküman Yönetim Sistemi</w:t>
      </w:r>
      <w:r w:rsidRPr="00E17E98">
        <w:rPr>
          <w:rFonts w:ascii="Times New Roman" w:hAnsi="Times New Roman"/>
          <w:sz w:val="24"/>
        </w:rPr>
        <w:t xml:space="preserve"> (</w:t>
      </w:r>
      <w:hyperlink r:id="rId26" w:history="1">
        <w:r>
          <w:rPr>
            <w:rStyle w:val="Kpr"/>
            <w:rFonts w:ascii="Times New Roman" w:hAnsi="Times New Roman"/>
            <w:sz w:val="24"/>
          </w:rPr>
          <w:t>DYS</w:t>
        </w:r>
      </w:hyperlink>
      <w:r w:rsidRPr="00E17E98">
        <w:rPr>
          <w:rFonts w:ascii="Times New Roman" w:hAnsi="Times New Roman"/>
          <w:sz w:val="24"/>
        </w:rPr>
        <w:t>)</w:t>
      </w:r>
      <w:r>
        <w:rPr>
          <w:rFonts w:ascii="Times New Roman" w:hAnsi="Times New Roman"/>
          <w:sz w:val="24"/>
        </w:rPr>
        <w:t xml:space="preserve"> ile resmi yazışma iş ve işlemleri gerçekleştirilmektedir. Okul ve kurumlarımız henüz </w:t>
      </w:r>
      <w:r w:rsidRPr="00E17E98">
        <w:rPr>
          <w:rFonts w:ascii="Times New Roman" w:hAnsi="Times New Roman"/>
          <w:sz w:val="24"/>
        </w:rPr>
        <w:t>(</w:t>
      </w:r>
      <w:hyperlink r:id="rId27" w:history="1">
        <w:r>
          <w:rPr>
            <w:rStyle w:val="Kpr"/>
            <w:rFonts w:ascii="Times New Roman" w:hAnsi="Times New Roman"/>
            <w:sz w:val="24"/>
          </w:rPr>
          <w:t>DYS</w:t>
        </w:r>
      </w:hyperlink>
      <w:r w:rsidRPr="00E17E98">
        <w:rPr>
          <w:rFonts w:ascii="Times New Roman" w:hAnsi="Times New Roman"/>
          <w:sz w:val="24"/>
        </w:rPr>
        <w:t>)</w:t>
      </w:r>
      <w:r>
        <w:rPr>
          <w:rFonts w:ascii="Times New Roman" w:hAnsi="Times New Roman"/>
          <w:sz w:val="24"/>
        </w:rPr>
        <w:t>’ye geçmedikleri için Kurum Net programı ile resmi yazışma iş ve işlemleri elektronik ortamda yürütülmektedir. Yine MEBBİS ve e-okul sistemi üzerinden</w:t>
      </w:r>
      <w:r w:rsidRPr="00E17E98">
        <w:rPr>
          <w:rFonts w:ascii="Times New Roman" w:hAnsi="Times New Roman"/>
          <w:sz w:val="24"/>
        </w:rPr>
        <w:t xml:space="preserve"> kurumsal ve bireysel iş ve işlemlerin büyük bölümü</w:t>
      </w:r>
      <w:r>
        <w:rPr>
          <w:rFonts w:ascii="Times New Roman" w:hAnsi="Times New Roman"/>
          <w:sz w:val="24"/>
        </w:rPr>
        <w:t xml:space="preserve"> gerçekleştirilmektedir.</w:t>
      </w:r>
    </w:p>
    <w:p w:rsidR="00F5341D" w:rsidRPr="00DE7233" w:rsidRDefault="00F5341D" w:rsidP="00C147B1">
      <w:pPr>
        <w:spacing w:before="120" w:after="120"/>
        <w:ind w:left="708"/>
        <w:rPr>
          <w:rFonts w:ascii="Times New Roman" w:hAnsi="Times New Roman"/>
          <w:b/>
          <w:sz w:val="24"/>
        </w:rPr>
      </w:pPr>
      <w:r w:rsidRPr="00DE7233">
        <w:rPr>
          <w:rFonts w:ascii="Times New Roman" w:hAnsi="Times New Roman"/>
          <w:b/>
          <w:sz w:val="24"/>
        </w:rPr>
        <w:t xml:space="preserve">Millî Eğitim </w:t>
      </w:r>
      <w:r w:rsidR="00C147B1">
        <w:rPr>
          <w:rFonts w:ascii="Times New Roman" w:hAnsi="Times New Roman"/>
          <w:b/>
          <w:sz w:val="24"/>
        </w:rPr>
        <w:t>Müdürlüğü M</w:t>
      </w:r>
      <w:r w:rsidRPr="00DE7233">
        <w:rPr>
          <w:rFonts w:ascii="Times New Roman" w:hAnsi="Times New Roman"/>
          <w:b/>
          <w:sz w:val="24"/>
        </w:rPr>
        <w:t>ali Kaynakları***</w:t>
      </w:r>
    </w:p>
    <w:p w:rsidR="00F5341D" w:rsidRDefault="00F5341D" w:rsidP="00C147B1">
      <w:pPr>
        <w:tabs>
          <w:tab w:val="left" w:pos="426"/>
        </w:tabs>
        <w:spacing w:after="0"/>
        <w:ind w:left="708" w:firstLine="709"/>
        <w:jc w:val="both"/>
        <w:rPr>
          <w:rFonts w:ascii="Times New Roman" w:hAnsi="Times New Roman"/>
          <w:sz w:val="24"/>
        </w:rPr>
      </w:pPr>
      <w:r>
        <w:rPr>
          <w:rFonts w:ascii="Times New Roman" w:hAnsi="Times New Roman"/>
          <w:sz w:val="24"/>
        </w:rPr>
        <w:t xml:space="preserve">Milli Eğitim Müdürlüğümüzde </w:t>
      </w:r>
      <w:r w:rsidRPr="00D5089B">
        <w:rPr>
          <w:rFonts w:ascii="Times New Roman" w:hAnsi="Times New Roman"/>
          <w:sz w:val="24"/>
        </w:rPr>
        <w:t xml:space="preserve">eğitim ve öğretimin başlıca finans kaynaklarını </w:t>
      </w:r>
      <w:r>
        <w:rPr>
          <w:rFonts w:ascii="Times New Roman" w:hAnsi="Times New Roman"/>
          <w:sz w:val="24"/>
        </w:rPr>
        <w:t>Milli Eğitim Bakanlığından gelen bütçe, okul-aile birliği gelirleri, yerel ve</w:t>
      </w:r>
      <w:r w:rsidRPr="00D5089B">
        <w:rPr>
          <w:rFonts w:ascii="Times New Roman" w:hAnsi="Times New Roman"/>
          <w:sz w:val="24"/>
        </w:rPr>
        <w:t xml:space="preserve"> ulusal kurum </w:t>
      </w:r>
      <w:r>
        <w:rPr>
          <w:rFonts w:ascii="Times New Roman" w:hAnsi="Times New Roman"/>
          <w:sz w:val="24"/>
        </w:rPr>
        <w:t>ve kuruluşlardan sağlanan proje destekli hibeler,</w:t>
      </w:r>
      <w:r w:rsidRPr="00D5089B">
        <w:rPr>
          <w:rFonts w:ascii="Times New Roman" w:hAnsi="Times New Roman"/>
          <w:sz w:val="24"/>
        </w:rPr>
        <w:t xml:space="preserve"> gerçek ve tüzel kişilerin </w:t>
      </w:r>
      <w:r>
        <w:rPr>
          <w:rFonts w:ascii="Times New Roman" w:hAnsi="Times New Roman"/>
          <w:sz w:val="24"/>
        </w:rPr>
        <w:t xml:space="preserve">bağışları </w:t>
      </w:r>
      <w:r w:rsidRPr="00D5089B">
        <w:rPr>
          <w:rFonts w:ascii="Times New Roman" w:hAnsi="Times New Roman"/>
          <w:sz w:val="24"/>
        </w:rPr>
        <w:t xml:space="preserve">oluşturmaktadır. </w:t>
      </w:r>
    </w:p>
    <w:tbl>
      <w:tblPr>
        <w:tblStyle w:val="TabloKlavuzu"/>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61"/>
      </w:tblGrid>
      <w:tr w:rsidR="00F5341D" w:rsidRPr="005A4D56" w:rsidTr="00264AD8">
        <w:tc>
          <w:tcPr>
            <w:tcW w:w="8861" w:type="dxa"/>
          </w:tcPr>
          <w:p w:rsidR="00F5341D" w:rsidRPr="005A4D56" w:rsidRDefault="00F5341D" w:rsidP="00DA0CBD">
            <w:pPr>
              <w:tabs>
                <w:tab w:val="left" w:pos="426"/>
              </w:tabs>
              <w:jc w:val="both"/>
              <w:rPr>
                <w:rFonts w:ascii="Times New Roman" w:hAnsi="Times New Roman"/>
                <w:b/>
                <w:color w:val="FF0000"/>
                <w:sz w:val="16"/>
                <w:szCs w:val="18"/>
              </w:rPr>
            </w:pPr>
            <w:r w:rsidRPr="005A4D56">
              <w:rPr>
                <w:rFonts w:ascii="Times New Roman" w:hAnsi="Times New Roman"/>
                <w:b/>
                <w:color w:val="FF0000"/>
                <w:sz w:val="16"/>
                <w:szCs w:val="18"/>
              </w:rPr>
              <w:t>*</w:t>
            </w:r>
            <w:r w:rsidRPr="005A4D56">
              <w:rPr>
                <w:rFonts w:ascii="Times New Roman" w:hAnsi="Times New Roman"/>
                <w:b/>
                <w:sz w:val="16"/>
                <w:szCs w:val="18"/>
              </w:rPr>
              <w:t>Milli Eğitim Müdürlüğü İnsan Kaynaklarına ilişkin ayrıntılı analiz ve tablolar ekte verilmiştir.</w:t>
            </w:r>
          </w:p>
        </w:tc>
      </w:tr>
      <w:tr w:rsidR="00F5341D" w:rsidRPr="005A4D56" w:rsidTr="00264AD8">
        <w:tc>
          <w:tcPr>
            <w:tcW w:w="8861" w:type="dxa"/>
          </w:tcPr>
          <w:p w:rsidR="00F5341D" w:rsidRPr="005A4D56" w:rsidRDefault="00F5341D" w:rsidP="00DA0CBD">
            <w:pPr>
              <w:tabs>
                <w:tab w:val="left" w:pos="426"/>
              </w:tabs>
              <w:jc w:val="both"/>
              <w:rPr>
                <w:rFonts w:ascii="Times New Roman" w:hAnsi="Times New Roman"/>
                <w:b/>
                <w:sz w:val="16"/>
                <w:szCs w:val="18"/>
              </w:rPr>
            </w:pPr>
            <w:r w:rsidRPr="005A4D56">
              <w:rPr>
                <w:rFonts w:ascii="Times New Roman" w:hAnsi="Times New Roman"/>
                <w:b/>
                <w:color w:val="FF0000"/>
                <w:sz w:val="16"/>
                <w:szCs w:val="18"/>
              </w:rPr>
              <w:t>**</w:t>
            </w:r>
            <w:r w:rsidRPr="005A4D56">
              <w:rPr>
                <w:rFonts w:ascii="Times New Roman" w:hAnsi="Times New Roman"/>
                <w:b/>
                <w:sz w:val="16"/>
                <w:szCs w:val="18"/>
              </w:rPr>
              <w:t>Milli Eğitim Müdürlüğü Teknolojik Kaynaklarına ilişkin ayrıntılı analiz ve tablolar ekte verilmiştir.</w:t>
            </w:r>
          </w:p>
          <w:p w:rsidR="00F5341D" w:rsidRPr="005A4D56" w:rsidRDefault="00F5341D" w:rsidP="00DA0CBD">
            <w:pPr>
              <w:tabs>
                <w:tab w:val="left" w:pos="426"/>
              </w:tabs>
              <w:jc w:val="both"/>
              <w:rPr>
                <w:rFonts w:ascii="Times New Roman" w:hAnsi="Times New Roman"/>
                <w:b/>
                <w:color w:val="FF0000"/>
                <w:sz w:val="16"/>
                <w:szCs w:val="18"/>
              </w:rPr>
            </w:pPr>
            <w:r w:rsidRPr="005A4D56">
              <w:rPr>
                <w:rFonts w:ascii="Times New Roman" w:hAnsi="Times New Roman"/>
                <w:b/>
                <w:color w:val="FF0000"/>
                <w:sz w:val="16"/>
                <w:szCs w:val="18"/>
              </w:rPr>
              <w:t>***</w:t>
            </w:r>
            <w:r w:rsidRPr="005A4D56">
              <w:rPr>
                <w:rFonts w:ascii="Times New Roman" w:hAnsi="Times New Roman"/>
                <w:b/>
                <w:sz w:val="16"/>
                <w:szCs w:val="18"/>
              </w:rPr>
              <w:t xml:space="preserve">Milli Eğitim Müdürlüğü Mali Kaynaklarına ilişkin ayrıntılı analiz ve tablolar dördüncü bölüm olan </w:t>
            </w:r>
            <w:proofErr w:type="spellStart"/>
            <w:r w:rsidRPr="005A4D56">
              <w:rPr>
                <w:rFonts w:ascii="Times New Roman" w:hAnsi="Times New Roman"/>
                <w:b/>
                <w:sz w:val="16"/>
                <w:szCs w:val="18"/>
              </w:rPr>
              <w:t>Maliyetlendirmede</w:t>
            </w:r>
            <w:proofErr w:type="spellEnd"/>
            <w:r w:rsidRPr="005A4D56">
              <w:rPr>
                <w:rFonts w:ascii="Times New Roman" w:hAnsi="Times New Roman"/>
                <w:b/>
                <w:sz w:val="16"/>
                <w:szCs w:val="18"/>
              </w:rPr>
              <w:t xml:space="preserve"> verilmiştir.</w:t>
            </w:r>
          </w:p>
        </w:tc>
      </w:tr>
    </w:tbl>
    <w:p w:rsidR="00264AD8" w:rsidRPr="00DE7233" w:rsidRDefault="00264AD8" w:rsidP="00264AD8">
      <w:pPr>
        <w:keepNext/>
        <w:keepLines/>
        <w:spacing w:before="120" w:after="120"/>
        <w:ind w:left="284" w:firstLine="284"/>
        <w:outlineLvl w:val="2"/>
        <w:rPr>
          <w:rFonts w:ascii="Times New Roman" w:eastAsia="Times New Roman" w:hAnsi="Times New Roman"/>
          <w:b/>
          <w:bCs/>
          <w:sz w:val="24"/>
          <w:szCs w:val="24"/>
        </w:rPr>
      </w:pPr>
      <w:r w:rsidRPr="00DE7233">
        <w:rPr>
          <w:rFonts w:ascii="Times New Roman" w:eastAsia="Times New Roman" w:hAnsi="Times New Roman"/>
          <w:b/>
          <w:bCs/>
          <w:sz w:val="24"/>
          <w:szCs w:val="24"/>
        </w:rPr>
        <w:lastRenderedPageBreak/>
        <w:t>Kurum Dışı Analiz</w:t>
      </w:r>
    </w:p>
    <w:p w:rsidR="00264AD8" w:rsidRDefault="00264AD8" w:rsidP="00264AD8">
      <w:pPr>
        <w:keepNext/>
        <w:keepLines/>
        <w:tabs>
          <w:tab w:val="left" w:pos="0"/>
        </w:tabs>
        <w:spacing w:after="0"/>
        <w:ind w:firstLine="709"/>
        <w:jc w:val="both"/>
        <w:outlineLvl w:val="2"/>
        <w:rPr>
          <w:rFonts w:ascii="Times New Roman" w:hAnsi="Times New Roman"/>
          <w:sz w:val="24"/>
        </w:rPr>
      </w:pPr>
      <w:r w:rsidRPr="005F6529">
        <w:rPr>
          <w:rFonts w:ascii="Times New Roman" w:eastAsia="Times New Roman" w:hAnsi="Times New Roman"/>
          <w:bCs/>
          <w:sz w:val="24"/>
          <w:lang w:eastAsia="tr-TR"/>
        </w:rPr>
        <w:t xml:space="preserve">Kurum dışı analiz yapılmadan önce incelenen üst politika belgeleri </w:t>
      </w:r>
      <w:r>
        <w:rPr>
          <w:rFonts w:ascii="Times New Roman" w:eastAsia="Times New Roman" w:hAnsi="Times New Roman"/>
          <w:bCs/>
          <w:sz w:val="24"/>
          <w:lang w:eastAsia="tr-TR"/>
        </w:rPr>
        <w:t>çalışılmıştır. Bu çalışma ile birlikte kurum dışı analizin yasal dayanakları belirlenmiş ve bu noktadan hareketle yapılacak çalışmanın temel çerçevesi çizilmiştir. İncelenen ve yasal dayanakta yer bulan üst politika belgeleri;</w:t>
      </w:r>
    </w:p>
    <w:p w:rsidR="00264AD8" w:rsidRDefault="00264AD8" w:rsidP="00264AD8">
      <w:pPr>
        <w:keepNext/>
        <w:keepLines/>
        <w:tabs>
          <w:tab w:val="left" w:pos="0"/>
        </w:tabs>
        <w:spacing w:after="0"/>
        <w:ind w:firstLine="709"/>
        <w:jc w:val="both"/>
        <w:outlineLvl w:val="2"/>
        <w:rPr>
          <w:rFonts w:ascii="Times New Roman" w:hAnsi="Times New Roman"/>
          <w:bCs/>
          <w:sz w:val="24"/>
        </w:rPr>
      </w:pPr>
      <w:r w:rsidRPr="00F40118">
        <w:rPr>
          <w:rFonts w:ascii="Times New Roman" w:hAnsi="Times New Roman"/>
          <w:sz w:val="24"/>
        </w:rPr>
        <w:t xml:space="preserve">10. Kalkınma Planı, UNESCO Herkes için eğitim 2015 Hedefleri, (HBÖ Strateji Belgesi, TÜBİTAK 2023 Vizyonu, 18. Milli Eğitim Şurası, Lizbon 2010, Türkiye Mesleki ve Teknik Eğitim Strateji Belgesi ve Eylem Planı 2014-2018 (Avrupa Sosyal Şartı) Avrupa Eğitim Öğretim 2020) </w:t>
      </w:r>
      <w:proofErr w:type="spellStart"/>
      <w:proofErr w:type="gramStart"/>
      <w:r w:rsidRPr="00F40118">
        <w:rPr>
          <w:rFonts w:ascii="Times New Roman" w:hAnsi="Times New Roman"/>
          <w:sz w:val="24"/>
        </w:rPr>
        <w:t>belgelerinde,</w:t>
      </w:r>
      <w:r w:rsidRPr="00F40118">
        <w:rPr>
          <w:rFonts w:ascii="Times New Roman" w:hAnsi="Times New Roman"/>
          <w:bCs/>
          <w:w w:val="106"/>
          <w:sz w:val="24"/>
        </w:rPr>
        <w:t>Erasmus</w:t>
      </w:r>
      <w:proofErr w:type="spellEnd"/>
      <w:proofErr w:type="gramEnd"/>
      <w:r w:rsidRPr="00F40118">
        <w:rPr>
          <w:rFonts w:ascii="Times New Roman" w:hAnsi="Times New Roman"/>
          <w:bCs/>
          <w:w w:val="106"/>
          <w:sz w:val="24"/>
        </w:rPr>
        <w:t xml:space="preserve">+ Programı (2014–2020) Rehberi </w:t>
      </w:r>
      <w:r w:rsidRPr="00F40118">
        <w:rPr>
          <w:rFonts w:ascii="Times New Roman" w:hAnsi="Times New Roman"/>
          <w:w w:val="106"/>
          <w:sz w:val="24"/>
        </w:rPr>
        <w:t xml:space="preserve">belgelerinde </w:t>
      </w:r>
      <w:r w:rsidR="007B509C">
        <w:rPr>
          <w:rFonts w:ascii="Times New Roman" w:hAnsi="Times New Roman"/>
          <w:sz w:val="24"/>
        </w:rPr>
        <w:t xml:space="preserve">2008/14481 </w:t>
      </w:r>
      <w:proofErr w:type="spellStart"/>
      <w:r w:rsidR="007B509C">
        <w:rPr>
          <w:rFonts w:ascii="Times New Roman" w:hAnsi="Times New Roman"/>
          <w:sz w:val="24"/>
        </w:rPr>
        <w:t>sayılı</w:t>
      </w:r>
      <w:r w:rsidRPr="00F40118">
        <w:rPr>
          <w:rFonts w:ascii="Times New Roman" w:hAnsi="Times New Roman"/>
          <w:bCs/>
          <w:sz w:val="24"/>
        </w:rPr>
        <w:t>Avrupa</w:t>
      </w:r>
      <w:proofErr w:type="spellEnd"/>
      <w:r w:rsidRPr="00F40118">
        <w:rPr>
          <w:rFonts w:ascii="Times New Roman" w:hAnsi="Times New Roman"/>
          <w:bCs/>
          <w:sz w:val="24"/>
        </w:rPr>
        <w:t xml:space="preserve"> Birliği Müktesebatının Üstlenilmesine İlişkin Türkiye Ulusal Programı</w:t>
      </w:r>
      <w:r>
        <w:rPr>
          <w:rFonts w:ascii="Times New Roman" w:hAnsi="Times New Roman"/>
          <w:bCs/>
          <w:sz w:val="24"/>
        </w:rPr>
        <w:t xml:space="preserve"> ile </w:t>
      </w:r>
      <w:r w:rsidRPr="00F40118">
        <w:rPr>
          <w:rFonts w:ascii="Times New Roman" w:hAnsi="Times New Roman"/>
          <w:bCs/>
          <w:sz w:val="24"/>
        </w:rPr>
        <w:t>Avrupa Birliği Müktesebatının Üstlenilmesine İlişkin Türkiye Ulusa</w:t>
      </w:r>
      <w:r w:rsidRPr="00F40118">
        <w:rPr>
          <w:rFonts w:ascii="Times New Roman" w:hAnsi="Times New Roman"/>
          <w:bCs/>
          <w:spacing w:val="8"/>
          <w:sz w:val="24"/>
        </w:rPr>
        <w:t>l</w:t>
      </w:r>
      <w:r w:rsidRPr="00F40118">
        <w:rPr>
          <w:rFonts w:ascii="Times New Roman" w:hAnsi="Times New Roman"/>
          <w:bCs/>
          <w:sz w:val="24"/>
        </w:rPr>
        <w:t> Progra</w:t>
      </w:r>
      <w:r w:rsidRPr="00F40118">
        <w:rPr>
          <w:rFonts w:ascii="Times New Roman" w:hAnsi="Times New Roman"/>
          <w:bCs/>
          <w:spacing w:val="1"/>
          <w:sz w:val="24"/>
        </w:rPr>
        <w:t>m</w:t>
      </w:r>
      <w:r w:rsidRPr="00F40118">
        <w:rPr>
          <w:rFonts w:ascii="Times New Roman" w:hAnsi="Times New Roman"/>
          <w:bCs/>
          <w:sz w:val="24"/>
        </w:rPr>
        <w:t>ının Uygulanması, Koordinasyonu ve İzlenmesine Dair Karar (31 Aralık 2008 tarih ve 27097</w:t>
      </w:r>
      <w:r w:rsidRPr="00F40118">
        <w:rPr>
          <w:rFonts w:ascii="Cambria Math" w:hAnsi="Cambria Math"/>
          <w:bCs/>
          <w:sz w:val="24"/>
        </w:rPr>
        <w:t>‐</w:t>
      </w:r>
      <w:r w:rsidRPr="00F40118">
        <w:rPr>
          <w:rFonts w:ascii="Times New Roman" w:hAnsi="Times New Roman"/>
          <w:bCs/>
          <w:sz w:val="24"/>
        </w:rPr>
        <w:t>5.Mükerrer sayılı Resmî Gazete) (Ekonomik Kriterler başlığı altında “Eğitim”, sayfa 20)</w:t>
      </w:r>
      <w:r>
        <w:rPr>
          <w:rFonts w:ascii="Times New Roman" w:hAnsi="Times New Roman"/>
          <w:bCs/>
          <w:sz w:val="24"/>
        </w:rPr>
        <w:t>.</w:t>
      </w:r>
    </w:p>
    <w:p w:rsidR="00264AD8" w:rsidRDefault="00264AD8" w:rsidP="00264AD8">
      <w:pPr>
        <w:spacing w:after="120"/>
        <w:ind w:firstLine="709"/>
        <w:jc w:val="both"/>
        <w:rPr>
          <w:rFonts w:ascii="Times New Roman" w:hAnsi="Times New Roman"/>
          <w:bCs/>
          <w:sz w:val="24"/>
          <w:szCs w:val="24"/>
        </w:rPr>
      </w:pPr>
      <w:r w:rsidRPr="00365350">
        <w:rPr>
          <w:rFonts w:ascii="Times New Roman" w:hAnsi="Times New Roman"/>
          <w:bCs/>
          <w:sz w:val="24"/>
        </w:rPr>
        <w:t>Kurum dışı analiz</w:t>
      </w:r>
      <w:r>
        <w:rPr>
          <w:rFonts w:ascii="Times New Roman" w:hAnsi="Times New Roman"/>
          <w:bCs/>
          <w:sz w:val="24"/>
        </w:rPr>
        <w:t xml:space="preserve">i yaparken özellikle politik, ekonomik, siyasi, teknolojik, hukuki ve </w:t>
      </w:r>
      <w:proofErr w:type="gramStart"/>
      <w:r>
        <w:rPr>
          <w:rFonts w:ascii="Times New Roman" w:hAnsi="Times New Roman"/>
          <w:bCs/>
          <w:sz w:val="24"/>
        </w:rPr>
        <w:t>ekolojik</w:t>
      </w:r>
      <w:proofErr w:type="gramEnd"/>
      <w:r>
        <w:rPr>
          <w:rFonts w:ascii="Times New Roman" w:hAnsi="Times New Roman"/>
          <w:bCs/>
          <w:sz w:val="24"/>
        </w:rPr>
        <w:t xml:space="preserve"> (</w:t>
      </w:r>
      <w:r w:rsidRPr="00365350">
        <w:rPr>
          <w:rFonts w:ascii="Times New Roman" w:hAnsi="Times New Roman"/>
          <w:bCs/>
          <w:sz w:val="24"/>
        </w:rPr>
        <w:t>PESTLE</w:t>
      </w:r>
      <w:r>
        <w:rPr>
          <w:rFonts w:ascii="Times New Roman" w:hAnsi="Times New Roman"/>
          <w:bCs/>
          <w:sz w:val="24"/>
        </w:rPr>
        <w:t>) faktörler</w:t>
      </w:r>
      <w:r w:rsidRPr="00365350">
        <w:rPr>
          <w:rFonts w:ascii="Times New Roman" w:hAnsi="Times New Roman"/>
          <w:bCs/>
          <w:sz w:val="24"/>
        </w:rPr>
        <w:t xml:space="preserve"> dikkate alınarak</w:t>
      </w:r>
      <w:r>
        <w:rPr>
          <w:rFonts w:ascii="Times New Roman" w:hAnsi="Times New Roman"/>
          <w:bCs/>
          <w:sz w:val="24"/>
        </w:rPr>
        <w:t xml:space="preserve"> çalışılmıştır. Kurum dışı analiz için öncelikle kurumdan hizmet alan birinci dereceden paydaşlarımıza, </w:t>
      </w:r>
      <w:r>
        <w:rPr>
          <w:rFonts w:ascii="Times New Roman" w:hAnsi="Times New Roman"/>
          <w:bCs/>
          <w:sz w:val="24"/>
          <w:szCs w:val="24"/>
        </w:rPr>
        <w:t>Bayındır İlçe Milli Eğitim Müdürlüğü’nün</w:t>
      </w:r>
      <w:r w:rsidRPr="00AD3DD3">
        <w:rPr>
          <w:rFonts w:ascii="Times New Roman" w:hAnsi="Times New Roman"/>
          <w:bCs/>
          <w:sz w:val="24"/>
          <w:szCs w:val="24"/>
        </w:rPr>
        <w:t xml:space="preserve"> hizmetlerine ilişkin genel memnuniyet düzeyi anketi uygulanmıştır.</w:t>
      </w:r>
      <w:r>
        <w:rPr>
          <w:rFonts w:ascii="Times New Roman" w:hAnsi="Times New Roman"/>
          <w:bCs/>
          <w:sz w:val="24"/>
          <w:szCs w:val="24"/>
        </w:rPr>
        <w:t xml:space="preserve"> Anket 48 okul-kurum müdürlüklerine gönderilerek personeline uygulanması istenmiş, iki hafta süre verilmiş ve bu sürenin sonunda veriler toplanmıştır. Ankete okullardan 250 katılım olmuştur. Ayrıca İlçe Mili Eğitim Müdürlüğünden hizmet alan, yönetici, öğretmen, şef ve memur çalışanlarına rastgele </w:t>
      </w:r>
      <w:proofErr w:type="spellStart"/>
      <w:r>
        <w:rPr>
          <w:rFonts w:ascii="Times New Roman" w:hAnsi="Times New Roman"/>
          <w:bCs/>
          <w:sz w:val="24"/>
          <w:szCs w:val="24"/>
        </w:rPr>
        <w:t>seçkisiz</w:t>
      </w:r>
      <w:proofErr w:type="spellEnd"/>
      <w:r>
        <w:rPr>
          <w:rFonts w:ascii="Times New Roman" w:hAnsi="Times New Roman"/>
          <w:bCs/>
          <w:sz w:val="24"/>
          <w:szCs w:val="24"/>
        </w:rPr>
        <w:t xml:space="preserve"> (</w:t>
      </w:r>
      <w:proofErr w:type="spellStart"/>
      <w:r>
        <w:rPr>
          <w:rFonts w:ascii="Times New Roman" w:hAnsi="Times New Roman"/>
          <w:bCs/>
          <w:sz w:val="24"/>
          <w:szCs w:val="24"/>
        </w:rPr>
        <w:t>Random</w:t>
      </w:r>
      <w:proofErr w:type="spellEnd"/>
      <w:r>
        <w:rPr>
          <w:rFonts w:ascii="Times New Roman" w:hAnsi="Times New Roman"/>
          <w:bCs/>
          <w:sz w:val="24"/>
          <w:szCs w:val="24"/>
        </w:rPr>
        <w:t>) yöntem ile 2 hafta boyunca anket uygulanmıştır. Bu çalışmadan da 30 geri dönüt alınmıştır. Toplamda 280 katılımcı anketi yanıtlamış ve bu evren için yeterli bir örneklem olarak kabul edilmiştir. Ankette beşli dereceleme ölçeği kullanılmıştır. Anketin değerlendirilmesinde istatistik araçlarından aritmetik ortalama ve yüzde değerlerinden yararlanılarak anket yorumlanmıştır.</w:t>
      </w:r>
    </w:p>
    <w:p w:rsidR="00264AD8" w:rsidRPr="00DE7233" w:rsidRDefault="00264AD8" w:rsidP="00264AD8">
      <w:pPr>
        <w:spacing w:after="0"/>
        <w:jc w:val="center"/>
        <w:rPr>
          <w:rFonts w:ascii="Times New Roman" w:hAnsi="Times New Roman"/>
          <w:b/>
          <w:bCs/>
          <w:color w:val="FF0000"/>
          <w:sz w:val="24"/>
          <w:szCs w:val="24"/>
        </w:rPr>
      </w:pPr>
      <w:r w:rsidRPr="00DE7233">
        <w:rPr>
          <w:rFonts w:ascii="Times New Roman" w:hAnsi="Times New Roman"/>
          <w:b/>
          <w:bCs/>
          <w:color w:val="FF0000"/>
          <w:sz w:val="24"/>
          <w:szCs w:val="24"/>
        </w:rPr>
        <w:t>Tablo</w:t>
      </w:r>
      <w:r w:rsidR="00DE7233" w:rsidRPr="00DE7233">
        <w:rPr>
          <w:rFonts w:ascii="Times New Roman" w:hAnsi="Times New Roman"/>
          <w:b/>
          <w:bCs/>
          <w:color w:val="FF0000"/>
          <w:sz w:val="24"/>
          <w:szCs w:val="24"/>
        </w:rPr>
        <w:t>4</w:t>
      </w:r>
      <w:r w:rsidRPr="00DE7233">
        <w:rPr>
          <w:rFonts w:ascii="Times New Roman" w:hAnsi="Times New Roman"/>
          <w:b/>
          <w:bCs/>
          <w:color w:val="FF0000"/>
          <w:sz w:val="24"/>
          <w:szCs w:val="24"/>
        </w:rPr>
        <w:t>. Ankette Kullanılan Puan Ölçek ve Karşılıkları Tablosu</w:t>
      </w:r>
    </w:p>
    <w:tbl>
      <w:tblPr>
        <w:tblStyle w:val="OrtaGlgeleme1-Vurgu2"/>
        <w:tblW w:w="9356" w:type="dxa"/>
        <w:tblLook w:val="04A0" w:firstRow="1" w:lastRow="0" w:firstColumn="1" w:lastColumn="0" w:noHBand="0" w:noVBand="1"/>
      </w:tblPr>
      <w:tblGrid>
        <w:gridCol w:w="3118"/>
        <w:gridCol w:w="3119"/>
        <w:gridCol w:w="3119"/>
      </w:tblGrid>
      <w:tr w:rsidR="00264AD8" w:rsidRPr="005D2101" w:rsidTr="00DA0CBD">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881" w:type="dxa"/>
            <w:vAlign w:val="center"/>
          </w:tcPr>
          <w:p w:rsidR="00264AD8" w:rsidRPr="005D2101" w:rsidRDefault="00264AD8" w:rsidP="00DA0CBD">
            <w:pPr>
              <w:tabs>
                <w:tab w:val="left" w:pos="540"/>
              </w:tabs>
              <w:jc w:val="center"/>
              <w:rPr>
                <w:rFonts w:ascii="Times New Roman" w:hAnsi="Times New Roman"/>
                <w:b w:val="0"/>
                <w:caps/>
              </w:rPr>
            </w:pPr>
            <w:r w:rsidRPr="005D2101">
              <w:rPr>
                <w:rFonts w:ascii="Times New Roman" w:hAnsi="Times New Roman"/>
                <w:caps/>
              </w:rPr>
              <w:t>Seçenekler</w:t>
            </w:r>
          </w:p>
        </w:tc>
        <w:tc>
          <w:tcPr>
            <w:tcW w:w="2881" w:type="dxa"/>
            <w:vAlign w:val="center"/>
          </w:tcPr>
          <w:p w:rsidR="00264AD8" w:rsidRPr="005D2101" w:rsidRDefault="00264AD8" w:rsidP="00DA0CBD">
            <w:pPr>
              <w:tabs>
                <w:tab w:val="left" w:pos="54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aps/>
              </w:rPr>
            </w:pPr>
            <w:r w:rsidRPr="005D2101">
              <w:rPr>
                <w:rFonts w:ascii="Times New Roman" w:hAnsi="Times New Roman"/>
                <w:caps/>
              </w:rPr>
              <w:t>Verilen Puanlar</w:t>
            </w:r>
          </w:p>
        </w:tc>
        <w:tc>
          <w:tcPr>
            <w:tcW w:w="2881" w:type="dxa"/>
            <w:vAlign w:val="center"/>
          </w:tcPr>
          <w:p w:rsidR="00264AD8" w:rsidRPr="005D2101" w:rsidRDefault="00264AD8" w:rsidP="00DA0CBD">
            <w:pPr>
              <w:tabs>
                <w:tab w:val="left" w:pos="54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aps/>
              </w:rPr>
            </w:pPr>
            <w:r w:rsidRPr="005D2101">
              <w:rPr>
                <w:rFonts w:ascii="Times New Roman" w:hAnsi="Times New Roman"/>
                <w:caps/>
              </w:rPr>
              <w:t>Puan Aralığı</w:t>
            </w:r>
          </w:p>
        </w:tc>
      </w:tr>
      <w:tr w:rsidR="00264AD8" w:rsidRPr="005D2101" w:rsidTr="00DA0CBD">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881" w:type="dxa"/>
            <w:vAlign w:val="center"/>
          </w:tcPr>
          <w:p w:rsidR="00264AD8" w:rsidRPr="005D2101" w:rsidRDefault="00264AD8" w:rsidP="00DA0CBD">
            <w:pPr>
              <w:tabs>
                <w:tab w:val="left" w:pos="540"/>
              </w:tabs>
              <w:jc w:val="center"/>
              <w:rPr>
                <w:rFonts w:ascii="Times New Roman" w:hAnsi="Times New Roman"/>
                <w:szCs w:val="14"/>
              </w:rPr>
            </w:pPr>
            <w:r w:rsidRPr="005D2101">
              <w:rPr>
                <w:rFonts w:ascii="Times New Roman" w:hAnsi="Times New Roman"/>
                <w:szCs w:val="14"/>
              </w:rPr>
              <w:t>Çok İyi</w:t>
            </w:r>
          </w:p>
        </w:tc>
        <w:tc>
          <w:tcPr>
            <w:tcW w:w="2881" w:type="dxa"/>
            <w:vAlign w:val="center"/>
          </w:tcPr>
          <w:p w:rsidR="00264AD8" w:rsidRPr="005D2101" w:rsidRDefault="00264AD8" w:rsidP="00DA0CBD">
            <w:pPr>
              <w:tabs>
                <w:tab w:val="left" w:pos="5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14"/>
              </w:rPr>
            </w:pPr>
            <w:r w:rsidRPr="005D2101">
              <w:rPr>
                <w:rFonts w:ascii="Times New Roman" w:hAnsi="Times New Roman"/>
                <w:szCs w:val="14"/>
              </w:rPr>
              <w:t>5</w:t>
            </w:r>
          </w:p>
        </w:tc>
        <w:tc>
          <w:tcPr>
            <w:tcW w:w="2881" w:type="dxa"/>
            <w:vAlign w:val="center"/>
          </w:tcPr>
          <w:p w:rsidR="00264AD8" w:rsidRPr="005D2101" w:rsidRDefault="00264AD8" w:rsidP="00DA0CBD">
            <w:pPr>
              <w:tabs>
                <w:tab w:val="left" w:pos="5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14"/>
              </w:rPr>
            </w:pPr>
            <w:r w:rsidRPr="005D2101">
              <w:rPr>
                <w:rFonts w:ascii="Times New Roman" w:hAnsi="Times New Roman"/>
                <w:szCs w:val="14"/>
              </w:rPr>
              <w:t>4.20-5.00</w:t>
            </w:r>
          </w:p>
        </w:tc>
      </w:tr>
      <w:tr w:rsidR="00264AD8" w:rsidRPr="005D2101" w:rsidTr="00DA0CBD">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881" w:type="dxa"/>
            <w:vAlign w:val="center"/>
          </w:tcPr>
          <w:p w:rsidR="00264AD8" w:rsidRPr="005D2101" w:rsidRDefault="00264AD8" w:rsidP="00DA0CBD">
            <w:pPr>
              <w:tabs>
                <w:tab w:val="left" w:pos="540"/>
              </w:tabs>
              <w:jc w:val="center"/>
              <w:rPr>
                <w:rFonts w:ascii="Times New Roman" w:hAnsi="Times New Roman"/>
                <w:szCs w:val="14"/>
              </w:rPr>
            </w:pPr>
            <w:r w:rsidRPr="005D2101">
              <w:rPr>
                <w:rFonts w:ascii="Times New Roman" w:hAnsi="Times New Roman"/>
                <w:szCs w:val="14"/>
              </w:rPr>
              <w:t>İyi</w:t>
            </w:r>
          </w:p>
        </w:tc>
        <w:tc>
          <w:tcPr>
            <w:tcW w:w="2881" w:type="dxa"/>
            <w:vAlign w:val="center"/>
          </w:tcPr>
          <w:p w:rsidR="00264AD8" w:rsidRPr="005D2101" w:rsidRDefault="00264AD8" w:rsidP="00DA0CBD">
            <w:pPr>
              <w:tabs>
                <w:tab w:val="left" w:pos="54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Cs w:val="14"/>
              </w:rPr>
            </w:pPr>
            <w:r w:rsidRPr="005D2101">
              <w:rPr>
                <w:rFonts w:ascii="Times New Roman" w:hAnsi="Times New Roman"/>
                <w:szCs w:val="14"/>
              </w:rPr>
              <w:t>4</w:t>
            </w:r>
          </w:p>
        </w:tc>
        <w:tc>
          <w:tcPr>
            <w:tcW w:w="2881" w:type="dxa"/>
            <w:vAlign w:val="center"/>
          </w:tcPr>
          <w:p w:rsidR="00264AD8" w:rsidRPr="005D2101" w:rsidRDefault="00264AD8" w:rsidP="00DA0CBD">
            <w:pPr>
              <w:tabs>
                <w:tab w:val="left" w:pos="54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Cs w:val="14"/>
              </w:rPr>
            </w:pPr>
            <w:r w:rsidRPr="005D2101">
              <w:rPr>
                <w:rFonts w:ascii="Times New Roman" w:hAnsi="Times New Roman"/>
                <w:szCs w:val="14"/>
              </w:rPr>
              <w:t>3.41-4.19</w:t>
            </w:r>
          </w:p>
        </w:tc>
      </w:tr>
      <w:tr w:rsidR="00264AD8" w:rsidRPr="005D2101" w:rsidTr="00DA0CBD">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881" w:type="dxa"/>
            <w:vAlign w:val="center"/>
          </w:tcPr>
          <w:p w:rsidR="00264AD8" w:rsidRPr="005D2101" w:rsidRDefault="00264AD8" w:rsidP="00DA0CBD">
            <w:pPr>
              <w:tabs>
                <w:tab w:val="left" w:pos="540"/>
              </w:tabs>
              <w:jc w:val="center"/>
              <w:rPr>
                <w:rFonts w:ascii="Times New Roman" w:hAnsi="Times New Roman"/>
                <w:szCs w:val="14"/>
              </w:rPr>
            </w:pPr>
            <w:r w:rsidRPr="005D2101">
              <w:rPr>
                <w:rFonts w:ascii="Times New Roman" w:hAnsi="Times New Roman"/>
                <w:szCs w:val="14"/>
              </w:rPr>
              <w:t>Orta</w:t>
            </w:r>
          </w:p>
        </w:tc>
        <w:tc>
          <w:tcPr>
            <w:tcW w:w="2881" w:type="dxa"/>
            <w:vAlign w:val="center"/>
          </w:tcPr>
          <w:p w:rsidR="00264AD8" w:rsidRPr="005D2101" w:rsidRDefault="00264AD8" w:rsidP="00DA0CBD">
            <w:pPr>
              <w:tabs>
                <w:tab w:val="left" w:pos="5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14"/>
              </w:rPr>
            </w:pPr>
            <w:r w:rsidRPr="005D2101">
              <w:rPr>
                <w:rFonts w:ascii="Times New Roman" w:hAnsi="Times New Roman"/>
                <w:szCs w:val="14"/>
              </w:rPr>
              <w:t>3</w:t>
            </w:r>
          </w:p>
        </w:tc>
        <w:tc>
          <w:tcPr>
            <w:tcW w:w="2881" w:type="dxa"/>
            <w:vAlign w:val="center"/>
          </w:tcPr>
          <w:p w:rsidR="00264AD8" w:rsidRPr="005D2101" w:rsidRDefault="00264AD8" w:rsidP="00DA0CBD">
            <w:pPr>
              <w:tabs>
                <w:tab w:val="left" w:pos="5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14"/>
              </w:rPr>
            </w:pPr>
            <w:r w:rsidRPr="005D2101">
              <w:rPr>
                <w:rFonts w:ascii="Times New Roman" w:hAnsi="Times New Roman"/>
                <w:szCs w:val="14"/>
              </w:rPr>
              <w:t>2.61-3.40</w:t>
            </w:r>
          </w:p>
        </w:tc>
      </w:tr>
      <w:tr w:rsidR="00264AD8" w:rsidRPr="005D2101" w:rsidTr="00DA0CBD">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881" w:type="dxa"/>
            <w:vAlign w:val="center"/>
          </w:tcPr>
          <w:p w:rsidR="00264AD8" w:rsidRPr="005D2101" w:rsidRDefault="00264AD8" w:rsidP="00DA0CBD">
            <w:pPr>
              <w:tabs>
                <w:tab w:val="left" w:pos="540"/>
              </w:tabs>
              <w:jc w:val="center"/>
              <w:rPr>
                <w:rFonts w:ascii="Times New Roman" w:hAnsi="Times New Roman"/>
                <w:szCs w:val="14"/>
              </w:rPr>
            </w:pPr>
            <w:r w:rsidRPr="005D2101">
              <w:rPr>
                <w:rFonts w:ascii="Times New Roman" w:hAnsi="Times New Roman"/>
                <w:szCs w:val="14"/>
              </w:rPr>
              <w:t>Zayıf</w:t>
            </w:r>
          </w:p>
        </w:tc>
        <w:tc>
          <w:tcPr>
            <w:tcW w:w="2881" w:type="dxa"/>
            <w:vAlign w:val="center"/>
          </w:tcPr>
          <w:p w:rsidR="00264AD8" w:rsidRPr="005D2101" w:rsidRDefault="00264AD8" w:rsidP="00DA0CBD">
            <w:pPr>
              <w:tabs>
                <w:tab w:val="left" w:pos="54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Cs w:val="14"/>
              </w:rPr>
            </w:pPr>
            <w:r w:rsidRPr="005D2101">
              <w:rPr>
                <w:rFonts w:ascii="Times New Roman" w:hAnsi="Times New Roman"/>
                <w:szCs w:val="14"/>
              </w:rPr>
              <w:t>2</w:t>
            </w:r>
          </w:p>
        </w:tc>
        <w:tc>
          <w:tcPr>
            <w:tcW w:w="2881" w:type="dxa"/>
            <w:vAlign w:val="center"/>
          </w:tcPr>
          <w:p w:rsidR="00264AD8" w:rsidRPr="005D2101" w:rsidRDefault="00264AD8" w:rsidP="00DA0CBD">
            <w:pPr>
              <w:tabs>
                <w:tab w:val="left" w:pos="540"/>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Cs w:val="14"/>
              </w:rPr>
            </w:pPr>
            <w:r w:rsidRPr="005D2101">
              <w:rPr>
                <w:rFonts w:ascii="Times New Roman" w:hAnsi="Times New Roman"/>
                <w:szCs w:val="14"/>
              </w:rPr>
              <w:t>1.81-2.60</w:t>
            </w:r>
          </w:p>
        </w:tc>
      </w:tr>
      <w:tr w:rsidR="00264AD8" w:rsidRPr="005D2101" w:rsidTr="00DA0CBD">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881" w:type="dxa"/>
            <w:vAlign w:val="center"/>
          </w:tcPr>
          <w:p w:rsidR="00264AD8" w:rsidRPr="005D2101" w:rsidRDefault="00264AD8" w:rsidP="00DA0CBD">
            <w:pPr>
              <w:tabs>
                <w:tab w:val="left" w:pos="540"/>
              </w:tabs>
              <w:jc w:val="center"/>
              <w:rPr>
                <w:rFonts w:ascii="Times New Roman" w:hAnsi="Times New Roman"/>
                <w:szCs w:val="14"/>
              </w:rPr>
            </w:pPr>
            <w:r w:rsidRPr="005D2101">
              <w:rPr>
                <w:rFonts w:ascii="Times New Roman" w:hAnsi="Times New Roman"/>
                <w:szCs w:val="14"/>
              </w:rPr>
              <w:t>Çok Zayıf</w:t>
            </w:r>
          </w:p>
        </w:tc>
        <w:tc>
          <w:tcPr>
            <w:tcW w:w="2881" w:type="dxa"/>
            <w:vAlign w:val="center"/>
          </w:tcPr>
          <w:p w:rsidR="00264AD8" w:rsidRPr="005D2101" w:rsidRDefault="00264AD8" w:rsidP="00DA0CBD">
            <w:pPr>
              <w:tabs>
                <w:tab w:val="left" w:pos="5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14"/>
              </w:rPr>
            </w:pPr>
            <w:r w:rsidRPr="005D2101">
              <w:rPr>
                <w:rFonts w:ascii="Times New Roman" w:hAnsi="Times New Roman"/>
                <w:szCs w:val="14"/>
              </w:rPr>
              <w:t>1</w:t>
            </w:r>
          </w:p>
        </w:tc>
        <w:tc>
          <w:tcPr>
            <w:tcW w:w="2881" w:type="dxa"/>
            <w:vAlign w:val="center"/>
          </w:tcPr>
          <w:p w:rsidR="00264AD8" w:rsidRPr="005D2101" w:rsidRDefault="00264AD8" w:rsidP="00DA0CBD">
            <w:pPr>
              <w:tabs>
                <w:tab w:val="left" w:pos="5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14"/>
              </w:rPr>
            </w:pPr>
            <w:r w:rsidRPr="005D2101">
              <w:rPr>
                <w:rFonts w:ascii="Times New Roman" w:hAnsi="Times New Roman"/>
                <w:szCs w:val="14"/>
              </w:rPr>
              <w:t>1.00-1.80</w:t>
            </w:r>
          </w:p>
        </w:tc>
      </w:tr>
    </w:tbl>
    <w:p w:rsidR="00351F9B" w:rsidRDefault="00351F9B" w:rsidP="00351F9B">
      <w:pPr>
        <w:spacing w:before="240" w:after="120"/>
        <w:rPr>
          <w:rFonts w:ascii="Times New Roman" w:hAnsi="Times New Roman"/>
          <w:b/>
          <w:bCs/>
          <w:color w:val="FF0000"/>
          <w:szCs w:val="18"/>
        </w:rPr>
      </w:pPr>
    </w:p>
    <w:p w:rsidR="00351F9B" w:rsidRDefault="00351F9B" w:rsidP="00351F9B">
      <w:pPr>
        <w:spacing w:before="240" w:after="120"/>
        <w:rPr>
          <w:rFonts w:ascii="Times New Roman" w:hAnsi="Times New Roman"/>
          <w:b/>
          <w:bCs/>
          <w:color w:val="FF0000"/>
          <w:szCs w:val="18"/>
        </w:rPr>
      </w:pPr>
    </w:p>
    <w:p w:rsidR="00351F9B" w:rsidRDefault="00351F9B" w:rsidP="00351F9B">
      <w:pPr>
        <w:spacing w:before="240" w:after="120"/>
        <w:rPr>
          <w:rFonts w:ascii="Times New Roman" w:hAnsi="Times New Roman"/>
          <w:b/>
          <w:bCs/>
          <w:color w:val="FF0000"/>
          <w:szCs w:val="18"/>
        </w:rPr>
      </w:pPr>
    </w:p>
    <w:p w:rsidR="00351F9B" w:rsidRDefault="00351F9B" w:rsidP="00351F9B">
      <w:pPr>
        <w:spacing w:before="240" w:after="120"/>
        <w:rPr>
          <w:rFonts w:ascii="Times New Roman" w:hAnsi="Times New Roman"/>
          <w:b/>
          <w:bCs/>
          <w:color w:val="FF0000"/>
          <w:szCs w:val="18"/>
        </w:rPr>
      </w:pPr>
    </w:p>
    <w:p w:rsidR="00351F9B" w:rsidRDefault="00351F9B" w:rsidP="00351F9B">
      <w:pPr>
        <w:spacing w:before="240" w:after="120"/>
        <w:rPr>
          <w:rFonts w:ascii="Times New Roman" w:hAnsi="Times New Roman"/>
          <w:b/>
          <w:bCs/>
          <w:color w:val="FF0000"/>
          <w:szCs w:val="18"/>
        </w:rPr>
      </w:pPr>
    </w:p>
    <w:p w:rsidR="00351F9B" w:rsidRDefault="00351F9B" w:rsidP="00351F9B">
      <w:pPr>
        <w:spacing w:before="240" w:after="120"/>
        <w:rPr>
          <w:rFonts w:ascii="Times New Roman" w:hAnsi="Times New Roman"/>
          <w:b/>
          <w:bCs/>
          <w:color w:val="FF0000"/>
          <w:szCs w:val="18"/>
        </w:rPr>
      </w:pPr>
    </w:p>
    <w:p w:rsidR="00351F9B" w:rsidRPr="00F40118" w:rsidRDefault="00351F9B" w:rsidP="00351F9B">
      <w:pPr>
        <w:spacing w:before="240" w:after="120"/>
        <w:rPr>
          <w:rFonts w:ascii="Times New Roman" w:hAnsi="Times New Roman"/>
          <w:b/>
          <w:bCs/>
          <w:color w:val="FF0000"/>
          <w:sz w:val="32"/>
        </w:rPr>
      </w:pPr>
      <w:r>
        <w:rPr>
          <w:rFonts w:ascii="Times New Roman" w:hAnsi="Times New Roman"/>
          <w:b/>
          <w:bCs/>
          <w:color w:val="FF0000"/>
          <w:szCs w:val="18"/>
        </w:rPr>
        <w:lastRenderedPageBreak/>
        <w:t>Tablo</w:t>
      </w:r>
      <w:r w:rsidR="00DE7233">
        <w:rPr>
          <w:rFonts w:ascii="Times New Roman" w:hAnsi="Times New Roman"/>
          <w:b/>
          <w:bCs/>
          <w:color w:val="FF0000"/>
          <w:szCs w:val="18"/>
        </w:rPr>
        <w:t>5</w:t>
      </w:r>
      <w:r>
        <w:rPr>
          <w:rFonts w:ascii="Times New Roman" w:hAnsi="Times New Roman"/>
          <w:b/>
          <w:bCs/>
          <w:color w:val="FF0000"/>
          <w:szCs w:val="18"/>
        </w:rPr>
        <w:t>: Bayındır İlçe</w:t>
      </w:r>
      <w:r w:rsidRPr="00F40118">
        <w:rPr>
          <w:rFonts w:ascii="Times New Roman" w:hAnsi="Times New Roman"/>
          <w:b/>
          <w:bCs/>
          <w:color w:val="FF0000"/>
          <w:szCs w:val="18"/>
        </w:rPr>
        <w:t xml:space="preserve"> Milli Eğitim Müdürlüğünün Hizmetlerine İlişkin Genel Memnuniyet Düzeyi</w:t>
      </w:r>
    </w:p>
    <w:tbl>
      <w:tblPr>
        <w:tblStyle w:val="OrtaKlavuz3-Vurgu5"/>
        <w:tblW w:w="9426" w:type="dxa"/>
        <w:tblLook w:val="02A0" w:firstRow="1" w:lastRow="0" w:firstColumn="1" w:lastColumn="0" w:noHBand="1" w:noVBand="0"/>
      </w:tblPr>
      <w:tblGrid>
        <w:gridCol w:w="3227"/>
        <w:gridCol w:w="1417"/>
        <w:gridCol w:w="3402"/>
        <w:gridCol w:w="1380"/>
      </w:tblGrid>
      <w:tr w:rsidR="00351F9B" w:rsidRPr="00034E1F" w:rsidTr="00DA0CBD">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227" w:type="dxa"/>
            <w:vAlign w:val="center"/>
            <w:hideMark/>
          </w:tcPr>
          <w:p w:rsidR="00351F9B" w:rsidRPr="00034E1F" w:rsidRDefault="00351F9B" w:rsidP="00DA0CBD">
            <w:pPr>
              <w:widowControl w:val="0"/>
              <w:autoSpaceDE w:val="0"/>
              <w:autoSpaceDN w:val="0"/>
              <w:adjustRightInd w:val="0"/>
              <w:ind w:left="25" w:right="43" w:firstLine="9"/>
              <w:jc w:val="center"/>
              <w:rPr>
                <w:rFonts w:ascii="Times New Roman" w:hAnsi="Times New Roman"/>
                <w:bCs w:val="0"/>
                <w:sz w:val="20"/>
                <w:szCs w:val="20"/>
              </w:rPr>
            </w:pPr>
            <w:r w:rsidRPr="00034E1F">
              <w:rPr>
                <w:rFonts w:ascii="Times New Roman" w:hAnsi="Times New Roman"/>
                <w:sz w:val="20"/>
                <w:szCs w:val="20"/>
              </w:rPr>
              <w:t>Soru</w:t>
            </w:r>
          </w:p>
        </w:tc>
        <w:tc>
          <w:tcPr>
            <w:cnfStyle w:val="000010000000" w:firstRow="0" w:lastRow="0" w:firstColumn="0" w:lastColumn="0" w:oddVBand="1" w:evenVBand="0" w:oddHBand="0" w:evenHBand="0" w:firstRowFirstColumn="0" w:firstRowLastColumn="0" w:lastRowFirstColumn="0" w:lastRowLastColumn="0"/>
            <w:tcW w:w="1417" w:type="dxa"/>
            <w:noWrap/>
            <w:vAlign w:val="center"/>
            <w:hideMark/>
          </w:tcPr>
          <w:p w:rsidR="00351F9B" w:rsidRPr="00034E1F" w:rsidRDefault="00351F9B" w:rsidP="00DA0CBD">
            <w:pPr>
              <w:widowControl w:val="0"/>
              <w:autoSpaceDE w:val="0"/>
              <w:autoSpaceDN w:val="0"/>
              <w:adjustRightInd w:val="0"/>
              <w:ind w:left="25" w:right="43" w:firstLine="117"/>
              <w:jc w:val="center"/>
              <w:rPr>
                <w:rFonts w:ascii="Times New Roman" w:hAnsi="Times New Roman"/>
                <w:bCs w:val="0"/>
                <w:sz w:val="20"/>
                <w:szCs w:val="20"/>
              </w:rPr>
            </w:pPr>
            <w:r w:rsidRPr="00034E1F">
              <w:rPr>
                <w:rFonts w:ascii="Times New Roman" w:hAnsi="Times New Roman"/>
                <w:sz w:val="20"/>
                <w:szCs w:val="20"/>
              </w:rPr>
              <w:t>Ortalama (n)</w:t>
            </w:r>
          </w:p>
        </w:tc>
        <w:tc>
          <w:tcPr>
            <w:tcW w:w="3402" w:type="dxa"/>
            <w:vAlign w:val="center"/>
            <w:hideMark/>
          </w:tcPr>
          <w:p w:rsidR="00351F9B" w:rsidRPr="00034E1F" w:rsidRDefault="00351F9B" w:rsidP="00DA0CBD">
            <w:pPr>
              <w:widowControl w:val="0"/>
              <w:autoSpaceDE w:val="0"/>
              <w:autoSpaceDN w:val="0"/>
              <w:adjustRightInd w:val="0"/>
              <w:ind w:left="25" w:right="43" w:firstLine="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0"/>
                <w:szCs w:val="20"/>
              </w:rPr>
            </w:pPr>
            <w:r w:rsidRPr="00034E1F">
              <w:rPr>
                <w:rFonts w:ascii="Times New Roman" w:hAnsi="Times New Roman"/>
                <w:sz w:val="20"/>
                <w:szCs w:val="20"/>
              </w:rPr>
              <w:t>Soru</w:t>
            </w:r>
          </w:p>
        </w:tc>
        <w:tc>
          <w:tcPr>
            <w:cnfStyle w:val="000010000000" w:firstRow="0" w:lastRow="0" w:firstColumn="0" w:lastColumn="0" w:oddVBand="1" w:evenVBand="0" w:oddHBand="0" w:evenHBand="0" w:firstRowFirstColumn="0" w:firstRowLastColumn="0" w:lastRowFirstColumn="0" w:lastRowLastColumn="0"/>
            <w:tcW w:w="1380" w:type="dxa"/>
            <w:noWrap/>
            <w:vAlign w:val="center"/>
            <w:hideMark/>
          </w:tcPr>
          <w:p w:rsidR="00351F9B" w:rsidRPr="00034E1F" w:rsidRDefault="00351F9B" w:rsidP="00DA0CBD">
            <w:pPr>
              <w:widowControl w:val="0"/>
              <w:autoSpaceDE w:val="0"/>
              <w:autoSpaceDN w:val="0"/>
              <w:adjustRightInd w:val="0"/>
              <w:ind w:left="25" w:right="43" w:firstLine="117"/>
              <w:jc w:val="center"/>
              <w:rPr>
                <w:rFonts w:ascii="Times New Roman" w:hAnsi="Times New Roman"/>
                <w:bCs w:val="0"/>
                <w:sz w:val="20"/>
                <w:szCs w:val="20"/>
              </w:rPr>
            </w:pPr>
            <w:r w:rsidRPr="00034E1F">
              <w:rPr>
                <w:rFonts w:ascii="Times New Roman" w:hAnsi="Times New Roman"/>
                <w:sz w:val="20"/>
                <w:szCs w:val="20"/>
              </w:rPr>
              <w:t>Ortalama (n)</w:t>
            </w:r>
          </w:p>
        </w:tc>
      </w:tr>
      <w:tr w:rsidR="00351F9B" w:rsidRPr="00C379B9" w:rsidTr="00DA0CBD">
        <w:trPr>
          <w:trHeight w:val="255"/>
        </w:trPr>
        <w:tc>
          <w:tcPr>
            <w:cnfStyle w:val="001000000000" w:firstRow="0" w:lastRow="0" w:firstColumn="1" w:lastColumn="0" w:oddVBand="0" w:evenVBand="0" w:oddHBand="0" w:evenHBand="0" w:firstRowFirstColumn="0" w:firstRowLastColumn="0" w:lastRowFirstColumn="0" w:lastRowLastColumn="0"/>
            <w:tcW w:w="3227" w:type="dxa"/>
            <w:vAlign w:val="center"/>
            <w:hideMark/>
          </w:tcPr>
          <w:p w:rsidR="00351F9B" w:rsidRPr="00C379B9" w:rsidRDefault="00351F9B" w:rsidP="00DA0CBD">
            <w:pPr>
              <w:widowControl w:val="0"/>
              <w:autoSpaceDE w:val="0"/>
              <w:autoSpaceDN w:val="0"/>
              <w:adjustRightInd w:val="0"/>
              <w:ind w:left="25" w:right="43" w:firstLine="9"/>
              <w:rPr>
                <w:rFonts w:ascii="Times New Roman" w:hAnsi="Times New Roman"/>
                <w:bCs w:val="0"/>
                <w:sz w:val="18"/>
                <w:szCs w:val="18"/>
              </w:rPr>
            </w:pPr>
            <w:r w:rsidRPr="00C379B9">
              <w:rPr>
                <w:rFonts w:ascii="Times New Roman" w:hAnsi="Times New Roman"/>
                <w:sz w:val="18"/>
                <w:szCs w:val="18"/>
              </w:rPr>
              <w:t>Temel Eğitim Hizmetleri</w:t>
            </w:r>
          </w:p>
        </w:tc>
        <w:tc>
          <w:tcPr>
            <w:cnfStyle w:val="000010000000" w:firstRow="0" w:lastRow="0" w:firstColumn="0" w:lastColumn="0" w:oddVBand="1" w:evenVBand="0" w:oddHBand="0" w:evenHBand="0" w:firstRowFirstColumn="0" w:firstRowLastColumn="0" w:lastRowFirstColumn="0" w:lastRowLastColumn="0"/>
            <w:tcW w:w="1417" w:type="dxa"/>
            <w:noWrap/>
            <w:vAlign w:val="center"/>
            <w:hideMark/>
          </w:tcPr>
          <w:p w:rsidR="00351F9B" w:rsidRPr="00C379B9" w:rsidRDefault="00351F9B" w:rsidP="00DA0CBD">
            <w:pPr>
              <w:widowControl w:val="0"/>
              <w:autoSpaceDE w:val="0"/>
              <w:autoSpaceDN w:val="0"/>
              <w:adjustRightInd w:val="0"/>
              <w:ind w:left="25" w:right="43" w:firstLine="117"/>
              <w:jc w:val="center"/>
              <w:rPr>
                <w:rFonts w:ascii="Times New Roman" w:hAnsi="Times New Roman"/>
                <w:b/>
                <w:bCs/>
                <w:sz w:val="18"/>
                <w:szCs w:val="18"/>
              </w:rPr>
            </w:pPr>
            <w:r w:rsidRPr="00C379B9">
              <w:rPr>
                <w:rFonts w:ascii="Times New Roman" w:hAnsi="Times New Roman"/>
                <w:b/>
                <w:bCs/>
                <w:sz w:val="18"/>
                <w:szCs w:val="18"/>
              </w:rPr>
              <w:t>3</w:t>
            </w:r>
            <w:r>
              <w:rPr>
                <w:rFonts w:ascii="Times New Roman" w:hAnsi="Times New Roman"/>
                <w:b/>
                <w:bCs/>
                <w:sz w:val="18"/>
                <w:szCs w:val="18"/>
              </w:rPr>
              <w:t>.5</w:t>
            </w:r>
            <w:r w:rsidRPr="00C379B9">
              <w:rPr>
                <w:rFonts w:ascii="Times New Roman" w:hAnsi="Times New Roman"/>
                <w:b/>
                <w:bCs/>
                <w:sz w:val="18"/>
                <w:szCs w:val="18"/>
              </w:rPr>
              <w:t>0</w:t>
            </w:r>
          </w:p>
        </w:tc>
        <w:tc>
          <w:tcPr>
            <w:tcW w:w="3402" w:type="dxa"/>
            <w:vAlign w:val="center"/>
            <w:hideMark/>
          </w:tcPr>
          <w:p w:rsidR="00351F9B" w:rsidRPr="00C379B9" w:rsidRDefault="00351F9B" w:rsidP="00DA0CBD">
            <w:pPr>
              <w:widowControl w:val="0"/>
              <w:autoSpaceDE w:val="0"/>
              <w:autoSpaceDN w:val="0"/>
              <w:adjustRightInd w:val="0"/>
              <w:ind w:left="25" w:right="43" w:hanging="43"/>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C379B9">
              <w:rPr>
                <w:rFonts w:ascii="Times New Roman" w:hAnsi="Times New Roman"/>
                <w:bCs/>
                <w:sz w:val="18"/>
                <w:szCs w:val="18"/>
              </w:rPr>
              <w:t xml:space="preserve">Yetkin </w:t>
            </w:r>
          </w:p>
        </w:tc>
        <w:tc>
          <w:tcPr>
            <w:cnfStyle w:val="000010000000" w:firstRow="0" w:lastRow="0" w:firstColumn="0" w:lastColumn="0" w:oddVBand="1" w:evenVBand="0" w:oddHBand="0" w:evenHBand="0" w:firstRowFirstColumn="0" w:firstRowLastColumn="0" w:lastRowFirstColumn="0" w:lastRowLastColumn="0"/>
            <w:tcW w:w="1380" w:type="dxa"/>
            <w:noWrap/>
            <w:vAlign w:val="center"/>
            <w:hideMark/>
          </w:tcPr>
          <w:p w:rsidR="00351F9B" w:rsidRPr="00C379B9" w:rsidRDefault="00351F9B" w:rsidP="00DA0CBD">
            <w:pPr>
              <w:widowControl w:val="0"/>
              <w:autoSpaceDE w:val="0"/>
              <w:autoSpaceDN w:val="0"/>
              <w:adjustRightInd w:val="0"/>
              <w:ind w:left="25" w:right="43" w:firstLine="117"/>
              <w:jc w:val="center"/>
              <w:rPr>
                <w:rFonts w:ascii="Times New Roman" w:hAnsi="Times New Roman"/>
                <w:b/>
                <w:bCs/>
                <w:sz w:val="18"/>
                <w:szCs w:val="18"/>
              </w:rPr>
            </w:pPr>
            <w:r w:rsidRPr="00C379B9">
              <w:rPr>
                <w:rFonts w:ascii="Times New Roman" w:hAnsi="Times New Roman"/>
                <w:b/>
                <w:bCs/>
                <w:sz w:val="18"/>
                <w:szCs w:val="18"/>
              </w:rPr>
              <w:t>3</w:t>
            </w:r>
            <w:r>
              <w:rPr>
                <w:rFonts w:ascii="Times New Roman" w:hAnsi="Times New Roman"/>
                <w:b/>
                <w:bCs/>
                <w:sz w:val="18"/>
                <w:szCs w:val="18"/>
              </w:rPr>
              <w:t>.3</w:t>
            </w:r>
            <w:r w:rsidRPr="00C379B9">
              <w:rPr>
                <w:rFonts w:ascii="Times New Roman" w:hAnsi="Times New Roman"/>
                <w:b/>
                <w:bCs/>
                <w:sz w:val="18"/>
                <w:szCs w:val="18"/>
              </w:rPr>
              <w:t>4</w:t>
            </w:r>
          </w:p>
        </w:tc>
      </w:tr>
      <w:tr w:rsidR="00351F9B" w:rsidRPr="00C379B9" w:rsidTr="00DA0CBD">
        <w:trPr>
          <w:trHeight w:val="255"/>
        </w:trPr>
        <w:tc>
          <w:tcPr>
            <w:cnfStyle w:val="001000000000" w:firstRow="0" w:lastRow="0" w:firstColumn="1" w:lastColumn="0" w:oddVBand="0" w:evenVBand="0" w:oddHBand="0" w:evenHBand="0" w:firstRowFirstColumn="0" w:firstRowLastColumn="0" w:lastRowFirstColumn="0" w:lastRowLastColumn="0"/>
            <w:tcW w:w="3227" w:type="dxa"/>
            <w:vAlign w:val="center"/>
            <w:hideMark/>
          </w:tcPr>
          <w:p w:rsidR="00351F9B" w:rsidRPr="00C379B9" w:rsidRDefault="00351F9B" w:rsidP="00DA0CBD">
            <w:pPr>
              <w:widowControl w:val="0"/>
              <w:autoSpaceDE w:val="0"/>
              <w:autoSpaceDN w:val="0"/>
              <w:adjustRightInd w:val="0"/>
              <w:ind w:left="25" w:right="43" w:firstLine="9"/>
              <w:rPr>
                <w:rFonts w:ascii="Times New Roman" w:hAnsi="Times New Roman"/>
                <w:bCs w:val="0"/>
                <w:sz w:val="18"/>
                <w:szCs w:val="18"/>
              </w:rPr>
            </w:pPr>
            <w:r w:rsidRPr="00C379B9">
              <w:rPr>
                <w:rFonts w:ascii="Times New Roman" w:hAnsi="Times New Roman"/>
                <w:sz w:val="18"/>
                <w:szCs w:val="18"/>
              </w:rPr>
              <w:t>Ortaöğretim Hizmetleri</w:t>
            </w:r>
          </w:p>
        </w:tc>
        <w:tc>
          <w:tcPr>
            <w:cnfStyle w:val="000010000000" w:firstRow="0" w:lastRow="0" w:firstColumn="0" w:lastColumn="0" w:oddVBand="1" w:evenVBand="0" w:oddHBand="0" w:evenHBand="0" w:firstRowFirstColumn="0" w:firstRowLastColumn="0" w:lastRowFirstColumn="0" w:lastRowLastColumn="0"/>
            <w:tcW w:w="1417" w:type="dxa"/>
            <w:noWrap/>
            <w:vAlign w:val="center"/>
            <w:hideMark/>
          </w:tcPr>
          <w:p w:rsidR="00351F9B" w:rsidRPr="00C379B9" w:rsidRDefault="00351F9B" w:rsidP="00DA0CBD">
            <w:pPr>
              <w:widowControl w:val="0"/>
              <w:autoSpaceDE w:val="0"/>
              <w:autoSpaceDN w:val="0"/>
              <w:adjustRightInd w:val="0"/>
              <w:ind w:left="25" w:right="43" w:firstLine="117"/>
              <w:jc w:val="center"/>
              <w:rPr>
                <w:rFonts w:ascii="Times New Roman" w:hAnsi="Times New Roman"/>
                <w:b/>
                <w:bCs/>
                <w:sz w:val="18"/>
                <w:szCs w:val="18"/>
              </w:rPr>
            </w:pPr>
            <w:r w:rsidRPr="00C379B9">
              <w:rPr>
                <w:rFonts w:ascii="Times New Roman" w:hAnsi="Times New Roman"/>
                <w:b/>
                <w:bCs/>
                <w:sz w:val="18"/>
                <w:szCs w:val="18"/>
              </w:rPr>
              <w:t>3</w:t>
            </w:r>
            <w:r>
              <w:rPr>
                <w:rFonts w:ascii="Times New Roman" w:hAnsi="Times New Roman"/>
                <w:b/>
                <w:bCs/>
                <w:sz w:val="18"/>
                <w:szCs w:val="18"/>
              </w:rPr>
              <w:t>.40</w:t>
            </w:r>
          </w:p>
        </w:tc>
        <w:tc>
          <w:tcPr>
            <w:tcW w:w="3402" w:type="dxa"/>
            <w:vAlign w:val="center"/>
            <w:hideMark/>
          </w:tcPr>
          <w:p w:rsidR="00351F9B" w:rsidRPr="00C379B9" w:rsidRDefault="00351F9B" w:rsidP="00DA0CBD">
            <w:pPr>
              <w:widowControl w:val="0"/>
              <w:autoSpaceDE w:val="0"/>
              <w:autoSpaceDN w:val="0"/>
              <w:adjustRightInd w:val="0"/>
              <w:ind w:left="25" w:right="43" w:hanging="43"/>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C379B9">
              <w:rPr>
                <w:rFonts w:ascii="Times New Roman" w:hAnsi="Times New Roman"/>
                <w:bCs/>
                <w:sz w:val="18"/>
                <w:szCs w:val="18"/>
              </w:rPr>
              <w:t xml:space="preserve">Hesap Verebilir </w:t>
            </w:r>
          </w:p>
        </w:tc>
        <w:tc>
          <w:tcPr>
            <w:cnfStyle w:val="000010000000" w:firstRow="0" w:lastRow="0" w:firstColumn="0" w:lastColumn="0" w:oddVBand="1" w:evenVBand="0" w:oddHBand="0" w:evenHBand="0" w:firstRowFirstColumn="0" w:firstRowLastColumn="0" w:lastRowFirstColumn="0" w:lastRowLastColumn="0"/>
            <w:tcW w:w="1380" w:type="dxa"/>
            <w:noWrap/>
            <w:vAlign w:val="center"/>
            <w:hideMark/>
          </w:tcPr>
          <w:p w:rsidR="00351F9B" w:rsidRPr="00C379B9" w:rsidRDefault="00351F9B" w:rsidP="00DA0CBD">
            <w:pPr>
              <w:widowControl w:val="0"/>
              <w:autoSpaceDE w:val="0"/>
              <w:autoSpaceDN w:val="0"/>
              <w:adjustRightInd w:val="0"/>
              <w:ind w:left="25" w:right="43" w:firstLine="117"/>
              <w:jc w:val="center"/>
              <w:rPr>
                <w:rFonts w:ascii="Times New Roman" w:hAnsi="Times New Roman"/>
                <w:b/>
                <w:bCs/>
                <w:sz w:val="18"/>
                <w:szCs w:val="18"/>
              </w:rPr>
            </w:pPr>
            <w:r w:rsidRPr="00C379B9">
              <w:rPr>
                <w:rFonts w:ascii="Times New Roman" w:hAnsi="Times New Roman"/>
                <w:b/>
                <w:bCs/>
                <w:sz w:val="18"/>
                <w:szCs w:val="18"/>
              </w:rPr>
              <w:t>3</w:t>
            </w:r>
            <w:r>
              <w:rPr>
                <w:rFonts w:ascii="Times New Roman" w:hAnsi="Times New Roman"/>
                <w:b/>
                <w:bCs/>
                <w:sz w:val="18"/>
                <w:szCs w:val="18"/>
              </w:rPr>
              <w:t>.2</w:t>
            </w:r>
            <w:r w:rsidRPr="00C379B9">
              <w:rPr>
                <w:rFonts w:ascii="Times New Roman" w:hAnsi="Times New Roman"/>
                <w:b/>
                <w:bCs/>
                <w:sz w:val="18"/>
                <w:szCs w:val="18"/>
              </w:rPr>
              <w:t>4</w:t>
            </w:r>
          </w:p>
        </w:tc>
      </w:tr>
      <w:tr w:rsidR="00351F9B" w:rsidRPr="00C379B9" w:rsidTr="00DA0CBD">
        <w:trPr>
          <w:trHeight w:val="255"/>
        </w:trPr>
        <w:tc>
          <w:tcPr>
            <w:cnfStyle w:val="001000000000" w:firstRow="0" w:lastRow="0" w:firstColumn="1" w:lastColumn="0" w:oddVBand="0" w:evenVBand="0" w:oddHBand="0" w:evenHBand="0" w:firstRowFirstColumn="0" w:firstRowLastColumn="0" w:lastRowFirstColumn="0" w:lastRowLastColumn="0"/>
            <w:tcW w:w="3227" w:type="dxa"/>
            <w:vAlign w:val="center"/>
            <w:hideMark/>
          </w:tcPr>
          <w:p w:rsidR="00351F9B" w:rsidRPr="00C379B9" w:rsidRDefault="00351F9B" w:rsidP="00DA0CBD">
            <w:pPr>
              <w:widowControl w:val="0"/>
              <w:autoSpaceDE w:val="0"/>
              <w:autoSpaceDN w:val="0"/>
              <w:adjustRightInd w:val="0"/>
              <w:ind w:left="25" w:right="43" w:firstLine="9"/>
              <w:rPr>
                <w:rFonts w:ascii="Times New Roman" w:hAnsi="Times New Roman"/>
                <w:bCs w:val="0"/>
                <w:sz w:val="18"/>
                <w:szCs w:val="18"/>
              </w:rPr>
            </w:pPr>
            <w:r w:rsidRPr="00C379B9">
              <w:rPr>
                <w:rFonts w:ascii="Times New Roman" w:hAnsi="Times New Roman"/>
                <w:sz w:val="18"/>
                <w:szCs w:val="18"/>
              </w:rPr>
              <w:t>Mesleki ve Teknik Eğitim Hizmetleri</w:t>
            </w:r>
          </w:p>
        </w:tc>
        <w:tc>
          <w:tcPr>
            <w:cnfStyle w:val="000010000000" w:firstRow="0" w:lastRow="0" w:firstColumn="0" w:lastColumn="0" w:oddVBand="1" w:evenVBand="0" w:oddHBand="0" w:evenHBand="0" w:firstRowFirstColumn="0" w:firstRowLastColumn="0" w:lastRowFirstColumn="0" w:lastRowLastColumn="0"/>
            <w:tcW w:w="1417" w:type="dxa"/>
            <w:noWrap/>
            <w:vAlign w:val="center"/>
            <w:hideMark/>
          </w:tcPr>
          <w:p w:rsidR="00351F9B" w:rsidRPr="00C379B9" w:rsidRDefault="00351F9B" w:rsidP="00DA0CBD">
            <w:pPr>
              <w:widowControl w:val="0"/>
              <w:autoSpaceDE w:val="0"/>
              <w:autoSpaceDN w:val="0"/>
              <w:adjustRightInd w:val="0"/>
              <w:ind w:left="25" w:right="43" w:firstLine="117"/>
              <w:jc w:val="center"/>
              <w:rPr>
                <w:rFonts w:ascii="Times New Roman" w:hAnsi="Times New Roman"/>
                <w:b/>
                <w:bCs/>
                <w:sz w:val="18"/>
                <w:szCs w:val="18"/>
              </w:rPr>
            </w:pPr>
            <w:r w:rsidRPr="00C379B9">
              <w:rPr>
                <w:rFonts w:ascii="Times New Roman" w:hAnsi="Times New Roman"/>
                <w:b/>
                <w:bCs/>
                <w:sz w:val="18"/>
                <w:szCs w:val="18"/>
              </w:rPr>
              <w:t>3</w:t>
            </w:r>
            <w:r>
              <w:rPr>
                <w:rFonts w:ascii="Times New Roman" w:hAnsi="Times New Roman"/>
                <w:b/>
                <w:bCs/>
                <w:sz w:val="18"/>
                <w:szCs w:val="18"/>
              </w:rPr>
              <w:t>.2</w:t>
            </w:r>
            <w:r w:rsidRPr="00C379B9">
              <w:rPr>
                <w:rFonts w:ascii="Times New Roman" w:hAnsi="Times New Roman"/>
                <w:b/>
                <w:bCs/>
                <w:sz w:val="18"/>
                <w:szCs w:val="18"/>
              </w:rPr>
              <w:t>5</w:t>
            </w:r>
          </w:p>
        </w:tc>
        <w:tc>
          <w:tcPr>
            <w:tcW w:w="3402" w:type="dxa"/>
            <w:vAlign w:val="center"/>
            <w:hideMark/>
          </w:tcPr>
          <w:p w:rsidR="00351F9B" w:rsidRPr="00C379B9" w:rsidRDefault="00351F9B" w:rsidP="00DA0CBD">
            <w:pPr>
              <w:widowControl w:val="0"/>
              <w:autoSpaceDE w:val="0"/>
              <w:autoSpaceDN w:val="0"/>
              <w:adjustRightInd w:val="0"/>
              <w:ind w:left="25" w:right="43" w:hanging="43"/>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C379B9">
              <w:rPr>
                <w:rFonts w:ascii="Times New Roman" w:hAnsi="Times New Roman"/>
                <w:bCs/>
                <w:sz w:val="18"/>
                <w:szCs w:val="18"/>
              </w:rPr>
              <w:t xml:space="preserve">Kaliteli </w:t>
            </w:r>
          </w:p>
        </w:tc>
        <w:tc>
          <w:tcPr>
            <w:cnfStyle w:val="000010000000" w:firstRow="0" w:lastRow="0" w:firstColumn="0" w:lastColumn="0" w:oddVBand="1" w:evenVBand="0" w:oddHBand="0" w:evenHBand="0" w:firstRowFirstColumn="0" w:firstRowLastColumn="0" w:lastRowFirstColumn="0" w:lastRowLastColumn="0"/>
            <w:tcW w:w="1380" w:type="dxa"/>
            <w:noWrap/>
            <w:vAlign w:val="center"/>
            <w:hideMark/>
          </w:tcPr>
          <w:p w:rsidR="00351F9B" w:rsidRPr="00C379B9" w:rsidRDefault="00351F9B" w:rsidP="00DA0CBD">
            <w:pPr>
              <w:widowControl w:val="0"/>
              <w:autoSpaceDE w:val="0"/>
              <w:autoSpaceDN w:val="0"/>
              <w:adjustRightInd w:val="0"/>
              <w:ind w:left="25" w:right="43" w:firstLine="117"/>
              <w:jc w:val="center"/>
              <w:rPr>
                <w:rFonts w:ascii="Times New Roman" w:hAnsi="Times New Roman"/>
                <w:b/>
                <w:bCs/>
                <w:sz w:val="18"/>
                <w:szCs w:val="18"/>
              </w:rPr>
            </w:pPr>
            <w:r w:rsidRPr="00C379B9">
              <w:rPr>
                <w:rFonts w:ascii="Times New Roman" w:hAnsi="Times New Roman"/>
                <w:b/>
                <w:bCs/>
                <w:sz w:val="18"/>
                <w:szCs w:val="18"/>
              </w:rPr>
              <w:t>3</w:t>
            </w:r>
            <w:r>
              <w:rPr>
                <w:rFonts w:ascii="Times New Roman" w:hAnsi="Times New Roman"/>
                <w:b/>
                <w:bCs/>
                <w:sz w:val="18"/>
                <w:szCs w:val="18"/>
              </w:rPr>
              <w:t>.5</w:t>
            </w:r>
            <w:r w:rsidRPr="00C379B9">
              <w:rPr>
                <w:rFonts w:ascii="Times New Roman" w:hAnsi="Times New Roman"/>
                <w:b/>
                <w:bCs/>
                <w:sz w:val="18"/>
                <w:szCs w:val="18"/>
              </w:rPr>
              <w:t>3</w:t>
            </w:r>
          </w:p>
        </w:tc>
      </w:tr>
      <w:tr w:rsidR="00351F9B" w:rsidRPr="00C379B9" w:rsidTr="00DA0CBD">
        <w:trPr>
          <w:trHeight w:val="255"/>
        </w:trPr>
        <w:tc>
          <w:tcPr>
            <w:cnfStyle w:val="001000000000" w:firstRow="0" w:lastRow="0" w:firstColumn="1" w:lastColumn="0" w:oddVBand="0" w:evenVBand="0" w:oddHBand="0" w:evenHBand="0" w:firstRowFirstColumn="0" w:firstRowLastColumn="0" w:lastRowFirstColumn="0" w:lastRowLastColumn="0"/>
            <w:tcW w:w="3227" w:type="dxa"/>
            <w:vAlign w:val="center"/>
            <w:hideMark/>
          </w:tcPr>
          <w:p w:rsidR="00351F9B" w:rsidRPr="00C379B9" w:rsidRDefault="00351F9B" w:rsidP="00DA0CBD">
            <w:pPr>
              <w:widowControl w:val="0"/>
              <w:autoSpaceDE w:val="0"/>
              <w:autoSpaceDN w:val="0"/>
              <w:adjustRightInd w:val="0"/>
              <w:ind w:left="25" w:right="43" w:firstLine="9"/>
              <w:rPr>
                <w:rFonts w:ascii="Times New Roman" w:hAnsi="Times New Roman"/>
                <w:bCs w:val="0"/>
                <w:sz w:val="18"/>
                <w:szCs w:val="18"/>
              </w:rPr>
            </w:pPr>
            <w:r w:rsidRPr="00C379B9">
              <w:rPr>
                <w:rFonts w:ascii="Times New Roman" w:hAnsi="Times New Roman"/>
                <w:sz w:val="18"/>
                <w:szCs w:val="18"/>
              </w:rPr>
              <w:t>Din Öğretim Hizmetleri</w:t>
            </w:r>
          </w:p>
        </w:tc>
        <w:tc>
          <w:tcPr>
            <w:cnfStyle w:val="000010000000" w:firstRow="0" w:lastRow="0" w:firstColumn="0" w:lastColumn="0" w:oddVBand="1" w:evenVBand="0" w:oddHBand="0" w:evenHBand="0" w:firstRowFirstColumn="0" w:firstRowLastColumn="0" w:lastRowFirstColumn="0" w:lastRowLastColumn="0"/>
            <w:tcW w:w="1417" w:type="dxa"/>
            <w:noWrap/>
            <w:vAlign w:val="center"/>
            <w:hideMark/>
          </w:tcPr>
          <w:p w:rsidR="00351F9B" w:rsidRPr="00C379B9" w:rsidRDefault="00351F9B" w:rsidP="00DA0CBD">
            <w:pPr>
              <w:widowControl w:val="0"/>
              <w:autoSpaceDE w:val="0"/>
              <w:autoSpaceDN w:val="0"/>
              <w:adjustRightInd w:val="0"/>
              <w:ind w:left="25" w:right="43" w:firstLine="117"/>
              <w:jc w:val="center"/>
              <w:rPr>
                <w:rFonts w:ascii="Times New Roman" w:hAnsi="Times New Roman"/>
                <w:b/>
                <w:bCs/>
                <w:sz w:val="18"/>
                <w:szCs w:val="18"/>
              </w:rPr>
            </w:pPr>
            <w:r w:rsidRPr="00C379B9">
              <w:rPr>
                <w:rFonts w:ascii="Times New Roman" w:hAnsi="Times New Roman"/>
                <w:b/>
                <w:bCs/>
                <w:sz w:val="18"/>
                <w:szCs w:val="18"/>
              </w:rPr>
              <w:t>3</w:t>
            </w:r>
            <w:r>
              <w:rPr>
                <w:rFonts w:ascii="Times New Roman" w:hAnsi="Times New Roman"/>
                <w:b/>
                <w:bCs/>
                <w:sz w:val="18"/>
                <w:szCs w:val="18"/>
              </w:rPr>
              <w:t>.70</w:t>
            </w:r>
          </w:p>
        </w:tc>
        <w:tc>
          <w:tcPr>
            <w:tcW w:w="3402" w:type="dxa"/>
            <w:vAlign w:val="center"/>
            <w:hideMark/>
          </w:tcPr>
          <w:p w:rsidR="00351F9B" w:rsidRPr="00C379B9" w:rsidRDefault="00351F9B" w:rsidP="00DA0CBD">
            <w:pPr>
              <w:widowControl w:val="0"/>
              <w:autoSpaceDE w:val="0"/>
              <w:autoSpaceDN w:val="0"/>
              <w:adjustRightInd w:val="0"/>
              <w:ind w:left="25" w:right="43" w:hanging="43"/>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C379B9">
              <w:rPr>
                <w:rFonts w:ascii="Times New Roman" w:hAnsi="Times New Roman"/>
                <w:bCs/>
                <w:sz w:val="18"/>
                <w:szCs w:val="18"/>
              </w:rPr>
              <w:t xml:space="preserve">Çalışkan </w:t>
            </w:r>
          </w:p>
        </w:tc>
        <w:tc>
          <w:tcPr>
            <w:cnfStyle w:val="000010000000" w:firstRow="0" w:lastRow="0" w:firstColumn="0" w:lastColumn="0" w:oddVBand="1" w:evenVBand="0" w:oddHBand="0" w:evenHBand="0" w:firstRowFirstColumn="0" w:firstRowLastColumn="0" w:lastRowFirstColumn="0" w:lastRowLastColumn="0"/>
            <w:tcW w:w="1380" w:type="dxa"/>
            <w:noWrap/>
            <w:vAlign w:val="center"/>
            <w:hideMark/>
          </w:tcPr>
          <w:p w:rsidR="00351F9B" w:rsidRPr="00C379B9" w:rsidRDefault="00351F9B" w:rsidP="00DA0CBD">
            <w:pPr>
              <w:widowControl w:val="0"/>
              <w:autoSpaceDE w:val="0"/>
              <w:autoSpaceDN w:val="0"/>
              <w:adjustRightInd w:val="0"/>
              <w:ind w:left="25" w:right="43" w:firstLine="117"/>
              <w:jc w:val="center"/>
              <w:rPr>
                <w:rFonts w:ascii="Times New Roman" w:hAnsi="Times New Roman"/>
                <w:b/>
                <w:bCs/>
                <w:sz w:val="18"/>
                <w:szCs w:val="18"/>
              </w:rPr>
            </w:pPr>
            <w:r w:rsidRPr="00C379B9">
              <w:rPr>
                <w:rFonts w:ascii="Times New Roman" w:hAnsi="Times New Roman"/>
                <w:b/>
                <w:bCs/>
                <w:sz w:val="18"/>
                <w:szCs w:val="18"/>
              </w:rPr>
              <w:t>3</w:t>
            </w:r>
            <w:r>
              <w:rPr>
                <w:rFonts w:ascii="Times New Roman" w:hAnsi="Times New Roman"/>
                <w:b/>
                <w:bCs/>
                <w:sz w:val="18"/>
                <w:szCs w:val="18"/>
              </w:rPr>
              <w:t>.5</w:t>
            </w:r>
            <w:r w:rsidRPr="00C379B9">
              <w:rPr>
                <w:rFonts w:ascii="Times New Roman" w:hAnsi="Times New Roman"/>
                <w:b/>
                <w:bCs/>
                <w:sz w:val="18"/>
                <w:szCs w:val="18"/>
              </w:rPr>
              <w:t>8</w:t>
            </w:r>
          </w:p>
        </w:tc>
      </w:tr>
      <w:tr w:rsidR="00351F9B" w:rsidRPr="00C379B9" w:rsidTr="00DA0CBD">
        <w:trPr>
          <w:trHeight w:val="255"/>
        </w:trPr>
        <w:tc>
          <w:tcPr>
            <w:cnfStyle w:val="001000000000" w:firstRow="0" w:lastRow="0" w:firstColumn="1" w:lastColumn="0" w:oddVBand="0" w:evenVBand="0" w:oddHBand="0" w:evenHBand="0" w:firstRowFirstColumn="0" w:firstRowLastColumn="0" w:lastRowFirstColumn="0" w:lastRowLastColumn="0"/>
            <w:tcW w:w="3227" w:type="dxa"/>
            <w:vAlign w:val="center"/>
            <w:hideMark/>
          </w:tcPr>
          <w:p w:rsidR="00351F9B" w:rsidRPr="00C379B9" w:rsidRDefault="00351F9B" w:rsidP="00DA0CBD">
            <w:pPr>
              <w:widowControl w:val="0"/>
              <w:autoSpaceDE w:val="0"/>
              <w:autoSpaceDN w:val="0"/>
              <w:adjustRightInd w:val="0"/>
              <w:ind w:left="25" w:right="43" w:firstLine="9"/>
              <w:rPr>
                <w:rFonts w:ascii="Times New Roman" w:hAnsi="Times New Roman"/>
                <w:bCs w:val="0"/>
                <w:sz w:val="18"/>
                <w:szCs w:val="18"/>
              </w:rPr>
            </w:pPr>
            <w:r w:rsidRPr="00C379B9">
              <w:rPr>
                <w:rFonts w:ascii="Times New Roman" w:hAnsi="Times New Roman"/>
                <w:sz w:val="18"/>
                <w:szCs w:val="18"/>
              </w:rPr>
              <w:t>Özel Eğitim ve Rehberlik Hizmetleri</w:t>
            </w:r>
          </w:p>
        </w:tc>
        <w:tc>
          <w:tcPr>
            <w:cnfStyle w:val="000010000000" w:firstRow="0" w:lastRow="0" w:firstColumn="0" w:lastColumn="0" w:oddVBand="1" w:evenVBand="0" w:oddHBand="0" w:evenHBand="0" w:firstRowFirstColumn="0" w:firstRowLastColumn="0" w:lastRowFirstColumn="0" w:lastRowLastColumn="0"/>
            <w:tcW w:w="1417" w:type="dxa"/>
            <w:noWrap/>
            <w:vAlign w:val="center"/>
            <w:hideMark/>
          </w:tcPr>
          <w:p w:rsidR="00351F9B" w:rsidRPr="00C379B9" w:rsidRDefault="00351F9B" w:rsidP="00DA0CBD">
            <w:pPr>
              <w:widowControl w:val="0"/>
              <w:autoSpaceDE w:val="0"/>
              <w:autoSpaceDN w:val="0"/>
              <w:adjustRightInd w:val="0"/>
              <w:ind w:left="25" w:right="43" w:firstLine="117"/>
              <w:jc w:val="center"/>
              <w:rPr>
                <w:rFonts w:ascii="Times New Roman" w:hAnsi="Times New Roman"/>
                <w:b/>
                <w:bCs/>
                <w:sz w:val="18"/>
                <w:szCs w:val="18"/>
              </w:rPr>
            </w:pPr>
            <w:r w:rsidRPr="00C379B9">
              <w:rPr>
                <w:rFonts w:ascii="Times New Roman" w:hAnsi="Times New Roman"/>
                <w:b/>
                <w:bCs/>
                <w:sz w:val="18"/>
                <w:szCs w:val="18"/>
              </w:rPr>
              <w:t>3</w:t>
            </w:r>
            <w:r>
              <w:rPr>
                <w:rFonts w:ascii="Times New Roman" w:hAnsi="Times New Roman"/>
                <w:b/>
                <w:bCs/>
                <w:sz w:val="18"/>
                <w:szCs w:val="18"/>
              </w:rPr>
              <w:t>.4</w:t>
            </w:r>
            <w:r w:rsidRPr="00C379B9">
              <w:rPr>
                <w:rFonts w:ascii="Times New Roman" w:hAnsi="Times New Roman"/>
                <w:b/>
                <w:bCs/>
                <w:sz w:val="18"/>
                <w:szCs w:val="18"/>
              </w:rPr>
              <w:t>8</w:t>
            </w:r>
          </w:p>
        </w:tc>
        <w:tc>
          <w:tcPr>
            <w:tcW w:w="3402" w:type="dxa"/>
            <w:vAlign w:val="center"/>
            <w:hideMark/>
          </w:tcPr>
          <w:p w:rsidR="00351F9B" w:rsidRPr="00C379B9" w:rsidRDefault="00351F9B" w:rsidP="00DA0CBD">
            <w:pPr>
              <w:widowControl w:val="0"/>
              <w:autoSpaceDE w:val="0"/>
              <w:autoSpaceDN w:val="0"/>
              <w:adjustRightInd w:val="0"/>
              <w:ind w:left="25" w:right="43" w:hanging="43"/>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C379B9">
              <w:rPr>
                <w:rFonts w:ascii="Times New Roman" w:hAnsi="Times New Roman"/>
                <w:bCs/>
                <w:sz w:val="18"/>
                <w:szCs w:val="18"/>
              </w:rPr>
              <w:t xml:space="preserve">Dinamik ve Esnek </w:t>
            </w:r>
          </w:p>
        </w:tc>
        <w:tc>
          <w:tcPr>
            <w:cnfStyle w:val="000010000000" w:firstRow="0" w:lastRow="0" w:firstColumn="0" w:lastColumn="0" w:oddVBand="1" w:evenVBand="0" w:oddHBand="0" w:evenHBand="0" w:firstRowFirstColumn="0" w:firstRowLastColumn="0" w:lastRowFirstColumn="0" w:lastRowLastColumn="0"/>
            <w:tcW w:w="1380" w:type="dxa"/>
            <w:noWrap/>
            <w:vAlign w:val="center"/>
            <w:hideMark/>
          </w:tcPr>
          <w:p w:rsidR="00351F9B" w:rsidRPr="00C379B9" w:rsidRDefault="00351F9B" w:rsidP="00DA0CBD">
            <w:pPr>
              <w:widowControl w:val="0"/>
              <w:autoSpaceDE w:val="0"/>
              <w:autoSpaceDN w:val="0"/>
              <w:adjustRightInd w:val="0"/>
              <w:ind w:left="25" w:right="43" w:firstLine="117"/>
              <w:jc w:val="center"/>
              <w:rPr>
                <w:rFonts w:ascii="Times New Roman" w:hAnsi="Times New Roman"/>
                <w:b/>
                <w:bCs/>
                <w:sz w:val="18"/>
                <w:szCs w:val="18"/>
              </w:rPr>
            </w:pPr>
            <w:r w:rsidRPr="00C379B9">
              <w:rPr>
                <w:rFonts w:ascii="Times New Roman" w:hAnsi="Times New Roman"/>
                <w:b/>
                <w:bCs/>
                <w:sz w:val="18"/>
                <w:szCs w:val="18"/>
              </w:rPr>
              <w:t>3</w:t>
            </w:r>
            <w:r>
              <w:rPr>
                <w:rFonts w:ascii="Times New Roman" w:hAnsi="Times New Roman"/>
                <w:b/>
                <w:bCs/>
                <w:sz w:val="18"/>
                <w:szCs w:val="18"/>
              </w:rPr>
              <w:t>.6</w:t>
            </w:r>
            <w:r w:rsidRPr="00C379B9">
              <w:rPr>
                <w:rFonts w:ascii="Times New Roman" w:hAnsi="Times New Roman"/>
                <w:b/>
                <w:bCs/>
                <w:sz w:val="18"/>
                <w:szCs w:val="18"/>
              </w:rPr>
              <w:t>0</w:t>
            </w:r>
          </w:p>
        </w:tc>
      </w:tr>
      <w:tr w:rsidR="00351F9B" w:rsidRPr="00C379B9" w:rsidTr="00DA0CBD">
        <w:trPr>
          <w:trHeight w:val="255"/>
        </w:trPr>
        <w:tc>
          <w:tcPr>
            <w:cnfStyle w:val="001000000000" w:firstRow="0" w:lastRow="0" w:firstColumn="1" w:lastColumn="0" w:oddVBand="0" w:evenVBand="0" w:oddHBand="0" w:evenHBand="0" w:firstRowFirstColumn="0" w:firstRowLastColumn="0" w:lastRowFirstColumn="0" w:lastRowLastColumn="0"/>
            <w:tcW w:w="3227" w:type="dxa"/>
            <w:vAlign w:val="center"/>
            <w:hideMark/>
          </w:tcPr>
          <w:p w:rsidR="00351F9B" w:rsidRPr="00C379B9" w:rsidRDefault="00351F9B" w:rsidP="00DA0CBD">
            <w:pPr>
              <w:widowControl w:val="0"/>
              <w:autoSpaceDE w:val="0"/>
              <w:autoSpaceDN w:val="0"/>
              <w:adjustRightInd w:val="0"/>
              <w:ind w:left="25" w:right="43" w:firstLine="9"/>
              <w:rPr>
                <w:rFonts w:ascii="Times New Roman" w:hAnsi="Times New Roman"/>
                <w:bCs w:val="0"/>
                <w:sz w:val="18"/>
                <w:szCs w:val="18"/>
              </w:rPr>
            </w:pPr>
            <w:r w:rsidRPr="00C379B9">
              <w:rPr>
                <w:rFonts w:ascii="Times New Roman" w:hAnsi="Times New Roman"/>
                <w:sz w:val="18"/>
                <w:szCs w:val="18"/>
              </w:rPr>
              <w:t>Hayat Boyu Öğrenme Hizmetleri</w:t>
            </w:r>
          </w:p>
        </w:tc>
        <w:tc>
          <w:tcPr>
            <w:cnfStyle w:val="000010000000" w:firstRow="0" w:lastRow="0" w:firstColumn="0" w:lastColumn="0" w:oddVBand="1" w:evenVBand="0" w:oddHBand="0" w:evenHBand="0" w:firstRowFirstColumn="0" w:firstRowLastColumn="0" w:lastRowFirstColumn="0" w:lastRowLastColumn="0"/>
            <w:tcW w:w="1417" w:type="dxa"/>
            <w:noWrap/>
            <w:vAlign w:val="center"/>
            <w:hideMark/>
          </w:tcPr>
          <w:p w:rsidR="00351F9B" w:rsidRPr="00C379B9" w:rsidRDefault="00351F9B" w:rsidP="00DA0CBD">
            <w:pPr>
              <w:widowControl w:val="0"/>
              <w:autoSpaceDE w:val="0"/>
              <w:autoSpaceDN w:val="0"/>
              <w:adjustRightInd w:val="0"/>
              <w:ind w:left="25" w:right="43" w:firstLine="117"/>
              <w:jc w:val="center"/>
              <w:rPr>
                <w:rFonts w:ascii="Times New Roman" w:hAnsi="Times New Roman"/>
                <w:b/>
                <w:bCs/>
                <w:sz w:val="18"/>
                <w:szCs w:val="18"/>
              </w:rPr>
            </w:pPr>
            <w:r w:rsidRPr="00C379B9">
              <w:rPr>
                <w:rFonts w:ascii="Times New Roman" w:hAnsi="Times New Roman"/>
                <w:b/>
                <w:bCs/>
                <w:sz w:val="18"/>
                <w:szCs w:val="18"/>
              </w:rPr>
              <w:t>3</w:t>
            </w:r>
            <w:r>
              <w:rPr>
                <w:rFonts w:ascii="Times New Roman" w:hAnsi="Times New Roman"/>
                <w:b/>
                <w:bCs/>
                <w:sz w:val="18"/>
                <w:szCs w:val="18"/>
              </w:rPr>
              <w:t>.45</w:t>
            </w:r>
          </w:p>
        </w:tc>
        <w:tc>
          <w:tcPr>
            <w:tcW w:w="3402" w:type="dxa"/>
            <w:vAlign w:val="center"/>
            <w:hideMark/>
          </w:tcPr>
          <w:p w:rsidR="00351F9B" w:rsidRPr="00C379B9" w:rsidRDefault="00351F9B" w:rsidP="00DA0CBD">
            <w:pPr>
              <w:widowControl w:val="0"/>
              <w:autoSpaceDE w:val="0"/>
              <w:autoSpaceDN w:val="0"/>
              <w:adjustRightInd w:val="0"/>
              <w:ind w:left="25" w:right="43" w:hanging="43"/>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C379B9">
              <w:rPr>
                <w:rFonts w:ascii="Times New Roman" w:hAnsi="Times New Roman"/>
                <w:bCs/>
                <w:sz w:val="18"/>
                <w:szCs w:val="18"/>
              </w:rPr>
              <w:t xml:space="preserve">Çözüme Odaklı/Yapıcı </w:t>
            </w:r>
          </w:p>
        </w:tc>
        <w:tc>
          <w:tcPr>
            <w:cnfStyle w:val="000010000000" w:firstRow="0" w:lastRow="0" w:firstColumn="0" w:lastColumn="0" w:oddVBand="1" w:evenVBand="0" w:oddHBand="0" w:evenHBand="0" w:firstRowFirstColumn="0" w:firstRowLastColumn="0" w:lastRowFirstColumn="0" w:lastRowLastColumn="0"/>
            <w:tcW w:w="1380" w:type="dxa"/>
            <w:noWrap/>
            <w:vAlign w:val="center"/>
            <w:hideMark/>
          </w:tcPr>
          <w:p w:rsidR="00351F9B" w:rsidRPr="00C379B9" w:rsidRDefault="00351F9B" w:rsidP="00DA0CBD">
            <w:pPr>
              <w:widowControl w:val="0"/>
              <w:autoSpaceDE w:val="0"/>
              <w:autoSpaceDN w:val="0"/>
              <w:adjustRightInd w:val="0"/>
              <w:ind w:left="25" w:right="43" w:firstLine="117"/>
              <w:jc w:val="center"/>
              <w:rPr>
                <w:rFonts w:ascii="Times New Roman" w:hAnsi="Times New Roman"/>
                <w:b/>
                <w:bCs/>
                <w:sz w:val="18"/>
                <w:szCs w:val="18"/>
              </w:rPr>
            </w:pPr>
            <w:r w:rsidRPr="00C379B9">
              <w:rPr>
                <w:rFonts w:ascii="Times New Roman" w:hAnsi="Times New Roman"/>
                <w:b/>
                <w:bCs/>
                <w:sz w:val="18"/>
                <w:szCs w:val="18"/>
              </w:rPr>
              <w:t>3</w:t>
            </w:r>
            <w:r>
              <w:rPr>
                <w:rFonts w:ascii="Times New Roman" w:hAnsi="Times New Roman"/>
                <w:b/>
                <w:bCs/>
                <w:sz w:val="18"/>
                <w:szCs w:val="18"/>
              </w:rPr>
              <w:t>.4</w:t>
            </w:r>
            <w:r w:rsidRPr="00C379B9">
              <w:rPr>
                <w:rFonts w:ascii="Times New Roman" w:hAnsi="Times New Roman"/>
                <w:b/>
                <w:bCs/>
                <w:sz w:val="18"/>
                <w:szCs w:val="18"/>
              </w:rPr>
              <w:t>7</w:t>
            </w:r>
          </w:p>
        </w:tc>
      </w:tr>
      <w:tr w:rsidR="00351F9B" w:rsidRPr="00C379B9" w:rsidTr="00DA0CBD">
        <w:trPr>
          <w:trHeight w:val="255"/>
        </w:trPr>
        <w:tc>
          <w:tcPr>
            <w:cnfStyle w:val="001000000000" w:firstRow="0" w:lastRow="0" w:firstColumn="1" w:lastColumn="0" w:oddVBand="0" w:evenVBand="0" w:oddHBand="0" w:evenHBand="0" w:firstRowFirstColumn="0" w:firstRowLastColumn="0" w:lastRowFirstColumn="0" w:lastRowLastColumn="0"/>
            <w:tcW w:w="3227" w:type="dxa"/>
            <w:vAlign w:val="center"/>
            <w:hideMark/>
          </w:tcPr>
          <w:p w:rsidR="00351F9B" w:rsidRPr="00C379B9" w:rsidRDefault="00351F9B" w:rsidP="00DA0CBD">
            <w:pPr>
              <w:widowControl w:val="0"/>
              <w:autoSpaceDE w:val="0"/>
              <w:autoSpaceDN w:val="0"/>
              <w:adjustRightInd w:val="0"/>
              <w:ind w:left="25" w:right="43" w:firstLine="9"/>
              <w:rPr>
                <w:rFonts w:ascii="Times New Roman" w:hAnsi="Times New Roman"/>
                <w:bCs w:val="0"/>
                <w:sz w:val="18"/>
                <w:szCs w:val="18"/>
              </w:rPr>
            </w:pPr>
            <w:r w:rsidRPr="00C379B9">
              <w:rPr>
                <w:rFonts w:ascii="Times New Roman" w:hAnsi="Times New Roman"/>
                <w:sz w:val="18"/>
                <w:szCs w:val="18"/>
              </w:rPr>
              <w:t>Özel Öğretim Kurumları Hizmetleri</w:t>
            </w:r>
          </w:p>
        </w:tc>
        <w:tc>
          <w:tcPr>
            <w:cnfStyle w:val="000010000000" w:firstRow="0" w:lastRow="0" w:firstColumn="0" w:lastColumn="0" w:oddVBand="1" w:evenVBand="0" w:oddHBand="0" w:evenHBand="0" w:firstRowFirstColumn="0" w:firstRowLastColumn="0" w:lastRowFirstColumn="0" w:lastRowLastColumn="0"/>
            <w:tcW w:w="1417" w:type="dxa"/>
            <w:noWrap/>
            <w:vAlign w:val="center"/>
            <w:hideMark/>
          </w:tcPr>
          <w:p w:rsidR="00351F9B" w:rsidRPr="00C379B9" w:rsidRDefault="00351F9B" w:rsidP="00DA0CBD">
            <w:pPr>
              <w:widowControl w:val="0"/>
              <w:autoSpaceDE w:val="0"/>
              <w:autoSpaceDN w:val="0"/>
              <w:adjustRightInd w:val="0"/>
              <w:ind w:left="25" w:right="43" w:firstLine="117"/>
              <w:jc w:val="center"/>
              <w:rPr>
                <w:rFonts w:ascii="Times New Roman" w:hAnsi="Times New Roman"/>
                <w:b/>
                <w:bCs/>
                <w:sz w:val="18"/>
                <w:szCs w:val="18"/>
              </w:rPr>
            </w:pPr>
            <w:r w:rsidRPr="00C379B9">
              <w:rPr>
                <w:rFonts w:ascii="Times New Roman" w:hAnsi="Times New Roman"/>
                <w:b/>
                <w:bCs/>
                <w:sz w:val="18"/>
                <w:szCs w:val="18"/>
              </w:rPr>
              <w:t>3</w:t>
            </w:r>
            <w:r>
              <w:rPr>
                <w:rFonts w:ascii="Times New Roman" w:hAnsi="Times New Roman"/>
                <w:b/>
                <w:bCs/>
                <w:sz w:val="18"/>
                <w:szCs w:val="18"/>
              </w:rPr>
              <w:t>.35</w:t>
            </w:r>
          </w:p>
        </w:tc>
        <w:tc>
          <w:tcPr>
            <w:tcW w:w="3402" w:type="dxa"/>
            <w:vAlign w:val="center"/>
            <w:hideMark/>
          </w:tcPr>
          <w:p w:rsidR="00351F9B" w:rsidRPr="00C379B9" w:rsidRDefault="00351F9B" w:rsidP="00DA0CBD">
            <w:pPr>
              <w:widowControl w:val="0"/>
              <w:autoSpaceDE w:val="0"/>
              <w:autoSpaceDN w:val="0"/>
              <w:adjustRightInd w:val="0"/>
              <w:ind w:left="25" w:right="43" w:hanging="43"/>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C379B9">
              <w:rPr>
                <w:rFonts w:ascii="Times New Roman" w:hAnsi="Times New Roman"/>
                <w:bCs/>
                <w:sz w:val="18"/>
                <w:szCs w:val="18"/>
              </w:rPr>
              <w:t xml:space="preserve">Şeffaf </w:t>
            </w:r>
          </w:p>
        </w:tc>
        <w:tc>
          <w:tcPr>
            <w:cnfStyle w:val="000010000000" w:firstRow="0" w:lastRow="0" w:firstColumn="0" w:lastColumn="0" w:oddVBand="1" w:evenVBand="0" w:oddHBand="0" w:evenHBand="0" w:firstRowFirstColumn="0" w:firstRowLastColumn="0" w:lastRowFirstColumn="0" w:lastRowLastColumn="0"/>
            <w:tcW w:w="1380" w:type="dxa"/>
            <w:noWrap/>
            <w:vAlign w:val="center"/>
            <w:hideMark/>
          </w:tcPr>
          <w:p w:rsidR="00351F9B" w:rsidRPr="00C379B9" w:rsidRDefault="00351F9B" w:rsidP="00DA0CBD">
            <w:pPr>
              <w:widowControl w:val="0"/>
              <w:autoSpaceDE w:val="0"/>
              <w:autoSpaceDN w:val="0"/>
              <w:adjustRightInd w:val="0"/>
              <w:ind w:left="25" w:right="43" w:firstLine="117"/>
              <w:jc w:val="center"/>
              <w:rPr>
                <w:rFonts w:ascii="Times New Roman" w:hAnsi="Times New Roman"/>
                <w:b/>
                <w:bCs/>
                <w:sz w:val="18"/>
                <w:szCs w:val="18"/>
              </w:rPr>
            </w:pPr>
            <w:r w:rsidRPr="00C379B9">
              <w:rPr>
                <w:rFonts w:ascii="Times New Roman" w:hAnsi="Times New Roman"/>
                <w:b/>
                <w:bCs/>
                <w:sz w:val="18"/>
                <w:szCs w:val="18"/>
              </w:rPr>
              <w:t>3</w:t>
            </w:r>
            <w:r>
              <w:rPr>
                <w:rFonts w:ascii="Times New Roman" w:hAnsi="Times New Roman"/>
                <w:b/>
                <w:bCs/>
                <w:sz w:val="18"/>
                <w:szCs w:val="18"/>
              </w:rPr>
              <w:t>.30</w:t>
            </w:r>
          </w:p>
        </w:tc>
      </w:tr>
      <w:tr w:rsidR="00351F9B" w:rsidRPr="00C379B9" w:rsidTr="00DA0CBD">
        <w:trPr>
          <w:trHeight w:val="255"/>
        </w:trPr>
        <w:tc>
          <w:tcPr>
            <w:cnfStyle w:val="001000000000" w:firstRow="0" w:lastRow="0" w:firstColumn="1" w:lastColumn="0" w:oddVBand="0" w:evenVBand="0" w:oddHBand="0" w:evenHBand="0" w:firstRowFirstColumn="0" w:firstRowLastColumn="0" w:lastRowFirstColumn="0" w:lastRowLastColumn="0"/>
            <w:tcW w:w="3227" w:type="dxa"/>
            <w:vAlign w:val="center"/>
            <w:hideMark/>
          </w:tcPr>
          <w:p w:rsidR="00351F9B" w:rsidRPr="00C379B9" w:rsidRDefault="00351F9B" w:rsidP="00DA0CBD">
            <w:pPr>
              <w:widowControl w:val="0"/>
              <w:autoSpaceDE w:val="0"/>
              <w:autoSpaceDN w:val="0"/>
              <w:adjustRightInd w:val="0"/>
              <w:ind w:left="25" w:right="43" w:firstLine="9"/>
              <w:rPr>
                <w:rFonts w:ascii="Times New Roman" w:hAnsi="Times New Roman"/>
                <w:bCs w:val="0"/>
                <w:sz w:val="18"/>
                <w:szCs w:val="18"/>
              </w:rPr>
            </w:pPr>
            <w:r w:rsidRPr="00C379B9">
              <w:rPr>
                <w:rFonts w:ascii="Times New Roman" w:hAnsi="Times New Roman"/>
                <w:sz w:val="18"/>
                <w:szCs w:val="18"/>
              </w:rPr>
              <w:t>Bilgi İşlem ve Eğitim Teknolojileri Hizmetleri</w:t>
            </w:r>
          </w:p>
        </w:tc>
        <w:tc>
          <w:tcPr>
            <w:cnfStyle w:val="000010000000" w:firstRow="0" w:lastRow="0" w:firstColumn="0" w:lastColumn="0" w:oddVBand="1" w:evenVBand="0" w:oddHBand="0" w:evenHBand="0" w:firstRowFirstColumn="0" w:firstRowLastColumn="0" w:lastRowFirstColumn="0" w:lastRowLastColumn="0"/>
            <w:tcW w:w="1417" w:type="dxa"/>
            <w:noWrap/>
            <w:vAlign w:val="center"/>
            <w:hideMark/>
          </w:tcPr>
          <w:p w:rsidR="00351F9B" w:rsidRPr="00C379B9" w:rsidRDefault="00351F9B" w:rsidP="00DA0CBD">
            <w:pPr>
              <w:widowControl w:val="0"/>
              <w:autoSpaceDE w:val="0"/>
              <w:autoSpaceDN w:val="0"/>
              <w:adjustRightInd w:val="0"/>
              <w:ind w:left="25" w:right="43" w:firstLine="117"/>
              <w:jc w:val="center"/>
              <w:rPr>
                <w:rFonts w:ascii="Times New Roman" w:hAnsi="Times New Roman"/>
                <w:b/>
                <w:bCs/>
                <w:sz w:val="18"/>
                <w:szCs w:val="18"/>
              </w:rPr>
            </w:pPr>
            <w:r w:rsidRPr="00C379B9">
              <w:rPr>
                <w:rFonts w:ascii="Times New Roman" w:hAnsi="Times New Roman"/>
                <w:b/>
                <w:bCs/>
                <w:sz w:val="18"/>
                <w:szCs w:val="18"/>
              </w:rPr>
              <w:t>3</w:t>
            </w:r>
            <w:r>
              <w:rPr>
                <w:rFonts w:ascii="Times New Roman" w:hAnsi="Times New Roman"/>
                <w:b/>
                <w:bCs/>
                <w:sz w:val="18"/>
                <w:szCs w:val="18"/>
              </w:rPr>
              <w:t>.40</w:t>
            </w:r>
          </w:p>
        </w:tc>
        <w:tc>
          <w:tcPr>
            <w:tcW w:w="3402" w:type="dxa"/>
            <w:vAlign w:val="center"/>
            <w:hideMark/>
          </w:tcPr>
          <w:p w:rsidR="00351F9B" w:rsidRPr="00C379B9" w:rsidRDefault="00351F9B" w:rsidP="00DA0CBD">
            <w:pPr>
              <w:widowControl w:val="0"/>
              <w:autoSpaceDE w:val="0"/>
              <w:autoSpaceDN w:val="0"/>
              <w:adjustRightInd w:val="0"/>
              <w:ind w:left="25" w:right="43" w:hanging="43"/>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C379B9">
              <w:rPr>
                <w:rFonts w:ascii="Times New Roman" w:hAnsi="Times New Roman"/>
                <w:bCs/>
                <w:sz w:val="18"/>
                <w:szCs w:val="18"/>
              </w:rPr>
              <w:t xml:space="preserve">İşbirliğine Açık/Katılımcı </w:t>
            </w:r>
          </w:p>
        </w:tc>
        <w:tc>
          <w:tcPr>
            <w:cnfStyle w:val="000010000000" w:firstRow="0" w:lastRow="0" w:firstColumn="0" w:lastColumn="0" w:oddVBand="1" w:evenVBand="0" w:oddHBand="0" w:evenHBand="0" w:firstRowFirstColumn="0" w:firstRowLastColumn="0" w:lastRowFirstColumn="0" w:lastRowLastColumn="0"/>
            <w:tcW w:w="1380" w:type="dxa"/>
            <w:noWrap/>
            <w:vAlign w:val="center"/>
            <w:hideMark/>
          </w:tcPr>
          <w:p w:rsidR="00351F9B" w:rsidRPr="00C379B9" w:rsidRDefault="00351F9B" w:rsidP="00DA0CBD">
            <w:pPr>
              <w:widowControl w:val="0"/>
              <w:autoSpaceDE w:val="0"/>
              <w:autoSpaceDN w:val="0"/>
              <w:adjustRightInd w:val="0"/>
              <w:ind w:left="25" w:right="43" w:firstLine="117"/>
              <w:jc w:val="center"/>
              <w:rPr>
                <w:rFonts w:ascii="Times New Roman" w:hAnsi="Times New Roman"/>
                <w:b/>
                <w:bCs/>
                <w:sz w:val="18"/>
                <w:szCs w:val="18"/>
              </w:rPr>
            </w:pPr>
            <w:r w:rsidRPr="00C379B9">
              <w:rPr>
                <w:rFonts w:ascii="Times New Roman" w:hAnsi="Times New Roman"/>
                <w:b/>
                <w:bCs/>
                <w:sz w:val="18"/>
                <w:szCs w:val="18"/>
              </w:rPr>
              <w:t>3</w:t>
            </w:r>
            <w:r>
              <w:rPr>
                <w:rFonts w:ascii="Times New Roman" w:hAnsi="Times New Roman"/>
                <w:b/>
                <w:bCs/>
                <w:sz w:val="18"/>
                <w:szCs w:val="18"/>
              </w:rPr>
              <w:t>.3</w:t>
            </w:r>
            <w:r w:rsidRPr="00C379B9">
              <w:rPr>
                <w:rFonts w:ascii="Times New Roman" w:hAnsi="Times New Roman"/>
                <w:b/>
                <w:bCs/>
                <w:sz w:val="18"/>
                <w:szCs w:val="18"/>
              </w:rPr>
              <w:t>1</w:t>
            </w:r>
          </w:p>
        </w:tc>
      </w:tr>
      <w:tr w:rsidR="00351F9B" w:rsidRPr="00C379B9" w:rsidTr="00DA0CBD">
        <w:trPr>
          <w:trHeight w:val="255"/>
        </w:trPr>
        <w:tc>
          <w:tcPr>
            <w:cnfStyle w:val="001000000000" w:firstRow="0" w:lastRow="0" w:firstColumn="1" w:lastColumn="0" w:oddVBand="0" w:evenVBand="0" w:oddHBand="0" w:evenHBand="0" w:firstRowFirstColumn="0" w:firstRowLastColumn="0" w:lastRowFirstColumn="0" w:lastRowLastColumn="0"/>
            <w:tcW w:w="3227" w:type="dxa"/>
            <w:vAlign w:val="center"/>
            <w:hideMark/>
          </w:tcPr>
          <w:p w:rsidR="00351F9B" w:rsidRPr="00C379B9" w:rsidRDefault="00351F9B" w:rsidP="00DA0CBD">
            <w:pPr>
              <w:widowControl w:val="0"/>
              <w:autoSpaceDE w:val="0"/>
              <w:autoSpaceDN w:val="0"/>
              <w:adjustRightInd w:val="0"/>
              <w:ind w:left="25" w:right="43" w:firstLine="9"/>
              <w:rPr>
                <w:rFonts w:ascii="Times New Roman" w:hAnsi="Times New Roman"/>
                <w:bCs w:val="0"/>
                <w:sz w:val="18"/>
                <w:szCs w:val="18"/>
              </w:rPr>
            </w:pPr>
            <w:r w:rsidRPr="00C379B9">
              <w:rPr>
                <w:rFonts w:ascii="Times New Roman" w:hAnsi="Times New Roman"/>
                <w:sz w:val="18"/>
                <w:szCs w:val="18"/>
              </w:rPr>
              <w:t>Strateji Geliştirme Hizmetleri</w:t>
            </w:r>
          </w:p>
        </w:tc>
        <w:tc>
          <w:tcPr>
            <w:cnfStyle w:val="000010000000" w:firstRow="0" w:lastRow="0" w:firstColumn="0" w:lastColumn="0" w:oddVBand="1" w:evenVBand="0" w:oddHBand="0" w:evenHBand="0" w:firstRowFirstColumn="0" w:firstRowLastColumn="0" w:lastRowFirstColumn="0" w:lastRowLastColumn="0"/>
            <w:tcW w:w="1417" w:type="dxa"/>
            <w:noWrap/>
            <w:vAlign w:val="center"/>
            <w:hideMark/>
          </w:tcPr>
          <w:p w:rsidR="00351F9B" w:rsidRPr="00C379B9" w:rsidRDefault="00351F9B" w:rsidP="00DA0CBD">
            <w:pPr>
              <w:widowControl w:val="0"/>
              <w:autoSpaceDE w:val="0"/>
              <w:autoSpaceDN w:val="0"/>
              <w:adjustRightInd w:val="0"/>
              <w:ind w:left="25" w:right="43" w:firstLine="117"/>
              <w:jc w:val="center"/>
              <w:rPr>
                <w:rFonts w:ascii="Times New Roman" w:hAnsi="Times New Roman"/>
                <w:b/>
                <w:bCs/>
                <w:sz w:val="18"/>
                <w:szCs w:val="18"/>
              </w:rPr>
            </w:pPr>
            <w:r w:rsidRPr="00C379B9">
              <w:rPr>
                <w:rFonts w:ascii="Times New Roman" w:hAnsi="Times New Roman"/>
                <w:b/>
                <w:bCs/>
                <w:sz w:val="18"/>
                <w:szCs w:val="18"/>
              </w:rPr>
              <w:t>3</w:t>
            </w:r>
            <w:r>
              <w:rPr>
                <w:rFonts w:ascii="Times New Roman" w:hAnsi="Times New Roman"/>
                <w:b/>
                <w:bCs/>
                <w:sz w:val="18"/>
                <w:szCs w:val="18"/>
              </w:rPr>
              <w:t>.38</w:t>
            </w:r>
          </w:p>
        </w:tc>
        <w:tc>
          <w:tcPr>
            <w:tcW w:w="3402" w:type="dxa"/>
            <w:vAlign w:val="center"/>
            <w:hideMark/>
          </w:tcPr>
          <w:p w:rsidR="00351F9B" w:rsidRPr="00C379B9" w:rsidRDefault="00351F9B" w:rsidP="00DA0CBD">
            <w:pPr>
              <w:widowControl w:val="0"/>
              <w:autoSpaceDE w:val="0"/>
              <w:autoSpaceDN w:val="0"/>
              <w:adjustRightInd w:val="0"/>
              <w:ind w:left="25" w:right="43" w:hanging="43"/>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C379B9">
              <w:rPr>
                <w:rFonts w:ascii="Times New Roman" w:hAnsi="Times New Roman"/>
                <w:bCs/>
                <w:sz w:val="18"/>
                <w:szCs w:val="18"/>
              </w:rPr>
              <w:t xml:space="preserve">Erişilebilir </w:t>
            </w:r>
          </w:p>
        </w:tc>
        <w:tc>
          <w:tcPr>
            <w:cnfStyle w:val="000010000000" w:firstRow="0" w:lastRow="0" w:firstColumn="0" w:lastColumn="0" w:oddVBand="1" w:evenVBand="0" w:oddHBand="0" w:evenHBand="0" w:firstRowFirstColumn="0" w:firstRowLastColumn="0" w:lastRowFirstColumn="0" w:lastRowLastColumn="0"/>
            <w:tcW w:w="1380" w:type="dxa"/>
            <w:noWrap/>
            <w:vAlign w:val="center"/>
            <w:hideMark/>
          </w:tcPr>
          <w:p w:rsidR="00351F9B" w:rsidRPr="00C379B9" w:rsidRDefault="00351F9B" w:rsidP="00DA0CBD">
            <w:pPr>
              <w:widowControl w:val="0"/>
              <w:autoSpaceDE w:val="0"/>
              <w:autoSpaceDN w:val="0"/>
              <w:adjustRightInd w:val="0"/>
              <w:ind w:left="25" w:right="43" w:firstLine="117"/>
              <w:jc w:val="center"/>
              <w:rPr>
                <w:rFonts w:ascii="Times New Roman" w:hAnsi="Times New Roman"/>
                <w:b/>
                <w:bCs/>
                <w:sz w:val="18"/>
                <w:szCs w:val="18"/>
              </w:rPr>
            </w:pPr>
            <w:r w:rsidRPr="00C379B9">
              <w:rPr>
                <w:rFonts w:ascii="Times New Roman" w:hAnsi="Times New Roman"/>
                <w:b/>
                <w:bCs/>
                <w:sz w:val="18"/>
                <w:szCs w:val="18"/>
              </w:rPr>
              <w:t>3</w:t>
            </w:r>
            <w:r>
              <w:rPr>
                <w:rFonts w:ascii="Times New Roman" w:hAnsi="Times New Roman"/>
                <w:b/>
                <w:bCs/>
                <w:sz w:val="18"/>
                <w:szCs w:val="18"/>
              </w:rPr>
              <w:t>.6</w:t>
            </w:r>
            <w:r w:rsidRPr="00C379B9">
              <w:rPr>
                <w:rFonts w:ascii="Times New Roman" w:hAnsi="Times New Roman"/>
                <w:b/>
                <w:bCs/>
                <w:sz w:val="18"/>
                <w:szCs w:val="18"/>
              </w:rPr>
              <w:t>4</w:t>
            </w:r>
          </w:p>
        </w:tc>
      </w:tr>
      <w:tr w:rsidR="00351F9B" w:rsidRPr="00C379B9" w:rsidTr="00DA0CBD">
        <w:trPr>
          <w:trHeight w:val="255"/>
        </w:trPr>
        <w:tc>
          <w:tcPr>
            <w:cnfStyle w:val="001000000000" w:firstRow="0" w:lastRow="0" w:firstColumn="1" w:lastColumn="0" w:oddVBand="0" w:evenVBand="0" w:oddHBand="0" w:evenHBand="0" w:firstRowFirstColumn="0" w:firstRowLastColumn="0" w:lastRowFirstColumn="0" w:lastRowLastColumn="0"/>
            <w:tcW w:w="3227" w:type="dxa"/>
            <w:vAlign w:val="center"/>
            <w:hideMark/>
          </w:tcPr>
          <w:p w:rsidR="00351F9B" w:rsidRPr="00C379B9" w:rsidRDefault="00351F9B" w:rsidP="00DA0CBD">
            <w:pPr>
              <w:widowControl w:val="0"/>
              <w:autoSpaceDE w:val="0"/>
              <w:autoSpaceDN w:val="0"/>
              <w:adjustRightInd w:val="0"/>
              <w:ind w:left="25" w:right="43" w:firstLine="9"/>
              <w:rPr>
                <w:rFonts w:ascii="Times New Roman" w:hAnsi="Times New Roman"/>
                <w:bCs w:val="0"/>
                <w:sz w:val="18"/>
                <w:szCs w:val="18"/>
              </w:rPr>
            </w:pPr>
            <w:r w:rsidRPr="00C379B9">
              <w:rPr>
                <w:rFonts w:ascii="Times New Roman" w:hAnsi="Times New Roman"/>
                <w:sz w:val="18"/>
                <w:szCs w:val="18"/>
              </w:rPr>
              <w:t>Hukuk Hizmetleri</w:t>
            </w:r>
          </w:p>
        </w:tc>
        <w:tc>
          <w:tcPr>
            <w:cnfStyle w:val="000010000000" w:firstRow="0" w:lastRow="0" w:firstColumn="0" w:lastColumn="0" w:oddVBand="1" w:evenVBand="0" w:oddHBand="0" w:evenHBand="0" w:firstRowFirstColumn="0" w:firstRowLastColumn="0" w:lastRowFirstColumn="0" w:lastRowLastColumn="0"/>
            <w:tcW w:w="1417" w:type="dxa"/>
            <w:noWrap/>
            <w:vAlign w:val="center"/>
            <w:hideMark/>
          </w:tcPr>
          <w:p w:rsidR="00351F9B" w:rsidRPr="00C379B9" w:rsidRDefault="00351F9B" w:rsidP="00DA0CBD">
            <w:pPr>
              <w:widowControl w:val="0"/>
              <w:autoSpaceDE w:val="0"/>
              <w:autoSpaceDN w:val="0"/>
              <w:adjustRightInd w:val="0"/>
              <w:ind w:left="25" w:right="43" w:firstLine="117"/>
              <w:jc w:val="center"/>
              <w:rPr>
                <w:rFonts w:ascii="Times New Roman" w:hAnsi="Times New Roman"/>
                <w:b/>
                <w:bCs/>
                <w:sz w:val="18"/>
                <w:szCs w:val="18"/>
              </w:rPr>
            </w:pPr>
            <w:r w:rsidRPr="00C379B9">
              <w:rPr>
                <w:rFonts w:ascii="Times New Roman" w:hAnsi="Times New Roman"/>
                <w:b/>
                <w:bCs/>
                <w:sz w:val="18"/>
                <w:szCs w:val="18"/>
              </w:rPr>
              <w:t>3</w:t>
            </w:r>
            <w:r>
              <w:rPr>
                <w:rFonts w:ascii="Times New Roman" w:hAnsi="Times New Roman"/>
                <w:b/>
                <w:bCs/>
                <w:sz w:val="18"/>
                <w:szCs w:val="18"/>
              </w:rPr>
              <w:t>.21</w:t>
            </w:r>
          </w:p>
        </w:tc>
        <w:tc>
          <w:tcPr>
            <w:tcW w:w="3402" w:type="dxa"/>
            <w:vAlign w:val="center"/>
            <w:hideMark/>
          </w:tcPr>
          <w:p w:rsidR="00351F9B" w:rsidRPr="00C379B9" w:rsidRDefault="00351F9B" w:rsidP="00DA0CBD">
            <w:pPr>
              <w:widowControl w:val="0"/>
              <w:autoSpaceDE w:val="0"/>
              <w:autoSpaceDN w:val="0"/>
              <w:adjustRightInd w:val="0"/>
              <w:ind w:left="25" w:right="43" w:hanging="43"/>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C379B9">
              <w:rPr>
                <w:rFonts w:ascii="Times New Roman" w:hAnsi="Times New Roman"/>
                <w:bCs/>
                <w:sz w:val="18"/>
                <w:szCs w:val="18"/>
              </w:rPr>
              <w:t>Personel Kalitesi</w:t>
            </w:r>
          </w:p>
        </w:tc>
        <w:tc>
          <w:tcPr>
            <w:cnfStyle w:val="000010000000" w:firstRow="0" w:lastRow="0" w:firstColumn="0" w:lastColumn="0" w:oddVBand="1" w:evenVBand="0" w:oddHBand="0" w:evenHBand="0" w:firstRowFirstColumn="0" w:firstRowLastColumn="0" w:lastRowFirstColumn="0" w:lastRowLastColumn="0"/>
            <w:tcW w:w="1380" w:type="dxa"/>
            <w:noWrap/>
            <w:vAlign w:val="center"/>
            <w:hideMark/>
          </w:tcPr>
          <w:p w:rsidR="00351F9B" w:rsidRPr="00C379B9" w:rsidRDefault="00351F9B" w:rsidP="00DA0CBD">
            <w:pPr>
              <w:widowControl w:val="0"/>
              <w:autoSpaceDE w:val="0"/>
              <w:autoSpaceDN w:val="0"/>
              <w:adjustRightInd w:val="0"/>
              <w:ind w:left="25" w:right="43" w:firstLine="117"/>
              <w:jc w:val="center"/>
              <w:rPr>
                <w:rFonts w:ascii="Times New Roman" w:hAnsi="Times New Roman"/>
                <w:b/>
                <w:bCs/>
                <w:sz w:val="18"/>
                <w:szCs w:val="18"/>
              </w:rPr>
            </w:pPr>
            <w:r w:rsidRPr="00C379B9">
              <w:rPr>
                <w:rFonts w:ascii="Times New Roman" w:hAnsi="Times New Roman"/>
                <w:b/>
                <w:bCs/>
                <w:sz w:val="18"/>
                <w:szCs w:val="18"/>
              </w:rPr>
              <w:t>3</w:t>
            </w:r>
            <w:r>
              <w:rPr>
                <w:rFonts w:ascii="Times New Roman" w:hAnsi="Times New Roman"/>
                <w:b/>
                <w:bCs/>
                <w:sz w:val="18"/>
                <w:szCs w:val="18"/>
              </w:rPr>
              <w:t>.4</w:t>
            </w:r>
            <w:r w:rsidRPr="00C379B9">
              <w:rPr>
                <w:rFonts w:ascii="Times New Roman" w:hAnsi="Times New Roman"/>
                <w:b/>
                <w:bCs/>
                <w:sz w:val="18"/>
                <w:szCs w:val="18"/>
              </w:rPr>
              <w:t>5</w:t>
            </w:r>
          </w:p>
        </w:tc>
      </w:tr>
      <w:tr w:rsidR="00351F9B" w:rsidRPr="00C379B9" w:rsidTr="00DA0CBD">
        <w:trPr>
          <w:trHeight w:val="255"/>
        </w:trPr>
        <w:tc>
          <w:tcPr>
            <w:cnfStyle w:val="001000000000" w:firstRow="0" w:lastRow="0" w:firstColumn="1" w:lastColumn="0" w:oddVBand="0" w:evenVBand="0" w:oddHBand="0" w:evenHBand="0" w:firstRowFirstColumn="0" w:firstRowLastColumn="0" w:lastRowFirstColumn="0" w:lastRowLastColumn="0"/>
            <w:tcW w:w="3227" w:type="dxa"/>
            <w:vAlign w:val="center"/>
            <w:hideMark/>
          </w:tcPr>
          <w:p w:rsidR="00351F9B" w:rsidRPr="00C379B9" w:rsidRDefault="00351F9B" w:rsidP="00DA0CBD">
            <w:pPr>
              <w:widowControl w:val="0"/>
              <w:autoSpaceDE w:val="0"/>
              <w:autoSpaceDN w:val="0"/>
              <w:adjustRightInd w:val="0"/>
              <w:ind w:left="25" w:right="43" w:firstLine="9"/>
              <w:rPr>
                <w:rFonts w:ascii="Times New Roman" w:hAnsi="Times New Roman"/>
                <w:bCs w:val="0"/>
                <w:sz w:val="18"/>
                <w:szCs w:val="18"/>
              </w:rPr>
            </w:pPr>
            <w:r w:rsidRPr="00C379B9">
              <w:rPr>
                <w:rFonts w:ascii="Times New Roman" w:hAnsi="Times New Roman"/>
                <w:sz w:val="18"/>
                <w:szCs w:val="18"/>
              </w:rPr>
              <w:t>İnsan kaynakları yönetimi Hizmetleri</w:t>
            </w:r>
          </w:p>
        </w:tc>
        <w:tc>
          <w:tcPr>
            <w:cnfStyle w:val="000010000000" w:firstRow="0" w:lastRow="0" w:firstColumn="0" w:lastColumn="0" w:oddVBand="1" w:evenVBand="0" w:oddHBand="0" w:evenHBand="0" w:firstRowFirstColumn="0" w:firstRowLastColumn="0" w:lastRowFirstColumn="0" w:lastRowLastColumn="0"/>
            <w:tcW w:w="1417" w:type="dxa"/>
            <w:noWrap/>
            <w:vAlign w:val="center"/>
            <w:hideMark/>
          </w:tcPr>
          <w:p w:rsidR="00351F9B" w:rsidRPr="00C379B9" w:rsidRDefault="00351F9B" w:rsidP="00DA0CBD">
            <w:pPr>
              <w:widowControl w:val="0"/>
              <w:autoSpaceDE w:val="0"/>
              <w:autoSpaceDN w:val="0"/>
              <w:adjustRightInd w:val="0"/>
              <w:ind w:left="25" w:right="43" w:firstLine="117"/>
              <w:jc w:val="center"/>
              <w:rPr>
                <w:rFonts w:ascii="Times New Roman" w:hAnsi="Times New Roman"/>
                <w:b/>
                <w:bCs/>
                <w:sz w:val="18"/>
                <w:szCs w:val="18"/>
              </w:rPr>
            </w:pPr>
            <w:r w:rsidRPr="00C379B9">
              <w:rPr>
                <w:rFonts w:ascii="Times New Roman" w:hAnsi="Times New Roman"/>
                <w:b/>
                <w:bCs/>
                <w:sz w:val="18"/>
                <w:szCs w:val="18"/>
              </w:rPr>
              <w:t>3</w:t>
            </w:r>
            <w:r>
              <w:rPr>
                <w:rFonts w:ascii="Times New Roman" w:hAnsi="Times New Roman"/>
                <w:b/>
                <w:bCs/>
                <w:sz w:val="18"/>
                <w:szCs w:val="18"/>
              </w:rPr>
              <w:t>.35</w:t>
            </w:r>
          </w:p>
        </w:tc>
        <w:tc>
          <w:tcPr>
            <w:tcW w:w="3402" w:type="dxa"/>
            <w:vAlign w:val="center"/>
            <w:hideMark/>
          </w:tcPr>
          <w:p w:rsidR="00351F9B" w:rsidRPr="00C379B9" w:rsidRDefault="00351F9B" w:rsidP="00DA0CBD">
            <w:pPr>
              <w:widowControl w:val="0"/>
              <w:autoSpaceDE w:val="0"/>
              <w:autoSpaceDN w:val="0"/>
              <w:adjustRightInd w:val="0"/>
              <w:ind w:left="25" w:right="43" w:hanging="43"/>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C379B9">
              <w:rPr>
                <w:rFonts w:ascii="Times New Roman" w:hAnsi="Times New Roman"/>
                <w:bCs/>
                <w:sz w:val="18"/>
                <w:szCs w:val="18"/>
              </w:rPr>
              <w:t>Teknolojik İmkânlar</w:t>
            </w:r>
          </w:p>
        </w:tc>
        <w:tc>
          <w:tcPr>
            <w:cnfStyle w:val="000010000000" w:firstRow="0" w:lastRow="0" w:firstColumn="0" w:lastColumn="0" w:oddVBand="1" w:evenVBand="0" w:oddHBand="0" w:evenHBand="0" w:firstRowFirstColumn="0" w:firstRowLastColumn="0" w:lastRowFirstColumn="0" w:lastRowLastColumn="0"/>
            <w:tcW w:w="1380" w:type="dxa"/>
            <w:noWrap/>
            <w:vAlign w:val="center"/>
            <w:hideMark/>
          </w:tcPr>
          <w:p w:rsidR="00351F9B" w:rsidRPr="00C379B9" w:rsidRDefault="00351F9B" w:rsidP="00DA0CBD">
            <w:pPr>
              <w:widowControl w:val="0"/>
              <w:autoSpaceDE w:val="0"/>
              <w:autoSpaceDN w:val="0"/>
              <w:adjustRightInd w:val="0"/>
              <w:ind w:left="25" w:right="43" w:firstLine="117"/>
              <w:jc w:val="center"/>
              <w:rPr>
                <w:rFonts w:ascii="Times New Roman" w:hAnsi="Times New Roman"/>
                <w:b/>
                <w:bCs/>
                <w:sz w:val="18"/>
                <w:szCs w:val="18"/>
              </w:rPr>
            </w:pPr>
            <w:r w:rsidRPr="00C379B9">
              <w:rPr>
                <w:rFonts w:ascii="Times New Roman" w:hAnsi="Times New Roman"/>
                <w:b/>
                <w:bCs/>
                <w:sz w:val="18"/>
                <w:szCs w:val="18"/>
              </w:rPr>
              <w:t>3</w:t>
            </w:r>
            <w:r>
              <w:rPr>
                <w:rFonts w:ascii="Times New Roman" w:hAnsi="Times New Roman"/>
                <w:b/>
                <w:bCs/>
                <w:sz w:val="18"/>
                <w:szCs w:val="18"/>
              </w:rPr>
              <w:t>.68</w:t>
            </w:r>
          </w:p>
        </w:tc>
      </w:tr>
      <w:tr w:rsidR="00351F9B" w:rsidRPr="00C379B9" w:rsidTr="00DA0CBD">
        <w:trPr>
          <w:trHeight w:val="255"/>
        </w:trPr>
        <w:tc>
          <w:tcPr>
            <w:cnfStyle w:val="001000000000" w:firstRow="0" w:lastRow="0" w:firstColumn="1" w:lastColumn="0" w:oddVBand="0" w:evenVBand="0" w:oddHBand="0" w:evenHBand="0" w:firstRowFirstColumn="0" w:firstRowLastColumn="0" w:lastRowFirstColumn="0" w:lastRowLastColumn="0"/>
            <w:tcW w:w="3227" w:type="dxa"/>
            <w:vAlign w:val="center"/>
            <w:hideMark/>
          </w:tcPr>
          <w:p w:rsidR="00351F9B" w:rsidRPr="00C379B9" w:rsidRDefault="00351F9B" w:rsidP="00DA0CBD">
            <w:pPr>
              <w:widowControl w:val="0"/>
              <w:autoSpaceDE w:val="0"/>
              <w:autoSpaceDN w:val="0"/>
              <w:adjustRightInd w:val="0"/>
              <w:ind w:left="25" w:right="43" w:firstLine="9"/>
              <w:rPr>
                <w:rFonts w:ascii="Times New Roman" w:hAnsi="Times New Roman"/>
                <w:bCs w:val="0"/>
                <w:sz w:val="18"/>
                <w:szCs w:val="18"/>
              </w:rPr>
            </w:pPr>
            <w:r w:rsidRPr="00C379B9">
              <w:rPr>
                <w:rFonts w:ascii="Times New Roman" w:hAnsi="Times New Roman"/>
                <w:sz w:val="18"/>
                <w:szCs w:val="18"/>
              </w:rPr>
              <w:t>Destek Hizmetleri</w:t>
            </w:r>
          </w:p>
        </w:tc>
        <w:tc>
          <w:tcPr>
            <w:cnfStyle w:val="000010000000" w:firstRow="0" w:lastRow="0" w:firstColumn="0" w:lastColumn="0" w:oddVBand="1" w:evenVBand="0" w:oddHBand="0" w:evenHBand="0" w:firstRowFirstColumn="0" w:firstRowLastColumn="0" w:lastRowFirstColumn="0" w:lastRowLastColumn="0"/>
            <w:tcW w:w="1417" w:type="dxa"/>
            <w:noWrap/>
            <w:vAlign w:val="center"/>
            <w:hideMark/>
          </w:tcPr>
          <w:p w:rsidR="00351F9B" w:rsidRPr="00C379B9" w:rsidRDefault="00351F9B" w:rsidP="00DA0CBD">
            <w:pPr>
              <w:widowControl w:val="0"/>
              <w:autoSpaceDE w:val="0"/>
              <w:autoSpaceDN w:val="0"/>
              <w:adjustRightInd w:val="0"/>
              <w:ind w:left="25" w:right="43" w:firstLine="117"/>
              <w:jc w:val="center"/>
              <w:rPr>
                <w:rFonts w:ascii="Times New Roman" w:hAnsi="Times New Roman"/>
                <w:b/>
                <w:bCs/>
                <w:sz w:val="18"/>
                <w:szCs w:val="18"/>
              </w:rPr>
            </w:pPr>
            <w:r w:rsidRPr="00C379B9">
              <w:rPr>
                <w:rFonts w:ascii="Times New Roman" w:hAnsi="Times New Roman"/>
                <w:b/>
                <w:bCs/>
                <w:sz w:val="18"/>
                <w:szCs w:val="18"/>
              </w:rPr>
              <w:t>3</w:t>
            </w:r>
            <w:r>
              <w:rPr>
                <w:rFonts w:ascii="Times New Roman" w:hAnsi="Times New Roman"/>
                <w:b/>
                <w:bCs/>
                <w:sz w:val="18"/>
                <w:szCs w:val="18"/>
              </w:rPr>
              <w:t>.26</w:t>
            </w:r>
          </w:p>
        </w:tc>
        <w:tc>
          <w:tcPr>
            <w:tcW w:w="3402" w:type="dxa"/>
            <w:vAlign w:val="center"/>
            <w:hideMark/>
          </w:tcPr>
          <w:p w:rsidR="00351F9B" w:rsidRPr="00C379B9" w:rsidRDefault="00351F9B" w:rsidP="00DA0CBD">
            <w:pPr>
              <w:widowControl w:val="0"/>
              <w:autoSpaceDE w:val="0"/>
              <w:autoSpaceDN w:val="0"/>
              <w:adjustRightInd w:val="0"/>
              <w:ind w:left="25" w:right="43" w:hanging="43"/>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C379B9">
              <w:rPr>
                <w:rFonts w:ascii="Times New Roman" w:hAnsi="Times New Roman"/>
                <w:bCs/>
                <w:sz w:val="18"/>
                <w:szCs w:val="18"/>
              </w:rPr>
              <w:t>Genel Çalışma Kurallarına Uyum</w:t>
            </w:r>
          </w:p>
        </w:tc>
        <w:tc>
          <w:tcPr>
            <w:cnfStyle w:val="000010000000" w:firstRow="0" w:lastRow="0" w:firstColumn="0" w:lastColumn="0" w:oddVBand="1" w:evenVBand="0" w:oddHBand="0" w:evenHBand="0" w:firstRowFirstColumn="0" w:firstRowLastColumn="0" w:lastRowFirstColumn="0" w:lastRowLastColumn="0"/>
            <w:tcW w:w="1380" w:type="dxa"/>
            <w:noWrap/>
            <w:vAlign w:val="center"/>
            <w:hideMark/>
          </w:tcPr>
          <w:p w:rsidR="00351F9B" w:rsidRPr="00C379B9" w:rsidRDefault="00351F9B" w:rsidP="00DA0CBD">
            <w:pPr>
              <w:widowControl w:val="0"/>
              <w:autoSpaceDE w:val="0"/>
              <w:autoSpaceDN w:val="0"/>
              <w:adjustRightInd w:val="0"/>
              <w:ind w:left="25" w:right="43" w:firstLine="117"/>
              <w:jc w:val="center"/>
              <w:rPr>
                <w:rFonts w:ascii="Times New Roman" w:hAnsi="Times New Roman"/>
                <w:b/>
                <w:bCs/>
                <w:sz w:val="18"/>
                <w:szCs w:val="18"/>
              </w:rPr>
            </w:pPr>
            <w:r w:rsidRPr="00C379B9">
              <w:rPr>
                <w:rFonts w:ascii="Times New Roman" w:hAnsi="Times New Roman"/>
                <w:b/>
                <w:bCs/>
                <w:sz w:val="18"/>
                <w:szCs w:val="18"/>
              </w:rPr>
              <w:t>3</w:t>
            </w:r>
            <w:r>
              <w:rPr>
                <w:rFonts w:ascii="Times New Roman" w:hAnsi="Times New Roman"/>
                <w:b/>
                <w:bCs/>
                <w:sz w:val="18"/>
                <w:szCs w:val="18"/>
              </w:rPr>
              <w:t>.4</w:t>
            </w:r>
            <w:r w:rsidRPr="00C379B9">
              <w:rPr>
                <w:rFonts w:ascii="Times New Roman" w:hAnsi="Times New Roman"/>
                <w:b/>
                <w:bCs/>
                <w:sz w:val="18"/>
                <w:szCs w:val="18"/>
              </w:rPr>
              <w:t>9</w:t>
            </w:r>
          </w:p>
        </w:tc>
      </w:tr>
      <w:tr w:rsidR="00351F9B" w:rsidRPr="00C379B9" w:rsidTr="00DA0CBD">
        <w:trPr>
          <w:trHeight w:val="255"/>
        </w:trPr>
        <w:tc>
          <w:tcPr>
            <w:cnfStyle w:val="001000000000" w:firstRow="0" w:lastRow="0" w:firstColumn="1" w:lastColumn="0" w:oddVBand="0" w:evenVBand="0" w:oddHBand="0" w:evenHBand="0" w:firstRowFirstColumn="0" w:firstRowLastColumn="0" w:lastRowFirstColumn="0" w:lastRowLastColumn="0"/>
            <w:tcW w:w="3227" w:type="dxa"/>
            <w:vAlign w:val="center"/>
            <w:hideMark/>
          </w:tcPr>
          <w:p w:rsidR="00351F9B" w:rsidRPr="00C379B9" w:rsidRDefault="00351F9B" w:rsidP="00DA0CBD">
            <w:pPr>
              <w:widowControl w:val="0"/>
              <w:autoSpaceDE w:val="0"/>
              <w:autoSpaceDN w:val="0"/>
              <w:adjustRightInd w:val="0"/>
              <w:ind w:left="25" w:right="43" w:firstLine="9"/>
              <w:rPr>
                <w:rFonts w:ascii="Times New Roman" w:hAnsi="Times New Roman"/>
                <w:bCs w:val="0"/>
                <w:sz w:val="18"/>
                <w:szCs w:val="18"/>
              </w:rPr>
            </w:pPr>
            <w:r w:rsidRPr="00C379B9">
              <w:rPr>
                <w:rFonts w:ascii="Times New Roman" w:hAnsi="Times New Roman"/>
                <w:sz w:val="18"/>
                <w:szCs w:val="18"/>
              </w:rPr>
              <w:t>İnşaat ve Emlak Hizmetleri</w:t>
            </w:r>
          </w:p>
        </w:tc>
        <w:tc>
          <w:tcPr>
            <w:cnfStyle w:val="000010000000" w:firstRow="0" w:lastRow="0" w:firstColumn="0" w:lastColumn="0" w:oddVBand="1" w:evenVBand="0" w:oddHBand="0" w:evenHBand="0" w:firstRowFirstColumn="0" w:firstRowLastColumn="0" w:lastRowFirstColumn="0" w:lastRowLastColumn="0"/>
            <w:tcW w:w="1417" w:type="dxa"/>
            <w:noWrap/>
            <w:vAlign w:val="center"/>
            <w:hideMark/>
          </w:tcPr>
          <w:p w:rsidR="00351F9B" w:rsidRPr="00C379B9" w:rsidRDefault="00351F9B" w:rsidP="00DA0CBD">
            <w:pPr>
              <w:widowControl w:val="0"/>
              <w:autoSpaceDE w:val="0"/>
              <w:autoSpaceDN w:val="0"/>
              <w:adjustRightInd w:val="0"/>
              <w:ind w:left="25" w:right="43" w:firstLine="117"/>
              <w:jc w:val="center"/>
              <w:rPr>
                <w:rFonts w:ascii="Times New Roman" w:hAnsi="Times New Roman"/>
                <w:b/>
                <w:bCs/>
                <w:sz w:val="18"/>
                <w:szCs w:val="18"/>
              </w:rPr>
            </w:pPr>
            <w:r w:rsidRPr="00C379B9">
              <w:rPr>
                <w:rFonts w:ascii="Times New Roman" w:hAnsi="Times New Roman"/>
                <w:b/>
                <w:bCs/>
                <w:sz w:val="18"/>
                <w:szCs w:val="18"/>
              </w:rPr>
              <w:t>3</w:t>
            </w:r>
            <w:r>
              <w:rPr>
                <w:rFonts w:ascii="Times New Roman" w:hAnsi="Times New Roman"/>
                <w:b/>
                <w:bCs/>
                <w:sz w:val="18"/>
                <w:szCs w:val="18"/>
              </w:rPr>
              <w:t>.10</w:t>
            </w:r>
          </w:p>
        </w:tc>
        <w:tc>
          <w:tcPr>
            <w:tcW w:w="3402" w:type="dxa"/>
            <w:vAlign w:val="center"/>
            <w:hideMark/>
          </w:tcPr>
          <w:p w:rsidR="00351F9B" w:rsidRPr="00C379B9" w:rsidRDefault="00351F9B" w:rsidP="00DA0CBD">
            <w:pPr>
              <w:widowControl w:val="0"/>
              <w:autoSpaceDE w:val="0"/>
              <w:autoSpaceDN w:val="0"/>
              <w:adjustRightInd w:val="0"/>
              <w:ind w:left="25" w:right="43" w:hanging="43"/>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C379B9">
              <w:rPr>
                <w:rFonts w:ascii="Times New Roman" w:hAnsi="Times New Roman"/>
                <w:bCs/>
                <w:sz w:val="18"/>
                <w:szCs w:val="18"/>
              </w:rPr>
              <w:t>İş Akış Süreçlerinin Verimliliği</w:t>
            </w:r>
          </w:p>
        </w:tc>
        <w:tc>
          <w:tcPr>
            <w:cnfStyle w:val="000010000000" w:firstRow="0" w:lastRow="0" w:firstColumn="0" w:lastColumn="0" w:oddVBand="1" w:evenVBand="0" w:oddHBand="0" w:evenHBand="0" w:firstRowFirstColumn="0" w:firstRowLastColumn="0" w:lastRowFirstColumn="0" w:lastRowLastColumn="0"/>
            <w:tcW w:w="1380" w:type="dxa"/>
            <w:noWrap/>
            <w:vAlign w:val="center"/>
            <w:hideMark/>
          </w:tcPr>
          <w:p w:rsidR="00351F9B" w:rsidRPr="00C379B9" w:rsidRDefault="00351F9B" w:rsidP="00DA0CBD">
            <w:pPr>
              <w:widowControl w:val="0"/>
              <w:autoSpaceDE w:val="0"/>
              <w:autoSpaceDN w:val="0"/>
              <w:adjustRightInd w:val="0"/>
              <w:ind w:left="25" w:right="43" w:firstLine="117"/>
              <w:jc w:val="center"/>
              <w:rPr>
                <w:rFonts w:ascii="Times New Roman" w:hAnsi="Times New Roman"/>
                <w:b/>
                <w:bCs/>
                <w:sz w:val="18"/>
                <w:szCs w:val="18"/>
              </w:rPr>
            </w:pPr>
            <w:r w:rsidRPr="00C379B9">
              <w:rPr>
                <w:rFonts w:ascii="Times New Roman" w:hAnsi="Times New Roman"/>
                <w:b/>
                <w:bCs/>
                <w:sz w:val="18"/>
                <w:szCs w:val="18"/>
              </w:rPr>
              <w:t>3</w:t>
            </w:r>
            <w:r>
              <w:rPr>
                <w:rFonts w:ascii="Times New Roman" w:hAnsi="Times New Roman"/>
                <w:b/>
                <w:bCs/>
                <w:sz w:val="18"/>
                <w:szCs w:val="18"/>
              </w:rPr>
              <w:t>.5</w:t>
            </w:r>
            <w:r w:rsidRPr="00C379B9">
              <w:rPr>
                <w:rFonts w:ascii="Times New Roman" w:hAnsi="Times New Roman"/>
                <w:b/>
                <w:bCs/>
                <w:sz w:val="18"/>
                <w:szCs w:val="18"/>
              </w:rPr>
              <w:t>0</w:t>
            </w:r>
          </w:p>
        </w:tc>
      </w:tr>
      <w:tr w:rsidR="00351F9B" w:rsidRPr="00C379B9" w:rsidTr="00DA0CBD">
        <w:trPr>
          <w:trHeight w:val="255"/>
        </w:trPr>
        <w:tc>
          <w:tcPr>
            <w:cnfStyle w:val="001000000000" w:firstRow="0" w:lastRow="0" w:firstColumn="1" w:lastColumn="0" w:oddVBand="0" w:evenVBand="0" w:oddHBand="0" w:evenHBand="0" w:firstRowFirstColumn="0" w:firstRowLastColumn="0" w:lastRowFirstColumn="0" w:lastRowLastColumn="0"/>
            <w:tcW w:w="3227" w:type="dxa"/>
            <w:vAlign w:val="center"/>
            <w:hideMark/>
          </w:tcPr>
          <w:p w:rsidR="00351F9B" w:rsidRPr="00C379B9" w:rsidRDefault="00351F9B" w:rsidP="00DA0CBD">
            <w:pPr>
              <w:widowControl w:val="0"/>
              <w:autoSpaceDE w:val="0"/>
              <w:autoSpaceDN w:val="0"/>
              <w:adjustRightInd w:val="0"/>
              <w:ind w:left="25" w:right="43" w:firstLine="9"/>
              <w:rPr>
                <w:rFonts w:ascii="Times New Roman" w:hAnsi="Times New Roman"/>
                <w:bCs w:val="0"/>
                <w:sz w:val="18"/>
                <w:szCs w:val="18"/>
              </w:rPr>
            </w:pPr>
            <w:r w:rsidRPr="00C379B9">
              <w:rPr>
                <w:rFonts w:ascii="Times New Roman" w:hAnsi="Times New Roman"/>
                <w:sz w:val="18"/>
                <w:szCs w:val="18"/>
              </w:rPr>
              <w:t xml:space="preserve">Bilime Saygılı </w:t>
            </w:r>
          </w:p>
        </w:tc>
        <w:tc>
          <w:tcPr>
            <w:cnfStyle w:val="000010000000" w:firstRow="0" w:lastRow="0" w:firstColumn="0" w:lastColumn="0" w:oddVBand="1" w:evenVBand="0" w:oddHBand="0" w:evenHBand="0" w:firstRowFirstColumn="0" w:firstRowLastColumn="0" w:lastRowFirstColumn="0" w:lastRowLastColumn="0"/>
            <w:tcW w:w="1417" w:type="dxa"/>
            <w:noWrap/>
            <w:vAlign w:val="center"/>
            <w:hideMark/>
          </w:tcPr>
          <w:p w:rsidR="00351F9B" w:rsidRPr="00C379B9" w:rsidRDefault="00351F9B" w:rsidP="00DA0CBD">
            <w:pPr>
              <w:widowControl w:val="0"/>
              <w:autoSpaceDE w:val="0"/>
              <w:autoSpaceDN w:val="0"/>
              <w:adjustRightInd w:val="0"/>
              <w:ind w:left="25" w:right="43" w:firstLine="117"/>
              <w:jc w:val="center"/>
              <w:rPr>
                <w:rFonts w:ascii="Times New Roman" w:hAnsi="Times New Roman"/>
                <w:b/>
                <w:bCs/>
                <w:sz w:val="18"/>
                <w:szCs w:val="18"/>
              </w:rPr>
            </w:pPr>
            <w:r w:rsidRPr="00C379B9">
              <w:rPr>
                <w:rFonts w:ascii="Times New Roman" w:hAnsi="Times New Roman"/>
                <w:b/>
                <w:bCs/>
                <w:sz w:val="18"/>
                <w:szCs w:val="18"/>
              </w:rPr>
              <w:t>3</w:t>
            </w:r>
            <w:r>
              <w:rPr>
                <w:rFonts w:ascii="Times New Roman" w:hAnsi="Times New Roman"/>
                <w:b/>
                <w:bCs/>
                <w:sz w:val="18"/>
                <w:szCs w:val="18"/>
              </w:rPr>
              <w:t>.65</w:t>
            </w:r>
          </w:p>
        </w:tc>
        <w:tc>
          <w:tcPr>
            <w:tcW w:w="3402" w:type="dxa"/>
            <w:vAlign w:val="center"/>
            <w:hideMark/>
          </w:tcPr>
          <w:p w:rsidR="00351F9B" w:rsidRPr="00C379B9" w:rsidRDefault="00351F9B" w:rsidP="00DA0CBD">
            <w:pPr>
              <w:widowControl w:val="0"/>
              <w:autoSpaceDE w:val="0"/>
              <w:autoSpaceDN w:val="0"/>
              <w:adjustRightInd w:val="0"/>
              <w:ind w:left="25" w:right="43" w:hanging="43"/>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C379B9">
              <w:rPr>
                <w:rFonts w:ascii="Times New Roman" w:hAnsi="Times New Roman"/>
                <w:bCs/>
                <w:sz w:val="18"/>
                <w:szCs w:val="18"/>
              </w:rPr>
              <w:t>Yeniliğe ve Değişime Açık Olması</w:t>
            </w:r>
          </w:p>
        </w:tc>
        <w:tc>
          <w:tcPr>
            <w:cnfStyle w:val="000010000000" w:firstRow="0" w:lastRow="0" w:firstColumn="0" w:lastColumn="0" w:oddVBand="1" w:evenVBand="0" w:oddHBand="0" w:evenHBand="0" w:firstRowFirstColumn="0" w:firstRowLastColumn="0" w:lastRowFirstColumn="0" w:lastRowLastColumn="0"/>
            <w:tcW w:w="1380" w:type="dxa"/>
            <w:noWrap/>
            <w:vAlign w:val="center"/>
            <w:hideMark/>
          </w:tcPr>
          <w:p w:rsidR="00351F9B" w:rsidRPr="00C379B9" w:rsidRDefault="00351F9B" w:rsidP="00DA0CBD">
            <w:pPr>
              <w:widowControl w:val="0"/>
              <w:autoSpaceDE w:val="0"/>
              <w:autoSpaceDN w:val="0"/>
              <w:adjustRightInd w:val="0"/>
              <w:ind w:left="25" w:right="43" w:firstLine="117"/>
              <w:jc w:val="center"/>
              <w:rPr>
                <w:rFonts w:ascii="Times New Roman" w:hAnsi="Times New Roman"/>
                <w:b/>
                <w:bCs/>
                <w:sz w:val="18"/>
                <w:szCs w:val="18"/>
              </w:rPr>
            </w:pPr>
            <w:r w:rsidRPr="00C379B9">
              <w:rPr>
                <w:rFonts w:ascii="Times New Roman" w:hAnsi="Times New Roman"/>
                <w:b/>
                <w:bCs/>
                <w:sz w:val="18"/>
                <w:szCs w:val="18"/>
              </w:rPr>
              <w:t>3</w:t>
            </w:r>
            <w:r>
              <w:rPr>
                <w:rFonts w:ascii="Times New Roman" w:hAnsi="Times New Roman"/>
                <w:b/>
                <w:bCs/>
                <w:sz w:val="18"/>
                <w:szCs w:val="18"/>
              </w:rPr>
              <w:t>.56</w:t>
            </w:r>
          </w:p>
        </w:tc>
      </w:tr>
      <w:tr w:rsidR="00351F9B" w:rsidRPr="00C379B9" w:rsidTr="00DA0CBD">
        <w:trPr>
          <w:trHeight w:val="255"/>
        </w:trPr>
        <w:tc>
          <w:tcPr>
            <w:cnfStyle w:val="001000000000" w:firstRow="0" w:lastRow="0" w:firstColumn="1" w:lastColumn="0" w:oddVBand="0" w:evenVBand="0" w:oddHBand="0" w:evenHBand="0" w:firstRowFirstColumn="0" w:firstRowLastColumn="0" w:lastRowFirstColumn="0" w:lastRowLastColumn="0"/>
            <w:tcW w:w="3227" w:type="dxa"/>
            <w:vAlign w:val="center"/>
            <w:hideMark/>
          </w:tcPr>
          <w:p w:rsidR="00351F9B" w:rsidRPr="00C379B9" w:rsidRDefault="00351F9B" w:rsidP="00DA0CBD">
            <w:pPr>
              <w:widowControl w:val="0"/>
              <w:autoSpaceDE w:val="0"/>
              <w:autoSpaceDN w:val="0"/>
              <w:adjustRightInd w:val="0"/>
              <w:ind w:left="25" w:right="43" w:firstLine="9"/>
              <w:rPr>
                <w:rFonts w:ascii="Times New Roman" w:hAnsi="Times New Roman"/>
                <w:bCs w:val="0"/>
                <w:sz w:val="18"/>
                <w:szCs w:val="18"/>
              </w:rPr>
            </w:pPr>
            <w:r w:rsidRPr="00C379B9">
              <w:rPr>
                <w:rFonts w:ascii="Times New Roman" w:hAnsi="Times New Roman"/>
                <w:sz w:val="18"/>
                <w:szCs w:val="18"/>
              </w:rPr>
              <w:t xml:space="preserve">Doğaya/Çevreye Saygılı </w:t>
            </w:r>
          </w:p>
        </w:tc>
        <w:tc>
          <w:tcPr>
            <w:cnfStyle w:val="000010000000" w:firstRow="0" w:lastRow="0" w:firstColumn="0" w:lastColumn="0" w:oddVBand="1" w:evenVBand="0" w:oddHBand="0" w:evenHBand="0" w:firstRowFirstColumn="0" w:firstRowLastColumn="0" w:lastRowFirstColumn="0" w:lastRowLastColumn="0"/>
            <w:tcW w:w="1417" w:type="dxa"/>
            <w:noWrap/>
            <w:vAlign w:val="center"/>
            <w:hideMark/>
          </w:tcPr>
          <w:p w:rsidR="00351F9B" w:rsidRPr="00C379B9" w:rsidRDefault="00351F9B" w:rsidP="00DA0CBD">
            <w:pPr>
              <w:widowControl w:val="0"/>
              <w:autoSpaceDE w:val="0"/>
              <w:autoSpaceDN w:val="0"/>
              <w:adjustRightInd w:val="0"/>
              <w:ind w:left="25" w:right="43" w:firstLine="117"/>
              <w:jc w:val="center"/>
              <w:rPr>
                <w:rFonts w:ascii="Times New Roman" w:hAnsi="Times New Roman"/>
                <w:b/>
                <w:bCs/>
                <w:sz w:val="18"/>
                <w:szCs w:val="18"/>
              </w:rPr>
            </w:pPr>
            <w:r w:rsidRPr="00C379B9">
              <w:rPr>
                <w:rFonts w:ascii="Times New Roman" w:hAnsi="Times New Roman"/>
                <w:b/>
                <w:bCs/>
                <w:sz w:val="18"/>
                <w:szCs w:val="18"/>
              </w:rPr>
              <w:t>3</w:t>
            </w:r>
            <w:r>
              <w:rPr>
                <w:rFonts w:ascii="Times New Roman" w:hAnsi="Times New Roman"/>
                <w:b/>
                <w:bCs/>
                <w:sz w:val="18"/>
                <w:szCs w:val="18"/>
              </w:rPr>
              <w:t>.38</w:t>
            </w:r>
          </w:p>
        </w:tc>
        <w:tc>
          <w:tcPr>
            <w:tcW w:w="3402" w:type="dxa"/>
            <w:vAlign w:val="center"/>
            <w:hideMark/>
          </w:tcPr>
          <w:p w:rsidR="00351F9B" w:rsidRPr="00C379B9" w:rsidRDefault="00351F9B" w:rsidP="00DA0CBD">
            <w:pPr>
              <w:widowControl w:val="0"/>
              <w:autoSpaceDE w:val="0"/>
              <w:autoSpaceDN w:val="0"/>
              <w:adjustRightInd w:val="0"/>
              <w:ind w:left="25" w:right="43" w:hanging="43"/>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C379B9">
              <w:rPr>
                <w:rFonts w:ascii="Times New Roman" w:hAnsi="Times New Roman"/>
                <w:bCs/>
                <w:sz w:val="18"/>
                <w:szCs w:val="18"/>
              </w:rPr>
              <w:t>Paydaşlarıyla İlişkilerinin Yeterli Olması</w:t>
            </w:r>
          </w:p>
        </w:tc>
        <w:tc>
          <w:tcPr>
            <w:cnfStyle w:val="000010000000" w:firstRow="0" w:lastRow="0" w:firstColumn="0" w:lastColumn="0" w:oddVBand="1" w:evenVBand="0" w:oddHBand="0" w:evenHBand="0" w:firstRowFirstColumn="0" w:firstRowLastColumn="0" w:lastRowFirstColumn="0" w:lastRowLastColumn="0"/>
            <w:tcW w:w="1380" w:type="dxa"/>
            <w:noWrap/>
            <w:vAlign w:val="center"/>
            <w:hideMark/>
          </w:tcPr>
          <w:p w:rsidR="00351F9B" w:rsidRPr="00C379B9" w:rsidRDefault="00351F9B" w:rsidP="00DA0CBD">
            <w:pPr>
              <w:widowControl w:val="0"/>
              <w:autoSpaceDE w:val="0"/>
              <w:autoSpaceDN w:val="0"/>
              <w:adjustRightInd w:val="0"/>
              <w:ind w:left="25" w:right="43" w:firstLine="117"/>
              <w:jc w:val="center"/>
              <w:rPr>
                <w:rFonts w:ascii="Times New Roman" w:hAnsi="Times New Roman"/>
                <w:b/>
                <w:bCs/>
                <w:sz w:val="18"/>
                <w:szCs w:val="18"/>
              </w:rPr>
            </w:pPr>
            <w:r w:rsidRPr="00C379B9">
              <w:rPr>
                <w:rFonts w:ascii="Times New Roman" w:hAnsi="Times New Roman"/>
                <w:b/>
                <w:bCs/>
                <w:sz w:val="18"/>
                <w:szCs w:val="18"/>
              </w:rPr>
              <w:t>3</w:t>
            </w:r>
            <w:r>
              <w:rPr>
                <w:rFonts w:ascii="Times New Roman" w:hAnsi="Times New Roman"/>
                <w:b/>
                <w:bCs/>
                <w:sz w:val="18"/>
                <w:szCs w:val="18"/>
              </w:rPr>
              <w:t>.5</w:t>
            </w:r>
            <w:r w:rsidRPr="00C379B9">
              <w:rPr>
                <w:rFonts w:ascii="Times New Roman" w:hAnsi="Times New Roman"/>
                <w:b/>
                <w:bCs/>
                <w:sz w:val="18"/>
                <w:szCs w:val="18"/>
              </w:rPr>
              <w:t>5</w:t>
            </w:r>
          </w:p>
        </w:tc>
      </w:tr>
      <w:tr w:rsidR="00351F9B" w:rsidRPr="00C379B9" w:rsidTr="00DA0CBD">
        <w:trPr>
          <w:trHeight w:val="255"/>
        </w:trPr>
        <w:tc>
          <w:tcPr>
            <w:cnfStyle w:val="001000000000" w:firstRow="0" w:lastRow="0" w:firstColumn="1" w:lastColumn="0" w:oddVBand="0" w:evenVBand="0" w:oddHBand="0" w:evenHBand="0" w:firstRowFirstColumn="0" w:firstRowLastColumn="0" w:lastRowFirstColumn="0" w:lastRowLastColumn="0"/>
            <w:tcW w:w="3227" w:type="dxa"/>
            <w:vAlign w:val="center"/>
            <w:hideMark/>
          </w:tcPr>
          <w:p w:rsidR="00351F9B" w:rsidRPr="00C379B9" w:rsidRDefault="00351F9B" w:rsidP="00DA0CBD">
            <w:pPr>
              <w:widowControl w:val="0"/>
              <w:autoSpaceDE w:val="0"/>
              <w:autoSpaceDN w:val="0"/>
              <w:adjustRightInd w:val="0"/>
              <w:ind w:left="25" w:right="43" w:firstLine="9"/>
              <w:rPr>
                <w:rFonts w:ascii="Times New Roman" w:hAnsi="Times New Roman"/>
                <w:bCs w:val="0"/>
                <w:sz w:val="18"/>
                <w:szCs w:val="18"/>
              </w:rPr>
            </w:pPr>
            <w:r w:rsidRPr="00C379B9">
              <w:rPr>
                <w:rFonts w:ascii="Times New Roman" w:hAnsi="Times New Roman"/>
                <w:sz w:val="18"/>
                <w:szCs w:val="18"/>
              </w:rPr>
              <w:t xml:space="preserve">Güvenilir </w:t>
            </w:r>
          </w:p>
        </w:tc>
        <w:tc>
          <w:tcPr>
            <w:cnfStyle w:val="000010000000" w:firstRow="0" w:lastRow="0" w:firstColumn="0" w:lastColumn="0" w:oddVBand="1" w:evenVBand="0" w:oddHBand="0" w:evenHBand="0" w:firstRowFirstColumn="0" w:firstRowLastColumn="0" w:lastRowFirstColumn="0" w:lastRowLastColumn="0"/>
            <w:tcW w:w="1417" w:type="dxa"/>
            <w:noWrap/>
            <w:vAlign w:val="center"/>
            <w:hideMark/>
          </w:tcPr>
          <w:p w:rsidR="00351F9B" w:rsidRPr="00C379B9" w:rsidRDefault="00351F9B" w:rsidP="00DA0CBD">
            <w:pPr>
              <w:widowControl w:val="0"/>
              <w:autoSpaceDE w:val="0"/>
              <w:autoSpaceDN w:val="0"/>
              <w:adjustRightInd w:val="0"/>
              <w:ind w:left="25" w:right="43" w:firstLine="117"/>
              <w:jc w:val="center"/>
              <w:rPr>
                <w:rFonts w:ascii="Times New Roman" w:hAnsi="Times New Roman"/>
                <w:b/>
                <w:bCs/>
                <w:sz w:val="18"/>
                <w:szCs w:val="18"/>
              </w:rPr>
            </w:pPr>
            <w:r w:rsidRPr="00C379B9">
              <w:rPr>
                <w:rFonts w:ascii="Times New Roman" w:hAnsi="Times New Roman"/>
                <w:b/>
                <w:bCs/>
                <w:sz w:val="18"/>
                <w:szCs w:val="18"/>
              </w:rPr>
              <w:t>3</w:t>
            </w:r>
            <w:r>
              <w:rPr>
                <w:rFonts w:ascii="Times New Roman" w:hAnsi="Times New Roman"/>
                <w:b/>
                <w:bCs/>
                <w:sz w:val="18"/>
                <w:szCs w:val="18"/>
              </w:rPr>
              <w:t>.54</w:t>
            </w:r>
          </w:p>
        </w:tc>
        <w:tc>
          <w:tcPr>
            <w:tcW w:w="3402" w:type="dxa"/>
            <w:vAlign w:val="center"/>
            <w:hideMark/>
          </w:tcPr>
          <w:p w:rsidR="00351F9B" w:rsidRPr="00C379B9" w:rsidRDefault="00351F9B" w:rsidP="00DA0CBD">
            <w:pPr>
              <w:widowControl w:val="0"/>
              <w:autoSpaceDE w:val="0"/>
              <w:autoSpaceDN w:val="0"/>
              <w:adjustRightInd w:val="0"/>
              <w:ind w:left="34" w:right="43"/>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C379B9">
              <w:rPr>
                <w:rFonts w:ascii="Times New Roman" w:hAnsi="Times New Roman"/>
                <w:bCs/>
                <w:sz w:val="18"/>
                <w:szCs w:val="18"/>
              </w:rPr>
              <w:t>Çalışanlar Tarafından Benimsenmiş Güçlü ve Açık Kurum Kültürünün Varlığı</w:t>
            </w:r>
          </w:p>
        </w:tc>
        <w:tc>
          <w:tcPr>
            <w:cnfStyle w:val="000010000000" w:firstRow="0" w:lastRow="0" w:firstColumn="0" w:lastColumn="0" w:oddVBand="1" w:evenVBand="0" w:oddHBand="0" w:evenHBand="0" w:firstRowFirstColumn="0" w:firstRowLastColumn="0" w:lastRowFirstColumn="0" w:lastRowLastColumn="0"/>
            <w:tcW w:w="1380" w:type="dxa"/>
            <w:noWrap/>
            <w:vAlign w:val="center"/>
            <w:hideMark/>
          </w:tcPr>
          <w:p w:rsidR="00351F9B" w:rsidRPr="00C379B9" w:rsidRDefault="00351F9B" w:rsidP="00DA0CBD">
            <w:pPr>
              <w:widowControl w:val="0"/>
              <w:autoSpaceDE w:val="0"/>
              <w:autoSpaceDN w:val="0"/>
              <w:adjustRightInd w:val="0"/>
              <w:ind w:left="25" w:right="43" w:firstLine="117"/>
              <w:jc w:val="center"/>
              <w:rPr>
                <w:rFonts w:ascii="Times New Roman" w:hAnsi="Times New Roman"/>
                <w:b/>
                <w:bCs/>
                <w:sz w:val="18"/>
                <w:szCs w:val="18"/>
              </w:rPr>
            </w:pPr>
            <w:r w:rsidRPr="00C379B9">
              <w:rPr>
                <w:rFonts w:ascii="Times New Roman" w:hAnsi="Times New Roman"/>
                <w:b/>
                <w:bCs/>
                <w:sz w:val="18"/>
                <w:szCs w:val="18"/>
              </w:rPr>
              <w:t>3</w:t>
            </w:r>
            <w:r>
              <w:rPr>
                <w:rFonts w:ascii="Times New Roman" w:hAnsi="Times New Roman"/>
                <w:b/>
                <w:bCs/>
                <w:sz w:val="18"/>
                <w:szCs w:val="18"/>
              </w:rPr>
              <w:t>.6</w:t>
            </w:r>
            <w:r w:rsidRPr="00C379B9">
              <w:rPr>
                <w:rFonts w:ascii="Times New Roman" w:hAnsi="Times New Roman"/>
                <w:b/>
                <w:bCs/>
                <w:sz w:val="18"/>
                <w:szCs w:val="18"/>
              </w:rPr>
              <w:t>0</w:t>
            </w:r>
          </w:p>
        </w:tc>
      </w:tr>
      <w:tr w:rsidR="00351F9B" w:rsidRPr="00C379B9" w:rsidTr="00DA0CBD">
        <w:trPr>
          <w:trHeight w:val="255"/>
        </w:trPr>
        <w:tc>
          <w:tcPr>
            <w:cnfStyle w:val="001000000000" w:firstRow="0" w:lastRow="0" w:firstColumn="1" w:lastColumn="0" w:oddVBand="0" w:evenVBand="0" w:oddHBand="0" w:evenHBand="0" w:firstRowFirstColumn="0" w:firstRowLastColumn="0" w:lastRowFirstColumn="0" w:lastRowLastColumn="0"/>
            <w:tcW w:w="3227" w:type="dxa"/>
            <w:vAlign w:val="center"/>
            <w:hideMark/>
          </w:tcPr>
          <w:p w:rsidR="00351F9B" w:rsidRPr="00C379B9" w:rsidRDefault="00351F9B" w:rsidP="00DA0CBD">
            <w:pPr>
              <w:widowControl w:val="0"/>
              <w:autoSpaceDE w:val="0"/>
              <w:autoSpaceDN w:val="0"/>
              <w:adjustRightInd w:val="0"/>
              <w:ind w:left="25" w:right="43" w:firstLine="9"/>
              <w:rPr>
                <w:rFonts w:ascii="Times New Roman" w:hAnsi="Times New Roman"/>
                <w:bCs w:val="0"/>
                <w:sz w:val="18"/>
                <w:szCs w:val="18"/>
              </w:rPr>
            </w:pPr>
            <w:r w:rsidRPr="00C379B9">
              <w:rPr>
                <w:rFonts w:ascii="Times New Roman" w:hAnsi="Times New Roman"/>
                <w:sz w:val="18"/>
                <w:szCs w:val="18"/>
              </w:rPr>
              <w:t xml:space="preserve">Hizmet ve Paydaş Odaklı </w:t>
            </w:r>
          </w:p>
        </w:tc>
        <w:tc>
          <w:tcPr>
            <w:cnfStyle w:val="000010000000" w:firstRow="0" w:lastRow="0" w:firstColumn="0" w:lastColumn="0" w:oddVBand="1" w:evenVBand="0" w:oddHBand="0" w:evenHBand="0" w:firstRowFirstColumn="0" w:firstRowLastColumn="0" w:lastRowFirstColumn="0" w:lastRowLastColumn="0"/>
            <w:tcW w:w="1417" w:type="dxa"/>
            <w:noWrap/>
            <w:vAlign w:val="center"/>
            <w:hideMark/>
          </w:tcPr>
          <w:p w:rsidR="00351F9B" w:rsidRPr="00C379B9" w:rsidRDefault="00351F9B" w:rsidP="00DA0CBD">
            <w:pPr>
              <w:widowControl w:val="0"/>
              <w:autoSpaceDE w:val="0"/>
              <w:autoSpaceDN w:val="0"/>
              <w:adjustRightInd w:val="0"/>
              <w:ind w:left="25" w:right="43" w:firstLine="117"/>
              <w:jc w:val="center"/>
              <w:rPr>
                <w:rFonts w:ascii="Times New Roman" w:hAnsi="Times New Roman"/>
                <w:b/>
                <w:bCs/>
                <w:sz w:val="18"/>
                <w:szCs w:val="18"/>
              </w:rPr>
            </w:pPr>
            <w:r w:rsidRPr="00C379B9">
              <w:rPr>
                <w:rFonts w:ascii="Times New Roman" w:hAnsi="Times New Roman"/>
                <w:b/>
                <w:bCs/>
                <w:sz w:val="18"/>
                <w:szCs w:val="18"/>
              </w:rPr>
              <w:t>3</w:t>
            </w:r>
            <w:r>
              <w:rPr>
                <w:rFonts w:ascii="Times New Roman" w:hAnsi="Times New Roman"/>
                <w:b/>
                <w:bCs/>
                <w:sz w:val="18"/>
                <w:szCs w:val="18"/>
              </w:rPr>
              <w:t>.4</w:t>
            </w:r>
            <w:r w:rsidRPr="00C379B9">
              <w:rPr>
                <w:rFonts w:ascii="Times New Roman" w:hAnsi="Times New Roman"/>
                <w:b/>
                <w:bCs/>
                <w:sz w:val="18"/>
                <w:szCs w:val="18"/>
              </w:rPr>
              <w:t>6</w:t>
            </w:r>
          </w:p>
        </w:tc>
        <w:tc>
          <w:tcPr>
            <w:tcW w:w="3402" w:type="dxa"/>
            <w:vAlign w:val="center"/>
            <w:hideMark/>
          </w:tcPr>
          <w:p w:rsidR="00351F9B" w:rsidRPr="00C379B9" w:rsidRDefault="00351F9B" w:rsidP="00DA0CBD">
            <w:pPr>
              <w:widowControl w:val="0"/>
              <w:autoSpaceDE w:val="0"/>
              <w:autoSpaceDN w:val="0"/>
              <w:adjustRightInd w:val="0"/>
              <w:ind w:left="25" w:right="43" w:hanging="43"/>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C379B9">
              <w:rPr>
                <w:rFonts w:ascii="Times New Roman" w:hAnsi="Times New Roman"/>
                <w:bCs/>
                <w:sz w:val="18"/>
                <w:szCs w:val="18"/>
              </w:rPr>
              <w:t>Kurumsal Yönetim Anlayışı ve Olumlu Kurum İmajının Varlığı</w:t>
            </w:r>
          </w:p>
        </w:tc>
        <w:tc>
          <w:tcPr>
            <w:cnfStyle w:val="000010000000" w:firstRow="0" w:lastRow="0" w:firstColumn="0" w:lastColumn="0" w:oddVBand="1" w:evenVBand="0" w:oddHBand="0" w:evenHBand="0" w:firstRowFirstColumn="0" w:firstRowLastColumn="0" w:lastRowFirstColumn="0" w:lastRowLastColumn="0"/>
            <w:tcW w:w="1380" w:type="dxa"/>
            <w:noWrap/>
            <w:vAlign w:val="center"/>
            <w:hideMark/>
          </w:tcPr>
          <w:p w:rsidR="00351F9B" w:rsidRPr="00C379B9" w:rsidRDefault="00351F9B" w:rsidP="00DA0CBD">
            <w:pPr>
              <w:widowControl w:val="0"/>
              <w:autoSpaceDE w:val="0"/>
              <w:autoSpaceDN w:val="0"/>
              <w:adjustRightInd w:val="0"/>
              <w:ind w:left="25" w:right="43" w:firstLine="117"/>
              <w:jc w:val="center"/>
              <w:rPr>
                <w:rFonts w:ascii="Times New Roman" w:hAnsi="Times New Roman"/>
                <w:b/>
                <w:bCs/>
                <w:sz w:val="18"/>
                <w:szCs w:val="18"/>
              </w:rPr>
            </w:pPr>
            <w:r w:rsidRPr="00C379B9">
              <w:rPr>
                <w:rFonts w:ascii="Times New Roman" w:hAnsi="Times New Roman"/>
                <w:b/>
                <w:bCs/>
                <w:sz w:val="18"/>
                <w:szCs w:val="18"/>
              </w:rPr>
              <w:t>3</w:t>
            </w:r>
            <w:r>
              <w:rPr>
                <w:rFonts w:ascii="Times New Roman" w:hAnsi="Times New Roman"/>
                <w:b/>
                <w:bCs/>
                <w:sz w:val="18"/>
                <w:szCs w:val="18"/>
              </w:rPr>
              <w:t>.4</w:t>
            </w:r>
            <w:r w:rsidRPr="00C379B9">
              <w:rPr>
                <w:rFonts w:ascii="Times New Roman" w:hAnsi="Times New Roman"/>
                <w:b/>
                <w:bCs/>
                <w:sz w:val="18"/>
                <w:szCs w:val="18"/>
              </w:rPr>
              <w:t>2</w:t>
            </w:r>
          </w:p>
        </w:tc>
      </w:tr>
      <w:tr w:rsidR="00351F9B" w:rsidRPr="00C379B9" w:rsidTr="00DA0CBD">
        <w:trPr>
          <w:trHeight w:val="255"/>
        </w:trPr>
        <w:tc>
          <w:tcPr>
            <w:cnfStyle w:val="001000000000" w:firstRow="0" w:lastRow="0" w:firstColumn="1" w:lastColumn="0" w:oddVBand="0" w:evenVBand="0" w:oddHBand="0" w:evenHBand="0" w:firstRowFirstColumn="0" w:firstRowLastColumn="0" w:lastRowFirstColumn="0" w:lastRowLastColumn="0"/>
            <w:tcW w:w="3227" w:type="dxa"/>
            <w:vAlign w:val="center"/>
            <w:hideMark/>
          </w:tcPr>
          <w:p w:rsidR="00351F9B" w:rsidRPr="00C379B9" w:rsidRDefault="00351F9B" w:rsidP="00DA0CBD">
            <w:pPr>
              <w:widowControl w:val="0"/>
              <w:autoSpaceDE w:val="0"/>
              <w:autoSpaceDN w:val="0"/>
              <w:adjustRightInd w:val="0"/>
              <w:ind w:left="25" w:right="43" w:firstLine="9"/>
              <w:rPr>
                <w:rFonts w:ascii="Times New Roman" w:hAnsi="Times New Roman"/>
                <w:bCs w:val="0"/>
                <w:sz w:val="18"/>
                <w:szCs w:val="18"/>
              </w:rPr>
            </w:pPr>
            <w:r w:rsidRPr="00C379B9">
              <w:rPr>
                <w:rFonts w:ascii="Times New Roman" w:hAnsi="Times New Roman"/>
                <w:sz w:val="18"/>
                <w:szCs w:val="18"/>
              </w:rPr>
              <w:t xml:space="preserve">Ülke Problemlerine Çözüm Üreten </w:t>
            </w:r>
          </w:p>
        </w:tc>
        <w:tc>
          <w:tcPr>
            <w:cnfStyle w:val="000010000000" w:firstRow="0" w:lastRow="0" w:firstColumn="0" w:lastColumn="0" w:oddVBand="1" w:evenVBand="0" w:oddHBand="0" w:evenHBand="0" w:firstRowFirstColumn="0" w:firstRowLastColumn="0" w:lastRowFirstColumn="0" w:lastRowLastColumn="0"/>
            <w:tcW w:w="1417" w:type="dxa"/>
            <w:noWrap/>
            <w:vAlign w:val="center"/>
            <w:hideMark/>
          </w:tcPr>
          <w:p w:rsidR="00351F9B" w:rsidRPr="00C379B9" w:rsidRDefault="00351F9B" w:rsidP="00DA0CBD">
            <w:pPr>
              <w:widowControl w:val="0"/>
              <w:autoSpaceDE w:val="0"/>
              <w:autoSpaceDN w:val="0"/>
              <w:adjustRightInd w:val="0"/>
              <w:ind w:left="25" w:right="43" w:firstLine="117"/>
              <w:jc w:val="center"/>
              <w:rPr>
                <w:rFonts w:ascii="Times New Roman" w:hAnsi="Times New Roman"/>
                <w:b/>
                <w:bCs/>
                <w:sz w:val="18"/>
                <w:szCs w:val="18"/>
              </w:rPr>
            </w:pPr>
            <w:r w:rsidRPr="00C379B9">
              <w:rPr>
                <w:rFonts w:ascii="Times New Roman" w:hAnsi="Times New Roman"/>
                <w:b/>
                <w:bCs/>
                <w:sz w:val="18"/>
                <w:szCs w:val="18"/>
              </w:rPr>
              <w:t>3</w:t>
            </w:r>
            <w:r>
              <w:rPr>
                <w:rFonts w:ascii="Times New Roman" w:hAnsi="Times New Roman"/>
                <w:b/>
                <w:bCs/>
                <w:sz w:val="18"/>
                <w:szCs w:val="18"/>
              </w:rPr>
              <w:t>.2</w:t>
            </w:r>
            <w:r w:rsidRPr="00C379B9">
              <w:rPr>
                <w:rFonts w:ascii="Times New Roman" w:hAnsi="Times New Roman"/>
                <w:b/>
                <w:bCs/>
                <w:sz w:val="18"/>
                <w:szCs w:val="18"/>
              </w:rPr>
              <w:t>9</w:t>
            </w:r>
          </w:p>
        </w:tc>
        <w:tc>
          <w:tcPr>
            <w:tcW w:w="3402" w:type="dxa"/>
            <w:vAlign w:val="center"/>
            <w:hideMark/>
          </w:tcPr>
          <w:p w:rsidR="00351F9B" w:rsidRPr="00C379B9" w:rsidRDefault="00351F9B" w:rsidP="00DA0CBD">
            <w:pPr>
              <w:widowControl w:val="0"/>
              <w:autoSpaceDE w:val="0"/>
              <w:autoSpaceDN w:val="0"/>
              <w:adjustRightInd w:val="0"/>
              <w:ind w:left="25" w:right="43" w:hanging="43"/>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C379B9">
              <w:rPr>
                <w:rFonts w:ascii="Times New Roman" w:hAnsi="Times New Roman"/>
                <w:bCs/>
                <w:sz w:val="18"/>
                <w:szCs w:val="18"/>
              </w:rPr>
              <w:t>Tarafsız ve Şeffaf Bir Kurum Olması</w:t>
            </w:r>
          </w:p>
        </w:tc>
        <w:tc>
          <w:tcPr>
            <w:cnfStyle w:val="000010000000" w:firstRow="0" w:lastRow="0" w:firstColumn="0" w:lastColumn="0" w:oddVBand="1" w:evenVBand="0" w:oddHBand="0" w:evenHBand="0" w:firstRowFirstColumn="0" w:firstRowLastColumn="0" w:lastRowFirstColumn="0" w:lastRowLastColumn="0"/>
            <w:tcW w:w="1380" w:type="dxa"/>
            <w:noWrap/>
            <w:vAlign w:val="center"/>
            <w:hideMark/>
          </w:tcPr>
          <w:p w:rsidR="00351F9B" w:rsidRPr="00C379B9" w:rsidRDefault="00351F9B" w:rsidP="00DA0CBD">
            <w:pPr>
              <w:widowControl w:val="0"/>
              <w:autoSpaceDE w:val="0"/>
              <w:autoSpaceDN w:val="0"/>
              <w:adjustRightInd w:val="0"/>
              <w:ind w:left="25" w:right="43" w:firstLine="117"/>
              <w:jc w:val="center"/>
              <w:rPr>
                <w:rFonts w:ascii="Times New Roman" w:hAnsi="Times New Roman"/>
                <w:b/>
                <w:bCs/>
                <w:sz w:val="18"/>
                <w:szCs w:val="18"/>
              </w:rPr>
            </w:pPr>
            <w:r w:rsidRPr="00C379B9">
              <w:rPr>
                <w:rFonts w:ascii="Times New Roman" w:hAnsi="Times New Roman"/>
                <w:b/>
                <w:bCs/>
                <w:sz w:val="18"/>
                <w:szCs w:val="18"/>
              </w:rPr>
              <w:t>3</w:t>
            </w:r>
            <w:r>
              <w:rPr>
                <w:rFonts w:ascii="Times New Roman" w:hAnsi="Times New Roman"/>
                <w:b/>
                <w:bCs/>
                <w:sz w:val="18"/>
                <w:szCs w:val="18"/>
              </w:rPr>
              <w:t>.45</w:t>
            </w:r>
          </w:p>
        </w:tc>
      </w:tr>
      <w:tr w:rsidR="00351F9B" w:rsidRPr="00C379B9" w:rsidTr="00DA0CBD">
        <w:trPr>
          <w:trHeight w:val="255"/>
        </w:trPr>
        <w:tc>
          <w:tcPr>
            <w:cnfStyle w:val="001000000000" w:firstRow="0" w:lastRow="0" w:firstColumn="1" w:lastColumn="0" w:oddVBand="0" w:evenVBand="0" w:oddHBand="0" w:evenHBand="0" w:firstRowFirstColumn="0" w:firstRowLastColumn="0" w:lastRowFirstColumn="0" w:lastRowLastColumn="0"/>
            <w:tcW w:w="3227" w:type="dxa"/>
            <w:vAlign w:val="center"/>
            <w:hideMark/>
          </w:tcPr>
          <w:p w:rsidR="00351F9B" w:rsidRPr="00C379B9" w:rsidRDefault="00351F9B" w:rsidP="00DA0CBD">
            <w:pPr>
              <w:widowControl w:val="0"/>
              <w:autoSpaceDE w:val="0"/>
              <w:autoSpaceDN w:val="0"/>
              <w:adjustRightInd w:val="0"/>
              <w:ind w:left="25" w:right="43" w:firstLine="9"/>
              <w:rPr>
                <w:rFonts w:ascii="Times New Roman" w:hAnsi="Times New Roman"/>
                <w:bCs w:val="0"/>
                <w:sz w:val="18"/>
                <w:szCs w:val="18"/>
              </w:rPr>
            </w:pPr>
            <w:r w:rsidRPr="00C379B9">
              <w:rPr>
                <w:rFonts w:ascii="Times New Roman" w:hAnsi="Times New Roman"/>
                <w:sz w:val="18"/>
                <w:szCs w:val="18"/>
              </w:rPr>
              <w:t xml:space="preserve">Ulusal Stratejilere Odaklı </w:t>
            </w:r>
          </w:p>
        </w:tc>
        <w:tc>
          <w:tcPr>
            <w:cnfStyle w:val="000010000000" w:firstRow="0" w:lastRow="0" w:firstColumn="0" w:lastColumn="0" w:oddVBand="1" w:evenVBand="0" w:oddHBand="0" w:evenHBand="0" w:firstRowFirstColumn="0" w:firstRowLastColumn="0" w:lastRowFirstColumn="0" w:lastRowLastColumn="0"/>
            <w:tcW w:w="1417" w:type="dxa"/>
            <w:noWrap/>
            <w:vAlign w:val="center"/>
            <w:hideMark/>
          </w:tcPr>
          <w:p w:rsidR="00351F9B" w:rsidRPr="00C379B9" w:rsidRDefault="00351F9B" w:rsidP="00DA0CBD">
            <w:pPr>
              <w:widowControl w:val="0"/>
              <w:autoSpaceDE w:val="0"/>
              <w:autoSpaceDN w:val="0"/>
              <w:adjustRightInd w:val="0"/>
              <w:ind w:left="25" w:right="43" w:firstLine="117"/>
              <w:jc w:val="center"/>
              <w:rPr>
                <w:rFonts w:ascii="Times New Roman" w:hAnsi="Times New Roman"/>
                <w:b/>
                <w:bCs/>
                <w:sz w:val="18"/>
                <w:szCs w:val="18"/>
              </w:rPr>
            </w:pPr>
            <w:r w:rsidRPr="00C379B9">
              <w:rPr>
                <w:rFonts w:ascii="Times New Roman" w:hAnsi="Times New Roman"/>
                <w:b/>
                <w:bCs/>
                <w:sz w:val="18"/>
                <w:szCs w:val="18"/>
              </w:rPr>
              <w:t>3</w:t>
            </w:r>
            <w:r>
              <w:rPr>
                <w:rFonts w:ascii="Times New Roman" w:hAnsi="Times New Roman"/>
                <w:b/>
                <w:bCs/>
                <w:sz w:val="18"/>
                <w:szCs w:val="18"/>
              </w:rPr>
              <w:t>.35</w:t>
            </w:r>
          </w:p>
        </w:tc>
        <w:tc>
          <w:tcPr>
            <w:tcW w:w="3402" w:type="dxa"/>
            <w:vAlign w:val="center"/>
            <w:hideMark/>
          </w:tcPr>
          <w:p w:rsidR="00351F9B" w:rsidRPr="00C379B9" w:rsidRDefault="00351F9B" w:rsidP="00DA0CBD">
            <w:pPr>
              <w:widowControl w:val="0"/>
              <w:autoSpaceDE w:val="0"/>
              <w:autoSpaceDN w:val="0"/>
              <w:adjustRightInd w:val="0"/>
              <w:ind w:left="25" w:right="43" w:hanging="43"/>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C379B9">
              <w:rPr>
                <w:rFonts w:ascii="Times New Roman" w:hAnsi="Times New Roman"/>
                <w:bCs/>
                <w:sz w:val="18"/>
                <w:szCs w:val="18"/>
              </w:rPr>
              <w:t>Tanıtım ve Halkla İlişkiler Faaliyetlerinin Yeterli Olması</w:t>
            </w:r>
          </w:p>
        </w:tc>
        <w:tc>
          <w:tcPr>
            <w:cnfStyle w:val="000010000000" w:firstRow="0" w:lastRow="0" w:firstColumn="0" w:lastColumn="0" w:oddVBand="1" w:evenVBand="0" w:oddHBand="0" w:evenHBand="0" w:firstRowFirstColumn="0" w:firstRowLastColumn="0" w:lastRowFirstColumn="0" w:lastRowLastColumn="0"/>
            <w:tcW w:w="1380" w:type="dxa"/>
            <w:noWrap/>
            <w:vAlign w:val="center"/>
            <w:hideMark/>
          </w:tcPr>
          <w:p w:rsidR="00351F9B" w:rsidRPr="00C379B9" w:rsidRDefault="00351F9B" w:rsidP="00DA0CBD">
            <w:pPr>
              <w:widowControl w:val="0"/>
              <w:autoSpaceDE w:val="0"/>
              <w:autoSpaceDN w:val="0"/>
              <w:adjustRightInd w:val="0"/>
              <w:ind w:left="25" w:right="43" w:firstLine="117"/>
              <w:jc w:val="center"/>
              <w:rPr>
                <w:rFonts w:ascii="Times New Roman" w:hAnsi="Times New Roman"/>
                <w:b/>
                <w:bCs/>
                <w:sz w:val="18"/>
                <w:szCs w:val="18"/>
              </w:rPr>
            </w:pPr>
            <w:r w:rsidRPr="00C379B9">
              <w:rPr>
                <w:rFonts w:ascii="Times New Roman" w:hAnsi="Times New Roman"/>
                <w:b/>
                <w:bCs/>
                <w:sz w:val="18"/>
                <w:szCs w:val="18"/>
              </w:rPr>
              <w:t>3</w:t>
            </w:r>
            <w:r>
              <w:rPr>
                <w:rFonts w:ascii="Times New Roman" w:hAnsi="Times New Roman"/>
                <w:b/>
                <w:bCs/>
                <w:sz w:val="18"/>
                <w:szCs w:val="18"/>
              </w:rPr>
              <w:t>.34</w:t>
            </w:r>
          </w:p>
        </w:tc>
      </w:tr>
      <w:tr w:rsidR="00351F9B" w:rsidRPr="00C379B9" w:rsidTr="00DA0CBD">
        <w:trPr>
          <w:trHeight w:val="255"/>
        </w:trPr>
        <w:tc>
          <w:tcPr>
            <w:cnfStyle w:val="001000000000" w:firstRow="0" w:lastRow="0" w:firstColumn="1" w:lastColumn="0" w:oddVBand="0" w:evenVBand="0" w:oddHBand="0" w:evenHBand="0" w:firstRowFirstColumn="0" w:firstRowLastColumn="0" w:lastRowFirstColumn="0" w:lastRowLastColumn="0"/>
            <w:tcW w:w="3227" w:type="dxa"/>
            <w:noWrap/>
            <w:vAlign w:val="center"/>
            <w:hideMark/>
          </w:tcPr>
          <w:p w:rsidR="00351F9B" w:rsidRPr="00C379B9" w:rsidRDefault="00351F9B" w:rsidP="00DA0CBD">
            <w:pPr>
              <w:widowControl w:val="0"/>
              <w:autoSpaceDE w:val="0"/>
              <w:autoSpaceDN w:val="0"/>
              <w:adjustRightInd w:val="0"/>
              <w:ind w:left="25" w:right="43" w:hanging="43"/>
              <w:rPr>
                <w:rFonts w:ascii="Times New Roman" w:hAnsi="Times New Roman"/>
                <w:bCs w:val="0"/>
                <w:sz w:val="18"/>
                <w:szCs w:val="18"/>
              </w:rPr>
            </w:pPr>
            <w:r w:rsidRPr="00C379B9">
              <w:rPr>
                <w:rFonts w:ascii="Times New Roman" w:hAnsi="Times New Roman"/>
                <w:sz w:val="18"/>
                <w:szCs w:val="18"/>
              </w:rPr>
              <w:t xml:space="preserve">Yenilikçi/Yaratıcı </w:t>
            </w:r>
          </w:p>
        </w:tc>
        <w:tc>
          <w:tcPr>
            <w:cnfStyle w:val="000010000000" w:firstRow="0" w:lastRow="0" w:firstColumn="0" w:lastColumn="0" w:oddVBand="1" w:evenVBand="0" w:oddHBand="0" w:evenHBand="0" w:firstRowFirstColumn="0" w:firstRowLastColumn="0" w:lastRowFirstColumn="0" w:lastRowLastColumn="0"/>
            <w:tcW w:w="1417" w:type="dxa"/>
            <w:noWrap/>
            <w:vAlign w:val="center"/>
            <w:hideMark/>
          </w:tcPr>
          <w:p w:rsidR="00351F9B" w:rsidRPr="00C379B9" w:rsidRDefault="00351F9B" w:rsidP="00DA0CBD">
            <w:pPr>
              <w:widowControl w:val="0"/>
              <w:autoSpaceDE w:val="0"/>
              <w:autoSpaceDN w:val="0"/>
              <w:adjustRightInd w:val="0"/>
              <w:ind w:left="25" w:right="43" w:firstLine="117"/>
              <w:jc w:val="center"/>
              <w:rPr>
                <w:rFonts w:ascii="Times New Roman" w:hAnsi="Times New Roman"/>
                <w:b/>
                <w:bCs/>
                <w:sz w:val="18"/>
                <w:szCs w:val="18"/>
              </w:rPr>
            </w:pPr>
            <w:r w:rsidRPr="00C379B9">
              <w:rPr>
                <w:rFonts w:ascii="Times New Roman" w:hAnsi="Times New Roman"/>
                <w:b/>
                <w:bCs/>
                <w:sz w:val="18"/>
                <w:szCs w:val="18"/>
              </w:rPr>
              <w:t>3</w:t>
            </w:r>
            <w:r>
              <w:rPr>
                <w:rFonts w:ascii="Times New Roman" w:hAnsi="Times New Roman"/>
                <w:b/>
                <w:bCs/>
                <w:sz w:val="18"/>
                <w:szCs w:val="18"/>
              </w:rPr>
              <w:t>.50</w:t>
            </w:r>
          </w:p>
        </w:tc>
        <w:tc>
          <w:tcPr>
            <w:tcW w:w="3402" w:type="dxa"/>
            <w:vAlign w:val="center"/>
            <w:hideMark/>
          </w:tcPr>
          <w:p w:rsidR="00351F9B" w:rsidRPr="00C379B9" w:rsidRDefault="00351F9B" w:rsidP="00DA0CBD">
            <w:pPr>
              <w:widowControl w:val="0"/>
              <w:autoSpaceDE w:val="0"/>
              <w:autoSpaceDN w:val="0"/>
              <w:adjustRightInd w:val="0"/>
              <w:ind w:left="25" w:right="43" w:hanging="43"/>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C379B9">
              <w:rPr>
                <w:rFonts w:ascii="Times New Roman" w:hAnsi="Times New Roman"/>
                <w:bCs/>
                <w:sz w:val="18"/>
                <w:szCs w:val="18"/>
              </w:rPr>
              <w:t>Bürokrasi ve Kırtasiyeciliğin Fazla Olmaması</w:t>
            </w:r>
          </w:p>
        </w:tc>
        <w:tc>
          <w:tcPr>
            <w:cnfStyle w:val="000010000000" w:firstRow="0" w:lastRow="0" w:firstColumn="0" w:lastColumn="0" w:oddVBand="1" w:evenVBand="0" w:oddHBand="0" w:evenHBand="0" w:firstRowFirstColumn="0" w:firstRowLastColumn="0" w:lastRowFirstColumn="0" w:lastRowLastColumn="0"/>
            <w:tcW w:w="1380" w:type="dxa"/>
            <w:noWrap/>
            <w:vAlign w:val="center"/>
            <w:hideMark/>
          </w:tcPr>
          <w:p w:rsidR="00351F9B" w:rsidRPr="00C379B9" w:rsidRDefault="00351F9B" w:rsidP="00DA0CBD">
            <w:pPr>
              <w:widowControl w:val="0"/>
              <w:autoSpaceDE w:val="0"/>
              <w:autoSpaceDN w:val="0"/>
              <w:adjustRightInd w:val="0"/>
              <w:ind w:left="25" w:right="43" w:firstLine="117"/>
              <w:jc w:val="center"/>
              <w:rPr>
                <w:rFonts w:ascii="Times New Roman" w:hAnsi="Times New Roman"/>
                <w:b/>
                <w:bCs/>
                <w:sz w:val="18"/>
                <w:szCs w:val="18"/>
              </w:rPr>
            </w:pPr>
            <w:r w:rsidRPr="00C379B9">
              <w:rPr>
                <w:rFonts w:ascii="Times New Roman" w:hAnsi="Times New Roman"/>
                <w:b/>
                <w:bCs/>
                <w:sz w:val="18"/>
                <w:szCs w:val="18"/>
              </w:rPr>
              <w:t>3</w:t>
            </w:r>
            <w:r>
              <w:rPr>
                <w:rFonts w:ascii="Times New Roman" w:hAnsi="Times New Roman"/>
                <w:b/>
                <w:bCs/>
                <w:sz w:val="18"/>
                <w:szCs w:val="18"/>
              </w:rPr>
              <w:t>.13</w:t>
            </w:r>
          </w:p>
        </w:tc>
      </w:tr>
      <w:tr w:rsidR="00351F9B" w:rsidRPr="00C379B9" w:rsidTr="00DA0CBD">
        <w:trPr>
          <w:trHeight w:val="255"/>
        </w:trPr>
        <w:tc>
          <w:tcPr>
            <w:cnfStyle w:val="001000000000" w:firstRow="0" w:lastRow="0" w:firstColumn="1" w:lastColumn="0" w:oddVBand="0" w:evenVBand="0" w:oddHBand="0" w:evenHBand="0" w:firstRowFirstColumn="0" w:firstRowLastColumn="0" w:lastRowFirstColumn="0" w:lastRowLastColumn="0"/>
            <w:tcW w:w="8046" w:type="dxa"/>
            <w:gridSpan w:val="3"/>
            <w:noWrap/>
            <w:vAlign w:val="center"/>
            <w:hideMark/>
          </w:tcPr>
          <w:p w:rsidR="00351F9B" w:rsidRPr="00AD3DD3" w:rsidRDefault="00351F9B" w:rsidP="00DA0CBD">
            <w:pPr>
              <w:widowControl w:val="0"/>
              <w:autoSpaceDE w:val="0"/>
              <w:autoSpaceDN w:val="0"/>
              <w:adjustRightInd w:val="0"/>
              <w:ind w:left="25" w:right="43" w:hanging="43"/>
              <w:rPr>
                <w:rFonts w:ascii="Times New Roman" w:hAnsi="Times New Roman"/>
                <w:bCs w:val="0"/>
                <w:sz w:val="18"/>
                <w:szCs w:val="18"/>
              </w:rPr>
            </w:pPr>
            <w:r w:rsidRPr="00AD3DD3">
              <w:rPr>
                <w:rFonts w:ascii="Times New Roman" w:hAnsi="Times New Roman"/>
                <w:sz w:val="18"/>
                <w:szCs w:val="18"/>
              </w:rPr>
              <w:t>İzmir İl Milli Eğitim Müdürlüğünün Hizmetlerine İlişkin Genel Memnuniyet Düzeyi</w:t>
            </w:r>
          </w:p>
        </w:tc>
        <w:tc>
          <w:tcPr>
            <w:cnfStyle w:val="000010000000" w:firstRow="0" w:lastRow="0" w:firstColumn="0" w:lastColumn="0" w:oddVBand="1" w:evenVBand="0" w:oddHBand="0" w:evenHBand="0" w:firstRowFirstColumn="0" w:firstRowLastColumn="0" w:lastRowFirstColumn="0" w:lastRowLastColumn="0"/>
            <w:tcW w:w="1380" w:type="dxa"/>
            <w:noWrap/>
            <w:vAlign w:val="center"/>
            <w:hideMark/>
          </w:tcPr>
          <w:p w:rsidR="00351F9B" w:rsidRPr="00C379B9" w:rsidRDefault="00351F9B" w:rsidP="00DE7233">
            <w:pPr>
              <w:widowControl w:val="0"/>
              <w:autoSpaceDE w:val="0"/>
              <w:autoSpaceDN w:val="0"/>
              <w:adjustRightInd w:val="0"/>
              <w:ind w:left="25" w:right="43" w:firstLine="117"/>
              <w:jc w:val="center"/>
              <w:rPr>
                <w:rFonts w:ascii="Times New Roman" w:hAnsi="Times New Roman"/>
                <w:b/>
                <w:bCs/>
                <w:sz w:val="18"/>
                <w:szCs w:val="18"/>
              </w:rPr>
            </w:pPr>
            <w:r>
              <w:rPr>
                <w:rFonts w:ascii="Times New Roman" w:hAnsi="Times New Roman"/>
                <w:b/>
                <w:bCs/>
                <w:sz w:val="18"/>
                <w:szCs w:val="18"/>
              </w:rPr>
              <w:t>3</w:t>
            </w:r>
            <w:r w:rsidR="00DE7233">
              <w:rPr>
                <w:rFonts w:ascii="Times New Roman" w:hAnsi="Times New Roman"/>
                <w:b/>
                <w:bCs/>
                <w:sz w:val="18"/>
                <w:szCs w:val="18"/>
              </w:rPr>
              <w:t>.54</w:t>
            </w:r>
          </w:p>
        </w:tc>
      </w:tr>
    </w:tbl>
    <w:p w:rsidR="00D86BEB" w:rsidRPr="00FA0C58" w:rsidRDefault="00351F9B" w:rsidP="00FA0C58">
      <w:pPr>
        <w:spacing w:before="120" w:after="0"/>
        <w:ind w:firstLine="709"/>
        <w:jc w:val="both"/>
        <w:rPr>
          <w:sz w:val="32"/>
        </w:rPr>
      </w:pPr>
      <w:r>
        <w:rPr>
          <w:rFonts w:ascii="Times New Roman" w:hAnsi="Times New Roman"/>
          <w:sz w:val="24"/>
          <w:szCs w:val="18"/>
        </w:rPr>
        <w:t>Bayındır</w:t>
      </w:r>
      <w:r w:rsidRPr="008D37BE">
        <w:rPr>
          <w:rFonts w:ascii="Times New Roman" w:hAnsi="Times New Roman"/>
          <w:sz w:val="24"/>
          <w:szCs w:val="18"/>
        </w:rPr>
        <w:t xml:space="preserve"> İl</w:t>
      </w:r>
      <w:r>
        <w:rPr>
          <w:rFonts w:ascii="Times New Roman" w:hAnsi="Times New Roman"/>
          <w:sz w:val="24"/>
          <w:szCs w:val="18"/>
        </w:rPr>
        <w:t>çe</w:t>
      </w:r>
      <w:r w:rsidRPr="008D37BE">
        <w:rPr>
          <w:rFonts w:ascii="Times New Roman" w:hAnsi="Times New Roman"/>
          <w:sz w:val="24"/>
          <w:szCs w:val="18"/>
        </w:rPr>
        <w:t xml:space="preserve"> Milli Eğitim Müdürlüğünün hizmetlerine ilişkin genel memnuniyet düzeyi</w:t>
      </w:r>
      <w:r>
        <w:rPr>
          <w:rFonts w:ascii="Times New Roman" w:hAnsi="Times New Roman"/>
          <w:sz w:val="24"/>
          <w:szCs w:val="18"/>
        </w:rPr>
        <w:t xml:space="preserve"> anketi değerlendirildiğinde sonucun </w:t>
      </w:r>
      <w:r w:rsidR="007B509C">
        <w:rPr>
          <w:rFonts w:ascii="Times New Roman" w:hAnsi="Times New Roman"/>
          <w:color w:val="FF0000"/>
          <w:sz w:val="24"/>
          <w:szCs w:val="18"/>
        </w:rPr>
        <w:t>3.54</w:t>
      </w:r>
      <w:r w:rsidRPr="00351F9B">
        <w:rPr>
          <w:rFonts w:ascii="Times New Roman" w:hAnsi="Times New Roman"/>
          <w:color w:val="FF0000"/>
          <w:sz w:val="24"/>
          <w:szCs w:val="18"/>
        </w:rPr>
        <w:t>(70%)</w:t>
      </w:r>
      <w:r>
        <w:rPr>
          <w:rFonts w:ascii="Times New Roman" w:hAnsi="Times New Roman"/>
          <w:sz w:val="24"/>
          <w:szCs w:val="18"/>
        </w:rPr>
        <w:t>, iyi düzeyde olduğu söylenebilir. Bu düzey her ne kadar güçlü yön olarak görülse de memnuniyetin daha yukarı çekilmesi için stratejiler geliştirilecektir. Ayrıca, memnuniyet düzeyleri 3.40’ın altında çıkan iyileştirmeye açık alanlar için gerekli tedbirler alınacaktır.</w:t>
      </w:r>
    </w:p>
    <w:p w:rsidR="00FA0C58" w:rsidRPr="00DE7233" w:rsidRDefault="00FA0C58" w:rsidP="00DE7233">
      <w:pPr>
        <w:shd w:val="clear" w:color="auto" w:fill="FFFFFF" w:themeFill="background1"/>
        <w:tabs>
          <w:tab w:val="left" w:pos="5160"/>
        </w:tabs>
        <w:spacing w:before="120" w:after="120"/>
        <w:jc w:val="both"/>
        <w:rPr>
          <w:rFonts w:ascii="Times New Roman" w:hAnsi="Times New Roman"/>
          <w:b/>
          <w:bCs/>
          <w:sz w:val="24"/>
          <w:szCs w:val="24"/>
        </w:rPr>
      </w:pPr>
      <w:r w:rsidRPr="00DE7233">
        <w:rPr>
          <w:rFonts w:ascii="Times New Roman" w:hAnsi="Times New Roman"/>
          <w:b/>
          <w:bCs/>
          <w:sz w:val="24"/>
          <w:szCs w:val="24"/>
        </w:rPr>
        <w:t>Dış Paydaşların İl Millî Eğitim Müdürlüğü Hakkındaki Görüşleri</w:t>
      </w:r>
    </w:p>
    <w:p w:rsidR="00FA0C58" w:rsidRPr="00083D7E" w:rsidRDefault="00FA0C58" w:rsidP="00FA0C58">
      <w:pPr>
        <w:spacing w:line="360" w:lineRule="auto"/>
        <w:ind w:firstLine="709"/>
        <w:jc w:val="both"/>
        <w:rPr>
          <w:rFonts w:ascii="Times New Roman" w:hAnsi="Times New Roman"/>
          <w:sz w:val="24"/>
          <w:szCs w:val="24"/>
        </w:rPr>
      </w:pPr>
      <w:r w:rsidRPr="00083D7E">
        <w:rPr>
          <w:rFonts w:ascii="Times New Roman" w:hAnsi="Times New Roman"/>
          <w:sz w:val="24"/>
          <w:szCs w:val="24"/>
        </w:rPr>
        <w:t>Kamu kurum ve kuruluşlarında Stratejik planlama süreci 10.12.2003 tarih ve 5018 sayılı Kamu Yönetimi ve Kontrol Kanunu’nda yer almıştır ve 01.01.2005 tarihinde</w:t>
      </w:r>
      <w:r>
        <w:rPr>
          <w:rFonts w:ascii="Times New Roman" w:hAnsi="Times New Roman"/>
          <w:sz w:val="24"/>
          <w:szCs w:val="24"/>
        </w:rPr>
        <w:t xml:space="preserve">n itibaren yürürlüğe girmiştir. 2013/26 </w:t>
      </w:r>
      <w:proofErr w:type="spellStart"/>
      <w:r w:rsidRPr="00083D7E">
        <w:rPr>
          <w:rFonts w:ascii="Times New Roman" w:hAnsi="Times New Roman"/>
          <w:sz w:val="24"/>
          <w:szCs w:val="24"/>
        </w:rPr>
        <w:t>nolu</w:t>
      </w:r>
      <w:proofErr w:type="spellEnd"/>
      <w:r w:rsidRPr="00083D7E">
        <w:rPr>
          <w:rFonts w:ascii="Times New Roman" w:hAnsi="Times New Roman"/>
          <w:sz w:val="24"/>
          <w:szCs w:val="24"/>
        </w:rPr>
        <w:t xml:space="preserve"> genelg</w:t>
      </w:r>
      <w:r>
        <w:rPr>
          <w:rFonts w:ascii="Times New Roman" w:hAnsi="Times New Roman"/>
          <w:sz w:val="24"/>
          <w:szCs w:val="24"/>
        </w:rPr>
        <w:t>ede yer alan takvim gereğince 20 Mayıs- 27 Mayıs 2014 tarihleri arasında</w:t>
      </w:r>
      <w:r w:rsidRPr="00083D7E">
        <w:rPr>
          <w:rFonts w:ascii="Times New Roman" w:hAnsi="Times New Roman"/>
          <w:sz w:val="24"/>
          <w:szCs w:val="24"/>
        </w:rPr>
        <w:t xml:space="preserve"> iç ve dış paydaş anketleri düzenlenmiştir. </w:t>
      </w:r>
    </w:p>
    <w:p w:rsidR="00FA0C58" w:rsidRPr="00083D7E" w:rsidRDefault="00FA0C58" w:rsidP="00FA0C58">
      <w:pPr>
        <w:spacing w:line="360" w:lineRule="auto"/>
        <w:ind w:firstLine="709"/>
        <w:jc w:val="both"/>
        <w:rPr>
          <w:rFonts w:ascii="Times New Roman" w:hAnsi="Times New Roman"/>
          <w:sz w:val="24"/>
          <w:szCs w:val="24"/>
        </w:rPr>
      </w:pPr>
      <w:r w:rsidRPr="00083D7E">
        <w:rPr>
          <w:rFonts w:ascii="Times New Roman" w:hAnsi="Times New Roman"/>
          <w:sz w:val="24"/>
          <w:szCs w:val="24"/>
        </w:rPr>
        <w:t>Stratejik planlama sürecinde Bayındır İlçe Millî Eğitim Müdürlüğünün stratejik amaçlarının belirlenmesi için mevcut durumun bilinmesi ve dış paydaşların istek ve beklentilerinin karşılaması gerekliliğinden yola çıkılarak,  kurumumuzun dış paydaşlara bu konuda bilgi vererek dış paydaş anketi uygulamıştır.</w:t>
      </w:r>
    </w:p>
    <w:p w:rsidR="00FA0C58" w:rsidRDefault="00FA0C58" w:rsidP="00FA0C58">
      <w:pPr>
        <w:spacing w:line="360" w:lineRule="auto"/>
        <w:ind w:firstLine="709"/>
        <w:jc w:val="both"/>
        <w:rPr>
          <w:rFonts w:ascii="Times New Roman" w:hAnsi="Times New Roman"/>
          <w:sz w:val="24"/>
          <w:szCs w:val="24"/>
        </w:rPr>
      </w:pPr>
      <w:r w:rsidRPr="00083D7E">
        <w:rPr>
          <w:rFonts w:ascii="Times New Roman" w:hAnsi="Times New Roman"/>
          <w:sz w:val="24"/>
          <w:szCs w:val="24"/>
        </w:rPr>
        <w:lastRenderedPageBreak/>
        <w:t xml:space="preserve">Dış paydaş anketimizde elde ettiğimiz bu öneriler planımızın hazırlanmasında, amaç, hedef ve stratejilerimizin belirlenmesinde önemli rol üslenecektir. Bu şekilde iç ve dış paydaşlarla beraber plan hazırlanmış ve hizmete sunulmuş olacaktır. İlçe Milli </w:t>
      </w:r>
      <w:r>
        <w:rPr>
          <w:rFonts w:ascii="Times New Roman" w:hAnsi="Times New Roman"/>
          <w:sz w:val="24"/>
          <w:szCs w:val="24"/>
        </w:rPr>
        <w:br/>
        <w:t>E</w:t>
      </w:r>
      <w:r w:rsidRPr="00083D7E">
        <w:rPr>
          <w:rFonts w:ascii="Times New Roman" w:hAnsi="Times New Roman"/>
          <w:sz w:val="24"/>
          <w:szCs w:val="24"/>
        </w:rPr>
        <w:t xml:space="preserve">ğitim Müdürlüğümüz bu konuda şeffaf bir yapıdadır. İlçe Milli Eğitim Müdürlüğümüz </w:t>
      </w:r>
      <w:r>
        <w:rPr>
          <w:rFonts w:ascii="Times New Roman" w:hAnsi="Times New Roman"/>
          <w:sz w:val="24"/>
          <w:szCs w:val="24"/>
        </w:rPr>
        <w:t>b</w:t>
      </w:r>
      <w:r w:rsidRPr="00083D7E">
        <w:rPr>
          <w:rFonts w:ascii="Times New Roman" w:hAnsi="Times New Roman"/>
          <w:sz w:val="24"/>
          <w:szCs w:val="24"/>
        </w:rPr>
        <w:t>aşarılar ve ilerlemelerin geniş tabana yayıldığı zaman verimli olacağı ilkesi ile hareket edilmesi gerçeğine inanmaktadır. Bu çerçevede okullar ve paydaşlar ile planın her aşamasında sıkı bir ilişki içerisine girerek tüm kanalların açık olması ve tabanın her konudan haberdar olması önemli b</w:t>
      </w:r>
      <w:r>
        <w:rPr>
          <w:rFonts w:ascii="Times New Roman" w:hAnsi="Times New Roman"/>
          <w:sz w:val="24"/>
          <w:szCs w:val="24"/>
        </w:rPr>
        <w:t>ir unsur olarak yansıtılmaktadır.</w:t>
      </w:r>
    </w:p>
    <w:p w:rsidR="00FA0C58" w:rsidRPr="00FA0C58" w:rsidRDefault="00FA0C58" w:rsidP="00FA0C58">
      <w:pPr>
        <w:spacing w:line="360" w:lineRule="auto"/>
        <w:ind w:firstLine="709"/>
        <w:jc w:val="both"/>
        <w:rPr>
          <w:rFonts w:ascii="Times New Roman" w:hAnsi="Times New Roman"/>
          <w:b/>
          <w:bCs/>
          <w:sz w:val="24"/>
          <w:szCs w:val="24"/>
        </w:rPr>
      </w:pPr>
      <w:r w:rsidRPr="00D4549E">
        <w:rPr>
          <w:rFonts w:ascii="Times New Roman" w:hAnsi="Times New Roman"/>
          <w:b/>
          <w:bCs/>
          <w:sz w:val="24"/>
          <w:szCs w:val="24"/>
        </w:rPr>
        <w:t>Kurumun Olumlu Yönleri</w:t>
      </w:r>
    </w:p>
    <w:p w:rsidR="00FA0C58" w:rsidRPr="00083D7E" w:rsidRDefault="00FA0C58" w:rsidP="00CD798D">
      <w:pPr>
        <w:numPr>
          <w:ilvl w:val="0"/>
          <w:numId w:val="45"/>
        </w:numPr>
        <w:spacing w:after="0" w:line="360" w:lineRule="auto"/>
        <w:rPr>
          <w:rFonts w:ascii="Times New Roman" w:hAnsi="Times New Roman"/>
          <w:sz w:val="24"/>
          <w:szCs w:val="24"/>
        </w:rPr>
      </w:pPr>
      <w:r w:rsidRPr="00083D7E">
        <w:rPr>
          <w:rFonts w:ascii="Times New Roman" w:hAnsi="Times New Roman"/>
          <w:sz w:val="24"/>
          <w:szCs w:val="24"/>
        </w:rPr>
        <w:t xml:space="preserve">Halk eğitim merkezinin meslek </w:t>
      </w:r>
      <w:r>
        <w:rPr>
          <w:rFonts w:ascii="Times New Roman" w:hAnsi="Times New Roman"/>
          <w:sz w:val="24"/>
          <w:szCs w:val="24"/>
        </w:rPr>
        <w:t>edinme kurslarının yansımaları</w:t>
      </w:r>
    </w:p>
    <w:p w:rsidR="00FA0C58" w:rsidRPr="00083D7E" w:rsidRDefault="00FA0C58" w:rsidP="00CD798D">
      <w:pPr>
        <w:numPr>
          <w:ilvl w:val="0"/>
          <w:numId w:val="45"/>
        </w:numPr>
        <w:spacing w:after="0" w:line="360" w:lineRule="auto"/>
        <w:rPr>
          <w:rFonts w:ascii="Times New Roman" w:hAnsi="Times New Roman"/>
          <w:sz w:val="24"/>
          <w:szCs w:val="24"/>
        </w:rPr>
      </w:pPr>
      <w:r w:rsidRPr="00083D7E">
        <w:rPr>
          <w:rFonts w:ascii="Times New Roman" w:hAnsi="Times New Roman"/>
          <w:sz w:val="24"/>
          <w:szCs w:val="24"/>
        </w:rPr>
        <w:t xml:space="preserve">Eğitimin kalitesini </w:t>
      </w:r>
      <w:r>
        <w:rPr>
          <w:rFonts w:ascii="Times New Roman" w:hAnsi="Times New Roman"/>
          <w:sz w:val="24"/>
          <w:szCs w:val="24"/>
        </w:rPr>
        <w:t>artırıcı tedbirler alınması</w:t>
      </w:r>
    </w:p>
    <w:p w:rsidR="00FA0C58" w:rsidRPr="00FA0C58" w:rsidRDefault="00FA0C58" w:rsidP="00CD798D">
      <w:pPr>
        <w:pStyle w:val="ListeParagraf"/>
        <w:numPr>
          <w:ilvl w:val="0"/>
          <w:numId w:val="45"/>
        </w:numPr>
        <w:spacing w:after="0"/>
        <w:jc w:val="both"/>
        <w:rPr>
          <w:rFonts w:ascii="Times New Roman" w:eastAsia="Times New Roman" w:hAnsi="Times New Roman"/>
          <w:bCs/>
          <w:sz w:val="24"/>
          <w:szCs w:val="24"/>
          <w:u w:val="single"/>
          <w:lang w:eastAsia="tr-TR"/>
        </w:rPr>
      </w:pPr>
      <w:proofErr w:type="spellStart"/>
      <w:r w:rsidRPr="00FA0C58">
        <w:rPr>
          <w:rFonts w:ascii="Times New Roman" w:eastAsia="Times New Roman" w:hAnsi="Times New Roman"/>
          <w:bCs/>
          <w:sz w:val="24"/>
          <w:szCs w:val="24"/>
          <w:lang w:eastAsia="tr-TR"/>
        </w:rPr>
        <w:t>İl</w:t>
      </w:r>
      <w:r>
        <w:rPr>
          <w:rFonts w:ascii="Times New Roman" w:eastAsia="Times New Roman" w:hAnsi="Times New Roman"/>
          <w:bCs/>
          <w:sz w:val="24"/>
          <w:szCs w:val="24"/>
          <w:lang w:eastAsia="tr-TR"/>
        </w:rPr>
        <w:t>çe</w:t>
      </w:r>
      <w:r w:rsidRPr="00FA0C58">
        <w:rPr>
          <w:rFonts w:ascii="Times New Roman" w:eastAsia="Times New Roman" w:hAnsi="Times New Roman"/>
          <w:bCs/>
          <w:sz w:val="24"/>
          <w:szCs w:val="24"/>
          <w:lang w:eastAsia="tr-TR"/>
        </w:rPr>
        <w:t>MEM’in</w:t>
      </w:r>
      <w:proofErr w:type="spellEnd"/>
      <w:r w:rsidRPr="00FA0C58">
        <w:rPr>
          <w:rFonts w:ascii="Times New Roman" w:eastAsia="Times New Roman" w:hAnsi="Times New Roman"/>
          <w:bCs/>
          <w:sz w:val="24"/>
          <w:szCs w:val="24"/>
          <w:lang w:eastAsia="tr-TR"/>
        </w:rPr>
        <w:t xml:space="preserve"> güçlü bir kurumsal hafızaya sahip olması</w:t>
      </w:r>
    </w:p>
    <w:p w:rsidR="00FA0C58" w:rsidRPr="00083D7E" w:rsidRDefault="00FA0C58" w:rsidP="00CD798D">
      <w:pPr>
        <w:numPr>
          <w:ilvl w:val="0"/>
          <w:numId w:val="45"/>
        </w:numPr>
        <w:spacing w:after="0" w:line="360" w:lineRule="auto"/>
        <w:rPr>
          <w:rFonts w:ascii="Times New Roman" w:hAnsi="Times New Roman"/>
          <w:sz w:val="24"/>
          <w:szCs w:val="24"/>
        </w:rPr>
      </w:pPr>
      <w:r w:rsidRPr="00083D7E">
        <w:rPr>
          <w:rFonts w:ascii="Times New Roman" w:hAnsi="Times New Roman"/>
          <w:sz w:val="24"/>
          <w:szCs w:val="24"/>
        </w:rPr>
        <w:t>Çevresini tanıyan özg</w:t>
      </w:r>
      <w:r>
        <w:rPr>
          <w:rFonts w:ascii="Times New Roman" w:hAnsi="Times New Roman"/>
          <w:sz w:val="24"/>
          <w:szCs w:val="24"/>
        </w:rPr>
        <w:t>üveni yüksek bireyler yetiştir</w:t>
      </w:r>
      <w:r w:rsidRPr="00083D7E">
        <w:rPr>
          <w:rFonts w:ascii="Times New Roman" w:hAnsi="Times New Roman"/>
          <w:sz w:val="24"/>
          <w:szCs w:val="24"/>
        </w:rPr>
        <w:t xml:space="preserve">mesi. </w:t>
      </w:r>
    </w:p>
    <w:p w:rsidR="00FA0C58" w:rsidRDefault="00FA0C58" w:rsidP="00CD798D">
      <w:pPr>
        <w:numPr>
          <w:ilvl w:val="0"/>
          <w:numId w:val="45"/>
        </w:numPr>
        <w:spacing w:after="0" w:line="360" w:lineRule="auto"/>
        <w:rPr>
          <w:rFonts w:ascii="Times New Roman" w:hAnsi="Times New Roman"/>
          <w:sz w:val="24"/>
          <w:szCs w:val="24"/>
        </w:rPr>
      </w:pPr>
      <w:r w:rsidRPr="00083D7E">
        <w:rPr>
          <w:rFonts w:ascii="Times New Roman" w:hAnsi="Times New Roman"/>
          <w:sz w:val="24"/>
          <w:szCs w:val="24"/>
        </w:rPr>
        <w:t>Okullarımızda öncelikli olarak dilin güzel kullanım</w:t>
      </w:r>
      <w:r>
        <w:rPr>
          <w:rFonts w:ascii="Times New Roman" w:hAnsi="Times New Roman"/>
          <w:sz w:val="24"/>
          <w:szCs w:val="24"/>
        </w:rPr>
        <w:t>ına yönelik çalışmalar yapılması</w:t>
      </w:r>
    </w:p>
    <w:p w:rsidR="00FA0C58" w:rsidRDefault="00FA0C58" w:rsidP="00CD798D">
      <w:pPr>
        <w:numPr>
          <w:ilvl w:val="0"/>
          <w:numId w:val="45"/>
        </w:numPr>
        <w:spacing w:after="0" w:line="360" w:lineRule="auto"/>
        <w:rPr>
          <w:rFonts w:ascii="Times New Roman" w:hAnsi="Times New Roman"/>
          <w:sz w:val="24"/>
          <w:szCs w:val="24"/>
        </w:rPr>
      </w:pPr>
      <w:r w:rsidRPr="00FA0C58">
        <w:rPr>
          <w:rFonts w:ascii="Times New Roman" w:eastAsia="Times New Roman" w:hAnsi="Times New Roman"/>
          <w:bCs/>
          <w:sz w:val="24"/>
          <w:szCs w:val="24"/>
          <w:lang w:eastAsia="tr-TR"/>
        </w:rPr>
        <w:t>Yaratıcı, yenilikçi eğitim modelleri oluşturma konusunda istekli olunması</w:t>
      </w:r>
    </w:p>
    <w:p w:rsidR="00FA0C58" w:rsidRPr="00FA0C58" w:rsidRDefault="00FA0C58" w:rsidP="00CD798D">
      <w:pPr>
        <w:numPr>
          <w:ilvl w:val="0"/>
          <w:numId w:val="45"/>
        </w:numPr>
        <w:spacing w:after="0" w:line="360" w:lineRule="auto"/>
        <w:rPr>
          <w:rFonts w:ascii="Times New Roman" w:hAnsi="Times New Roman"/>
          <w:sz w:val="24"/>
          <w:szCs w:val="24"/>
        </w:rPr>
      </w:pPr>
      <w:r w:rsidRPr="00FA0C58">
        <w:rPr>
          <w:rFonts w:ascii="Times New Roman" w:eastAsia="Times New Roman" w:hAnsi="Times New Roman"/>
          <w:bCs/>
          <w:sz w:val="24"/>
          <w:szCs w:val="24"/>
          <w:lang w:eastAsia="tr-TR"/>
        </w:rPr>
        <w:t xml:space="preserve">İlçe </w:t>
      </w:r>
      <w:proofErr w:type="spellStart"/>
      <w:r w:rsidRPr="00FA0C58">
        <w:rPr>
          <w:rFonts w:ascii="Times New Roman" w:eastAsia="Times New Roman" w:hAnsi="Times New Roman"/>
          <w:bCs/>
          <w:sz w:val="24"/>
          <w:szCs w:val="24"/>
          <w:lang w:eastAsia="tr-TR"/>
        </w:rPr>
        <w:t>MEM’in</w:t>
      </w:r>
      <w:proofErr w:type="spellEnd"/>
      <w:r w:rsidRPr="00FA0C58">
        <w:rPr>
          <w:rFonts w:ascii="Times New Roman" w:eastAsia="Times New Roman" w:hAnsi="Times New Roman"/>
          <w:bCs/>
          <w:sz w:val="24"/>
          <w:szCs w:val="24"/>
          <w:lang w:eastAsia="tr-TR"/>
        </w:rPr>
        <w:t>,  dış paydaşlarla olan işbirliğine açık olması</w:t>
      </w:r>
    </w:p>
    <w:p w:rsidR="00FA0C58" w:rsidRDefault="00FA0C58" w:rsidP="00CD798D">
      <w:pPr>
        <w:numPr>
          <w:ilvl w:val="0"/>
          <w:numId w:val="45"/>
        </w:numPr>
        <w:spacing w:after="0" w:line="360" w:lineRule="auto"/>
        <w:rPr>
          <w:rFonts w:ascii="Times New Roman" w:hAnsi="Times New Roman"/>
          <w:sz w:val="24"/>
          <w:szCs w:val="24"/>
        </w:rPr>
      </w:pPr>
      <w:r>
        <w:rPr>
          <w:rFonts w:ascii="Times New Roman" w:hAnsi="Times New Roman"/>
          <w:sz w:val="24"/>
          <w:szCs w:val="24"/>
        </w:rPr>
        <w:t>Ortaokul ve lise sınavlarında başarıyı arttıracak tedbirler alınması</w:t>
      </w:r>
    </w:p>
    <w:p w:rsidR="00FA0C58" w:rsidRPr="00FA0C58" w:rsidRDefault="00FA0C58" w:rsidP="00CD798D">
      <w:pPr>
        <w:numPr>
          <w:ilvl w:val="0"/>
          <w:numId w:val="45"/>
        </w:numPr>
        <w:spacing w:after="0" w:line="360" w:lineRule="auto"/>
        <w:rPr>
          <w:rFonts w:ascii="Times New Roman" w:hAnsi="Times New Roman"/>
          <w:sz w:val="24"/>
          <w:szCs w:val="24"/>
        </w:rPr>
      </w:pPr>
      <w:r w:rsidRPr="00FA0C58">
        <w:rPr>
          <w:rFonts w:ascii="Times New Roman" w:eastAsia="Times New Roman" w:hAnsi="Times New Roman"/>
          <w:bCs/>
          <w:sz w:val="24"/>
          <w:szCs w:val="24"/>
          <w:lang w:eastAsia="tr-TR"/>
        </w:rPr>
        <w:t>Proje hazırlama kapasitesine sahip bir ekibin varlığı</w:t>
      </w:r>
    </w:p>
    <w:p w:rsidR="00FA0C58" w:rsidRDefault="00FA0C58" w:rsidP="00CD798D">
      <w:pPr>
        <w:numPr>
          <w:ilvl w:val="0"/>
          <w:numId w:val="45"/>
        </w:numPr>
        <w:spacing w:after="0" w:line="360" w:lineRule="auto"/>
        <w:rPr>
          <w:rFonts w:ascii="Times New Roman" w:hAnsi="Times New Roman"/>
          <w:sz w:val="24"/>
          <w:szCs w:val="24"/>
        </w:rPr>
      </w:pPr>
      <w:r>
        <w:rPr>
          <w:rFonts w:ascii="Times New Roman" w:hAnsi="Times New Roman"/>
          <w:sz w:val="24"/>
          <w:szCs w:val="24"/>
        </w:rPr>
        <w:t>Engelli öğrenciler ile ilgilenilmesi</w:t>
      </w:r>
    </w:p>
    <w:p w:rsidR="00FA0C58" w:rsidRPr="00FA0C58" w:rsidRDefault="00FA0C58" w:rsidP="00CD798D">
      <w:pPr>
        <w:numPr>
          <w:ilvl w:val="0"/>
          <w:numId w:val="45"/>
        </w:numPr>
        <w:spacing w:after="0" w:line="360" w:lineRule="auto"/>
        <w:rPr>
          <w:rFonts w:ascii="Times New Roman" w:hAnsi="Times New Roman"/>
          <w:sz w:val="24"/>
          <w:szCs w:val="24"/>
        </w:rPr>
      </w:pPr>
      <w:r w:rsidRPr="00FA0C58">
        <w:rPr>
          <w:rFonts w:ascii="Times New Roman" w:eastAsia="Times New Roman" w:hAnsi="Times New Roman"/>
          <w:bCs/>
          <w:sz w:val="24"/>
          <w:szCs w:val="24"/>
          <w:lang w:eastAsia="tr-TR"/>
        </w:rPr>
        <w:t>Paydaşlar ile ilgili analizlerin yapılması</w:t>
      </w:r>
    </w:p>
    <w:p w:rsidR="00FA0C58" w:rsidRDefault="00FA0C58" w:rsidP="00CD798D">
      <w:pPr>
        <w:numPr>
          <w:ilvl w:val="0"/>
          <w:numId w:val="45"/>
        </w:numPr>
        <w:spacing w:after="0" w:line="360" w:lineRule="auto"/>
        <w:rPr>
          <w:rFonts w:ascii="Times New Roman" w:hAnsi="Times New Roman"/>
          <w:sz w:val="24"/>
          <w:szCs w:val="24"/>
        </w:rPr>
      </w:pPr>
      <w:r>
        <w:rPr>
          <w:rFonts w:ascii="Times New Roman" w:hAnsi="Times New Roman"/>
          <w:sz w:val="24"/>
          <w:szCs w:val="24"/>
        </w:rPr>
        <w:t>İş takibinin iyi yapılması</w:t>
      </w:r>
    </w:p>
    <w:p w:rsidR="00FA0C58" w:rsidRDefault="00FA0C58" w:rsidP="00CD798D">
      <w:pPr>
        <w:numPr>
          <w:ilvl w:val="0"/>
          <w:numId w:val="45"/>
        </w:numPr>
        <w:spacing w:after="0" w:line="360" w:lineRule="auto"/>
        <w:rPr>
          <w:rFonts w:ascii="Times New Roman" w:hAnsi="Times New Roman"/>
          <w:sz w:val="24"/>
          <w:szCs w:val="24"/>
        </w:rPr>
      </w:pPr>
      <w:r>
        <w:rPr>
          <w:rFonts w:ascii="Times New Roman" w:hAnsi="Times New Roman"/>
          <w:sz w:val="24"/>
          <w:szCs w:val="24"/>
        </w:rPr>
        <w:t>Okullar arası bilgi yarışmaları düzenleme ve önem verilmesi</w:t>
      </w:r>
    </w:p>
    <w:p w:rsidR="00416204" w:rsidRPr="00416204" w:rsidRDefault="00FA0C58" w:rsidP="00CD798D">
      <w:pPr>
        <w:numPr>
          <w:ilvl w:val="0"/>
          <w:numId w:val="45"/>
        </w:numPr>
        <w:spacing w:after="0" w:line="360" w:lineRule="auto"/>
        <w:rPr>
          <w:rFonts w:ascii="Times New Roman" w:hAnsi="Times New Roman"/>
          <w:sz w:val="24"/>
          <w:szCs w:val="24"/>
        </w:rPr>
      </w:pPr>
      <w:r w:rsidRPr="00FA0C58">
        <w:rPr>
          <w:rFonts w:ascii="Times New Roman" w:hAnsi="Times New Roman"/>
          <w:sz w:val="24"/>
          <w:szCs w:val="24"/>
        </w:rPr>
        <w:t>Kitap okuma yarışmalarının düzenlenmesi</w:t>
      </w:r>
    </w:p>
    <w:p w:rsidR="00416204" w:rsidRPr="00FA0C58" w:rsidRDefault="00FA0C58" w:rsidP="00416204">
      <w:pPr>
        <w:tabs>
          <w:tab w:val="left" w:pos="5160"/>
        </w:tabs>
        <w:spacing w:before="120" w:after="120"/>
        <w:ind w:firstLine="284"/>
        <w:jc w:val="both"/>
        <w:rPr>
          <w:rFonts w:ascii="Times New Roman" w:hAnsi="Times New Roman"/>
          <w:b/>
          <w:bCs/>
          <w:sz w:val="24"/>
          <w:szCs w:val="24"/>
        </w:rPr>
      </w:pPr>
      <w:r w:rsidRPr="00D4549E">
        <w:rPr>
          <w:rFonts w:ascii="Times New Roman" w:hAnsi="Times New Roman"/>
          <w:b/>
          <w:bCs/>
          <w:sz w:val="24"/>
          <w:szCs w:val="24"/>
        </w:rPr>
        <w:t>Kurumun Geliştirilmesi Gereken Yönleri</w:t>
      </w:r>
    </w:p>
    <w:p w:rsidR="00CA22EB" w:rsidRPr="00CA22EB" w:rsidRDefault="00CA22EB" w:rsidP="00CD798D">
      <w:pPr>
        <w:numPr>
          <w:ilvl w:val="0"/>
          <w:numId w:val="45"/>
        </w:numPr>
        <w:spacing w:after="0" w:line="360" w:lineRule="auto"/>
        <w:rPr>
          <w:rFonts w:ascii="Times New Roman" w:hAnsi="Times New Roman"/>
          <w:sz w:val="24"/>
          <w:szCs w:val="24"/>
        </w:rPr>
      </w:pPr>
      <w:r w:rsidRPr="00083D7E">
        <w:rPr>
          <w:rFonts w:ascii="Times New Roman" w:hAnsi="Times New Roman"/>
          <w:sz w:val="24"/>
          <w:szCs w:val="24"/>
        </w:rPr>
        <w:t>Okullarımızın veliler ile iş birliğinin arttırma</w:t>
      </w:r>
      <w:r>
        <w:rPr>
          <w:rFonts w:ascii="Times New Roman" w:hAnsi="Times New Roman"/>
          <w:sz w:val="24"/>
          <w:szCs w:val="24"/>
        </w:rPr>
        <w:t>sı için çalışmaların</w:t>
      </w:r>
      <w:r w:rsidR="00416204">
        <w:rPr>
          <w:rFonts w:ascii="Times New Roman" w:hAnsi="Times New Roman"/>
          <w:sz w:val="24"/>
          <w:szCs w:val="24"/>
        </w:rPr>
        <w:t>ın</w:t>
      </w:r>
      <w:r>
        <w:rPr>
          <w:rFonts w:ascii="Times New Roman" w:hAnsi="Times New Roman"/>
          <w:sz w:val="24"/>
          <w:szCs w:val="24"/>
        </w:rPr>
        <w:t xml:space="preserve"> az olması</w:t>
      </w:r>
    </w:p>
    <w:p w:rsidR="00CA22EB" w:rsidRPr="00083D7E" w:rsidRDefault="00CA22EB" w:rsidP="00CD798D">
      <w:pPr>
        <w:numPr>
          <w:ilvl w:val="0"/>
          <w:numId w:val="45"/>
        </w:numPr>
        <w:spacing w:after="0" w:line="360" w:lineRule="auto"/>
        <w:rPr>
          <w:rFonts w:ascii="Times New Roman" w:hAnsi="Times New Roman"/>
          <w:sz w:val="24"/>
          <w:szCs w:val="24"/>
        </w:rPr>
      </w:pPr>
      <w:r w:rsidRPr="00083D7E">
        <w:rPr>
          <w:rFonts w:ascii="Times New Roman" w:hAnsi="Times New Roman"/>
          <w:sz w:val="24"/>
          <w:szCs w:val="24"/>
        </w:rPr>
        <w:t xml:space="preserve">İlçemizin tanıtımı için </w:t>
      </w:r>
      <w:r>
        <w:rPr>
          <w:rFonts w:ascii="Times New Roman" w:hAnsi="Times New Roman"/>
          <w:sz w:val="24"/>
          <w:szCs w:val="24"/>
        </w:rPr>
        <w:t>özgün projelerin olmaması</w:t>
      </w:r>
    </w:p>
    <w:p w:rsidR="00CA22EB" w:rsidRDefault="00CA22EB" w:rsidP="00CD798D">
      <w:pPr>
        <w:numPr>
          <w:ilvl w:val="0"/>
          <w:numId w:val="45"/>
        </w:numPr>
        <w:spacing w:after="0" w:line="360" w:lineRule="auto"/>
        <w:rPr>
          <w:rFonts w:ascii="Times New Roman" w:hAnsi="Times New Roman"/>
          <w:sz w:val="24"/>
          <w:szCs w:val="24"/>
        </w:rPr>
      </w:pPr>
      <w:r w:rsidRPr="00083D7E">
        <w:rPr>
          <w:rFonts w:ascii="Times New Roman" w:hAnsi="Times New Roman"/>
          <w:sz w:val="24"/>
          <w:szCs w:val="24"/>
        </w:rPr>
        <w:t xml:space="preserve">İlçemizin ekonomik ve sosyal yapısı göz önüne alınarak öğretmenlerimizin ve öğrencilerimizin </w:t>
      </w:r>
      <w:r>
        <w:rPr>
          <w:rFonts w:ascii="Times New Roman" w:hAnsi="Times New Roman"/>
          <w:sz w:val="24"/>
          <w:szCs w:val="24"/>
        </w:rPr>
        <w:t>yapmış oldukları projelerin yetersiz olması</w:t>
      </w:r>
    </w:p>
    <w:p w:rsidR="00416204" w:rsidRDefault="00CA22EB" w:rsidP="00CD798D">
      <w:pPr>
        <w:numPr>
          <w:ilvl w:val="0"/>
          <w:numId w:val="45"/>
        </w:numPr>
        <w:spacing w:after="0" w:line="360" w:lineRule="auto"/>
        <w:rPr>
          <w:rFonts w:ascii="Times New Roman" w:hAnsi="Times New Roman"/>
          <w:sz w:val="24"/>
          <w:szCs w:val="24"/>
        </w:rPr>
      </w:pPr>
      <w:r w:rsidRPr="00CA22EB">
        <w:rPr>
          <w:rFonts w:ascii="Times New Roman" w:eastAsia="Times New Roman" w:hAnsi="Times New Roman"/>
          <w:bCs/>
          <w:sz w:val="24"/>
          <w:szCs w:val="24"/>
          <w:lang w:eastAsia="tr-TR"/>
        </w:rPr>
        <w:t>Çalışanlarda, sürdürülebilir diyalogun istenilen düzeyde olmaması.</w:t>
      </w:r>
    </w:p>
    <w:p w:rsidR="00CA22EB" w:rsidRPr="00416204" w:rsidRDefault="00CA22EB" w:rsidP="00CD798D">
      <w:pPr>
        <w:numPr>
          <w:ilvl w:val="0"/>
          <w:numId w:val="45"/>
        </w:numPr>
        <w:spacing w:after="0" w:line="360" w:lineRule="auto"/>
        <w:rPr>
          <w:rFonts w:ascii="Times New Roman" w:hAnsi="Times New Roman"/>
          <w:sz w:val="24"/>
          <w:szCs w:val="24"/>
        </w:rPr>
      </w:pPr>
      <w:r w:rsidRPr="00416204">
        <w:rPr>
          <w:rFonts w:ascii="Times New Roman" w:eastAsia="Times New Roman" w:hAnsi="Times New Roman"/>
          <w:bCs/>
          <w:sz w:val="24"/>
          <w:szCs w:val="24"/>
          <w:lang w:eastAsia="tr-TR"/>
        </w:rPr>
        <w:t>İnsan kaynaklarının doğru kullanılmaması ve buna yönelik hizmet içi eğitimlerin faaliyetlerinin yaygınlaştırılamaması</w:t>
      </w:r>
    </w:p>
    <w:p w:rsidR="00416204" w:rsidRDefault="00416204" w:rsidP="00CD798D">
      <w:pPr>
        <w:numPr>
          <w:ilvl w:val="0"/>
          <w:numId w:val="45"/>
        </w:numPr>
        <w:spacing w:after="0" w:line="360" w:lineRule="auto"/>
        <w:rPr>
          <w:rFonts w:ascii="Times New Roman" w:hAnsi="Times New Roman"/>
          <w:sz w:val="24"/>
          <w:szCs w:val="24"/>
        </w:rPr>
      </w:pPr>
      <w:r>
        <w:rPr>
          <w:rFonts w:ascii="Times New Roman" w:hAnsi="Times New Roman"/>
          <w:sz w:val="24"/>
          <w:szCs w:val="24"/>
        </w:rPr>
        <w:t>Öğrencilerimiz ve velilerimiz için</w:t>
      </w:r>
      <w:r w:rsidRPr="00CA22EB">
        <w:rPr>
          <w:rFonts w:ascii="Times New Roman" w:hAnsi="Times New Roman"/>
          <w:sz w:val="24"/>
          <w:szCs w:val="24"/>
        </w:rPr>
        <w:t xml:space="preserve"> ilçemizin yanında ilimizi ve ülkemizi tanıtacak</w:t>
      </w:r>
    </w:p>
    <w:p w:rsidR="00CA22EB" w:rsidRPr="00416204" w:rsidRDefault="00416204" w:rsidP="00416204">
      <w:pPr>
        <w:spacing w:after="0" w:line="360" w:lineRule="auto"/>
        <w:ind w:left="720"/>
        <w:rPr>
          <w:rFonts w:ascii="Times New Roman" w:hAnsi="Times New Roman"/>
          <w:sz w:val="24"/>
          <w:szCs w:val="24"/>
        </w:rPr>
      </w:pPr>
      <w:proofErr w:type="gramStart"/>
      <w:r>
        <w:rPr>
          <w:rFonts w:ascii="Times New Roman" w:hAnsi="Times New Roman"/>
          <w:sz w:val="24"/>
          <w:szCs w:val="24"/>
        </w:rPr>
        <w:lastRenderedPageBreak/>
        <w:t>y</w:t>
      </w:r>
      <w:r w:rsidRPr="00416204">
        <w:rPr>
          <w:rFonts w:ascii="Times New Roman" w:hAnsi="Times New Roman"/>
          <w:sz w:val="24"/>
          <w:szCs w:val="24"/>
        </w:rPr>
        <w:t>eterince</w:t>
      </w:r>
      <w:proofErr w:type="gramEnd"/>
      <w:r w:rsidR="00CA22EB" w:rsidRPr="00416204">
        <w:rPr>
          <w:rFonts w:ascii="Times New Roman" w:hAnsi="Times New Roman"/>
          <w:sz w:val="24"/>
          <w:szCs w:val="24"/>
        </w:rPr>
        <w:t xml:space="preserve"> gezi ve seyahatlerin düzenlenmemesi</w:t>
      </w:r>
    </w:p>
    <w:p w:rsidR="00CA22EB" w:rsidRDefault="00CA22EB" w:rsidP="00CD798D">
      <w:pPr>
        <w:numPr>
          <w:ilvl w:val="0"/>
          <w:numId w:val="45"/>
        </w:numPr>
        <w:spacing w:after="0" w:line="360" w:lineRule="auto"/>
        <w:rPr>
          <w:rFonts w:ascii="Times New Roman" w:hAnsi="Times New Roman"/>
          <w:sz w:val="24"/>
          <w:szCs w:val="24"/>
        </w:rPr>
      </w:pPr>
      <w:r>
        <w:rPr>
          <w:rFonts w:ascii="Times New Roman" w:hAnsi="Times New Roman"/>
          <w:sz w:val="24"/>
          <w:szCs w:val="24"/>
        </w:rPr>
        <w:t>Veli eğitimlerine yeterince önem verilmemesi</w:t>
      </w:r>
    </w:p>
    <w:p w:rsidR="00416204" w:rsidRDefault="00CA22EB" w:rsidP="00CD798D">
      <w:pPr>
        <w:numPr>
          <w:ilvl w:val="0"/>
          <w:numId w:val="45"/>
        </w:numPr>
        <w:spacing w:after="0" w:line="360" w:lineRule="auto"/>
        <w:rPr>
          <w:rFonts w:ascii="Times New Roman" w:hAnsi="Times New Roman"/>
          <w:sz w:val="24"/>
          <w:szCs w:val="24"/>
        </w:rPr>
      </w:pPr>
      <w:r>
        <w:rPr>
          <w:rFonts w:ascii="Times New Roman" w:hAnsi="Times New Roman"/>
          <w:sz w:val="24"/>
          <w:szCs w:val="24"/>
        </w:rPr>
        <w:t>Sağlık taramaları ile ilgili planlamanın olmaması</w:t>
      </w:r>
    </w:p>
    <w:p w:rsidR="00416204" w:rsidRDefault="00416204" w:rsidP="00CD798D">
      <w:pPr>
        <w:numPr>
          <w:ilvl w:val="0"/>
          <w:numId w:val="45"/>
        </w:numPr>
        <w:spacing w:after="0" w:line="360" w:lineRule="auto"/>
        <w:rPr>
          <w:rFonts w:ascii="Times New Roman" w:hAnsi="Times New Roman"/>
          <w:sz w:val="24"/>
          <w:szCs w:val="24"/>
        </w:rPr>
      </w:pPr>
      <w:r w:rsidRPr="00CA22EB">
        <w:rPr>
          <w:rFonts w:ascii="Times New Roman" w:hAnsi="Times New Roman"/>
          <w:sz w:val="24"/>
          <w:szCs w:val="24"/>
        </w:rPr>
        <w:t>Taşımalı eğitim veren okullardaki sorunların çözümlerini</w:t>
      </w:r>
      <w:r>
        <w:rPr>
          <w:rFonts w:ascii="Times New Roman" w:hAnsi="Times New Roman"/>
          <w:sz w:val="24"/>
          <w:szCs w:val="24"/>
        </w:rPr>
        <w:t>n okullar açılmadan bitirilememesi</w:t>
      </w:r>
    </w:p>
    <w:p w:rsidR="00416204" w:rsidRDefault="00416204" w:rsidP="00CD798D">
      <w:pPr>
        <w:numPr>
          <w:ilvl w:val="0"/>
          <w:numId w:val="45"/>
        </w:numPr>
        <w:spacing w:after="0" w:line="360" w:lineRule="auto"/>
        <w:rPr>
          <w:rFonts w:ascii="Times New Roman" w:hAnsi="Times New Roman"/>
          <w:sz w:val="24"/>
          <w:szCs w:val="24"/>
        </w:rPr>
      </w:pPr>
      <w:r w:rsidRPr="00CA22EB">
        <w:rPr>
          <w:rFonts w:ascii="Times New Roman" w:hAnsi="Times New Roman"/>
          <w:sz w:val="24"/>
          <w:szCs w:val="24"/>
        </w:rPr>
        <w:t>Taşımalı öğrencilere verilen yemek konu</w:t>
      </w:r>
      <w:r>
        <w:rPr>
          <w:rFonts w:ascii="Times New Roman" w:hAnsi="Times New Roman"/>
          <w:sz w:val="24"/>
          <w:szCs w:val="24"/>
        </w:rPr>
        <w:t>sunda yeterince denetim yapılamaması</w:t>
      </w:r>
    </w:p>
    <w:p w:rsidR="00416204" w:rsidRPr="00416204" w:rsidRDefault="00416204" w:rsidP="00CD798D">
      <w:pPr>
        <w:numPr>
          <w:ilvl w:val="0"/>
          <w:numId w:val="45"/>
        </w:numPr>
        <w:spacing w:after="0" w:line="360" w:lineRule="auto"/>
        <w:rPr>
          <w:rFonts w:ascii="Times New Roman" w:hAnsi="Times New Roman"/>
          <w:sz w:val="24"/>
          <w:szCs w:val="24"/>
        </w:rPr>
      </w:pPr>
      <w:r w:rsidRPr="00416204">
        <w:rPr>
          <w:rFonts w:ascii="Times New Roman" w:hAnsi="Times New Roman"/>
          <w:sz w:val="24"/>
          <w:szCs w:val="24"/>
        </w:rPr>
        <w:t>Okullar açılmadan öğretmen görevlendirilmelerinin yapılmas</w:t>
      </w:r>
      <w:r>
        <w:rPr>
          <w:rFonts w:ascii="Times New Roman" w:hAnsi="Times New Roman"/>
          <w:sz w:val="24"/>
          <w:szCs w:val="24"/>
        </w:rPr>
        <w:t>ı</w:t>
      </w:r>
    </w:p>
    <w:p w:rsidR="00CA22EB" w:rsidRPr="00416204" w:rsidRDefault="00CA22EB" w:rsidP="00CD798D">
      <w:pPr>
        <w:numPr>
          <w:ilvl w:val="0"/>
          <w:numId w:val="45"/>
        </w:numPr>
        <w:spacing w:after="0" w:line="360" w:lineRule="auto"/>
        <w:rPr>
          <w:rFonts w:ascii="Times New Roman" w:hAnsi="Times New Roman"/>
          <w:sz w:val="24"/>
          <w:szCs w:val="24"/>
        </w:rPr>
      </w:pPr>
      <w:r w:rsidRPr="00416204">
        <w:rPr>
          <w:rFonts w:ascii="Times New Roman" w:eastAsia="Times New Roman" w:hAnsi="Times New Roman"/>
          <w:bCs/>
          <w:sz w:val="24"/>
          <w:szCs w:val="24"/>
          <w:lang w:eastAsia="tr-TR"/>
        </w:rPr>
        <w:t>Mesleki ve Teknik Eğitim okullarında teknolojik gelişmelerin takip edilememesi</w:t>
      </w:r>
    </w:p>
    <w:p w:rsidR="00CA22EB" w:rsidRDefault="00CA22EB" w:rsidP="00CD798D">
      <w:pPr>
        <w:numPr>
          <w:ilvl w:val="0"/>
          <w:numId w:val="45"/>
        </w:numPr>
        <w:spacing w:after="0" w:line="360" w:lineRule="auto"/>
        <w:rPr>
          <w:rFonts w:ascii="Times New Roman" w:hAnsi="Times New Roman"/>
          <w:sz w:val="24"/>
          <w:szCs w:val="24"/>
        </w:rPr>
      </w:pPr>
      <w:r>
        <w:rPr>
          <w:rFonts w:ascii="Times New Roman" w:hAnsi="Times New Roman"/>
          <w:sz w:val="24"/>
          <w:szCs w:val="24"/>
        </w:rPr>
        <w:t>İlçemiz okullarında yapılan etkinliklerin yeterince duyurulamaması</w:t>
      </w:r>
    </w:p>
    <w:p w:rsidR="00CA22EB" w:rsidRDefault="00CA22EB" w:rsidP="00CD798D">
      <w:pPr>
        <w:numPr>
          <w:ilvl w:val="0"/>
          <w:numId w:val="45"/>
        </w:numPr>
        <w:spacing w:after="0" w:line="360" w:lineRule="auto"/>
        <w:rPr>
          <w:rFonts w:ascii="Times New Roman" w:hAnsi="Times New Roman"/>
          <w:sz w:val="24"/>
          <w:szCs w:val="24"/>
        </w:rPr>
      </w:pPr>
      <w:r>
        <w:rPr>
          <w:rFonts w:ascii="Times New Roman" w:hAnsi="Times New Roman"/>
          <w:sz w:val="24"/>
          <w:szCs w:val="24"/>
        </w:rPr>
        <w:t>Birimler arasındaki koordinasyonun geliştirilmesi</w:t>
      </w:r>
    </w:p>
    <w:p w:rsidR="00416204" w:rsidRDefault="00CA22EB" w:rsidP="00CD798D">
      <w:pPr>
        <w:numPr>
          <w:ilvl w:val="0"/>
          <w:numId w:val="45"/>
        </w:numPr>
        <w:spacing w:after="0" w:line="360" w:lineRule="auto"/>
        <w:rPr>
          <w:rFonts w:ascii="Times New Roman" w:hAnsi="Times New Roman"/>
          <w:sz w:val="24"/>
          <w:szCs w:val="24"/>
        </w:rPr>
      </w:pPr>
      <w:r w:rsidRPr="00CA22EB">
        <w:rPr>
          <w:rFonts w:ascii="Times New Roman" w:hAnsi="Times New Roman"/>
          <w:sz w:val="24"/>
          <w:szCs w:val="24"/>
        </w:rPr>
        <w:t>Halk Kütüphanesi ile İlçe MEM arasında çalışma ve etkinliklerin az olması</w:t>
      </w:r>
    </w:p>
    <w:p w:rsidR="00416204" w:rsidRDefault="00CA22EB" w:rsidP="00CD798D">
      <w:pPr>
        <w:numPr>
          <w:ilvl w:val="0"/>
          <w:numId w:val="45"/>
        </w:numPr>
        <w:spacing w:after="0" w:line="360" w:lineRule="auto"/>
        <w:rPr>
          <w:rFonts w:ascii="Times New Roman" w:hAnsi="Times New Roman"/>
          <w:sz w:val="24"/>
          <w:szCs w:val="24"/>
        </w:rPr>
      </w:pPr>
      <w:r w:rsidRPr="00416204">
        <w:rPr>
          <w:rFonts w:ascii="Times New Roman" w:eastAsia="Times New Roman" w:hAnsi="Times New Roman"/>
          <w:bCs/>
          <w:sz w:val="24"/>
          <w:szCs w:val="24"/>
          <w:lang w:eastAsia="tr-TR"/>
        </w:rPr>
        <w:t>Eğitim ihtiyaçlarına uygun olarak hizmet içi eğitimlerin düzenlenmemesi</w:t>
      </w:r>
    </w:p>
    <w:p w:rsidR="00416204" w:rsidRDefault="00CA22EB" w:rsidP="00CD798D">
      <w:pPr>
        <w:numPr>
          <w:ilvl w:val="0"/>
          <w:numId w:val="45"/>
        </w:numPr>
        <w:spacing w:after="0" w:line="360" w:lineRule="auto"/>
        <w:rPr>
          <w:rFonts w:ascii="Times New Roman" w:hAnsi="Times New Roman"/>
          <w:sz w:val="24"/>
          <w:szCs w:val="24"/>
        </w:rPr>
      </w:pPr>
      <w:r w:rsidRPr="00416204">
        <w:rPr>
          <w:rFonts w:ascii="Times New Roman" w:eastAsia="Times New Roman" w:hAnsi="Times New Roman"/>
          <w:bCs/>
          <w:sz w:val="24"/>
          <w:szCs w:val="24"/>
          <w:lang w:eastAsia="tr-TR"/>
        </w:rPr>
        <w:t>Eğitim ve Öğretim stratejilerinin günümüz eğitim – öğretim süreçlerine uyumu ve sürekliliğinin sağlanamaması</w:t>
      </w:r>
    </w:p>
    <w:p w:rsidR="00416204" w:rsidRDefault="00CA22EB" w:rsidP="00CD798D">
      <w:pPr>
        <w:numPr>
          <w:ilvl w:val="0"/>
          <w:numId w:val="45"/>
        </w:numPr>
        <w:spacing w:after="0" w:line="360" w:lineRule="auto"/>
        <w:rPr>
          <w:rFonts w:ascii="Times New Roman" w:hAnsi="Times New Roman"/>
          <w:sz w:val="24"/>
          <w:szCs w:val="24"/>
        </w:rPr>
      </w:pPr>
      <w:r w:rsidRPr="00416204">
        <w:rPr>
          <w:rFonts w:ascii="Times New Roman" w:eastAsia="Times New Roman" w:hAnsi="Times New Roman"/>
          <w:bCs/>
          <w:sz w:val="24"/>
          <w:szCs w:val="24"/>
          <w:lang w:eastAsia="tr-TR"/>
        </w:rPr>
        <w:t>Personel sirkülâsyonun fazla olması</w:t>
      </w:r>
    </w:p>
    <w:p w:rsidR="00416204" w:rsidRDefault="00CA22EB" w:rsidP="00CD798D">
      <w:pPr>
        <w:numPr>
          <w:ilvl w:val="0"/>
          <w:numId w:val="45"/>
        </w:numPr>
        <w:spacing w:after="0" w:line="360" w:lineRule="auto"/>
        <w:rPr>
          <w:rFonts w:ascii="Times New Roman" w:hAnsi="Times New Roman"/>
          <w:sz w:val="24"/>
          <w:szCs w:val="24"/>
        </w:rPr>
      </w:pPr>
      <w:r w:rsidRPr="00416204">
        <w:rPr>
          <w:rFonts w:ascii="Times New Roman" w:eastAsia="Times New Roman" w:hAnsi="Times New Roman"/>
          <w:bCs/>
          <w:sz w:val="24"/>
          <w:szCs w:val="24"/>
          <w:lang w:eastAsia="tr-TR"/>
        </w:rPr>
        <w:t>Mesleki eğitim veren kurumlarda rehber öğretmenlerin, öğrencilere yönelik meslek tercihlerinde ve yönlendirmede sektör ile olması gereken işbirliğinin yetersiz olması</w:t>
      </w:r>
    </w:p>
    <w:p w:rsidR="00DE7233" w:rsidRPr="00DE7233" w:rsidRDefault="00CA22EB" w:rsidP="00CD798D">
      <w:pPr>
        <w:numPr>
          <w:ilvl w:val="0"/>
          <w:numId w:val="45"/>
        </w:numPr>
        <w:spacing w:before="120" w:after="120" w:line="360" w:lineRule="auto"/>
        <w:rPr>
          <w:rFonts w:ascii="Times New Roman" w:hAnsi="Times New Roman"/>
          <w:b/>
          <w:color w:val="FF0000"/>
          <w:sz w:val="24"/>
        </w:rPr>
      </w:pPr>
      <w:r w:rsidRPr="00DE7233">
        <w:rPr>
          <w:rFonts w:ascii="Times New Roman" w:eastAsia="Times New Roman" w:hAnsi="Times New Roman"/>
          <w:bCs/>
          <w:sz w:val="24"/>
          <w:szCs w:val="24"/>
          <w:lang w:eastAsia="tr-TR"/>
        </w:rPr>
        <w:t xml:space="preserve">Okul ve kurumlarda bir iç paydaş olan veli eğitimlerinin yetersiz </w:t>
      </w:r>
      <w:proofErr w:type="spellStart"/>
      <w:r w:rsidRPr="00DE7233">
        <w:rPr>
          <w:rFonts w:ascii="Times New Roman" w:eastAsia="Times New Roman" w:hAnsi="Times New Roman"/>
          <w:bCs/>
          <w:sz w:val="24"/>
          <w:szCs w:val="24"/>
          <w:lang w:eastAsia="tr-TR"/>
        </w:rPr>
        <w:t>olmas</w:t>
      </w:r>
      <w:proofErr w:type="spellEnd"/>
    </w:p>
    <w:p w:rsidR="00416204" w:rsidRPr="00DE7233" w:rsidRDefault="00416204" w:rsidP="00DE7233">
      <w:pPr>
        <w:spacing w:before="120" w:after="120" w:line="360" w:lineRule="auto"/>
        <w:ind w:left="720"/>
        <w:rPr>
          <w:rFonts w:ascii="Times New Roman" w:hAnsi="Times New Roman"/>
          <w:b/>
          <w:color w:val="FF0000"/>
          <w:sz w:val="24"/>
        </w:rPr>
      </w:pPr>
      <w:r w:rsidRPr="00DE7233">
        <w:rPr>
          <w:rFonts w:ascii="Times New Roman" w:hAnsi="Times New Roman"/>
          <w:b/>
          <w:color w:val="FF0000"/>
          <w:sz w:val="24"/>
        </w:rPr>
        <w:t>Üst Politika Belgeleri</w:t>
      </w:r>
      <w:bookmarkStart w:id="5" w:name="bookmark1"/>
    </w:p>
    <w:p w:rsidR="00416204" w:rsidRPr="00D4549E" w:rsidRDefault="00416204" w:rsidP="00416204">
      <w:pPr>
        <w:tabs>
          <w:tab w:val="left" w:pos="426"/>
        </w:tabs>
        <w:spacing w:after="0" w:line="360" w:lineRule="auto"/>
        <w:ind w:firstLine="709"/>
        <w:jc w:val="both"/>
        <w:rPr>
          <w:rFonts w:ascii="Times New Roman" w:hAnsi="Times New Roman"/>
          <w:sz w:val="24"/>
        </w:rPr>
      </w:pPr>
      <w:r w:rsidRPr="00D4549E">
        <w:rPr>
          <w:rFonts w:ascii="Times New Roman" w:hAnsi="Times New Roman"/>
          <w:sz w:val="24"/>
        </w:rPr>
        <w:t xml:space="preserve">Üst politika belgelerinde </w:t>
      </w:r>
      <w:r>
        <w:rPr>
          <w:rFonts w:ascii="Times New Roman" w:hAnsi="Times New Roman"/>
          <w:sz w:val="24"/>
        </w:rPr>
        <w:t>Milli Eğitim Müdürlüğümüzün</w:t>
      </w:r>
      <w:r w:rsidRPr="00D4549E">
        <w:rPr>
          <w:rFonts w:ascii="Times New Roman" w:hAnsi="Times New Roman"/>
          <w:sz w:val="24"/>
        </w:rPr>
        <w:t xml:space="preserve"> görev alanına giren konular ayrıntılı olarak taranmış</w:t>
      </w:r>
      <w:bookmarkEnd w:id="5"/>
      <w:r w:rsidRPr="00D4549E">
        <w:rPr>
          <w:rFonts w:ascii="Times New Roman" w:hAnsi="Times New Roman"/>
          <w:sz w:val="24"/>
        </w:rPr>
        <w:t xml:space="preserve"> ve bu belgelerde yer alan politikalar dikkate alınmıştır. Stratejik plan çalışmaları kapsamında taranmış olan politika belgeleri aşağıda verilmiştir.</w:t>
      </w:r>
    </w:p>
    <w:p w:rsidR="00416204" w:rsidRPr="00D4549E" w:rsidRDefault="00416204" w:rsidP="00CD798D">
      <w:pPr>
        <w:numPr>
          <w:ilvl w:val="0"/>
          <w:numId w:val="39"/>
        </w:numPr>
        <w:tabs>
          <w:tab w:val="left" w:pos="426"/>
        </w:tabs>
        <w:spacing w:after="0" w:line="360" w:lineRule="auto"/>
        <w:rPr>
          <w:rFonts w:ascii="Times New Roman" w:hAnsi="Times New Roman"/>
          <w:sz w:val="24"/>
        </w:rPr>
      </w:pPr>
      <w:r w:rsidRPr="00D4549E">
        <w:rPr>
          <w:rFonts w:ascii="Times New Roman" w:hAnsi="Times New Roman"/>
          <w:sz w:val="24"/>
        </w:rPr>
        <w:t>Bakanlık Mevzuatı</w:t>
      </w:r>
    </w:p>
    <w:p w:rsidR="00416204" w:rsidRDefault="00416204" w:rsidP="00CD798D">
      <w:pPr>
        <w:numPr>
          <w:ilvl w:val="0"/>
          <w:numId w:val="39"/>
        </w:numPr>
        <w:tabs>
          <w:tab w:val="left" w:pos="426"/>
        </w:tabs>
        <w:spacing w:after="0" w:line="360" w:lineRule="auto"/>
        <w:rPr>
          <w:rFonts w:ascii="Times New Roman" w:hAnsi="Times New Roman"/>
          <w:sz w:val="24"/>
        </w:rPr>
      </w:pPr>
      <w:r w:rsidRPr="00D4549E">
        <w:rPr>
          <w:rFonts w:ascii="Times New Roman" w:hAnsi="Times New Roman"/>
          <w:sz w:val="24"/>
        </w:rPr>
        <w:t>MEB 2010-2014 Stratejik Planı</w:t>
      </w:r>
    </w:p>
    <w:p w:rsidR="00416204" w:rsidRDefault="00416204" w:rsidP="00CD798D">
      <w:pPr>
        <w:numPr>
          <w:ilvl w:val="0"/>
          <w:numId w:val="39"/>
        </w:numPr>
        <w:tabs>
          <w:tab w:val="left" w:pos="426"/>
        </w:tabs>
        <w:spacing w:after="0" w:line="360" w:lineRule="auto"/>
        <w:rPr>
          <w:rFonts w:ascii="Times New Roman" w:hAnsi="Times New Roman"/>
          <w:sz w:val="24"/>
        </w:rPr>
      </w:pPr>
      <w:r w:rsidRPr="00416204">
        <w:rPr>
          <w:rFonts w:ascii="Times New Roman" w:hAnsi="Times New Roman"/>
          <w:sz w:val="24"/>
        </w:rPr>
        <w:t>İzmir MEM 2010-2014 Stratejik Planı</w:t>
      </w:r>
    </w:p>
    <w:p w:rsidR="00416204" w:rsidRDefault="00416204" w:rsidP="00CD798D">
      <w:pPr>
        <w:numPr>
          <w:ilvl w:val="0"/>
          <w:numId w:val="39"/>
        </w:numPr>
        <w:tabs>
          <w:tab w:val="left" w:pos="426"/>
        </w:tabs>
        <w:spacing w:after="0" w:line="360" w:lineRule="auto"/>
        <w:rPr>
          <w:rFonts w:ascii="Times New Roman" w:hAnsi="Times New Roman"/>
          <w:sz w:val="24"/>
        </w:rPr>
      </w:pPr>
      <w:r>
        <w:rPr>
          <w:rFonts w:ascii="Times New Roman" w:hAnsi="Times New Roman"/>
          <w:sz w:val="24"/>
        </w:rPr>
        <w:t xml:space="preserve">Bayındır İlçe Milli Eğitim Müdürlüğü </w:t>
      </w:r>
      <w:r w:rsidRPr="00416204">
        <w:rPr>
          <w:rFonts w:ascii="Times New Roman" w:hAnsi="Times New Roman"/>
          <w:sz w:val="24"/>
        </w:rPr>
        <w:t>2010-2014 Stratejik Planı</w:t>
      </w:r>
    </w:p>
    <w:p w:rsidR="00416204" w:rsidRPr="00D4549E" w:rsidRDefault="00416204" w:rsidP="00CD798D">
      <w:pPr>
        <w:numPr>
          <w:ilvl w:val="0"/>
          <w:numId w:val="39"/>
        </w:numPr>
        <w:tabs>
          <w:tab w:val="left" w:pos="426"/>
        </w:tabs>
        <w:spacing w:after="0" w:line="360" w:lineRule="auto"/>
        <w:rPr>
          <w:rFonts w:ascii="Times New Roman" w:hAnsi="Times New Roman"/>
          <w:sz w:val="24"/>
        </w:rPr>
      </w:pPr>
      <w:r w:rsidRPr="00D4549E">
        <w:rPr>
          <w:rFonts w:ascii="Times New Roman" w:hAnsi="Times New Roman"/>
          <w:sz w:val="24"/>
        </w:rPr>
        <w:t>Diğer Kamu Kurum ve Kuruluşlarının Stratejik Planları</w:t>
      </w:r>
    </w:p>
    <w:p w:rsidR="00416204" w:rsidRPr="00D4549E" w:rsidRDefault="00416204" w:rsidP="00CD798D">
      <w:pPr>
        <w:numPr>
          <w:ilvl w:val="0"/>
          <w:numId w:val="39"/>
        </w:numPr>
        <w:tabs>
          <w:tab w:val="left" w:pos="426"/>
        </w:tabs>
        <w:spacing w:after="0" w:line="360" w:lineRule="auto"/>
        <w:rPr>
          <w:rFonts w:ascii="Times New Roman" w:hAnsi="Times New Roman"/>
          <w:sz w:val="24"/>
        </w:rPr>
      </w:pPr>
      <w:r w:rsidRPr="00D4549E">
        <w:rPr>
          <w:rFonts w:ascii="Times New Roman" w:hAnsi="Times New Roman"/>
          <w:sz w:val="24"/>
        </w:rPr>
        <w:t>TÜBİTAK Vizyon 2023 Eğitim ve İnsan Kaynakları Raporu</w:t>
      </w:r>
    </w:p>
    <w:p w:rsidR="00416204" w:rsidRPr="00D4549E" w:rsidRDefault="00416204" w:rsidP="00CD798D">
      <w:pPr>
        <w:numPr>
          <w:ilvl w:val="0"/>
          <w:numId w:val="39"/>
        </w:numPr>
        <w:tabs>
          <w:tab w:val="left" w:pos="426"/>
        </w:tabs>
        <w:spacing w:after="0" w:line="360" w:lineRule="auto"/>
        <w:rPr>
          <w:rFonts w:ascii="Times New Roman" w:hAnsi="Times New Roman"/>
          <w:sz w:val="24"/>
        </w:rPr>
      </w:pPr>
      <w:r w:rsidRPr="00D4549E">
        <w:rPr>
          <w:rFonts w:ascii="Times New Roman" w:hAnsi="Times New Roman"/>
          <w:sz w:val="24"/>
        </w:rPr>
        <w:t>Millî Eğitim Kalite Çerçevesi</w:t>
      </w:r>
    </w:p>
    <w:p w:rsidR="00416204" w:rsidRPr="00D4549E" w:rsidRDefault="00416204" w:rsidP="00CD798D">
      <w:pPr>
        <w:numPr>
          <w:ilvl w:val="0"/>
          <w:numId w:val="39"/>
        </w:numPr>
        <w:tabs>
          <w:tab w:val="left" w:pos="426"/>
        </w:tabs>
        <w:spacing w:after="0" w:line="360" w:lineRule="auto"/>
        <w:rPr>
          <w:rFonts w:ascii="Times New Roman" w:hAnsi="Times New Roman"/>
          <w:sz w:val="24"/>
        </w:rPr>
      </w:pPr>
      <w:r w:rsidRPr="00D4549E">
        <w:rPr>
          <w:rFonts w:ascii="Times New Roman" w:hAnsi="Times New Roman"/>
          <w:sz w:val="24"/>
        </w:rPr>
        <w:t>Hayat Boyu Öğrenme Strateji Belgesi</w:t>
      </w:r>
    </w:p>
    <w:p w:rsidR="00416204" w:rsidRPr="00D4549E" w:rsidRDefault="00416204" w:rsidP="00CD798D">
      <w:pPr>
        <w:numPr>
          <w:ilvl w:val="0"/>
          <w:numId w:val="39"/>
        </w:numPr>
        <w:tabs>
          <w:tab w:val="left" w:pos="426"/>
        </w:tabs>
        <w:spacing w:after="0" w:line="360" w:lineRule="auto"/>
        <w:rPr>
          <w:rFonts w:ascii="Times New Roman" w:hAnsi="Times New Roman"/>
          <w:sz w:val="24"/>
        </w:rPr>
      </w:pPr>
      <w:r w:rsidRPr="00D4549E">
        <w:rPr>
          <w:rFonts w:ascii="Times New Roman" w:hAnsi="Times New Roman"/>
          <w:sz w:val="24"/>
        </w:rPr>
        <w:t>Meslekî ve Teknik Eğitim Strateji Belgesi</w:t>
      </w:r>
    </w:p>
    <w:p w:rsidR="00416204" w:rsidRPr="00C03A8F" w:rsidRDefault="00416204" w:rsidP="00CD798D">
      <w:pPr>
        <w:keepNext/>
        <w:numPr>
          <w:ilvl w:val="0"/>
          <w:numId w:val="39"/>
        </w:numPr>
        <w:tabs>
          <w:tab w:val="left" w:pos="426"/>
        </w:tabs>
        <w:spacing w:after="0" w:line="360" w:lineRule="auto"/>
        <w:rPr>
          <w:rFonts w:ascii="Times New Roman" w:eastAsia="Times New Roman" w:hAnsi="Times New Roman"/>
          <w:b/>
          <w:bCs/>
          <w:color w:val="FF0000"/>
          <w:sz w:val="24"/>
          <w:lang w:eastAsia="tr-TR"/>
        </w:rPr>
      </w:pPr>
      <w:r w:rsidRPr="00C03A8F">
        <w:rPr>
          <w:rFonts w:ascii="Times New Roman" w:hAnsi="Times New Roman"/>
          <w:sz w:val="24"/>
        </w:rPr>
        <w:lastRenderedPageBreak/>
        <w:t xml:space="preserve">Ulusal Öğretmen Strateji </w:t>
      </w:r>
      <w:proofErr w:type="spellStart"/>
      <w:r w:rsidRPr="00C03A8F">
        <w:rPr>
          <w:rFonts w:ascii="Times New Roman" w:hAnsi="Times New Roman"/>
          <w:sz w:val="24"/>
        </w:rPr>
        <w:t>BelgesiUlusal</w:t>
      </w:r>
      <w:proofErr w:type="spellEnd"/>
      <w:r w:rsidRPr="00C03A8F">
        <w:rPr>
          <w:rFonts w:ascii="Times New Roman" w:hAnsi="Times New Roman"/>
          <w:sz w:val="24"/>
        </w:rPr>
        <w:t xml:space="preserve"> ve Uluslararası Kuruluşların Eğitimle İlgili Raporları (ILO, OECD, UNICEF, EUROSTAT, WORLDBANK, UNESCO, CEDEFOP, NACCCE, IEA...)</w:t>
      </w:r>
    </w:p>
    <w:p w:rsidR="002A5DB7" w:rsidRDefault="00416204" w:rsidP="002A5DB7">
      <w:pPr>
        <w:spacing w:after="0" w:line="360" w:lineRule="auto"/>
        <w:rPr>
          <w:rFonts w:ascii="Times New Roman" w:eastAsia="Times New Roman" w:hAnsi="Times New Roman"/>
          <w:b/>
          <w:bCs/>
          <w:color w:val="FF0000"/>
          <w:sz w:val="24"/>
          <w:lang w:eastAsia="tr-TR"/>
        </w:rPr>
      </w:pPr>
      <w:r w:rsidRPr="00C03A8F">
        <w:rPr>
          <w:rFonts w:ascii="Times New Roman" w:eastAsia="Times New Roman" w:hAnsi="Times New Roman"/>
          <w:b/>
          <w:bCs/>
          <w:color w:val="FF0000"/>
          <w:sz w:val="24"/>
          <w:lang w:eastAsia="tr-TR"/>
        </w:rPr>
        <w:t>GZFT ANALİZİ</w:t>
      </w:r>
    </w:p>
    <w:p w:rsidR="00DE7233" w:rsidRDefault="00DE7233" w:rsidP="00DE7233">
      <w:pPr>
        <w:spacing w:after="0" w:line="360" w:lineRule="auto"/>
        <w:ind w:firstLine="708"/>
        <w:rPr>
          <w:rFonts w:ascii="Times New Roman" w:eastAsia="Times New Roman" w:hAnsi="Times New Roman"/>
          <w:b/>
          <w:bCs/>
          <w:color w:val="FF0000"/>
          <w:sz w:val="24"/>
          <w:lang w:eastAsia="tr-TR"/>
        </w:rPr>
      </w:pPr>
      <w:r>
        <w:rPr>
          <w:rFonts w:ascii="Times New Roman" w:eastAsia="Times New Roman" w:hAnsi="Times New Roman"/>
          <w:b/>
          <w:bCs/>
          <w:color w:val="FF0000"/>
          <w:sz w:val="24"/>
          <w:lang w:eastAsia="tr-TR"/>
        </w:rPr>
        <w:t>Yöntem</w:t>
      </w:r>
    </w:p>
    <w:p w:rsidR="00F81B88" w:rsidRDefault="00F81B88" w:rsidP="007B509C">
      <w:pPr>
        <w:spacing w:after="0" w:line="360" w:lineRule="auto"/>
        <w:ind w:firstLine="708"/>
        <w:jc w:val="both"/>
        <w:rPr>
          <w:rFonts w:ascii="Times New Roman" w:eastAsia="Times New Roman" w:hAnsi="Times New Roman"/>
          <w:bCs/>
          <w:sz w:val="24"/>
          <w:szCs w:val="24"/>
          <w:lang w:eastAsia="tr-TR"/>
        </w:rPr>
      </w:pPr>
      <w:r>
        <w:rPr>
          <w:rFonts w:ascii="Times New Roman" w:hAnsi="Times New Roman"/>
          <w:sz w:val="24"/>
          <w:szCs w:val="24"/>
        </w:rPr>
        <w:t>16.09.2013 tarih ve 2013/26</w:t>
      </w:r>
      <w:r w:rsidRPr="003245AC">
        <w:rPr>
          <w:rFonts w:ascii="Times New Roman" w:hAnsi="Times New Roman"/>
          <w:sz w:val="24"/>
          <w:szCs w:val="24"/>
        </w:rPr>
        <w:t>nolu genelgede yer a</w:t>
      </w:r>
      <w:r>
        <w:rPr>
          <w:rFonts w:ascii="Times New Roman" w:hAnsi="Times New Roman"/>
          <w:sz w:val="24"/>
          <w:szCs w:val="24"/>
        </w:rPr>
        <w:t xml:space="preserve">lan takvim gereğince 20 Mayıs </w:t>
      </w:r>
      <w:r w:rsidR="007B509C">
        <w:rPr>
          <w:rFonts w:ascii="Times New Roman" w:hAnsi="Times New Roman"/>
          <w:sz w:val="24"/>
          <w:szCs w:val="24"/>
        </w:rPr>
        <w:t xml:space="preserve">- </w:t>
      </w:r>
      <w:r>
        <w:rPr>
          <w:rFonts w:ascii="Times New Roman" w:hAnsi="Times New Roman"/>
          <w:sz w:val="24"/>
          <w:szCs w:val="24"/>
        </w:rPr>
        <w:t>27</w:t>
      </w:r>
      <w:r w:rsidRPr="003245AC">
        <w:rPr>
          <w:rFonts w:ascii="Times New Roman" w:hAnsi="Times New Roman"/>
          <w:sz w:val="24"/>
          <w:szCs w:val="24"/>
        </w:rPr>
        <w:t xml:space="preserve"> Mayıs 2014 tarihleri arasında tarihleri arasında iç ve dış paydaş anketleri düzenlenmiştir.</w:t>
      </w:r>
      <w:r>
        <w:rPr>
          <w:rFonts w:ascii="Times New Roman" w:hAnsi="Times New Roman"/>
          <w:sz w:val="24"/>
          <w:szCs w:val="24"/>
        </w:rPr>
        <w:t xml:space="preserve"> Bu anketlerin değerlendirmeleri yapılmış, 26 Mayıs 2014 günü öğretmenler kurul toplantısı düzenlenmiş ve toplantıda yapılan Stratejik plan Durum Analizi bölümü ile ilgili okul-kurum müdürlerimize kurumumuzun Stratejik planlama ekibi olarak bilgi verilmiştir. İlçe Milli Eğitim Müdürümüz ve Şube Müdürlerimizin katılımı ile 27 Mayıs 2014 da Okul Müdürleri ile yapılan toplantıda </w:t>
      </w:r>
      <w:r w:rsidRPr="007E5CBC">
        <w:rPr>
          <w:rFonts w:ascii="Times New Roman" w:eastAsia="Times New Roman" w:hAnsi="Times New Roman"/>
          <w:bCs/>
          <w:sz w:val="24"/>
          <w:szCs w:val="24"/>
          <w:lang w:eastAsia="tr-TR"/>
        </w:rPr>
        <w:t xml:space="preserve">kök sorun analizi ve beyin fırtınası yönteminden yararlanılarak güçlü ve zayıf yönleri ile fırsat ve tehditlerini belirlemeye yönelik GZFT çalışmaları yapılmıştır. Bunun yanında, dış paydaşlarla yapılan görüşmeler, personel algı anketleri ve öz değerlendirme sonuçları birleştirilerek GZFT analizi tamamlanmıştır. </w:t>
      </w:r>
      <w:r>
        <w:rPr>
          <w:rFonts w:ascii="Times New Roman" w:eastAsia="Times New Roman" w:hAnsi="Times New Roman"/>
          <w:bCs/>
          <w:sz w:val="24"/>
          <w:szCs w:val="24"/>
          <w:lang w:eastAsia="tr-TR"/>
        </w:rPr>
        <w:t>Bayındır</w:t>
      </w:r>
      <w:r w:rsidRPr="007E5CBC">
        <w:rPr>
          <w:rFonts w:ascii="Times New Roman" w:eastAsia="Times New Roman" w:hAnsi="Times New Roman"/>
          <w:bCs/>
          <w:sz w:val="24"/>
          <w:szCs w:val="24"/>
          <w:lang w:eastAsia="tr-TR"/>
        </w:rPr>
        <w:t xml:space="preserve"> İl</w:t>
      </w:r>
      <w:r>
        <w:rPr>
          <w:rFonts w:ascii="Times New Roman" w:eastAsia="Times New Roman" w:hAnsi="Times New Roman"/>
          <w:bCs/>
          <w:sz w:val="24"/>
          <w:szCs w:val="24"/>
          <w:lang w:eastAsia="tr-TR"/>
        </w:rPr>
        <w:t>çe</w:t>
      </w:r>
      <w:r w:rsidRPr="007E5CBC">
        <w:rPr>
          <w:rFonts w:ascii="Times New Roman" w:eastAsia="Times New Roman" w:hAnsi="Times New Roman"/>
          <w:bCs/>
          <w:sz w:val="24"/>
          <w:szCs w:val="24"/>
          <w:lang w:eastAsia="tr-TR"/>
        </w:rPr>
        <w:t xml:space="preserve"> Milli Eğitim Müdürlüğü Stratejik Planlama Çalışmaları, nihai halini alana kadar </w:t>
      </w:r>
      <w:r>
        <w:rPr>
          <w:rFonts w:ascii="Times New Roman" w:eastAsia="Times New Roman" w:hAnsi="Times New Roman"/>
          <w:bCs/>
          <w:sz w:val="24"/>
          <w:szCs w:val="24"/>
          <w:lang w:eastAsia="tr-TR"/>
        </w:rPr>
        <w:t>Bayındır</w:t>
      </w:r>
      <w:r w:rsidRPr="007E5CBC">
        <w:rPr>
          <w:rFonts w:ascii="Times New Roman" w:eastAsia="Times New Roman" w:hAnsi="Times New Roman"/>
          <w:bCs/>
          <w:sz w:val="24"/>
          <w:szCs w:val="24"/>
          <w:lang w:eastAsia="tr-TR"/>
        </w:rPr>
        <w:t xml:space="preserve"> MEM Stratejik Planlama Ekibi, değerlendirmelerine devam edecektir. Süreç tüm yöneticilerin, çalışanların ve diğer paydaşlarımızın katılımına açık olarak yönetilecektir.</w:t>
      </w:r>
    </w:p>
    <w:p w:rsidR="006F1F36" w:rsidRDefault="006F1F36" w:rsidP="00EF6B20">
      <w:pPr>
        <w:spacing w:after="0" w:line="360" w:lineRule="auto"/>
        <w:jc w:val="both"/>
        <w:rPr>
          <w:rFonts w:ascii="Times New Roman" w:hAnsi="Times New Roman"/>
          <w:sz w:val="24"/>
          <w:szCs w:val="24"/>
        </w:rPr>
        <w:sectPr w:rsidR="006F1F36" w:rsidSect="00085177">
          <w:pgSz w:w="11906" w:h="16838"/>
          <w:pgMar w:top="1417" w:right="1417" w:bottom="1417" w:left="1417" w:header="709" w:footer="709" w:gutter="0"/>
          <w:pgNumType w:start="12"/>
          <w:cols w:space="708"/>
          <w:docGrid w:linePitch="360"/>
        </w:sectPr>
      </w:pPr>
    </w:p>
    <w:p w:rsidR="006F1F36" w:rsidRDefault="006F1F36" w:rsidP="002A5DB7">
      <w:pPr>
        <w:keepNext/>
        <w:spacing w:after="0" w:line="240" w:lineRule="auto"/>
        <w:rPr>
          <w:rFonts w:ascii="Times New Roman" w:eastAsia="Times New Roman" w:hAnsi="Times New Roman"/>
          <w:b/>
          <w:bCs/>
          <w:color w:val="FF0000"/>
          <w:szCs w:val="28"/>
          <w:lang w:eastAsia="tr-TR"/>
        </w:rPr>
      </w:pPr>
    </w:p>
    <w:p w:rsidR="006F1F36" w:rsidRDefault="006F1F36" w:rsidP="002A5DB7">
      <w:pPr>
        <w:keepNext/>
        <w:spacing w:after="0" w:line="240" w:lineRule="auto"/>
        <w:rPr>
          <w:rFonts w:ascii="Times New Roman" w:eastAsia="Times New Roman" w:hAnsi="Times New Roman"/>
          <w:b/>
          <w:bCs/>
          <w:color w:val="FF0000"/>
          <w:szCs w:val="28"/>
          <w:lang w:eastAsia="tr-TR"/>
        </w:rPr>
      </w:pPr>
    </w:p>
    <w:p w:rsidR="002A5DB7" w:rsidRPr="00C03A8F" w:rsidRDefault="002A5DB7" w:rsidP="002A5DB7">
      <w:pPr>
        <w:keepNext/>
        <w:spacing w:after="0" w:line="240" w:lineRule="auto"/>
        <w:rPr>
          <w:rFonts w:ascii="Times New Roman" w:eastAsia="Times New Roman" w:hAnsi="Times New Roman"/>
          <w:b/>
          <w:bCs/>
          <w:color w:val="FF0000"/>
          <w:szCs w:val="28"/>
          <w:lang w:eastAsia="tr-TR"/>
        </w:rPr>
      </w:pPr>
      <w:r>
        <w:rPr>
          <w:rFonts w:ascii="Times New Roman" w:eastAsia="Times New Roman" w:hAnsi="Times New Roman"/>
          <w:b/>
          <w:bCs/>
          <w:color w:val="FF0000"/>
          <w:szCs w:val="28"/>
          <w:lang w:eastAsia="tr-TR"/>
        </w:rPr>
        <w:t>Tablo</w:t>
      </w:r>
      <w:r w:rsidR="00DE7233">
        <w:rPr>
          <w:rFonts w:ascii="Times New Roman" w:eastAsia="Times New Roman" w:hAnsi="Times New Roman"/>
          <w:b/>
          <w:bCs/>
          <w:color w:val="FF0000"/>
          <w:szCs w:val="28"/>
          <w:lang w:eastAsia="tr-TR"/>
        </w:rPr>
        <w:t xml:space="preserve"> 6</w:t>
      </w:r>
      <w:r>
        <w:rPr>
          <w:rFonts w:ascii="Times New Roman" w:eastAsia="Times New Roman" w:hAnsi="Times New Roman"/>
          <w:b/>
          <w:bCs/>
          <w:color w:val="FF0000"/>
          <w:szCs w:val="28"/>
          <w:lang w:eastAsia="tr-TR"/>
        </w:rPr>
        <w:t xml:space="preserve">. </w:t>
      </w:r>
      <w:r w:rsidRPr="00C03A8F">
        <w:rPr>
          <w:rFonts w:ascii="Times New Roman" w:eastAsia="Times New Roman" w:hAnsi="Times New Roman"/>
          <w:b/>
          <w:bCs/>
          <w:color w:val="FF0000"/>
          <w:szCs w:val="28"/>
          <w:lang w:eastAsia="tr-TR"/>
        </w:rPr>
        <w:t>Güçlü Yönler, Zayıf Yönler</w:t>
      </w:r>
    </w:p>
    <w:tbl>
      <w:tblPr>
        <w:tblStyle w:val="TabloKlavuzu"/>
        <w:tblW w:w="5000" w:type="pct"/>
        <w:tblLook w:val="04A0" w:firstRow="1" w:lastRow="0" w:firstColumn="1" w:lastColumn="0" w:noHBand="0" w:noVBand="1"/>
      </w:tblPr>
      <w:tblGrid>
        <w:gridCol w:w="4780"/>
        <w:gridCol w:w="4727"/>
        <w:gridCol w:w="4713"/>
      </w:tblGrid>
      <w:tr w:rsidR="002A5DB7" w:rsidRPr="00C03A8F" w:rsidTr="00DA0CBD">
        <w:trPr>
          <w:trHeight w:val="227"/>
        </w:trPr>
        <w:tc>
          <w:tcPr>
            <w:tcW w:w="5000" w:type="pct"/>
            <w:gridSpan w:val="3"/>
            <w:shd w:val="clear" w:color="auto" w:fill="8DB3E2" w:themeFill="text2" w:themeFillTint="66"/>
            <w:vAlign w:val="center"/>
          </w:tcPr>
          <w:p w:rsidR="002A5DB7" w:rsidRPr="00C03A8F" w:rsidRDefault="002A5DB7" w:rsidP="00DA0CBD">
            <w:pPr>
              <w:pStyle w:val="ListeParagraf"/>
              <w:ind w:left="0"/>
              <w:jc w:val="center"/>
              <w:rPr>
                <w:rFonts w:ascii="Times New Roman" w:hAnsi="Times New Roman"/>
                <w:b/>
                <w:sz w:val="18"/>
                <w:szCs w:val="16"/>
              </w:rPr>
            </w:pPr>
            <w:r w:rsidRPr="00C03A8F">
              <w:rPr>
                <w:rFonts w:ascii="Times New Roman" w:hAnsi="Times New Roman"/>
                <w:b/>
              </w:rPr>
              <w:t>Güçlü Yönler</w:t>
            </w:r>
          </w:p>
        </w:tc>
      </w:tr>
      <w:tr w:rsidR="002A5DB7" w:rsidRPr="00C03A8F" w:rsidTr="00DA0CBD">
        <w:trPr>
          <w:trHeight w:val="189"/>
        </w:trPr>
        <w:tc>
          <w:tcPr>
            <w:tcW w:w="1681" w:type="pct"/>
            <w:shd w:val="clear" w:color="auto" w:fill="C6D9F1" w:themeFill="text2" w:themeFillTint="33"/>
            <w:vAlign w:val="center"/>
          </w:tcPr>
          <w:p w:rsidR="002A5DB7" w:rsidRPr="00C03A8F" w:rsidRDefault="002A5DB7" w:rsidP="00DA0CBD">
            <w:pPr>
              <w:pStyle w:val="ListeParagraf"/>
              <w:ind w:left="0"/>
              <w:jc w:val="center"/>
              <w:rPr>
                <w:rFonts w:ascii="Times New Roman" w:hAnsi="Times New Roman"/>
                <w:b/>
                <w:sz w:val="18"/>
                <w:highlight w:val="green"/>
              </w:rPr>
            </w:pPr>
            <w:r w:rsidRPr="00C03A8F">
              <w:rPr>
                <w:rFonts w:ascii="Times New Roman" w:hAnsi="Times New Roman"/>
                <w:b/>
                <w:sz w:val="18"/>
                <w:szCs w:val="16"/>
              </w:rPr>
              <w:t>Eğitim ve Öğretime Erişim</w:t>
            </w:r>
          </w:p>
        </w:tc>
        <w:tc>
          <w:tcPr>
            <w:tcW w:w="1662" w:type="pct"/>
            <w:shd w:val="clear" w:color="auto" w:fill="C6D9F1" w:themeFill="text2" w:themeFillTint="33"/>
            <w:vAlign w:val="center"/>
          </w:tcPr>
          <w:p w:rsidR="002A5DB7" w:rsidRPr="00C03A8F" w:rsidRDefault="002A5DB7" w:rsidP="00DA0CBD">
            <w:pPr>
              <w:pStyle w:val="ListeParagraf"/>
              <w:ind w:left="0"/>
              <w:jc w:val="center"/>
              <w:rPr>
                <w:rFonts w:ascii="Times New Roman" w:hAnsi="Times New Roman"/>
                <w:b/>
                <w:sz w:val="18"/>
                <w:szCs w:val="16"/>
              </w:rPr>
            </w:pPr>
            <w:r w:rsidRPr="00C03A8F">
              <w:rPr>
                <w:rFonts w:ascii="Times New Roman" w:hAnsi="Times New Roman"/>
                <w:b/>
                <w:sz w:val="18"/>
                <w:szCs w:val="16"/>
              </w:rPr>
              <w:t>Eğitim ve Öğretimde Kalite</w:t>
            </w:r>
          </w:p>
        </w:tc>
        <w:tc>
          <w:tcPr>
            <w:tcW w:w="1657" w:type="pct"/>
            <w:shd w:val="clear" w:color="auto" w:fill="C6D9F1" w:themeFill="text2" w:themeFillTint="33"/>
            <w:vAlign w:val="center"/>
          </w:tcPr>
          <w:p w:rsidR="002A5DB7" w:rsidRPr="00C03A8F" w:rsidRDefault="002A5DB7" w:rsidP="00DA0CBD">
            <w:pPr>
              <w:pStyle w:val="ListeParagraf"/>
              <w:ind w:left="0"/>
              <w:jc w:val="center"/>
              <w:rPr>
                <w:rFonts w:ascii="Times New Roman" w:hAnsi="Times New Roman"/>
                <w:b/>
                <w:sz w:val="18"/>
                <w:szCs w:val="16"/>
              </w:rPr>
            </w:pPr>
            <w:r w:rsidRPr="00C03A8F">
              <w:rPr>
                <w:rFonts w:ascii="Times New Roman" w:hAnsi="Times New Roman"/>
                <w:b/>
                <w:sz w:val="18"/>
                <w:szCs w:val="16"/>
              </w:rPr>
              <w:t>Kurumsal Kapasite</w:t>
            </w:r>
          </w:p>
        </w:tc>
      </w:tr>
      <w:tr w:rsidR="002A5DB7" w:rsidRPr="003E0108" w:rsidTr="00DA0CBD">
        <w:trPr>
          <w:trHeight w:val="2217"/>
        </w:trPr>
        <w:tc>
          <w:tcPr>
            <w:tcW w:w="1681" w:type="pct"/>
          </w:tcPr>
          <w:p w:rsidR="007B509C" w:rsidRPr="00962D71" w:rsidRDefault="007B509C" w:rsidP="00CD798D">
            <w:pPr>
              <w:pStyle w:val="ListeParagraf"/>
              <w:numPr>
                <w:ilvl w:val="0"/>
                <w:numId w:val="46"/>
              </w:numPr>
              <w:spacing w:line="259" w:lineRule="auto"/>
              <w:ind w:left="284" w:hanging="284"/>
              <w:rPr>
                <w:rFonts w:ascii="Times New Roman" w:hAnsi="Times New Roman"/>
                <w:sz w:val="18"/>
                <w:szCs w:val="18"/>
              </w:rPr>
            </w:pPr>
            <w:r w:rsidRPr="00962D71">
              <w:rPr>
                <w:rFonts w:ascii="Times New Roman" w:hAnsi="Times New Roman"/>
                <w:sz w:val="18"/>
                <w:szCs w:val="18"/>
              </w:rPr>
              <w:t>Dezavantajlı öğrencilere yönelik taşımalı eğitim yapılması ve öğlen yemeği verilmesi</w:t>
            </w:r>
          </w:p>
          <w:p w:rsidR="007B509C" w:rsidRPr="00962D71" w:rsidRDefault="007B509C" w:rsidP="00CD798D">
            <w:pPr>
              <w:pStyle w:val="ListeParagraf"/>
              <w:numPr>
                <w:ilvl w:val="0"/>
                <w:numId w:val="46"/>
              </w:numPr>
              <w:spacing w:line="259" w:lineRule="auto"/>
              <w:ind w:left="284" w:hanging="284"/>
              <w:rPr>
                <w:rFonts w:ascii="Times New Roman" w:hAnsi="Times New Roman"/>
                <w:sz w:val="18"/>
                <w:szCs w:val="18"/>
              </w:rPr>
            </w:pPr>
            <w:r w:rsidRPr="00962D71">
              <w:rPr>
                <w:rFonts w:ascii="Times New Roman" w:hAnsi="Times New Roman"/>
                <w:sz w:val="18"/>
                <w:szCs w:val="18"/>
              </w:rPr>
              <w:t>Eğitime erişimi artıran projelerin olması</w:t>
            </w:r>
          </w:p>
          <w:p w:rsidR="007B509C" w:rsidRPr="00962D71" w:rsidRDefault="007B509C" w:rsidP="00CD798D">
            <w:pPr>
              <w:pStyle w:val="ListeParagraf"/>
              <w:numPr>
                <w:ilvl w:val="0"/>
                <w:numId w:val="46"/>
              </w:numPr>
              <w:spacing w:line="259" w:lineRule="auto"/>
              <w:ind w:left="284" w:hanging="284"/>
              <w:rPr>
                <w:rFonts w:ascii="Times New Roman" w:hAnsi="Times New Roman"/>
                <w:sz w:val="18"/>
                <w:szCs w:val="18"/>
              </w:rPr>
            </w:pPr>
            <w:r w:rsidRPr="00962D71">
              <w:rPr>
                <w:rFonts w:ascii="Times New Roman" w:eastAsia="Times New Roman" w:hAnsi="Times New Roman"/>
                <w:sz w:val="18"/>
                <w:szCs w:val="18"/>
              </w:rPr>
              <w:t>Fiziki alt yapının (derslik, okul) ihtiyacını karşılıyor olması</w:t>
            </w:r>
          </w:p>
          <w:p w:rsidR="007B509C" w:rsidRPr="00962D71" w:rsidRDefault="007B509C" w:rsidP="00CD798D">
            <w:pPr>
              <w:pStyle w:val="ListeParagraf"/>
              <w:numPr>
                <w:ilvl w:val="0"/>
                <w:numId w:val="46"/>
              </w:numPr>
              <w:spacing w:line="259" w:lineRule="auto"/>
              <w:ind w:left="284" w:hanging="284"/>
              <w:rPr>
                <w:rFonts w:ascii="Times New Roman" w:hAnsi="Times New Roman"/>
                <w:sz w:val="18"/>
                <w:szCs w:val="18"/>
              </w:rPr>
            </w:pPr>
            <w:r w:rsidRPr="00962D71">
              <w:rPr>
                <w:rFonts w:ascii="Times New Roman" w:hAnsi="Times New Roman"/>
                <w:sz w:val="18"/>
                <w:szCs w:val="18"/>
              </w:rPr>
              <w:t>Halk Eğitim Merkezinin toplumsal ve bireysel ihtiyaçları karşılayabilecek kurs açma olanaklarına sahip olması</w:t>
            </w:r>
          </w:p>
          <w:p w:rsidR="007B509C" w:rsidRPr="00962D71" w:rsidRDefault="007B509C" w:rsidP="00CD798D">
            <w:pPr>
              <w:pStyle w:val="ListeParagraf"/>
              <w:numPr>
                <w:ilvl w:val="0"/>
                <w:numId w:val="46"/>
              </w:numPr>
              <w:spacing w:line="259" w:lineRule="auto"/>
              <w:ind w:left="284" w:hanging="284"/>
              <w:rPr>
                <w:rFonts w:ascii="Times New Roman" w:hAnsi="Times New Roman"/>
                <w:sz w:val="18"/>
                <w:szCs w:val="18"/>
              </w:rPr>
            </w:pPr>
            <w:r w:rsidRPr="00962D71">
              <w:rPr>
                <w:rFonts w:ascii="Times New Roman" w:eastAsia="Times New Roman" w:hAnsi="Times New Roman"/>
                <w:sz w:val="18"/>
                <w:szCs w:val="18"/>
              </w:rPr>
              <w:t>Öğrencilere yönelik sosyal, sportif ve kültürel çalışmalar ile yarışmaların yapılması</w:t>
            </w:r>
          </w:p>
          <w:p w:rsidR="007B509C" w:rsidRPr="00962D71" w:rsidRDefault="00962D71" w:rsidP="00CD798D">
            <w:pPr>
              <w:pStyle w:val="ListeParagraf"/>
              <w:numPr>
                <w:ilvl w:val="0"/>
                <w:numId w:val="46"/>
              </w:numPr>
              <w:spacing w:line="259" w:lineRule="auto"/>
              <w:ind w:left="284" w:hanging="284"/>
              <w:rPr>
                <w:rFonts w:ascii="Times New Roman" w:hAnsi="Times New Roman"/>
                <w:sz w:val="18"/>
                <w:szCs w:val="18"/>
              </w:rPr>
            </w:pPr>
            <w:r w:rsidRPr="00962D71">
              <w:rPr>
                <w:rFonts w:ascii="Times New Roman" w:eastAsia="Times New Roman" w:hAnsi="Times New Roman"/>
                <w:sz w:val="18"/>
                <w:szCs w:val="18"/>
              </w:rPr>
              <w:t>Yaygın eğitim faaliyetleri için Halk Eğitim Merkezi ile diğer kamu kurumlarının ve STK’ların uyum içerisinde çalışması</w:t>
            </w:r>
          </w:p>
          <w:p w:rsidR="00962D71" w:rsidRPr="00962D71" w:rsidRDefault="00962D71" w:rsidP="00CD798D">
            <w:pPr>
              <w:pStyle w:val="ListeParagraf"/>
              <w:numPr>
                <w:ilvl w:val="0"/>
                <w:numId w:val="46"/>
              </w:numPr>
              <w:spacing w:line="259" w:lineRule="auto"/>
              <w:ind w:left="284" w:hanging="284"/>
              <w:rPr>
                <w:rFonts w:ascii="Times New Roman" w:hAnsi="Times New Roman"/>
                <w:sz w:val="18"/>
                <w:szCs w:val="18"/>
              </w:rPr>
            </w:pPr>
            <w:r w:rsidRPr="00962D71">
              <w:rPr>
                <w:rFonts w:ascii="Times New Roman" w:eastAsia="Times New Roman" w:hAnsi="Times New Roman"/>
                <w:sz w:val="18"/>
                <w:szCs w:val="18"/>
              </w:rPr>
              <w:t>Rehber Öğretmenlerle işbirliği yapılması</w:t>
            </w:r>
          </w:p>
          <w:p w:rsidR="002A5DB7" w:rsidRPr="00962D71" w:rsidRDefault="002A5DB7" w:rsidP="00962D71">
            <w:pPr>
              <w:spacing w:line="259" w:lineRule="auto"/>
              <w:rPr>
                <w:rFonts w:ascii="Times New Roman" w:hAnsi="Times New Roman"/>
                <w:bCs/>
                <w:sz w:val="18"/>
                <w:szCs w:val="18"/>
              </w:rPr>
            </w:pPr>
          </w:p>
        </w:tc>
        <w:tc>
          <w:tcPr>
            <w:tcW w:w="1662" w:type="pct"/>
          </w:tcPr>
          <w:p w:rsidR="002A5DB7" w:rsidRPr="003E0108" w:rsidRDefault="00C147B1" w:rsidP="00CD798D">
            <w:pPr>
              <w:pStyle w:val="ListeParagraf"/>
              <w:numPr>
                <w:ilvl w:val="0"/>
                <w:numId w:val="46"/>
              </w:numPr>
              <w:ind w:left="323" w:hanging="283"/>
              <w:rPr>
                <w:rFonts w:ascii="Times New Roman" w:hAnsi="Times New Roman"/>
                <w:sz w:val="18"/>
                <w:szCs w:val="18"/>
              </w:rPr>
            </w:pPr>
            <w:proofErr w:type="gramStart"/>
            <w:r>
              <w:rPr>
                <w:rFonts w:ascii="Times New Roman" w:hAnsi="Times New Roman"/>
                <w:sz w:val="18"/>
                <w:szCs w:val="18"/>
              </w:rPr>
              <w:t xml:space="preserve">Öğrencilere yönelik sosyal, </w:t>
            </w:r>
            <w:r w:rsidRPr="003E0108">
              <w:rPr>
                <w:rFonts w:ascii="Times New Roman" w:hAnsi="Times New Roman"/>
                <w:sz w:val="18"/>
                <w:szCs w:val="18"/>
              </w:rPr>
              <w:t xml:space="preserve">sportif </w:t>
            </w:r>
            <w:r>
              <w:rPr>
                <w:rFonts w:ascii="Times New Roman" w:hAnsi="Times New Roman"/>
                <w:sz w:val="18"/>
                <w:szCs w:val="18"/>
              </w:rPr>
              <w:t>ve</w:t>
            </w:r>
            <w:r w:rsidR="002A5DB7" w:rsidRPr="003E0108">
              <w:rPr>
                <w:rFonts w:ascii="Times New Roman" w:hAnsi="Times New Roman"/>
                <w:sz w:val="18"/>
                <w:szCs w:val="18"/>
              </w:rPr>
              <w:t xml:space="preserve"> kültürel çalışmaların yapılması.</w:t>
            </w:r>
            <w:proofErr w:type="gramEnd"/>
          </w:p>
          <w:p w:rsidR="002A5DB7" w:rsidRPr="003E0108" w:rsidRDefault="00736CA5" w:rsidP="00CD798D">
            <w:pPr>
              <w:pStyle w:val="ListeParagraf"/>
              <w:numPr>
                <w:ilvl w:val="0"/>
                <w:numId w:val="46"/>
              </w:numPr>
              <w:ind w:left="323" w:hanging="283"/>
              <w:rPr>
                <w:rFonts w:ascii="Times New Roman" w:hAnsi="Times New Roman"/>
                <w:bCs/>
                <w:sz w:val="18"/>
                <w:szCs w:val="18"/>
              </w:rPr>
            </w:pPr>
            <w:r>
              <w:rPr>
                <w:rFonts w:ascii="Times New Roman" w:hAnsi="Times New Roman"/>
                <w:bCs/>
                <w:sz w:val="18"/>
                <w:szCs w:val="18"/>
              </w:rPr>
              <w:t>U</w:t>
            </w:r>
            <w:r w:rsidR="002A5DB7" w:rsidRPr="003E0108">
              <w:rPr>
                <w:rFonts w:ascii="Times New Roman" w:hAnsi="Times New Roman"/>
                <w:bCs/>
                <w:sz w:val="18"/>
                <w:szCs w:val="18"/>
              </w:rPr>
              <w:t xml:space="preserve">lusal ve </w:t>
            </w:r>
            <w:proofErr w:type="gramStart"/>
            <w:r w:rsidR="002A5DB7" w:rsidRPr="003E0108">
              <w:rPr>
                <w:rFonts w:ascii="Times New Roman" w:hAnsi="Times New Roman"/>
                <w:bCs/>
                <w:sz w:val="18"/>
                <w:szCs w:val="18"/>
              </w:rPr>
              <w:t>uluslar arası</w:t>
            </w:r>
            <w:proofErr w:type="gramEnd"/>
            <w:r w:rsidR="002A5DB7" w:rsidRPr="003E0108">
              <w:rPr>
                <w:rFonts w:ascii="Times New Roman" w:hAnsi="Times New Roman"/>
                <w:bCs/>
                <w:sz w:val="18"/>
                <w:szCs w:val="18"/>
              </w:rPr>
              <w:t xml:space="preserve"> kaynaklı projeleri yakından takip eden, geliştiren bir proje </w:t>
            </w:r>
            <w:r>
              <w:rPr>
                <w:rFonts w:ascii="Times New Roman" w:hAnsi="Times New Roman"/>
                <w:bCs/>
                <w:sz w:val="18"/>
                <w:szCs w:val="18"/>
              </w:rPr>
              <w:t>ekibinin bulunması</w:t>
            </w:r>
          </w:p>
          <w:p w:rsidR="002A5DB7" w:rsidRPr="003E0108" w:rsidRDefault="002A5DB7" w:rsidP="00CD798D">
            <w:pPr>
              <w:pStyle w:val="ListeParagraf"/>
              <w:numPr>
                <w:ilvl w:val="0"/>
                <w:numId w:val="46"/>
              </w:numPr>
              <w:ind w:left="323" w:hanging="283"/>
              <w:rPr>
                <w:rFonts w:ascii="Times New Roman" w:hAnsi="Times New Roman"/>
                <w:bCs/>
                <w:sz w:val="18"/>
                <w:szCs w:val="18"/>
              </w:rPr>
            </w:pPr>
            <w:proofErr w:type="gramStart"/>
            <w:r w:rsidRPr="003E0108">
              <w:rPr>
                <w:rFonts w:ascii="Times New Roman" w:hAnsi="Times New Roman"/>
                <w:bCs/>
                <w:sz w:val="18"/>
                <w:szCs w:val="18"/>
              </w:rPr>
              <w:t>Mesleki ve teknik eğitime önem verilmesi.</w:t>
            </w:r>
            <w:proofErr w:type="gramEnd"/>
          </w:p>
          <w:p w:rsidR="002A5DB7" w:rsidRPr="003E0108" w:rsidRDefault="002A5DB7" w:rsidP="00CD798D">
            <w:pPr>
              <w:pStyle w:val="ListeParagraf"/>
              <w:numPr>
                <w:ilvl w:val="0"/>
                <w:numId w:val="46"/>
              </w:numPr>
              <w:ind w:left="323" w:hanging="283"/>
              <w:rPr>
                <w:rFonts w:ascii="Times New Roman" w:hAnsi="Times New Roman"/>
                <w:bCs/>
                <w:sz w:val="18"/>
                <w:szCs w:val="18"/>
              </w:rPr>
            </w:pPr>
            <w:r w:rsidRPr="003E0108">
              <w:rPr>
                <w:rFonts w:ascii="Times New Roman" w:hAnsi="Times New Roman"/>
                <w:bCs/>
                <w:sz w:val="18"/>
                <w:szCs w:val="18"/>
              </w:rPr>
              <w:t>Eğitim kurumlarının çeşitliliği.</w:t>
            </w:r>
          </w:p>
          <w:p w:rsidR="002A5DB7" w:rsidRPr="00736CA5" w:rsidRDefault="00736CA5" w:rsidP="00CD798D">
            <w:pPr>
              <w:pStyle w:val="ListeParagraf"/>
              <w:numPr>
                <w:ilvl w:val="0"/>
                <w:numId w:val="46"/>
              </w:numPr>
              <w:ind w:left="323" w:hanging="283"/>
              <w:rPr>
                <w:rFonts w:ascii="Times New Roman" w:hAnsi="Times New Roman"/>
                <w:sz w:val="18"/>
                <w:szCs w:val="18"/>
              </w:rPr>
            </w:pPr>
            <w:r w:rsidRPr="00736CA5">
              <w:rPr>
                <w:rFonts w:ascii="Times New Roman" w:eastAsia="Times New Roman" w:hAnsi="Times New Roman"/>
                <w:sz w:val="18"/>
                <w:szCs w:val="18"/>
              </w:rPr>
              <w:t>Yapılan eleştirileri ve şikâyetlerin önemsenerek geri dönütlerin yapılması</w:t>
            </w:r>
          </w:p>
          <w:p w:rsidR="00736CA5" w:rsidRPr="00736CA5" w:rsidRDefault="00736CA5" w:rsidP="00CD798D">
            <w:pPr>
              <w:pStyle w:val="ListeParagraf"/>
              <w:numPr>
                <w:ilvl w:val="0"/>
                <w:numId w:val="46"/>
              </w:numPr>
              <w:ind w:left="323" w:hanging="283"/>
              <w:rPr>
                <w:rFonts w:ascii="Times New Roman" w:hAnsi="Times New Roman"/>
                <w:sz w:val="18"/>
                <w:szCs w:val="18"/>
              </w:rPr>
            </w:pPr>
            <w:r w:rsidRPr="00736CA5">
              <w:rPr>
                <w:rFonts w:ascii="Times New Roman" w:hAnsi="Times New Roman"/>
                <w:bCs/>
                <w:sz w:val="18"/>
                <w:szCs w:val="18"/>
              </w:rPr>
              <w:t>İlçe MEM in,  içinde bulunduğu toplumsal yapısının, eğitimli,  kültürlü ve iletişime açık bir özelliğe sahip olması</w:t>
            </w:r>
          </w:p>
          <w:p w:rsidR="00736CA5" w:rsidRPr="00736CA5" w:rsidRDefault="00736CA5" w:rsidP="00CD798D">
            <w:pPr>
              <w:pStyle w:val="ListeParagraf"/>
              <w:numPr>
                <w:ilvl w:val="0"/>
                <w:numId w:val="46"/>
              </w:numPr>
              <w:ind w:left="323" w:hanging="283"/>
              <w:rPr>
                <w:rFonts w:ascii="Times New Roman" w:hAnsi="Times New Roman"/>
                <w:sz w:val="18"/>
                <w:szCs w:val="18"/>
              </w:rPr>
            </w:pPr>
            <w:r w:rsidRPr="00736CA5">
              <w:rPr>
                <w:rFonts w:ascii="Times New Roman" w:eastAsia="Times New Roman" w:hAnsi="Times New Roman"/>
                <w:sz w:val="18"/>
                <w:szCs w:val="18"/>
              </w:rPr>
              <w:t>Eğitim her aşamasında teknolojiden yararlanılması ve Okullarda bilişim teknolojisinin kullanılması</w:t>
            </w:r>
          </w:p>
        </w:tc>
        <w:tc>
          <w:tcPr>
            <w:tcW w:w="1657" w:type="pct"/>
          </w:tcPr>
          <w:p w:rsidR="003E48EB" w:rsidRPr="003E48EB" w:rsidRDefault="003E48EB" w:rsidP="00CD798D">
            <w:pPr>
              <w:pStyle w:val="ListeParagraf"/>
              <w:numPr>
                <w:ilvl w:val="0"/>
                <w:numId w:val="46"/>
              </w:numPr>
              <w:ind w:left="275" w:hanging="275"/>
              <w:rPr>
                <w:rFonts w:ascii="Times New Roman" w:hAnsi="Times New Roman"/>
                <w:sz w:val="18"/>
                <w:szCs w:val="18"/>
              </w:rPr>
            </w:pPr>
            <w:r w:rsidRPr="003E48EB">
              <w:rPr>
                <w:rFonts w:ascii="Times New Roman" w:hAnsi="Times New Roman"/>
                <w:szCs w:val="24"/>
              </w:rPr>
              <w:t>İlçe Milli Eğitim Müdürlüğümüz birimlerinin görev tanımlarının ve iş analizlerinin yapılmış olması</w:t>
            </w:r>
          </w:p>
          <w:p w:rsidR="002A5DB7" w:rsidRPr="003E48EB" w:rsidRDefault="002A5DB7" w:rsidP="00CD798D">
            <w:pPr>
              <w:pStyle w:val="ListeParagraf"/>
              <w:numPr>
                <w:ilvl w:val="0"/>
                <w:numId w:val="46"/>
              </w:numPr>
              <w:ind w:left="275" w:hanging="275"/>
              <w:rPr>
                <w:rFonts w:ascii="Times New Roman" w:hAnsi="Times New Roman"/>
                <w:sz w:val="18"/>
                <w:szCs w:val="18"/>
              </w:rPr>
            </w:pPr>
            <w:r w:rsidRPr="003E48EB">
              <w:rPr>
                <w:rFonts w:ascii="Times New Roman" w:hAnsi="Times New Roman"/>
                <w:sz w:val="18"/>
                <w:szCs w:val="18"/>
              </w:rPr>
              <w:t xml:space="preserve">Müdürlüğümüzün iç paydaşlarla etkili bir iletişim ağı kurarak karşılıklı uyum içinde, açık ve ulaşılabilir bir yapıya sahip olması. </w:t>
            </w:r>
          </w:p>
          <w:p w:rsidR="002A5DB7" w:rsidRPr="003E0108" w:rsidRDefault="002A5DB7" w:rsidP="00CD798D">
            <w:pPr>
              <w:pStyle w:val="ListeParagraf"/>
              <w:numPr>
                <w:ilvl w:val="0"/>
                <w:numId w:val="46"/>
              </w:numPr>
              <w:ind w:left="275" w:hanging="275"/>
              <w:rPr>
                <w:rFonts w:ascii="Times New Roman" w:hAnsi="Times New Roman"/>
                <w:sz w:val="18"/>
                <w:szCs w:val="18"/>
              </w:rPr>
            </w:pPr>
            <w:r w:rsidRPr="003E0108">
              <w:rPr>
                <w:rFonts w:ascii="Times New Roman" w:hAnsi="Times New Roman"/>
                <w:sz w:val="18"/>
                <w:szCs w:val="18"/>
              </w:rPr>
              <w:t>Teknolojik alt yapının iyi durumda olması</w:t>
            </w:r>
          </w:p>
          <w:p w:rsidR="002A5DB7" w:rsidRPr="003E0108" w:rsidRDefault="002A5DB7" w:rsidP="00CD798D">
            <w:pPr>
              <w:pStyle w:val="ListeParagraf"/>
              <w:numPr>
                <w:ilvl w:val="0"/>
                <w:numId w:val="46"/>
              </w:numPr>
              <w:ind w:left="275" w:hanging="275"/>
              <w:rPr>
                <w:rFonts w:ascii="Times New Roman" w:hAnsi="Times New Roman"/>
                <w:sz w:val="18"/>
                <w:szCs w:val="18"/>
              </w:rPr>
            </w:pPr>
            <w:r w:rsidRPr="003E0108">
              <w:rPr>
                <w:rFonts w:ascii="Times New Roman" w:hAnsi="Times New Roman"/>
                <w:sz w:val="18"/>
                <w:szCs w:val="18"/>
              </w:rPr>
              <w:t>Hayırseverler ile güçlü iletişimin bulunması</w:t>
            </w:r>
          </w:p>
          <w:p w:rsidR="002A5DB7" w:rsidRPr="003E48EB" w:rsidRDefault="002A5DB7" w:rsidP="00CD798D">
            <w:pPr>
              <w:pStyle w:val="ListeParagraf"/>
              <w:numPr>
                <w:ilvl w:val="0"/>
                <w:numId w:val="46"/>
              </w:numPr>
              <w:ind w:left="275" w:hanging="275"/>
              <w:rPr>
                <w:rFonts w:ascii="Times New Roman" w:hAnsi="Times New Roman"/>
                <w:sz w:val="18"/>
                <w:szCs w:val="18"/>
              </w:rPr>
            </w:pPr>
            <w:r w:rsidRPr="003E0108">
              <w:rPr>
                <w:rFonts w:ascii="Times New Roman" w:hAnsi="Times New Roman"/>
                <w:sz w:val="18"/>
                <w:szCs w:val="18"/>
              </w:rPr>
              <w:t>Kurum içi öz değerlendirmenin yapılması.</w:t>
            </w:r>
          </w:p>
          <w:p w:rsidR="002A5DB7" w:rsidRPr="003E0108" w:rsidRDefault="002A5DB7" w:rsidP="00CD798D">
            <w:pPr>
              <w:pStyle w:val="ListeParagraf"/>
              <w:numPr>
                <w:ilvl w:val="0"/>
                <w:numId w:val="46"/>
              </w:numPr>
              <w:ind w:left="275" w:hanging="275"/>
              <w:rPr>
                <w:rFonts w:ascii="Times New Roman" w:hAnsi="Times New Roman"/>
                <w:sz w:val="18"/>
                <w:szCs w:val="18"/>
              </w:rPr>
            </w:pPr>
            <w:r w:rsidRPr="003E0108">
              <w:rPr>
                <w:rFonts w:ascii="Times New Roman" w:hAnsi="Times New Roman"/>
                <w:sz w:val="18"/>
                <w:szCs w:val="18"/>
              </w:rPr>
              <w:t>Bilgi işlem bölümünün teknik kapasitesinin yüksek, donanımlı, eğitimli, takım çalışması içinde olan bir ekibinin olması.</w:t>
            </w:r>
          </w:p>
        </w:tc>
      </w:tr>
      <w:tr w:rsidR="002A5DB7" w:rsidRPr="003E0108" w:rsidTr="00DA0CBD">
        <w:trPr>
          <w:trHeight w:val="227"/>
        </w:trPr>
        <w:tc>
          <w:tcPr>
            <w:tcW w:w="5000" w:type="pct"/>
            <w:gridSpan w:val="3"/>
            <w:shd w:val="clear" w:color="auto" w:fill="8DB3E2" w:themeFill="text2" w:themeFillTint="66"/>
            <w:vAlign w:val="center"/>
          </w:tcPr>
          <w:p w:rsidR="002A5DB7" w:rsidRPr="003E0108" w:rsidRDefault="002A5DB7" w:rsidP="00DA0CBD">
            <w:pPr>
              <w:pStyle w:val="ListeParagraf"/>
              <w:ind w:left="0"/>
              <w:jc w:val="center"/>
              <w:rPr>
                <w:rFonts w:ascii="Times New Roman" w:hAnsi="Times New Roman"/>
                <w:b/>
                <w:sz w:val="18"/>
                <w:szCs w:val="18"/>
              </w:rPr>
            </w:pPr>
            <w:r w:rsidRPr="003E0108">
              <w:rPr>
                <w:rFonts w:ascii="Times New Roman" w:hAnsi="Times New Roman"/>
                <w:b/>
                <w:sz w:val="18"/>
                <w:szCs w:val="18"/>
              </w:rPr>
              <w:t>Zayıf Yönler</w:t>
            </w:r>
          </w:p>
        </w:tc>
      </w:tr>
      <w:tr w:rsidR="002A5DB7" w:rsidRPr="003E0108" w:rsidTr="00DA0CBD">
        <w:trPr>
          <w:trHeight w:val="178"/>
        </w:trPr>
        <w:tc>
          <w:tcPr>
            <w:tcW w:w="1681" w:type="pct"/>
            <w:shd w:val="clear" w:color="auto" w:fill="C6D9F1" w:themeFill="text2" w:themeFillTint="33"/>
            <w:vAlign w:val="center"/>
          </w:tcPr>
          <w:p w:rsidR="002A5DB7" w:rsidRPr="003E0108" w:rsidRDefault="002A5DB7" w:rsidP="00DA0CBD">
            <w:pPr>
              <w:pStyle w:val="ListeParagraf"/>
              <w:ind w:left="0"/>
              <w:jc w:val="center"/>
              <w:rPr>
                <w:rFonts w:ascii="Times New Roman" w:hAnsi="Times New Roman"/>
                <w:b/>
                <w:sz w:val="18"/>
                <w:szCs w:val="18"/>
                <w:highlight w:val="green"/>
              </w:rPr>
            </w:pPr>
            <w:r w:rsidRPr="003E0108">
              <w:rPr>
                <w:rFonts w:ascii="Times New Roman" w:hAnsi="Times New Roman"/>
                <w:b/>
                <w:sz w:val="18"/>
                <w:szCs w:val="18"/>
              </w:rPr>
              <w:t>Eğitim ve Öğretime Erişim</w:t>
            </w:r>
          </w:p>
        </w:tc>
        <w:tc>
          <w:tcPr>
            <w:tcW w:w="1662" w:type="pct"/>
            <w:shd w:val="clear" w:color="auto" w:fill="C6D9F1" w:themeFill="text2" w:themeFillTint="33"/>
            <w:vAlign w:val="center"/>
          </w:tcPr>
          <w:p w:rsidR="002A5DB7" w:rsidRPr="003E0108" w:rsidRDefault="002A5DB7" w:rsidP="00DA0CBD">
            <w:pPr>
              <w:pStyle w:val="ListeParagraf"/>
              <w:ind w:left="0"/>
              <w:jc w:val="center"/>
              <w:rPr>
                <w:rFonts w:ascii="Times New Roman" w:hAnsi="Times New Roman"/>
                <w:b/>
                <w:sz w:val="18"/>
                <w:szCs w:val="18"/>
              </w:rPr>
            </w:pPr>
            <w:r w:rsidRPr="003E0108">
              <w:rPr>
                <w:rFonts w:ascii="Times New Roman" w:hAnsi="Times New Roman"/>
                <w:b/>
                <w:sz w:val="18"/>
                <w:szCs w:val="18"/>
              </w:rPr>
              <w:t>Eğitim ve Öğretimde Kalite</w:t>
            </w:r>
          </w:p>
        </w:tc>
        <w:tc>
          <w:tcPr>
            <w:tcW w:w="1657" w:type="pct"/>
            <w:shd w:val="clear" w:color="auto" w:fill="C6D9F1" w:themeFill="text2" w:themeFillTint="33"/>
            <w:vAlign w:val="center"/>
          </w:tcPr>
          <w:p w:rsidR="002A5DB7" w:rsidRPr="003E0108" w:rsidRDefault="002A5DB7" w:rsidP="00DA0CBD">
            <w:pPr>
              <w:pStyle w:val="ListeParagraf"/>
              <w:ind w:left="0"/>
              <w:jc w:val="center"/>
              <w:rPr>
                <w:rFonts w:ascii="Times New Roman" w:hAnsi="Times New Roman"/>
                <w:b/>
                <w:sz w:val="18"/>
                <w:szCs w:val="18"/>
              </w:rPr>
            </w:pPr>
            <w:r w:rsidRPr="003E0108">
              <w:rPr>
                <w:rFonts w:ascii="Times New Roman" w:hAnsi="Times New Roman"/>
                <w:b/>
                <w:sz w:val="18"/>
                <w:szCs w:val="18"/>
              </w:rPr>
              <w:t>Kurumsal Kapasite</w:t>
            </w:r>
          </w:p>
        </w:tc>
      </w:tr>
      <w:tr w:rsidR="002A5DB7" w:rsidRPr="003E0108" w:rsidTr="00DA0CBD">
        <w:trPr>
          <w:trHeight w:val="3297"/>
        </w:trPr>
        <w:tc>
          <w:tcPr>
            <w:tcW w:w="1681" w:type="pct"/>
          </w:tcPr>
          <w:p w:rsidR="00962D71" w:rsidRPr="00962D71" w:rsidRDefault="00962D71" w:rsidP="00962D71">
            <w:pPr>
              <w:spacing w:line="259" w:lineRule="auto"/>
              <w:rPr>
                <w:rFonts w:ascii="Times New Roman" w:hAnsi="Times New Roman"/>
                <w:sz w:val="18"/>
                <w:szCs w:val="18"/>
              </w:rPr>
            </w:pPr>
          </w:p>
          <w:p w:rsidR="00962D71" w:rsidRPr="00962D71" w:rsidRDefault="00962D71" w:rsidP="00CD798D">
            <w:pPr>
              <w:pStyle w:val="ListeParagraf"/>
              <w:numPr>
                <w:ilvl w:val="0"/>
                <w:numId w:val="47"/>
              </w:numPr>
              <w:spacing w:line="259" w:lineRule="auto"/>
              <w:ind w:left="284" w:hanging="284"/>
              <w:rPr>
                <w:rFonts w:ascii="Times New Roman" w:hAnsi="Times New Roman"/>
                <w:sz w:val="18"/>
                <w:szCs w:val="18"/>
              </w:rPr>
            </w:pPr>
            <w:r w:rsidRPr="00962D71">
              <w:rPr>
                <w:rFonts w:ascii="Times New Roman" w:eastAsia="Times New Roman" w:hAnsi="Times New Roman"/>
                <w:sz w:val="18"/>
                <w:szCs w:val="18"/>
              </w:rPr>
              <w:t>Okul ve ders terklerinin yaşanması</w:t>
            </w:r>
          </w:p>
          <w:p w:rsidR="00962D71" w:rsidRPr="00962D71" w:rsidRDefault="00962D71" w:rsidP="00CD798D">
            <w:pPr>
              <w:pStyle w:val="ListeParagraf"/>
              <w:numPr>
                <w:ilvl w:val="0"/>
                <w:numId w:val="47"/>
              </w:numPr>
              <w:spacing w:line="259" w:lineRule="auto"/>
              <w:ind w:left="284" w:hanging="284"/>
              <w:rPr>
                <w:rFonts w:ascii="Times New Roman" w:hAnsi="Times New Roman"/>
                <w:sz w:val="18"/>
                <w:szCs w:val="18"/>
              </w:rPr>
            </w:pPr>
            <w:r w:rsidRPr="00962D71">
              <w:rPr>
                <w:rFonts w:ascii="Times New Roman" w:hAnsi="Times New Roman"/>
                <w:bCs/>
                <w:sz w:val="18"/>
                <w:szCs w:val="18"/>
              </w:rPr>
              <w:t>Sağlık sorunları nedeniyle yapılan devamsızlıkların, alınan sağlık raporlarının sayısının artması</w:t>
            </w:r>
          </w:p>
          <w:p w:rsidR="00962D71" w:rsidRPr="00962D71" w:rsidRDefault="00962D71" w:rsidP="00CD798D">
            <w:pPr>
              <w:pStyle w:val="ListeParagraf"/>
              <w:numPr>
                <w:ilvl w:val="0"/>
                <w:numId w:val="47"/>
              </w:numPr>
              <w:spacing w:line="259" w:lineRule="auto"/>
              <w:ind w:left="284" w:hanging="284"/>
              <w:rPr>
                <w:rFonts w:ascii="Times New Roman" w:hAnsi="Times New Roman"/>
                <w:sz w:val="18"/>
                <w:szCs w:val="18"/>
              </w:rPr>
            </w:pPr>
            <w:r w:rsidRPr="00962D71">
              <w:rPr>
                <w:rFonts w:ascii="Times New Roman" w:eastAsia="Times New Roman" w:hAnsi="Times New Roman"/>
                <w:sz w:val="18"/>
                <w:szCs w:val="18"/>
              </w:rPr>
              <w:t>Velilere yönelik yeterince rehberlik faaliyetlerinin yapılmıyor olması</w:t>
            </w:r>
          </w:p>
          <w:p w:rsidR="00962D71" w:rsidRPr="00962D71" w:rsidRDefault="00962D71" w:rsidP="00CD798D">
            <w:pPr>
              <w:pStyle w:val="ListeParagraf"/>
              <w:numPr>
                <w:ilvl w:val="0"/>
                <w:numId w:val="47"/>
              </w:numPr>
              <w:spacing w:line="259" w:lineRule="auto"/>
              <w:ind w:left="284" w:hanging="284"/>
              <w:rPr>
                <w:rFonts w:ascii="Times New Roman" w:hAnsi="Times New Roman"/>
                <w:sz w:val="18"/>
                <w:szCs w:val="18"/>
              </w:rPr>
            </w:pPr>
            <w:r w:rsidRPr="00962D71">
              <w:rPr>
                <w:rFonts w:ascii="Times New Roman" w:hAnsi="Times New Roman"/>
                <w:sz w:val="18"/>
                <w:szCs w:val="18"/>
              </w:rPr>
              <w:t>Hayat boyu Öğrenme ’ye katılım oranının düşük olması</w:t>
            </w:r>
          </w:p>
          <w:p w:rsidR="00962D71" w:rsidRPr="00962D71" w:rsidRDefault="00962D71" w:rsidP="00CD798D">
            <w:pPr>
              <w:pStyle w:val="ListeParagraf"/>
              <w:numPr>
                <w:ilvl w:val="0"/>
                <w:numId w:val="47"/>
              </w:numPr>
              <w:spacing w:line="259" w:lineRule="auto"/>
              <w:ind w:left="284" w:hanging="284"/>
              <w:rPr>
                <w:rFonts w:ascii="Times New Roman" w:hAnsi="Times New Roman"/>
                <w:sz w:val="18"/>
                <w:szCs w:val="18"/>
              </w:rPr>
            </w:pPr>
            <w:r w:rsidRPr="00962D71">
              <w:rPr>
                <w:rFonts w:ascii="Times New Roman" w:eastAsia="Times New Roman" w:hAnsi="Times New Roman"/>
                <w:sz w:val="18"/>
                <w:szCs w:val="18"/>
              </w:rPr>
              <w:t>Mesleki eğitim veren kurumlarda öğrencilere yönelik, meslek tercihlerinde ve yönlendirmede sektör ile olması gereken işbirliğinin yetersiz olması</w:t>
            </w:r>
          </w:p>
          <w:p w:rsidR="002A5DB7" w:rsidRPr="00962D71" w:rsidRDefault="00962D71" w:rsidP="00CD798D">
            <w:pPr>
              <w:pStyle w:val="ListeParagraf"/>
              <w:numPr>
                <w:ilvl w:val="0"/>
                <w:numId w:val="47"/>
              </w:numPr>
              <w:spacing w:line="259" w:lineRule="auto"/>
              <w:ind w:left="284" w:hanging="284"/>
              <w:rPr>
                <w:rFonts w:ascii="Times New Roman" w:hAnsi="Times New Roman"/>
                <w:sz w:val="18"/>
                <w:szCs w:val="18"/>
              </w:rPr>
            </w:pPr>
            <w:r w:rsidRPr="00962D71">
              <w:rPr>
                <w:rFonts w:ascii="Times New Roman" w:eastAsia="Times New Roman" w:hAnsi="Times New Roman"/>
                <w:sz w:val="18"/>
                <w:szCs w:val="18"/>
              </w:rPr>
              <w:t>Her okulda rehber öğretmen olmayışı</w:t>
            </w:r>
          </w:p>
        </w:tc>
        <w:tc>
          <w:tcPr>
            <w:tcW w:w="1662" w:type="pct"/>
          </w:tcPr>
          <w:p w:rsidR="00736CA5" w:rsidRPr="00736CA5" w:rsidRDefault="00736CA5" w:rsidP="00CD798D">
            <w:pPr>
              <w:pStyle w:val="ListeParagraf"/>
              <w:numPr>
                <w:ilvl w:val="0"/>
                <w:numId w:val="47"/>
              </w:numPr>
              <w:ind w:left="323" w:hanging="283"/>
              <w:rPr>
                <w:rFonts w:ascii="Times New Roman" w:hAnsi="Times New Roman"/>
                <w:sz w:val="18"/>
                <w:szCs w:val="18"/>
              </w:rPr>
            </w:pPr>
            <w:r w:rsidRPr="00736CA5">
              <w:rPr>
                <w:rFonts w:ascii="Times New Roman" w:eastAsia="Times New Roman" w:hAnsi="Times New Roman"/>
                <w:sz w:val="18"/>
                <w:szCs w:val="18"/>
              </w:rPr>
              <w:t>Akademik başarının düşük olması</w:t>
            </w:r>
          </w:p>
          <w:p w:rsidR="00736CA5" w:rsidRPr="00736CA5" w:rsidRDefault="00736CA5" w:rsidP="00CD798D">
            <w:pPr>
              <w:pStyle w:val="ListeParagraf"/>
              <w:numPr>
                <w:ilvl w:val="0"/>
                <w:numId w:val="47"/>
              </w:numPr>
              <w:ind w:left="323" w:hanging="283"/>
              <w:rPr>
                <w:rFonts w:ascii="Times New Roman" w:hAnsi="Times New Roman"/>
                <w:sz w:val="18"/>
                <w:szCs w:val="18"/>
              </w:rPr>
            </w:pPr>
            <w:r w:rsidRPr="00736CA5">
              <w:rPr>
                <w:rFonts w:ascii="Times New Roman" w:eastAsia="Times New Roman" w:hAnsi="Times New Roman"/>
                <w:sz w:val="18"/>
                <w:szCs w:val="18"/>
              </w:rPr>
              <w:t xml:space="preserve">Öğrencilerin </w:t>
            </w:r>
            <w:proofErr w:type="gramStart"/>
            <w:r w:rsidRPr="00736CA5">
              <w:rPr>
                <w:rFonts w:ascii="Times New Roman" w:eastAsia="Times New Roman" w:hAnsi="Times New Roman"/>
                <w:sz w:val="18"/>
                <w:szCs w:val="18"/>
              </w:rPr>
              <w:t>motivasyonunu</w:t>
            </w:r>
            <w:proofErr w:type="gramEnd"/>
            <w:r w:rsidRPr="00736CA5">
              <w:rPr>
                <w:rFonts w:ascii="Times New Roman" w:eastAsia="Times New Roman" w:hAnsi="Times New Roman"/>
                <w:sz w:val="18"/>
                <w:szCs w:val="18"/>
              </w:rPr>
              <w:t xml:space="preserve"> artırmaya yönelik eğitimlerin yetersiz olması sonucu Öğrencilerin hazır </w:t>
            </w:r>
            <w:proofErr w:type="spellStart"/>
            <w:r w:rsidRPr="00736CA5">
              <w:rPr>
                <w:rFonts w:ascii="Times New Roman" w:eastAsia="Times New Roman" w:hAnsi="Times New Roman"/>
                <w:sz w:val="18"/>
                <w:szCs w:val="18"/>
              </w:rPr>
              <w:t>bulunuşluk</w:t>
            </w:r>
            <w:proofErr w:type="spellEnd"/>
            <w:r w:rsidRPr="00736CA5">
              <w:rPr>
                <w:rFonts w:ascii="Times New Roman" w:eastAsia="Times New Roman" w:hAnsi="Times New Roman"/>
                <w:sz w:val="18"/>
                <w:szCs w:val="18"/>
              </w:rPr>
              <w:t xml:space="preserve"> düzeylerinin düşük olması ve öğrencinin okula ilgisinin azalması</w:t>
            </w:r>
          </w:p>
          <w:p w:rsidR="002A5DB7" w:rsidRPr="003E0108" w:rsidRDefault="002A5DB7" w:rsidP="00CD798D">
            <w:pPr>
              <w:pStyle w:val="ListeParagraf"/>
              <w:numPr>
                <w:ilvl w:val="0"/>
                <w:numId w:val="47"/>
              </w:numPr>
              <w:ind w:left="323" w:hanging="283"/>
              <w:rPr>
                <w:rFonts w:ascii="Times New Roman" w:hAnsi="Times New Roman"/>
                <w:sz w:val="18"/>
                <w:szCs w:val="18"/>
              </w:rPr>
            </w:pPr>
            <w:r w:rsidRPr="003E0108">
              <w:rPr>
                <w:rFonts w:ascii="Times New Roman" w:hAnsi="Times New Roman"/>
                <w:sz w:val="18"/>
                <w:szCs w:val="18"/>
              </w:rPr>
              <w:t>Öğrencinin yetenekli olduğu alanlarda, severek, isteyerek kendini ortaya koymasını destekleyecek hedeflerini belirleyecek rehberlik hizmetinin olmaması.</w:t>
            </w:r>
          </w:p>
          <w:p w:rsidR="002A5DB7" w:rsidRPr="003E0108" w:rsidRDefault="002A5DB7" w:rsidP="00CD798D">
            <w:pPr>
              <w:pStyle w:val="ListeParagraf"/>
              <w:numPr>
                <w:ilvl w:val="0"/>
                <w:numId w:val="47"/>
              </w:numPr>
              <w:ind w:left="323" w:hanging="283"/>
              <w:rPr>
                <w:rFonts w:ascii="Times New Roman" w:hAnsi="Times New Roman"/>
                <w:sz w:val="18"/>
                <w:szCs w:val="18"/>
              </w:rPr>
            </w:pPr>
            <w:r w:rsidRPr="003E0108">
              <w:rPr>
                <w:rFonts w:ascii="Times New Roman" w:hAnsi="Times New Roman"/>
                <w:sz w:val="18"/>
                <w:szCs w:val="18"/>
              </w:rPr>
              <w:t>MEM in çeşitli birimlerinde model oluşturabilecek örnek uygulamaların yaygınlaştırılamaması.</w:t>
            </w:r>
          </w:p>
          <w:p w:rsidR="002A5DB7" w:rsidRPr="003E0108" w:rsidRDefault="002A5DB7" w:rsidP="00CD798D">
            <w:pPr>
              <w:pStyle w:val="ListeParagraf"/>
              <w:numPr>
                <w:ilvl w:val="0"/>
                <w:numId w:val="47"/>
              </w:numPr>
              <w:ind w:left="323" w:hanging="283"/>
              <w:rPr>
                <w:rFonts w:ascii="Times New Roman" w:hAnsi="Times New Roman"/>
                <w:sz w:val="18"/>
                <w:szCs w:val="18"/>
              </w:rPr>
            </w:pPr>
            <w:proofErr w:type="gramStart"/>
            <w:r w:rsidRPr="003E0108">
              <w:rPr>
                <w:rFonts w:ascii="Times New Roman" w:hAnsi="Times New Roman"/>
                <w:sz w:val="18"/>
                <w:szCs w:val="18"/>
              </w:rPr>
              <w:t>AB projelerinin yeterince tanıtılamaması.</w:t>
            </w:r>
            <w:proofErr w:type="gramEnd"/>
          </w:p>
          <w:p w:rsidR="002A5DB7" w:rsidRPr="00736CA5" w:rsidRDefault="002A5DB7" w:rsidP="00CD798D">
            <w:pPr>
              <w:pStyle w:val="ListeParagraf"/>
              <w:numPr>
                <w:ilvl w:val="0"/>
                <w:numId w:val="47"/>
              </w:numPr>
              <w:ind w:left="323" w:hanging="283"/>
              <w:rPr>
                <w:rFonts w:ascii="Times New Roman" w:hAnsi="Times New Roman"/>
                <w:sz w:val="18"/>
                <w:szCs w:val="18"/>
              </w:rPr>
            </w:pPr>
            <w:r w:rsidRPr="003E0108">
              <w:rPr>
                <w:rFonts w:ascii="Times New Roman" w:hAnsi="Times New Roman"/>
                <w:sz w:val="18"/>
                <w:szCs w:val="18"/>
              </w:rPr>
              <w:t>Okulların proje yazma konusunda deneyimli öğretmenlere sahip olmaması.</w:t>
            </w:r>
          </w:p>
        </w:tc>
        <w:tc>
          <w:tcPr>
            <w:tcW w:w="1657" w:type="pct"/>
          </w:tcPr>
          <w:p w:rsidR="002A5DB7" w:rsidRPr="003E0108" w:rsidRDefault="002A5DB7" w:rsidP="00CD798D">
            <w:pPr>
              <w:pStyle w:val="ListeParagraf"/>
              <w:numPr>
                <w:ilvl w:val="0"/>
                <w:numId w:val="47"/>
              </w:numPr>
              <w:ind w:left="275" w:hanging="283"/>
              <w:rPr>
                <w:rFonts w:ascii="Times New Roman" w:hAnsi="Times New Roman"/>
                <w:sz w:val="18"/>
                <w:szCs w:val="18"/>
              </w:rPr>
            </w:pPr>
            <w:proofErr w:type="spellStart"/>
            <w:r w:rsidRPr="003E0108">
              <w:rPr>
                <w:rFonts w:ascii="Times New Roman" w:hAnsi="Times New Roman"/>
                <w:sz w:val="18"/>
                <w:szCs w:val="18"/>
              </w:rPr>
              <w:t>MEM’de</w:t>
            </w:r>
            <w:proofErr w:type="spellEnd"/>
            <w:r w:rsidRPr="003E0108">
              <w:rPr>
                <w:rFonts w:ascii="Times New Roman" w:hAnsi="Times New Roman"/>
                <w:sz w:val="18"/>
                <w:szCs w:val="18"/>
              </w:rPr>
              <w:t>, Hizmet içi eğitim faaliyetlerinin etkin ve verimli bir şekilde kullanılamaması.</w:t>
            </w:r>
          </w:p>
          <w:p w:rsidR="002A5DB7" w:rsidRPr="003E0108" w:rsidRDefault="002A5DB7" w:rsidP="00CD798D">
            <w:pPr>
              <w:pStyle w:val="ListeParagraf"/>
              <w:numPr>
                <w:ilvl w:val="0"/>
                <w:numId w:val="47"/>
              </w:numPr>
              <w:ind w:left="275" w:hanging="283"/>
              <w:rPr>
                <w:rFonts w:ascii="Times New Roman" w:hAnsi="Times New Roman"/>
                <w:b/>
                <w:bCs/>
                <w:sz w:val="18"/>
                <w:szCs w:val="18"/>
              </w:rPr>
            </w:pPr>
            <w:proofErr w:type="gramStart"/>
            <w:r w:rsidRPr="003E0108">
              <w:rPr>
                <w:rFonts w:ascii="Times New Roman" w:hAnsi="Times New Roman"/>
                <w:sz w:val="18"/>
                <w:szCs w:val="18"/>
              </w:rPr>
              <w:t>Çalışanlara yönelik sosyal, kültürel ve sportif faaliyetlerin yeterince düzenlenememesi</w:t>
            </w:r>
            <w:r w:rsidRPr="003E0108">
              <w:rPr>
                <w:rFonts w:ascii="Times New Roman" w:hAnsi="Times New Roman"/>
                <w:b/>
                <w:bCs/>
                <w:sz w:val="18"/>
                <w:szCs w:val="18"/>
              </w:rPr>
              <w:t xml:space="preserve">. </w:t>
            </w:r>
            <w:proofErr w:type="gramEnd"/>
          </w:p>
          <w:p w:rsidR="002A5DB7" w:rsidRPr="003E0108" w:rsidRDefault="003E48EB" w:rsidP="00CD798D">
            <w:pPr>
              <w:pStyle w:val="ListeParagraf"/>
              <w:numPr>
                <w:ilvl w:val="0"/>
                <w:numId w:val="47"/>
              </w:numPr>
              <w:ind w:left="275" w:hanging="283"/>
              <w:rPr>
                <w:rFonts w:ascii="Times New Roman" w:hAnsi="Times New Roman"/>
                <w:sz w:val="18"/>
                <w:szCs w:val="18"/>
              </w:rPr>
            </w:pPr>
            <w:r>
              <w:rPr>
                <w:rFonts w:ascii="Times New Roman" w:hAnsi="Times New Roman"/>
                <w:sz w:val="18"/>
                <w:szCs w:val="18"/>
              </w:rPr>
              <w:t>İlçe</w:t>
            </w:r>
            <w:r w:rsidR="002A5DB7" w:rsidRPr="003E0108">
              <w:rPr>
                <w:rFonts w:ascii="Times New Roman" w:hAnsi="Times New Roman"/>
                <w:sz w:val="18"/>
                <w:szCs w:val="18"/>
              </w:rPr>
              <w:t>miz bünyesinde birleştirilmiş sınıfların bulunması</w:t>
            </w:r>
          </w:p>
          <w:p w:rsidR="002A5DB7" w:rsidRPr="003E0108" w:rsidRDefault="002A5DB7" w:rsidP="00CD798D">
            <w:pPr>
              <w:pStyle w:val="ListeParagraf"/>
              <w:numPr>
                <w:ilvl w:val="0"/>
                <w:numId w:val="47"/>
              </w:numPr>
              <w:ind w:left="275" w:hanging="283"/>
              <w:rPr>
                <w:rFonts w:ascii="Times New Roman" w:hAnsi="Times New Roman"/>
                <w:sz w:val="18"/>
                <w:szCs w:val="18"/>
              </w:rPr>
            </w:pPr>
            <w:r w:rsidRPr="003E0108">
              <w:rPr>
                <w:rFonts w:ascii="Times New Roman" w:hAnsi="Times New Roman"/>
                <w:sz w:val="18"/>
                <w:szCs w:val="18"/>
              </w:rPr>
              <w:t>Öz değerlendirme sonuçlarının kurumsallaşamaması</w:t>
            </w:r>
          </w:p>
          <w:p w:rsidR="002A5DB7" w:rsidRPr="003E0108" w:rsidRDefault="002A5DB7" w:rsidP="00CD798D">
            <w:pPr>
              <w:pStyle w:val="ListeParagraf"/>
              <w:numPr>
                <w:ilvl w:val="0"/>
                <w:numId w:val="47"/>
              </w:numPr>
              <w:ind w:left="275" w:hanging="283"/>
              <w:rPr>
                <w:rFonts w:ascii="Times New Roman" w:hAnsi="Times New Roman"/>
                <w:sz w:val="18"/>
                <w:szCs w:val="18"/>
              </w:rPr>
            </w:pPr>
            <w:r w:rsidRPr="003E0108">
              <w:rPr>
                <w:rFonts w:ascii="Times New Roman" w:hAnsi="Times New Roman"/>
                <w:sz w:val="18"/>
                <w:szCs w:val="18"/>
              </w:rPr>
              <w:t>Çalışan personelin teknolojik okuryazarlığının düşük olması(İnsan Kaynakları).</w:t>
            </w:r>
          </w:p>
          <w:p w:rsidR="002A5DB7" w:rsidRDefault="002A5DB7" w:rsidP="00CD798D">
            <w:pPr>
              <w:pStyle w:val="ListeParagraf"/>
              <w:numPr>
                <w:ilvl w:val="0"/>
                <w:numId w:val="47"/>
              </w:numPr>
              <w:ind w:left="275" w:hanging="283"/>
              <w:rPr>
                <w:rFonts w:ascii="Times New Roman" w:hAnsi="Times New Roman"/>
                <w:sz w:val="18"/>
                <w:szCs w:val="18"/>
              </w:rPr>
            </w:pPr>
            <w:r w:rsidRPr="003E0108">
              <w:rPr>
                <w:rFonts w:ascii="Times New Roman" w:hAnsi="Times New Roman"/>
                <w:sz w:val="18"/>
                <w:szCs w:val="18"/>
              </w:rPr>
              <w:t>Bilgi teknolojilerindeki yetişmiş insan kaynağının etkin kullanılamaması.</w:t>
            </w:r>
          </w:p>
          <w:p w:rsidR="003E48EB" w:rsidRPr="003E48EB" w:rsidRDefault="003E48EB" w:rsidP="00CD798D">
            <w:pPr>
              <w:pStyle w:val="ListeParagraf"/>
              <w:numPr>
                <w:ilvl w:val="0"/>
                <w:numId w:val="47"/>
              </w:numPr>
              <w:ind w:left="275" w:hanging="283"/>
              <w:rPr>
                <w:rFonts w:ascii="Times New Roman" w:hAnsi="Times New Roman"/>
                <w:sz w:val="18"/>
                <w:szCs w:val="18"/>
              </w:rPr>
            </w:pPr>
            <w:r w:rsidRPr="003E48EB">
              <w:rPr>
                <w:rFonts w:ascii="Times New Roman" w:eastAsia="Times New Roman" w:hAnsi="Times New Roman"/>
                <w:color w:val="000000" w:themeColor="text1"/>
                <w:sz w:val="18"/>
                <w:szCs w:val="18"/>
              </w:rPr>
              <w:t>Öğretmenlerin, hem ders hem de proje yükünü bir arada yürütme yükümlülüğü</w:t>
            </w:r>
          </w:p>
          <w:p w:rsidR="003E48EB" w:rsidRPr="003E48EB" w:rsidRDefault="003E48EB" w:rsidP="00CD798D">
            <w:pPr>
              <w:pStyle w:val="ListeParagraf"/>
              <w:numPr>
                <w:ilvl w:val="0"/>
                <w:numId w:val="47"/>
              </w:numPr>
              <w:ind w:left="275" w:hanging="283"/>
              <w:rPr>
                <w:rFonts w:ascii="Times New Roman" w:hAnsi="Times New Roman"/>
                <w:sz w:val="18"/>
                <w:szCs w:val="18"/>
              </w:rPr>
            </w:pPr>
            <w:r w:rsidRPr="003E48EB">
              <w:rPr>
                <w:rFonts w:ascii="Times New Roman" w:eastAsia="Times New Roman" w:hAnsi="Times New Roman"/>
                <w:sz w:val="18"/>
                <w:szCs w:val="18"/>
              </w:rPr>
              <w:t>Yönetim ve organizasyona yönelik eğitimlerin yeteri kadar olmaması</w:t>
            </w:r>
          </w:p>
        </w:tc>
      </w:tr>
    </w:tbl>
    <w:p w:rsidR="005B4603" w:rsidRDefault="005B4603" w:rsidP="002A5DB7">
      <w:pPr>
        <w:keepNext/>
        <w:spacing w:after="0" w:line="240" w:lineRule="auto"/>
        <w:rPr>
          <w:rFonts w:ascii="Times New Roman" w:eastAsia="Times New Roman" w:hAnsi="Times New Roman"/>
          <w:b/>
          <w:bCs/>
          <w:color w:val="FF0000"/>
          <w:sz w:val="18"/>
          <w:szCs w:val="18"/>
          <w:lang w:eastAsia="tr-TR"/>
        </w:rPr>
      </w:pPr>
    </w:p>
    <w:p w:rsidR="00085177" w:rsidRDefault="00085177" w:rsidP="002A5DB7">
      <w:pPr>
        <w:keepNext/>
        <w:spacing w:after="0" w:line="240" w:lineRule="auto"/>
        <w:rPr>
          <w:rFonts w:ascii="Times New Roman" w:eastAsia="Times New Roman" w:hAnsi="Times New Roman"/>
          <w:b/>
          <w:bCs/>
          <w:color w:val="FF0000"/>
          <w:sz w:val="18"/>
          <w:szCs w:val="18"/>
          <w:lang w:eastAsia="tr-TR"/>
        </w:rPr>
      </w:pPr>
    </w:p>
    <w:p w:rsidR="00085177" w:rsidRDefault="00085177" w:rsidP="002A5DB7">
      <w:pPr>
        <w:keepNext/>
        <w:spacing w:after="0" w:line="240" w:lineRule="auto"/>
        <w:rPr>
          <w:rFonts w:ascii="Times New Roman" w:eastAsia="Times New Roman" w:hAnsi="Times New Roman"/>
          <w:b/>
          <w:bCs/>
          <w:color w:val="FF0000"/>
          <w:sz w:val="18"/>
          <w:szCs w:val="18"/>
          <w:lang w:eastAsia="tr-TR"/>
        </w:rPr>
      </w:pPr>
    </w:p>
    <w:p w:rsidR="00085177" w:rsidRDefault="00085177" w:rsidP="002A5DB7">
      <w:pPr>
        <w:keepNext/>
        <w:spacing w:after="0" w:line="240" w:lineRule="auto"/>
        <w:rPr>
          <w:rFonts w:ascii="Times New Roman" w:eastAsia="Times New Roman" w:hAnsi="Times New Roman"/>
          <w:b/>
          <w:bCs/>
          <w:color w:val="FF0000"/>
          <w:sz w:val="18"/>
          <w:szCs w:val="18"/>
          <w:lang w:eastAsia="tr-TR"/>
        </w:rPr>
      </w:pPr>
    </w:p>
    <w:p w:rsidR="002A5DB7" w:rsidRPr="003E0108" w:rsidRDefault="002A5DB7" w:rsidP="002A5DB7">
      <w:pPr>
        <w:keepNext/>
        <w:spacing w:after="0" w:line="240" w:lineRule="auto"/>
        <w:rPr>
          <w:rFonts w:ascii="Times New Roman" w:eastAsia="Times New Roman" w:hAnsi="Times New Roman"/>
          <w:b/>
          <w:bCs/>
          <w:color w:val="FF0000"/>
          <w:sz w:val="18"/>
          <w:szCs w:val="18"/>
          <w:lang w:eastAsia="tr-TR"/>
        </w:rPr>
      </w:pPr>
      <w:r w:rsidRPr="003E0108">
        <w:rPr>
          <w:rFonts w:ascii="Times New Roman" w:eastAsia="Times New Roman" w:hAnsi="Times New Roman"/>
          <w:b/>
          <w:bCs/>
          <w:color w:val="FF0000"/>
          <w:sz w:val="18"/>
          <w:szCs w:val="18"/>
          <w:lang w:eastAsia="tr-TR"/>
        </w:rPr>
        <w:t>Tablo. Fırsatlar, Tehditler</w:t>
      </w:r>
    </w:p>
    <w:tbl>
      <w:tblPr>
        <w:tblStyle w:val="TabloKlavuzu"/>
        <w:tblW w:w="5000" w:type="pct"/>
        <w:tblLook w:val="04A0" w:firstRow="1" w:lastRow="0" w:firstColumn="1" w:lastColumn="0" w:noHBand="0" w:noVBand="1"/>
      </w:tblPr>
      <w:tblGrid>
        <w:gridCol w:w="4780"/>
        <w:gridCol w:w="4727"/>
        <w:gridCol w:w="4713"/>
      </w:tblGrid>
      <w:tr w:rsidR="002A5DB7" w:rsidRPr="003E0108" w:rsidTr="00DA0CBD">
        <w:trPr>
          <w:trHeight w:val="227"/>
        </w:trPr>
        <w:tc>
          <w:tcPr>
            <w:tcW w:w="5000" w:type="pct"/>
            <w:gridSpan w:val="3"/>
            <w:shd w:val="clear" w:color="auto" w:fill="8DB3E2" w:themeFill="text2" w:themeFillTint="66"/>
            <w:vAlign w:val="center"/>
          </w:tcPr>
          <w:p w:rsidR="002A5DB7" w:rsidRPr="003E0108" w:rsidRDefault="002A5DB7" w:rsidP="00DA0CBD">
            <w:pPr>
              <w:pStyle w:val="ListeParagraf"/>
              <w:ind w:left="0"/>
              <w:jc w:val="center"/>
              <w:rPr>
                <w:rFonts w:ascii="Times New Roman" w:hAnsi="Times New Roman"/>
                <w:b/>
                <w:sz w:val="18"/>
                <w:szCs w:val="18"/>
              </w:rPr>
            </w:pPr>
            <w:r w:rsidRPr="003E0108">
              <w:rPr>
                <w:rFonts w:ascii="Times New Roman" w:hAnsi="Times New Roman"/>
                <w:b/>
                <w:sz w:val="18"/>
                <w:szCs w:val="18"/>
              </w:rPr>
              <w:t>Fırsatlar</w:t>
            </w:r>
          </w:p>
        </w:tc>
      </w:tr>
      <w:tr w:rsidR="002A5DB7" w:rsidRPr="003E0108" w:rsidTr="00DA0CBD">
        <w:trPr>
          <w:trHeight w:val="189"/>
        </w:trPr>
        <w:tc>
          <w:tcPr>
            <w:tcW w:w="1681" w:type="pct"/>
            <w:shd w:val="clear" w:color="auto" w:fill="C6D9F1" w:themeFill="text2" w:themeFillTint="33"/>
            <w:vAlign w:val="center"/>
          </w:tcPr>
          <w:p w:rsidR="002A5DB7" w:rsidRPr="003E0108" w:rsidRDefault="002A5DB7" w:rsidP="00DA0CBD">
            <w:pPr>
              <w:pStyle w:val="ListeParagraf"/>
              <w:ind w:left="0"/>
              <w:jc w:val="center"/>
              <w:rPr>
                <w:rFonts w:ascii="Times New Roman" w:hAnsi="Times New Roman"/>
                <w:b/>
                <w:sz w:val="18"/>
                <w:szCs w:val="18"/>
                <w:highlight w:val="green"/>
              </w:rPr>
            </w:pPr>
            <w:r w:rsidRPr="003E0108">
              <w:rPr>
                <w:rFonts w:ascii="Times New Roman" w:hAnsi="Times New Roman"/>
                <w:b/>
                <w:sz w:val="18"/>
                <w:szCs w:val="18"/>
              </w:rPr>
              <w:t>Eğitim ve Öğretime Erişim</w:t>
            </w:r>
          </w:p>
        </w:tc>
        <w:tc>
          <w:tcPr>
            <w:tcW w:w="1662" w:type="pct"/>
            <w:shd w:val="clear" w:color="auto" w:fill="C6D9F1" w:themeFill="text2" w:themeFillTint="33"/>
            <w:vAlign w:val="center"/>
          </w:tcPr>
          <w:p w:rsidR="002A5DB7" w:rsidRPr="003E0108" w:rsidRDefault="002A5DB7" w:rsidP="00DA0CBD">
            <w:pPr>
              <w:pStyle w:val="ListeParagraf"/>
              <w:ind w:left="0"/>
              <w:jc w:val="center"/>
              <w:rPr>
                <w:rFonts w:ascii="Times New Roman" w:hAnsi="Times New Roman"/>
                <w:b/>
                <w:sz w:val="18"/>
                <w:szCs w:val="18"/>
              </w:rPr>
            </w:pPr>
            <w:r w:rsidRPr="003E0108">
              <w:rPr>
                <w:rFonts w:ascii="Times New Roman" w:hAnsi="Times New Roman"/>
                <w:b/>
                <w:sz w:val="18"/>
                <w:szCs w:val="18"/>
              </w:rPr>
              <w:t>Eğitim ve Öğretimde Kalite</w:t>
            </w:r>
          </w:p>
        </w:tc>
        <w:tc>
          <w:tcPr>
            <w:tcW w:w="1657" w:type="pct"/>
            <w:shd w:val="clear" w:color="auto" w:fill="C6D9F1" w:themeFill="text2" w:themeFillTint="33"/>
            <w:vAlign w:val="center"/>
          </w:tcPr>
          <w:p w:rsidR="002A5DB7" w:rsidRPr="003E0108" w:rsidRDefault="002A5DB7" w:rsidP="00DA0CBD">
            <w:pPr>
              <w:pStyle w:val="ListeParagraf"/>
              <w:ind w:left="0"/>
              <w:jc w:val="center"/>
              <w:rPr>
                <w:rFonts w:ascii="Times New Roman" w:hAnsi="Times New Roman"/>
                <w:b/>
                <w:sz w:val="18"/>
                <w:szCs w:val="18"/>
              </w:rPr>
            </w:pPr>
            <w:r w:rsidRPr="003E0108">
              <w:rPr>
                <w:rFonts w:ascii="Times New Roman" w:hAnsi="Times New Roman"/>
                <w:b/>
                <w:sz w:val="18"/>
                <w:szCs w:val="18"/>
              </w:rPr>
              <w:t>Kurumsal Kapasite</w:t>
            </w:r>
          </w:p>
        </w:tc>
      </w:tr>
      <w:tr w:rsidR="002A5DB7" w:rsidRPr="003E0108" w:rsidTr="00DA0CBD">
        <w:trPr>
          <w:trHeight w:val="2217"/>
        </w:trPr>
        <w:tc>
          <w:tcPr>
            <w:tcW w:w="1681" w:type="pct"/>
          </w:tcPr>
          <w:p w:rsidR="00962D71" w:rsidRPr="00FD093B" w:rsidRDefault="00962D71" w:rsidP="00CD798D">
            <w:pPr>
              <w:pStyle w:val="ListeParagraf"/>
              <w:numPr>
                <w:ilvl w:val="0"/>
                <w:numId w:val="48"/>
              </w:numPr>
              <w:spacing w:line="259" w:lineRule="auto"/>
              <w:ind w:left="284" w:hanging="284"/>
              <w:rPr>
                <w:rFonts w:ascii="Times New Roman" w:hAnsi="Times New Roman"/>
                <w:sz w:val="18"/>
                <w:szCs w:val="18"/>
              </w:rPr>
            </w:pPr>
            <w:r w:rsidRPr="00FD093B">
              <w:rPr>
                <w:rFonts w:ascii="Times New Roman" w:hAnsi="Times New Roman"/>
                <w:sz w:val="18"/>
                <w:szCs w:val="18"/>
              </w:rPr>
              <w:t>İlçedeki Kamu ve STK’ların kurum</w:t>
            </w:r>
            <w:r w:rsidR="00FD093B">
              <w:rPr>
                <w:rFonts w:ascii="Times New Roman" w:hAnsi="Times New Roman"/>
                <w:sz w:val="18"/>
                <w:szCs w:val="18"/>
              </w:rPr>
              <w:t>umuzla işbirliğine açık olması.</w:t>
            </w:r>
          </w:p>
          <w:p w:rsidR="00962D71" w:rsidRPr="00FD093B" w:rsidRDefault="00962D71" w:rsidP="00CD798D">
            <w:pPr>
              <w:pStyle w:val="ListeParagraf"/>
              <w:numPr>
                <w:ilvl w:val="0"/>
                <w:numId w:val="48"/>
              </w:numPr>
              <w:spacing w:line="259" w:lineRule="auto"/>
              <w:ind w:left="284" w:hanging="284"/>
              <w:rPr>
                <w:rFonts w:ascii="Times New Roman" w:hAnsi="Times New Roman"/>
                <w:sz w:val="18"/>
                <w:szCs w:val="18"/>
              </w:rPr>
            </w:pPr>
            <w:r w:rsidRPr="00FD093B">
              <w:rPr>
                <w:rFonts w:ascii="Times New Roman" w:hAnsi="Times New Roman"/>
                <w:sz w:val="18"/>
                <w:szCs w:val="18"/>
              </w:rPr>
              <w:t>Hayırsever desteğinin okul yapımı ve materyal temini açısından olumlu oluşu</w:t>
            </w:r>
          </w:p>
          <w:p w:rsidR="00962D71" w:rsidRPr="00FD093B" w:rsidRDefault="00962D71" w:rsidP="00CD798D">
            <w:pPr>
              <w:pStyle w:val="ListeParagraf"/>
              <w:numPr>
                <w:ilvl w:val="0"/>
                <w:numId w:val="48"/>
              </w:numPr>
              <w:spacing w:line="259" w:lineRule="auto"/>
              <w:ind w:left="284" w:hanging="284"/>
              <w:rPr>
                <w:rFonts w:ascii="Times New Roman" w:hAnsi="Times New Roman"/>
                <w:sz w:val="18"/>
                <w:szCs w:val="18"/>
              </w:rPr>
            </w:pPr>
            <w:r w:rsidRPr="00FD093B">
              <w:rPr>
                <w:rFonts w:ascii="Times New Roman" w:hAnsi="Times New Roman"/>
                <w:sz w:val="18"/>
                <w:szCs w:val="18"/>
              </w:rPr>
              <w:t>İlçe MEM in, içinde bulunduğu toplumsal yapısının, eğitimli, çok kültürlü ve iletişime açık bir özelliğe sahip olması.</w:t>
            </w:r>
          </w:p>
          <w:p w:rsidR="00962D71" w:rsidRPr="00FD093B" w:rsidRDefault="00962D71" w:rsidP="00CD798D">
            <w:pPr>
              <w:pStyle w:val="ListeParagraf"/>
              <w:numPr>
                <w:ilvl w:val="0"/>
                <w:numId w:val="48"/>
              </w:numPr>
              <w:spacing w:line="259" w:lineRule="auto"/>
              <w:ind w:left="284" w:hanging="284"/>
              <w:rPr>
                <w:rFonts w:ascii="Times New Roman" w:hAnsi="Times New Roman"/>
                <w:sz w:val="18"/>
                <w:szCs w:val="18"/>
              </w:rPr>
            </w:pPr>
            <w:r w:rsidRPr="00FD093B">
              <w:rPr>
                <w:rFonts w:ascii="Times New Roman" w:eastAsia="Times New Roman" w:hAnsi="Times New Roman"/>
                <w:sz w:val="18"/>
                <w:szCs w:val="18"/>
              </w:rPr>
              <w:t>Diğer kamu kurumları ve STK’lar tarafından yaygın eğitim faaliyetlerinin destekleniyor olması</w:t>
            </w:r>
          </w:p>
          <w:p w:rsidR="00962D71" w:rsidRPr="00FD093B" w:rsidRDefault="00962D71" w:rsidP="00CD798D">
            <w:pPr>
              <w:pStyle w:val="ListeParagraf"/>
              <w:numPr>
                <w:ilvl w:val="0"/>
                <w:numId w:val="48"/>
              </w:numPr>
              <w:spacing w:line="259" w:lineRule="auto"/>
              <w:ind w:left="284" w:hanging="284"/>
              <w:rPr>
                <w:rFonts w:ascii="Times New Roman" w:hAnsi="Times New Roman"/>
                <w:sz w:val="18"/>
                <w:szCs w:val="18"/>
              </w:rPr>
            </w:pPr>
            <w:r w:rsidRPr="00FD093B">
              <w:rPr>
                <w:rFonts w:ascii="Times New Roman" w:hAnsi="Times New Roman"/>
                <w:bCs/>
                <w:sz w:val="18"/>
                <w:szCs w:val="18"/>
              </w:rPr>
              <w:t>8383 veli bilgilendirme hattının bulunması</w:t>
            </w:r>
          </w:p>
          <w:p w:rsidR="00962D71" w:rsidRPr="00FD093B" w:rsidRDefault="00962D71" w:rsidP="00CD798D">
            <w:pPr>
              <w:pStyle w:val="ListeParagraf"/>
              <w:numPr>
                <w:ilvl w:val="0"/>
                <w:numId w:val="48"/>
              </w:numPr>
              <w:spacing w:line="259" w:lineRule="auto"/>
              <w:ind w:left="284" w:hanging="284"/>
              <w:rPr>
                <w:rFonts w:ascii="Times New Roman" w:hAnsi="Times New Roman"/>
                <w:sz w:val="18"/>
                <w:szCs w:val="18"/>
              </w:rPr>
            </w:pPr>
            <w:r w:rsidRPr="00FD093B">
              <w:rPr>
                <w:rFonts w:ascii="Times New Roman" w:hAnsi="Times New Roman"/>
                <w:bCs/>
                <w:sz w:val="18"/>
                <w:szCs w:val="18"/>
              </w:rPr>
              <w:t xml:space="preserve">Bayındır Kaymakamlığı </w:t>
            </w:r>
            <w:proofErr w:type="spellStart"/>
            <w:r w:rsidRPr="00FD093B">
              <w:rPr>
                <w:rFonts w:ascii="Times New Roman" w:hAnsi="Times New Roman"/>
                <w:bCs/>
                <w:sz w:val="18"/>
                <w:szCs w:val="18"/>
              </w:rPr>
              <w:t>SYDV’nın</w:t>
            </w:r>
            <w:proofErr w:type="spellEnd"/>
            <w:r w:rsidRPr="00FD093B">
              <w:rPr>
                <w:rFonts w:ascii="Times New Roman" w:hAnsi="Times New Roman"/>
                <w:bCs/>
                <w:sz w:val="18"/>
                <w:szCs w:val="18"/>
              </w:rPr>
              <w:t xml:space="preserve"> dezavantajlı öğrencilere yönelik desteği</w:t>
            </w:r>
          </w:p>
          <w:p w:rsidR="002A5DB7" w:rsidRPr="00FD093B" w:rsidRDefault="002A5DB7" w:rsidP="00CD798D">
            <w:pPr>
              <w:pStyle w:val="ListeParagraf"/>
              <w:numPr>
                <w:ilvl w:val="0"/>
                <w:numId w:val="48"/>
              </w:numPr>
              <w:spacing w:line="259" w:lineRule="auto"/>
              <w:ind w:left="284" w:hanging="284"/>
              <w:rPr>
                <w:rFonts w:ascii="Times New Roman" w:hAnsi="Times New Roman"/>
                <w:sz w:val="18"/>
                <w:szCs w:val="18"/>
              </w:rPr>
            </w:pPr>
            <w:proofErr w:type="gramStart"/>
            <w:r w:rsidRPr="00FD093B">
              <w:rPr>
                <w:rFonts w:ascii="Times New Roman" w:hAnsi="Times New Roman"/>
                <w:sz w:val="18"/>
                <w:szCs w:val="18"/>
              </w:rPr>
              <w:t>Ailelerin ve toplumun eğitime duyarlılığının artması.</w:t>
            </w:r>
            <w:proofErr w:type="gramEnd"/>
          </w:p>
          <w:p w:rsidR="002A5DB7" w:rsidRPr="00FD093B" w:rsidRDefault="002A5DB7" w:rsidP="00CD798D">
            <w:pPr>
              <w:pStyle w:val="ListeParagraf"/>
              <w:numPr>
                <w:ilvl w:val="0"/>
                <w:numId w:val="48"/>
              </w:numPr>
              <w:spacing w:line="259" w:lineRule="auto"/>
              <w:ind w:left="284" w:hanging="284"/>
              <w:rPr>
                <w:rFonts w:ascii="Times New Roman" w:hAnsi="Times New Roman"/>
                <w:sz w:val="18"/>
                <w:szCs w:val="18"/>
              </w:rPr>
            </w:pPr>
            <w:r w:rsidRPr="00FD093B">
              <w:rPr>
                <w:rFonts w:ascii="Times New Roman" w:hAnsi="Times New Roman"/>
                <w:sz w:val="18"/>
                <w:szCs w:val="18"/>
              </w:rPr>
              <w:t>Zorunlu eğitimin 12 yıla çıkarılması.</w:t>
            </w:r>
          </w:p>
          <w:p w:rsidR="002A5DB7" w:rsidRPr="00FD093B" w:rsidRDefault="002A5DB7" w:rsidP="00CD798D">
            <w:pPr>
              <w:pStyle w:val="ListeParagraf"/>
              <w:numPr>
                <w:ilvl w:val="0"/>
                <w:numId w:val="48"/>
              </w:numPr>
              <w:spacing w:line="259" w:lineRule="auto"/>
              <w:ind w:left="284" w:hanging="284"/>
              <w:rPr>
                <w:rFonts w:ascii="Times New Roman" w:hAnsi="Times New Roman"/>
                <w:bCs/>
                <w:sz w:val="18"/>
                <w:szCs w:val="18"/>
              </w:rPr>
            </w:pPr>
            <w:r w:rsidRPr="00FD093B">
              <w:rPr>
                <w:rFonts w:ascii="Times New Roman" w:hAnsi="Times New Roman"/>
                <w:bCs/>
                <w:sz w:val="18"/>
                <w:szCs w:val="18"/>
              </w:rPr>
              <w:t>Müdürlüğümüzün dış paydaşlarla etkili bir iletişim ve işbirliği içinde çalışmalar yürütmesi.</w:t>
            </w:r>
          </w:p>
        </w:tc>
        <w:tc>
          <w:tcPr>
            <w:tcW w:w="1662" w:type="pct"/>
          </w:tcPr>
          <w:p w:rsidR="00736CA5" w:rsidRPr="00736CA5" w:rsidRDefault="00736CA5" w:rsidP="00CD798D">
            <w:pPr>
              <w:pStyle w:val="ListeParagraf"/>
              <w:numPr>
                <w:ilvl w:val="0"/>
                <w:numId w:val="48"/>
              </w:numPr>
              <w:spacing w:line="259" w:lineRule="auto"/>
              <w:ind w:left="323" w:hanging="283"/>
              <w:rPr>
                <w:rFonts w:ascii="Times New Roman" w:hAnsi="Times New Roman"/>
                <w:sz w:val="18"/>
                <w:szCs w:val="18"/>
              </w:rPr>
            </w:pPr>
            <w:r w:rsidRPr="00736CA5">
              <w:rPr>
                <w:rFonts w:ascii="Times New Roman" w:eastAsia="Times New Roman" w:hAnsi="Times New Roman"/>
                <w:sz w:val="18"/>
                <w:szCs w:val="18"/>
              </w:rPr>
              <w:t>Kurum, kuruluş ve hayırseverlerin öğrenci başarısına odaklı yeni projeler üretilmesinde kurumlarımızla işbirliğine açık olması</w:t>
            </w:r>
          </w:p>
          <w:p w:rsidR="00736CA5" w:rsidRPr="00736CA5" w:rsidRDefault="00736CA5" w:rsidP="00CD798D">
            <w:pPr>
              <w:pStyle w:val="ListeParagraf"/>
              <w:numPr>
                <w:ilvl w:val="0"/>
                <w:numId w:val="48"/>
              </w:numPr>
              <w:spacing w:line="259" w:lineRule="auto"/>
              <w:ind w:left="323" w:hanging="283"/>
              <w:rPr>
                <w:rFonts w:ascii="Times New Roman" w:hAnsi="Times New Roman"/>
                <w:bCs/>
                <w:sz w:val="18"/>
                <w:szCs w:val="18"/>
              </w:rPr>
            </w:pPr>
            <w:r w:rsidRPr="00736CA5">
              <w:rPr>
                <w:rFonts w:ascii="Times New Roman" w:hAnsi="Times New Roman"/>
                <w:sz w:val="18"/>
                <w:szCs w:val="18"/>
              </w:rPr>
              <w:t xml:space="preserve">Aile ve öğrencilerin bilinçlenmeleri, </w:t>
            </w:r>
            <w:r w:rsidRPr="00736CA5">
              <w:rPr>
                <w:rFonts w:ascii="Times New Roman" w:eastAsia="Times New Roman" w:hAnsi="Times New Roman"/>
                <w:color w:val="000000" w:themeColor="text1"/>
                <w:sz w:val="18"/>
                <w:szCs w:val="18"/>
              </w:rPr>
              <w:t>Öğrencinin yetenekleri doğrultusunda yönlendirilmeleri için seminer ve toplantı, faaliyetler düzenleyecek Rehberlik hizmetlerinin olması</w:t>
            </w:r>
          </w:p>
          <w:p w:rsidR="00736CA5" w:rsidRPr="00736CA5" w:rsidRDefault="00736CA5" w:rsidP="00CD798D">
            <w:pPr>
              <w:pStyle w:val="ListeParagraf"/>
              <w:numPr>
                <w:ilvl w:val="0"/>
                <w:numId w:val="48"/>
              </w:numPr>
              <w:spacing w:line="259" w:lineRule="auto"/>
              <w:ind w:left="323" w:hanging="283"/>
              <w:rPr>
                <w:rFonts w:ascii="Times New Roman" w:hAnsi="Times New Roman"/>
                <w:bCs/>
                <w:sz w:val="18"/>
                <w:szCs w:val="18"/>
              </w:rPr>
            </w:pPr>
            <w:r w:rsidRPr="00736CA5">
              <w:rPr>
                <w:rFonts w:ascii="Times New Roman" w:hAnsi="Times New Roman"/>
                <w:bCs/>
                <w:sz w:val="18"/>
                <w:szCs w:val="18"/>
              </w:rPr>
              <w:t xml:space="preserve">İlçe </w:t>
            </w:r>
            <w:proofErr w:type="spellStart"/>
            <w:r w:rsidRPr="00736CA5">
              <w:rPr>
                <w:rFonts w:ascii="Times New Roman" w:hAnsi="Times New Roman"/>
                <w:bCs/>
                <w:sz w:val="18"/>
                <w:szCs w:val="18"/>
              </w:rPr>
              <w:t>MEM’in</w:t>
            </w:r>
            <w:proofErr w:type="spellEnd"/>
            <w:r w:rsidRPr="00736CA5">
              <w:rPr>
                <w:rFonts w:ascii="Times New Roman" w:hAnsi="Times New Roman"/>
                <w:bCs/>
                <w:sz w:val="18"/>
                <w:szCs w:val="18"/>
              </w:rPr>
              <w:t xml:space="preserve"> İŞKUR, Yerel Yönetim, Kamu ve STK’lar ile işbirliği içinde olması ve Sivil toplum örgütleri ile kamu ve özel kuruluşların eğitime destek vermesi.</w:t>
            </w:r>
          </w:p>
          <w:p w:rsidR="002A5DB7" w:rsidRPr="00736CA5" w:rsidRDefault="00736CA5" w:rsidP="00CD798D">
            <w:pPr>
              <w:pStyle w:val="ListeParagraf"/>
              <w:numPr>
                <w:ilvl w:val="0"/>
                <w:numId w:val="48"/>
              </w:numPr>
              <w:spacing w:line="259" w:lineRule="auto"/>
              <w:ind w:left="323" w:hanging="283"/>
              <w:rPr>
                <w:rFonts w:ascii="Times New Roman" w:hAnsi="Times New Roman"/>
                <w:bCs/>
                <w:sz w:val="18"/>
                <w:szCs w:val="18"/>
              </w:rPr>
            </w:pPr>
            <w:proofErr w:type="spellStart"/>
            <w:r w:rsidRPr="00736CA5">
              <w:rPr>
                <w:rFonts w:ascii="Times New Roman" w:hAnsi="Times New Roman"/>
                <w:sz w:val="18"/>
                <w:szCs w:val="18"/>
              </w:rPr>
              <w:t>SYDV’nin</w:t>
            </w:r>
            <w:proofErr w:type="spellEnd"/>
            <w:r w:rsidRPr="00736CA5">
              <w:rPr>
                <w:rFonts w:ascii="Times New Roman" w:hAnsi="Times New Roman"/>
                <w:sz w:val="18"/>
                <w:szCs w:val="18"/>
              </w:rPr>
              <w:t xml:space="preserve"> öğrencilere yönelik kaynak alınmasında ve sınav yapılmasında destek olması ve ihtiyacı olanlara maddi desteği</w:t>
            </w:r>
          </w:p>
        </w:tc>
        <w:tc>
          <w:tcPr>
            <w:tcW w:w="1657" w:type="pct"/>
          </w:tcPr>
          <w:p w:rsidR="003E48EB" w:rsidRPr="003E48EB" w:rsidRDefault="003E48EB" w:rsidP="00CD798D">
            <w:pPr>
              <w:pStyle w:val="ListeParagraf"/>
              <w:numPr>
                <w:ilvl w:val="0"/>
                <w:numId w:val="48"/>
              </w:numPr>
              <w:ind w:left="275" w:hanging="283"/>
              <w:rPr>
                <w:rFonts w:ascii="Times New Roman" w:hAnsi="Times New Roman"/>
                <w:sz w:val="18"/>
                <w:szCs w:val="18"/>
              </w:rPr>
            </w:pPr>
            <w:r w:rsidRPr="003E48EB">
              <w:rPr>
                <w:rFonts w:ascii="Times New Roman" w:eastAsia="Times New Roman" w:hAnsi="Times New Roman"/>
                <w:color w:val="000000" w:themeColor="text1"/>
                <w:sz w:val="18"/>
                <w:szCs w:val="18"/>
              </w:rPr>
              <w:t xml:space="preserve">Müdürlüğümüz ile </w:t>
            </w:r>
            <w:proofErr w:type="gramStart"/>
            <w:r w:rsidRPr="003E48EB">
              <w:rPr>
                <w:rFonts w:ascii="Times New Roman" w:eastAsia="Times New Roman" w:hAnsi="Times New Roman"/>
                <w:color w:val="000000" w:themeColor="text1"/>
                <w:sz w:val="18"/>
                <w:szCs w:val="18"/>
              </w:rPr>
              <w:t>Yüksek okul</w:t>
            </w:r>
            <w:proofErr w:type="gramEnd"/>
            <w:r w:rsidRPr="003E48EB">
              <w:rPr>
                <w:rFonts w:ascii="Times New Roman" w:eastAsia="Times New Roman" w:hAnsi="Times New Roman"/>
                <w:color w:val="000000" w:themeColor="text1"/>
                <w:sz w:val="18"/>
                <w:szCs w:val="18"/>
              </w:rPr>
              <w:t xml:space="preserve"> ve diğer kurumların işbirliğine istekli olması</w:t>
            </w:r>
          </w:p>
          <w:p w:rsidR="003E48EB" w:rsidRPr="003E48EB" w:rsidRDefault="003E48EB" w:rsidP="00CD798D">
            <w:pPr>
              <w:pStyle w:val="ListeParagraf"/>
              <w:numPr>
                <w:ilvl w:val="0"/>
                <w:numId w:val="48"/>
              </w:numPr>
              <w:ind w:left="275" w:hanging="283"/>
              <w:rPr>
                <w:rFonts w:ascii="Times New Roman" w:hAnsi="Times New Roman"/>
                <w:sz w:val="18"/>
                <w:szCs w:val="18"/>
              </w:rPr>
            </w:pPr>
            <w:r w:rsidRPr="003E48EB">
              <w:rPr>
                <w:rFonts w:ascii="Times New Roman" w:hAnsi="Times New Roman"/>
                <w:sz w:val="18"/>
                <w:szCs w:val="18"/>
              </w:rPr>
              <w:t xml:space="preserve">Hayırseverler tarafından bağışlanan arsaların </w:t>
            </w:r>
            <w:proofErr w:type="gramStart"/>
            <w:r w:rsidRPr="003E48EB">
              <w:rPr>
                <w:rFonts w:ascii="Times New Roman" w:hAnsi="Times New Roman"/>
                <w:sz w:val="18"/>
                <w:szCs w:val="18"/>
              </w:rPr>
              <w:t>olması  ve</w:t>
            </w:r>
            <w:proofErr w:type="gramEnd"/>
            <w:r w:rsidRPr="003E48EB">
              <w:rPr>
                <w:rFonts w:ascii="Times New Roman" w:hAnsi="Times New Roman"/>
                <w:sz w:val="18"/>
                <w:szCs w:val="18"/>
              </w:rPr>
              <w:t xml:space="preserve"> hayırseverlerin eğitime katkıda istekli olmaları</w:t>
            </w:r>
          </w:p>
          <w:p w:rsidR="002A5DB7" w:rsidRPr="003E48EB" w:rsidRDefault="002A5DB7" w:rsidP="00CD798D">
            <w:pPr>
              <w:pStyle w:val="ListeParagraf"/>
              <w:numPr>
                <w:ilvl w:val="0"/>
                <w:numId w:val="48"/>
              </w:numPr>
              <w:ind w:left="275" w:hanging="283"/>
              <w:rPr>
                <w:rFonts w:ascii="Times New Roman" w:hAnsi="Times New Roman"/>
                <w:sz w:val="18"/>
                <w:szCs w:val="18"/>
              </w:rPr>
            </w:pPr>
            <w:r w:rsidRPr="003E48EB">
              <w:rPr>
                <w:rFonts w:ascii="Times New Roman" w:hAnsi="Times New Roman"/>
                <w:sz w:val="18"/>
                <w:szCs w:val="18"/>
              </w:rPr>
              <w:t>Fatih projesinin olanaklarının kullanılıyor olması.</w:t>
            </w:r>
          </w:p>
          <w:p w:rsidR="002A5DB7" w:rsidRPr="003E48EB" w:rsidRDefault="002A5DB7" w:rsidP="00CD798D">
            <w:pPr>
              <w:pStyle w:val="ListeParagraf"/>
              <w:numPr>
                <w:ilvl w:val="0"/>
                <w:numId w:val="48"/>
              </w:numPr>
              <w:ind w:left="275" w:hanging="283"/>
              <w:rPr>
                <w:rFonts w:ascii="Times New Roman" w:hAnsi="Times New Roman"/>
                <w:sz w:val="18"/>
                <w:szCs w:val="18"/>
              </w:rPr>
            </w:pPr>
            <w:proofErr w:type="gramStart"/>
            <w:r w:rsidRPr="003E48EB">
              <w:rPr>
                <w:rFonts w:ascii="Times New Roman" w:hAnsi="Times New Roman"/>
                <w:sz w:val="18"/>
                <w:szCs w:val="18"/>
              </w:rPr>
              <w:t>FATİH projesini yürüten güçlü ve donanımlı bir ekibin oluşu.</w:t>
            </w:r>
            <w:proofErr w:type="gramEnd"/>
          </w:p>
          <w:p w:rsidR="002A5DB7" w:rsidRPr="003E48EB" w:rsidRDefault="002A5DB7" w:rsidP="003E48EB">
            <w:pPr>
              <w:rPr>
                <w:rFonts w:ascii="Times New Roman" w:hAnsi="Times New Roman"/>
                <w:sz w:val="18"/>
                <w:szCs w:val="18"/>
              </w:rPr>
            </w:pPr>
          </w:p>
        </w:tc>
      </w:tr>
      <w:tr w:rsidR="002A5DB7" w:rsidRPr="003E0108" w:rsidTr="00DA0CBD">
        <w:trPr>
          <w:trHeight w:val="227"/>
        </w:trPr>
        <w:tc>
          <w:tcPr>
            <w:tcW w:w="5000" w:type="pct"/>
            <w:gridSpan w:val="3"/>
            <w:shd w:val="clear" w:color="auto" w:fill="8DB3E2" w:themeFill="text2" w:themeFillTint="66"/>
            <w:vAlign w:val="center"/>
          </w:tcPr>
          <w:p w:rsidR="002A5DB7" w:rsidRPr="00FD093B" w:rsidRDefault="002A5DB7" w:rsidP="00DA0CBD">
            <w:pPr>
              <w:pStyle w:val="ListeParagraf"/>
              <w:ind w:left="0"/>
              <w:jc w:val="center"/>
              <w:rPr>
                <w:rFonts w:ascii="Times New Roman" w:hAnsi="Times New Roman"/>
                <w:b/>
                <w:sz w:val="18"/>
                <w:szCs w:val="18"/>
              </w:rPr>
            </w:pPr>
            <w:r w:rsidRPr="00FD093B">
              <w:rPr>
                <w:rFonts w:ascii="Times New Roman" w:hAnsi="Times New Roman"/>
                <w:b/>
                <w:sz w:val="18"/>
                <w:szCs w:val="18"/>
              </w:rPr>
              <w:t>Tehditler</w:t>
            </w:r>
          </w:p>
        </w:tc>
      </w:tr>
      <w:tr w:rsidR="002A5DB7" w:rsidRPr="003E0108" w:rsidTr="00DA0CBD">
        <w:trPr>
          <w:trHeight w:val="178"/>
        </w:trPr>
        <w:tc>
          <w:tcPr>
            <w:tcW w:w="1681" w:type="pct"/>
            <w:shd w:val="clear" w:color="auto" w:fill="C6D9F1" w:themeFill="text2" w:themeFillTint="33"/>
            <w:vAlign w:val="center"/>
          </w:tcPr>
          <w:p w:rsidR="002A5DB7" w:rsidRPr="00FD093B" w:rsidRDefault="002A5DB7" w:rsidP="00DA0CBD">
            <w:pPr>
              <w:pStyle w:val="ListeParagraf"/>
              <w:ind w:left="0"/>
              <w:jc w:val="center"/>
              <w:rPr>
                <w:rFonts w:ascii="Times New Roman" w:hAnsi="Times New Roman"/>
                <w:b/>
                <w:sz w:val="18"/>
                <w:szCs w:val="18"/>
                <w:highlight w:val="green"/>
              </w:rPr>
            </w:pPr>
            <w:r w:rsidRPr="00FD093B">
              <w:rPr>
                <w:rFonts w:ascii="Times New Roman" w:hAnsi="Times New Roman"/>
                <w:b/>
                <w:sz w:val="18"/>
                <w:szCs w:val="18"/>
              </w:rPr>
              <w:t>Eğitim ve Öğretime Erişim</w:t>
            </w:r>
          </w:p>
        </w:tc>
        <w:tc>
          <w:tcPr>
            <w:tcW w:w="1662" w:type="pct"/>
            <w:shd w:val="clear" w:color="auto" w:fill="C6D9F1" w:themeFill="text2" w:themeFillTint="33"/>
            <w:vAlign w:val="center"/>
          </w:tcPr>
          <w:p w:rsidR="002A5DB7" w:rsidRPr="003E0108" w:rsidRDefault="002A5DB7" w:rsidP="00DA0CBD">
            <w:pPr>
              <w:pStyle w:val="ListeParagraf"/>
              <w:ind w:left="0"/>
              <w:jc w:val="center"/>
              <w:rPr>
                <w:rFonts w:ascii="Times New Roman" w:hAnsi="Times New Roman"/>
                <w:b/>
                <w:sz w:val="18"/>
                <w:szCs w:val="18"/>
              </w:rPr>
            </w:pPr>
            <w:r w:rsidRPr="003E0108">
              <w:rPr>
                <w:rFonts w:ascii="Times New Roman" w:hAnsi="Times New Roman"/>
                <w:b/>
                <w:sz w:val="18"/>
                <w:szCs w:val="18"/>
              </w:rPr>
              <w:t>Eğitim ve Öğretimde Kalite</w:t>
            </w:r>
          </w:p>
        </w:tc>
        <w:tc>
          <w:tcPr>
            <w:tcW w:w="1657" w:type="pct"/>
            <w:shd w:val="clear" w:color="auto" w:fill="C6D9F1" w:themeFill="text2" w:themeFillTint="33"/>
            <w:vAlign w:val="center"/>
          </w:tcPr>
          <w:p w:rsidR="002A5DB7" w:rsidRPr="003E0108" w:rsidRDefault="002A5DB7" w:rsidP="00DA0CBD">
            <w:pPr>
              <w:pStyle w:val="ListeParagraf"/>
              <w:ind w:left="0"/>
              <w:jc w:val="center"/>
              <w:rPr>
                <w:rFonts w:ascii="Times New Roman" w:hAnsi="Times New Roman"/>
                <w:b/>
                <w:sz w:val="18"/>
                <w:szCs w:val="18"/>
              </w:rPr>
            </w:pPr>
            <w:r w:rsidRPr="003E0108">
              <w:rPr>
                <w:rFonts w:ascii="Times New Roman" w:hAnsi="Times New Roman"/>
                <w:b/>
                <w:sz w:val="18"/>
                <w:szCs w:val="18"/>
              </w:rPr>
              <w:t>Kurumsal Kapasite</w:t>
            </w:r>
          </w:p>
        </w:tc>
      </w:tr>
      <w:tr w:rsidR="002A5DB7" w:rsidRPr="003E0108" w:rsidTr="00DA0CBD">
        <w:trPr>
          <w:trHeight w:val="3297"/>
        </w:trPr>
        <w:tc>
          <w:tcPr>
            <w:tcW w:w="1681" w:type="pct"/>
          </w:tcPr>
          <w:p w:rsidR="00962D71" w:rsidRPr="00FD093B" w:rsidRDefault="00962D71" w:rsidP="00CD798D">
            <w:pPr>
              <w:pStyle w:val="ListeParagraf"/>
              <w:numPr>
                <w:ilvl w:val="0"/>
                <w:numId w:val="49"/>
              </w:numPr>
              <w:spacing w:line="259" w:lineRule="auto"/>
              <w:ind w:left="284" w:hanging="284"/>
              <w:rPr>
                <w:rFonts w:ascii="Times New Roman" w:hAnsi="Times New Roman"/>
                <w:sz w:val="18"/>
                <w:szCs w:val="18"/>
              </w:rPr>
            </w:pPr>
            <w:r w:rsidRPr="00FD093B">
              <w:rPr>
                <w:rFonts w:ascii="Times New Roman" w:eastAsia="Times New Roman" w:hAnsi="Times New Roman"/>
                <w:sz w:val="18"/>
                <w:szCs w:val="18"/>
              </w:rPr>
              <w:t>Teknolojinin ihtiyaç dışında gereksiz ve kontrolsüz kullanılması</w:t>
            </w:r>
          </w:p>
          <w:p w:rsidR="00962D71" w:rsidRPr="00FD093B" w:rsidRDefault="00962D71" w:rsidP="00CD798D">
            <w:pPr>
              <w:pStyle w:val="ListeParagraf"/>
              <w:numPr>
                <w:ilvl w:val="0"/>
                <w:numId w:val="49"/>
              </w:numPr>
              <w:spacing w:line="259" w:lineRule="auto"/>
              <w:ind w:left="284" w:hanging="284"/>
              <w:rPr>
                <w:rFonts w:ascii="Times New Roman" w:hAnsi="Times New Roman"/>
                <w:sz w:val="18"/>
                <w:szCs w:val="18"/>
              </w:rPr>
            </w:pPr>
            <w:r w:rsidRPr="00FD093B">
              <w:rPr>
                <w:rFonts w:ascii="Times New Roman" w:hAnsi="Times New Roman"/>
                <w:sz w:val="18"/>
                <w:szCs w:val="18"/>
              </w:rPr>
              <w:t>Ailelerin sosyal – Kültürel ve ekonomik yetersizlikleri</w:t>
            </w:r>
          </w:p>
          <w:p w:rsidR="00962D71" w:rsidRPr="00FD093B" w:rsidRDefault="00962D71" w:rsidP="00CD798D">
            <w:pPr>
              <w:pStyle w:val="ListeParagraf"/>
              <w:numPr>
                <w:ilvl w:val="0"/>
                <w:numId w:val="49"/>
              </w:numPr>
              <w:spacing w:line="259" w:lineRule="auto"/>
              <w:ind w:left="284" w:hanging="284"/>
              <w:rPr>
                <w:rFonts w:ascii="Times New Roman" w:hAnsi="Times New Roman"/>
                <w:sz w:val="18"/>
                <w:szCs w:val="18"/>
              </w:rPr>
            </w:pPr>
            <w:r w:rsidRPr="00FD093B">
              <w:rPr>
                <w:rFonts w:ascii="Times New Roman" w:hAnsi="Times New Roman"/>
                <w:sz w:val="18"/>
                <w:szCs w:val="18"/>
              </w:rPr>
              <w:t>İnternet Kafe vb. yerlerin devamsızlık yapan öğrenciler için cazip yerler olması</w:t>
            </w:r>
          </w:p>
          <w:p w:rsidR="00962D71" w:rsidRPr="00FD093B" w:rsidRDefault="00962D71" w:rsidP="00CD798D">
            <w:pPr>
              <w:pStyle w:val="ListeParagraf"/>
              <w:numPr>
                <w:ilvl w:val="0"/>
                <w:numId w:val="49"/>
              </w:numPr>
              <w:spacing w:line="259" w:lineRule="auto"/>
              <w:ind w:left="284" w:hanging="284"/>
              <w:rPr>
                <w:rFonts w:ascii="Times New Roman" w:hAnsi="Times New Roman"/>
                <w:sz w:val="18"/>
                <w:szCs w:val="18"/>
              </w:rPr>
            </w:pPr>
            <w:r w:rsidRPr="00FD093B">
              <w:rPr>
                <w:rFonts w:ascii="Times New Roman" w:hAnsi="Times New Roman"/>
                <w:sz w:val="18"/>
                <w:szCs w:val="18"/>
              </w:rPr>
              <w:t>Veli ilgisizliği nedeniyle eğitime verilen önemin düşük olması.</w:t>
            </w:r>
            <w:proofErr w:type="gramStart"/>
            <w:r w:rsidRPr="00FD093B">
              <w:rPr>
                <w:rFonts w:ascii="Times New Roman" w:hAnsi="Times New Roman"/>
                <w:sz w:val="18"/>
                <w:szCs w:val="18"/>
              </w:rPr>
              <w:t>(</w:t>
            </w:r>
            <w:proofErr w:type="gramEnd"/>
          </w:p>
          <w:p w:rsidR="00FD093B" w:rsidRPr="00FD093B" w:rsidRDefault="00FD093B" w:rsidP="00CD798D">
            <w:pPr>
              <w:pStyle w:val="ListeParagraf"/>
              <w:numPr>
                <w:ilvl w:val="0"/>
                <w:numId w:val="49"/>
              </w:numPr>
              <w:spacing w:line="259" w:lineRule="auto"/>
              <w:ind w:left="284" w:hanging="284"/>
              <w:rPr>
                <w:rFonts w:ascii="Times New Roman" w:hAnsi="Times New Roman"/>
                <w:sz w:val="18"/>
                <w:szCs w:val="18"/>
              </w:rPr>
            </w:pPr>
            <w:r w:rsidRPr="00FD093B">
              <w:rPr>
                <w:rFonts w:ascii="Times New Roman" w:hAnsi="Times New Roman"/>
                <w:sz w:val="18"/>
                <w:szCs w:val="18"/>
              </w:rPr>
              <w:t>Madde bağımlılığının artması</w:t>
            </w:r>
          </w:p>
          <w:p w:rsidR="002A5DB7" w:rsidRPr="00FD093B" w:rsidRDefault="002A5DB7" w:rsidP="00CD798D">
            <w:pPr>
              <w:pStyle w:val="ListeParagraf"/>
              <w:numPr>
                <w:ilvl w:val="0"/>
                <w:numId w:val="49"/>
              </w:numPr>
              <w:spacing w:line="259" w:lineRule="auto"/>
              <w:ind w:left="284" w:hanging="284"/>
              <w:rPr>
                <w:rFonts w:ascii="Times New Roman" w:hAnsi="Times New Roman"/>
                <w:sz w:val="18"/>
                <w:szCs w:val="18"/>
              </w:rPr>
            </w:pPr>
            <w:r w:rsidRPr="00FD093B">
              <w:rPr>
                <w:rFonts w:ascii="Times New Roman" w:hAnsi="Times New Roman"/>
                <w:sz w:val="18"/>
                <w:szCs w:val="18"/>
              </w:rPr>
              <w:t>Parçalanmış aile sayısının fazla oluşu.</w:t>
            </w:r>
          </w:p>
          <w:p w:rsidR="002A5DB7" w:rsidRPr="00FD093B" w:rsidRDefault="002A5DB7" w:rsidP="00CD798D">
            <w:pPr>
              <w:pStyle w:val="ListeParagraf"/>
              <w:numPr>
                <w:ilvl w:val="0"/>
                <w:numId w:val="49"/>
              </w:numPr>
              <w:spacing w:line="259" w:lineRule="auto"/>
              <w:ind w:left="284" w:hanging="284"/>
              <w:rPr>
                <w:rFonts w:ascii="Times New Roman" w:hAnsi="Times New Roman"/>
                <w:bCs/>
                <w:sz w:val="18"/>
                <w:szCs w:val="18"/>
              </w:rPr>
            </w:pPr>
            <w:r w:rsidRPr="00FD093B">
              <w:rPr>
                <w:rFonts w:ascii="Times New Roman" w:hAnsi="Times New Roman"/>
                <w:bCs/>
                <w:sz w:val="18"/>
                <w:szCs w:val="18"/>
              </w:rPr>
              <w:t xml:space="preserve">Bazı ailelerin </w:t>
            </w:r>
            <w:proofErr w:type="spellStart"/>
            <w:r w:rsidRPr="00FD093B">
              <w:rPr>
                <w:rFonts w:ascii="Times New Roman" w:hAnsi="Times New Roman"/>
                <w:bCs/>
                <w:sz w:val="18"/>
                <w:szCs w:val="18"/>
              </w:rPr>
              <w:t>Sosyo</w:t>
            </w:r>
            <w:proofErr w:type="spellEnd"/>
            <w:r w:rsidRPr="00FD093B">
              <w:rPr>
                <w:rFonts w:ascii="Times New Roman" w:hAnsi="Times New Roman"/>
                <w:bCs/>
                <w:sz w:val="18"/>
                <w:szCs w:val="18"/>
              </w:rPr>
              <w:t>-ekonomik düzeyin düşük olması nedeniyle, eğitim giderlerini karşılayamaması, çalıştırılan öğrencilerin varlığı.</w:t>
            </w:r>
          </w:p>
          <w:p w:rsidR="002A5DB7" w:rsidRPr="00FD093B" w:rsidRDefault="002A5DB7" w:rsidP="00CD798D">
            <w:pPr>
              <w:pStyle w:val="ListeParagraf"/>
              <w:numPr>
                <w:ilvl w:val="0"/>
                <w:numId w:val="49"/>
              </w:numPr>
              <w:spacing w:line="259" w:lineRule="auto"/>
              <w:ind w:left="284" w:hanging="284"/>
              <w:rPr>
                <w:rFonts w:ascii="Times New Roman" w:hAnsi="Times New Roman"/>
                <w:bCs/>
                <w:sz w:val="18"/>
                <w:szCs w:val="18"/>
              </w:rPr>
            </w:pPr>
            <w:proofErr w:type="gramStart"/>
            <w:r w:rsidRPr="00FD093B">
              <w:rPr>
                <w:rFonts w:ascii="Times New Roman" w:hAnsi="Times New Roman"/>
                <w:bCs/>
                <w:sz w:val="18"/>
                <w:szCs w:val="18"/>
              </w:rPr>
              <w:t>Arkadaş gruplarının öğrencilerin davranışlarına olumsuz etkisi, kötü alışkanlıklara yönelim.</w:t>
            </w:r>
            <w:proofErr w:type="gramEnd"/>
          </w:p>
        </w:tc>
        <w:tc>
          <w:tcPr>
            <w:tcW w:w="1662" w:type="pct"/>
          </w:tcPr>
          <w:p w:rsidR="00736CA5" w:rsidRPr="003E48EB" w:rsidRDefault="00736CA5" w:rsidP="00CD798D">
            <w:pPr>
              <w:pStyle w:val="ListeParagraf"/>
              <w:numPr>
                <w:ilvl w:val="0"/>
                <w:numId w:val="49"/>
              </w:numPr>
              <w:ind w:left="323" w:hanging="283"/>
              <w:rPr>
                <w:rFonts w:ascii="Times New Roman" w:hAnsi="Times New Roman"/>
                <w:sz w:val="18"/>
                <w:szCs w:val="18"/>
              </w:rPr>
            </w:pPr>
            <w:r w:rsidRPr="003E48EB">
              <w:rPr>
                <w:rFonts w:ascii="Times New Roman" w:eastAsia="Times New Roman" w:hAnsi="Times New Roman"/>
                <w:sz w:val="18"/>
                <w:szCs w:val="18"/>
              </w:rPr>
              <w:t>Öğrencinin derse İlgisiz olması</w:t>
            </w:r>
          </w:p>
          <w:p w:rsidR="00736CA5" w:rsidRPr="003E48EB" w:rsidRDefault="00736CA5" w:rsidP="00CD798D">
            <w:pPr>
              <w:pStyle w:val="ListeParagraf"/>
              <w:numPr>
                <w:ilvl w:val="0"/>
                <w:numId w:val="49"/>
              </w:numPr>
              <w:ind w:left="323" w:hanging="283"/>
              <w:rPr>
                <w:rFonts w:ascii="Times New Roman" w:hAnsi="Times New Roman"/>
                <w:sz w:val="18"/>
                <w:szCs w:val="18"/>
              </w:rPr>
            </w:pPr>
            <w:r w:rsidRPr="003E48EB">
              <w:rPr>
                <w:rFonts w:ascii="Times New Roman" w:eastAsia="Times New Roman" w:hAnsi="Times New Roman"/>
                <w:sz w:val="18"/>
                <w:szCs w:val="18"/>
              </w:rPr>
              <w:t>Öğretmenlerin ölçme değerlendirme ve istatistiksel verilere olumsuz bakış açısı</w:t>
            </w:r>
          </w:p>
          <w:p w:rsidR="002A5DB7" w:rsidRPr="003E48EB" w:rsidRDefault="002A5DB7" w:rsidP="00CD798D">
            <w:pPr>
              <w:pStyle w:val="ListeParagraf"/>
              <w:numPr>
                <w:ilvl w:val="0"/>
                <w:numId w:val="49"/>
              </w:numPr>
              <w:ind w:left="323" w:hanging="283"/>
              <w:rPr>
                <w:rFonts w:ascii="Times New Roman" w:hAnsi="Times New Roman"/>
                <w:sz w:val="18"/>
                <w:szCs w:val="18"/>
              </w:rPr>
            </w:pPr>
            <w:r w:rsidRPr="003E48EB">
              <w:rPr>
                <w:rFonts w:ascii="Times New Roman" w:hAnsi="Times New Roman"/>
                <w:sz w:val="18"/>
                <w:szCs w:val="18"/>
              </w:rPr>
              <w:t>Okullarda sosyal faaliyet alanlarının az olması.</w:t>
            </w:r>
          </w:p>
          <w:p w:rsidR="003E48EB" w:rsidRPr="003E48EB" w:rsidRDefault="002A5DB7" w:rsidP="00CD798D">
            <w:pPr>
              <w:pStyle w:val="ListeParagraf"/>
              <w:numPr>
                <w:ilvl w:val="0"/>
                <w:numId w:val="49"/>
              </w:numPr>
              <w:ind w:left="323" w:hanging="283"/>
              <w:rPr>
                <w:rFonts w:ascii="Times New Roman" w:hAnsi="Times New Roman"/>
                <w:sz w:val="18"/>
                <w:szCs w:val="18"/>
              </w:rPr>
            </w:pPr>
            <w:r w:rsidRPr="003E48EB">
              <w:rPr>
                <w:rFonts w:ascii="Times New Roman" w:hAnsi="Times New Roman"/>
                <w:sz w:val="18"/>
                <w:szCs w:val="18"/>
              </w:rPr>
              <w:t>Birçok alanda istihdam sayısının mezun olan öğrenci sayısına oranla düşük olması.</w:t>
            </w:r>
          </w:p>
          <w:p w:rsidR="002A5DB7" w:rsidRPr="003E48EB" w:rsidRDefault="003E48EB" w:rsidP="00CD798D">
            <w:pPr>
              <w:pStyle w:val="ListeParagraf"/>
              <w:numPr>
                <w:ilvl w:val="0"/>
                <w:numId w:val="49"/>
              </w:numPr>
              <w:ind w:left="323" w:hanging="283"/>
              <w:rPr>
                <w:rFonts w:ascii="Times New Roman" w:hAnsi="Times New Roman"/>
                <w:sz w:val="18"/>
                <w:szCs w:val="18"/>
              </w:rPr>
            </w:pPr>
            <w:r w:rsidRPr="003E48EB">
              <w:rPr>
                <w:rFonts w:ascii="Times New Roman" w:eastAsia="Times New Roman" w:hAnsi="Times New Roman"/>
                <w:sz w:val="18"/>
                <w:szCs w:val="18"/>
              </w:rPr>
              <w:t>Parçalanmış aile çocuklarının Artması</w:t>
            </w:r>
          </w:p>
          <w:p w:rsidR="003E48EB" w:rsidRPr="003E48EB" w:rsidRDefault="003E48EB" w:rsidP="00CD798D">
            <w:pPr>
              <w:pStyle w:val="ListeParagraf"/>
              <w:numPr>
                <w:ilvl w:val="0"/>
                <w:numId w:val="49"/>
              </w:numPr>
              <w:ind w:left="323" w:hanging="283"/>
              <w:rPr>
                <w:rFonts w:ascii="Times New Roman" w:hAnsi="Times New Roman"/>
                <w:sz w:val="18"/>
                <w:szCs w:val="18"/>
              </w:rPr>
            </w:pPr>
            <w:r w:rsidRPr="003E48EB">
              <w:rPr>
                <w:rFonts w:ascii="Times New Roman" w:hAnsi="Times New Roman"/>
                <w:bCs/>
                <w:sz w:val="18"/>
                <w:szCs w:val="18"/>
              </w:rPr>
              <w:t xml:space="preserve">İlçe genelinde STK’ların ve </w:t>
            </w:r>
            <w:proofErr w:type="spellStart"/>
            <w:r w:rsidRPr="003E48EB">
              <w:rPr>
                <w:rFonts w:ascii="Times New Roman" w:hAnsi="Times New Roman"/>
                <w:bCs/>
                <w:sz w:val="18"/>
                <w:szCs w:val="18"/>
              </w:rPr>
              <w:t>sektörel</w:t>
            </w:r>
            <w:proofErr w:type="spellEnd"/>
            <w:r w:rsidRPr="003E48EB">
              <w:rPr>
                <w:rFonts w:ascii="Times New Roman" w:hAnsi="Times New Roman"/>
                <w:bCs/>
                <w:sz w:val="18"/>
                <w:szCs w:val="18"/>
              </w:rPr>
              <w:t xml:space="preserve"> çeşitliliğinin az olması</w:t>
            </w:r>
          </w:p>
        </w:tc>
        <w:tc>
          <w:tcPr>
            <w:tcW w:w="1657" w:type="pct"/>
          </w:tcPr>
          <w:p w:rsidR="003E48EB" w:rsidRPr="003E48EB" w:rsidRDefault="003E48EB" w:rsidP="00CD798D">
            <w:pPr>
              <w:pStyle w:val="ListeParagraf"/>
              <w:numPr>
                <w:ilvl w:val="0"/>
                <w:numId w:val="49"/>
              </w:numPr>
              <w:ind w:left="275" w:hanging="275"/>
              <w:rPr>
                <w:rFonts w:ascii="Times New Roman" w:hAnsi="Times New Roman"/>
                <w:sz w:val="18"/>
                <w:szCs w:val="18"/>
              </w:rPr>
            </w:pPr>
            <w:r w:rsidRPr="003E48EB">
              <w:rPr>
                <w:rFonts w:ascii="Times New Roman" w:hAnsi="Times New Roman"/>
                <w:color w:val="000000" w:themeColor="text1"/>
              </w:rPr>
              <w:t>İlçe çalışanlarımız tarafından ikamet konusunda tercih edilmemesi</w:t>
            </w:r>
          </w:p>
          <w:p w:rsidR="00A64BB9" w:rsidRPr="00A64BB9" w:rsidRDefault="003E48EB" w:rsidP="00CD798D">
            <w:pPr>
              <w:pStyle w:val="ListeParagraf"/>
              <w:numPr>
                <w:ilvl w:val="0"/>
                <w:numId w:val="49"/>
              </w:numPr>
              <w:ind w:left="275" w:hanging="275"/>
              <w:rPr>
                <w:rFonts w:ascii="Times New Roman" w:hAnsi="Times New Roman"/>
                <w:sz w:val="18"/>
                <w:szCs w:val="18"/>
              </w:rPr>
            </w:pPr>
            <w:r w:rsidRPr="003E48EB">
              <w:rPr>
                <w:rFonts w:ascii="Times New Roman" w:hAnsi="Times New Roman"/>
                <w:color w:val="000000" w:themeColor="text1"/>
              </w:rPr>
              <w:t>İlçemizde Üniversite ve yeteri kadar STK’nın olmaması</w:t>
            </w:r>
          </w:p>
          <w:p w:rsidR="002A5DB7" w:rsidRPr="00A64BB9" w:rsidRDefault="00A64BB9" w:rsidP="00CD798D">
            <w:pPr>
              <w:pStyle w:val="ListeParagraf"/>
              <w:numPr>
                <w:ilvl w:val="0"/>
                <w:numId w:val="49"/>
              </w:numPr>
              <w:ind w:left="275" w:hanging="275"/>
              <w:rPr>
                <w:rFonts w:ascii="Times New Roman" w:hAnsi="Times New Roman"/>
                <w:sz w:val="18"/>
                <w:szCs w:val="18"/>
              </w:rPr>
            </w:pPr>
            <w:r w:rsidRPr="00A64BB9">
              <w:rPr>
                <w:rFonts w:ascii="Times New Roman" w:hAnsi="Times New Roman"/>
                <w:color w:val="000000" w:themeColor="text1"/>
              </w:rPr>
              <w:t>Müdürlüğümüz çalışanlarının vakit geçirebilecekleri sosyal-kültürel ortamların olmayışı</w:t>
            </w:r>
          </w:p>
          <w:p w:rsidR="002A5DB7" w:rsidRPr="003E0108" w:rsidRDefault="002A5DB7" w:rsidP="00CD798D">
            <w:pPr>
              <w:pStyle w:val="ListeParagraf"/>
              <w:numPr>
                <w:ilvl w:val="0"/>
                <w:numId w:val="49"/>
              </w:numPr>
              <w:ind w:left="275" w:hanging="275"/>
              <w:rPr>
                <w:rFonts w:ascii="Times New Roman" w:hAnsi="Times New Roman"/>
                <w:sz w:val="18"/>
                <w:szCs w:val="18"/>
              </w:rPr>
            </w:pPr>
            <w:r w:rsidRPr="003E0108">
              <w:rPr>
                <w:rFonts w:ascii="Times New Roman" w:hAnsi="Times New Roman"/>
                <w:sz w:val="18"/>
                <w:szCs w:val="18"/>
              </w:rPr>
              <w:t>MEM de elektronik ağ sistemi ve teknolojik donanım teknik elemanlarının yeterli olmaması.</w:t>
            </w:r>
          </w:p>
        </w:tc>
      </w:tr>
    </w:tbl>
    <w:p w:rsidR="006F1F36" w:rsidRDefault="006F1F36" w:rsidP="003E0108">
      <w:pPr>
        <w:keepNext/>
        <w:keepLines/>
        <w:spacing w:before="240" w:after="240"/>
        <w:outlineLvl w:val="2"/>
        <w:rPr>
          <w:rFonts w:ascii="Times New Roman" w:eastAsia="Times New Roman" w:hAnsi="Times New Roman"/>
          <w:b/>
          <w:bCs/>
          <w:color w:val="FF0000"/>
          <w:sz w:val="24"/>
          <w:szCs w:val="24"/>
        </w:rPr>
        <w:sectPr w:rsidR="006F1F36" w:rsidSect="00085177">
          <w:pgSz w:w="16838" w:h="11906" w:orient="landscape"/>
          <w:pgMar w:top="1417" w:right="1417" w:bottom="1417" w:left="1417" w:header="709" w:footer="709" w:gutter="0"/>
          <w:pgNumType w:start="20"/>
          <w:cols w:space="708"/>
          <w:docGrid w:linePitch="360"/>
        </w:sectPr>
      </w:pPr>
    </w:p>
    <w:p w:rsidR="006F1F36" w:rsidRDefault="006F1F36" w:rsidP="003E0108">
      <w:pPr>
        <w:keepNext/>
        <w:keepLines/>
        <w:spacing w:before="240" w:after="240"/>
        <w:outlineLvl w:val="2"/>
        <w:rPr>
          <w:rFonts w:ascii="Times New Roman" w:eastAsia="Times New Roman" w:hAnsi="Times New Roman"/>
          <w:b/>
          <w:bCs/>
          <w:color w:val="FF0000"/>
          <w:sz w:val="24"/>
          <w:szCs w:val="24"/>
        </w:rPr>
      </w:pPr>
    </w:p>
    <w:p w:rsidR="003E0108" w:rsidRDefault="00DE7233" w:rsidP="003E0108">
      <w:pPr>
        <w:keepNext/>
        <w:keepLines/>
        <w:spacing w:before="240" w:after="240"/>
        <w:outlineLvl w:val="2"/>
        <w:rPr>
          <w:rFonts w:ascii="Times New Roman" w:eastAsia="Times New Roman" w:hAnsi="Times New Roman"/>
          <w:b/>
          <w:bCs/>
          <w:color w:val="FF0000"/>
          <w:sz w:val="24"/>
          <w:szCs w:val="24"/>
        </w:rPr>
      </w:pPr>
      <w:r>
        <w:rPr>
          <w:rFonts w:ascii="Times New Roman" w:eastAsia="Times New Roman" w:hAnsi="Times New Roman"/>
          <w:b/>
          <w:bCs/>
          <w:color w:val="FF0000"/>
          <w:sz w:val="24"/>
          <w:szCs w:val="24"/>
        </w:rPr>
        <w:t xml:space="preserve">F. </w:t>
      </w:r>
      <w:r w:rsidR="003E0108">
        <w:rPr>
          <w:rFonts w:ascii="Times New Roman" w:eastAsia="Times New Roman" w:hAnsi="Times New Roman"/>
          <w:b/>
          <w:bCs/>
          <w:color w:val="FF0000"/>
          <w:sz w:val="24"/>
          <w:szCs w:val="24"/>
        </w:rPr>
        <w:t>SORUN/GELİŞİM ALANLARI</w:t>
      </w:r>
    </w:p>
    <w:p w:rsidR="00AF755F" w:rsidRPr="00DE7233" w:rsidRDefault="003E0108" w:rsidP="00AF755F">
      <w:pPr>
        <w:keepNext/>
        <w:spacing w:before="240" w:after="120" w:line="360" w:lineRule="auto"/>
        <w:ind w:firstLine="709"/>
        <w:jc w:val="both"/>
        <w:rPr>
          <w:rFonts w:ascii="Times New Roman" w:eastAsia="Times New Roman" w:hAnsi="Times New Roman"/>
          <w:b/>
          <w:bCs/>
          <w:sz w:val="24"/>
          <w:lang w:eastAsia="tr-TR"/>
        </w:rPr>
      </w:pPr>
      <w:r w:rsidRPr="00DE7233">
        <w:rPr>
          <w:rFonts w:ascii="Times New Roman" w:eastAsia="Times New Roman" w:hAnsi="Times New Roman"/>
          <w:b/>
          <w:bCs/>
          <w:sz w:val="24"/>
          <w:lang w:eastAsia="tr-TR"/>
        </w:rPr>
        <w:t>Yöntem:</w:t>
      </w:r>
    </w:p>
    <w:p w:rsidR="003E0108" w:rsidRPr="007E5CBC" w:rsidRDefault="00AF755F" w:rsidP="003E0108">
      <w:pPr>
        <w:keepNext/>
        <w:spacing w:after="120"/>
        <w:ind w:firstLine="709"/>
        <w:jc w:val="both"/>
        <w:rPr>
          <w:rFonts w:ascii="Times New Roman" w:eastAsia="Times New Roman" w:hAnsi="Times New Roman"/>
          <w:bCs/>
          <w:sz w:val="24"/>
          <w:lang w:eastAsia="tr-TR"/>
        </w:rPr>
      </w:pPr>
      <w:r>
        <w:rPr>
          <w:rFonts w:ascii="Times New Roman" w:eastAsia="Times New Roman" w:hAnsi="Times New Roman"/>
          <w:bCs/>
          <w:sz w:val="24"/>
          <w:lang w:eastAsia="tr-TR"/>
        </w:rPr>
        <w:t xml:space="preserve">Bayındır </w:t>
      </w:r>
      <w:r w:rsidR="003E0108" w:rsidRPr="007E5CBC">
        <w:rPr>
          <w:rFonts w:ascii="Times New Roman" w:eastAsia="Times New Roman" w:hAnsi="Times New Roman"/>
          <w:bCs/>
          <w:sz w:val="24"/>
          <w:lang w:eastAsia="tr-TR"/>
        </w:rPr>
        <w:t>İl</w:t>
      </w:r>
      <w:r>
        <w:rPr>
          <w:rFonts w:ascii="Times New Roman" w:eastAsia="Times New Roman" w:hAnsi="Times New Roman"/>
          <w:bCs/>
          <w:sz w:val="24"/>
          <w:lang w:eastAsia="tr-TR"/>
        </w:rPr>
        <w:t>çe</w:t>
      </w:r>
      <w:r w:rsidR="003E0108" w:rsidRPr="007E5CBC">
        <w:rPr>
          <w:rFonts w:ascii="Times New Roman" w:eastAsia="Times New Roman" w:hAnsi="Times New Roman"/>
          <w:bCs/>
          <w:sz w:val="24"/>
          <w:lang w:eastAsia="tr-TR"/>
        </w:rPr>
        <w:t xml:space="preserve"> Milli Eğitim Müdürlüğü’ne ait verilerin incelenmesi sonucunda GZFT analizi oluşturulmuştur. </w:t>
      </w:r>
      <w:r w:rsidR="00A64BB9">
        <w:rPr>
          <w:rFonts w:ascii="Times New Roman" w:eastAsia="Times New Roman" w:hAnsi="Times New Roman"/>
          <w:bCs/>
          <w:sz w:val="24"/>
          <w:lang w:eastAsia="tr-TR"/>
        </w:rPr>
        <w:t>GZFT sonuçları incelenmiş ve ilçe</w:t>
      </w:r>
      <w:r w:rsidR="003E0108" w:rsidRPr="007E5CBC">
        <w:rPr>
          <w:rFonts w:ascii="Times New Roman" w:eastAsia="Times New Roman" w:hAnsi="Times New Roman"/>
          <w:bCs/>
          <w:sz w:val="24"/>
          <w:lang w:eastAsia="tr-TR"/>
        </w:rPr>
        <w:t>mizin genel özellikleri değerlendirilmiştir. Bu sonuçlar doğrultusunda oluşturulan TOWS analizi ile zayıf yönlerin ve tehditlerin azaltılması ya da ortadan kaldırılması amacıyla, Milli Eğitim Müdürlüğümüzün güçlü yönlerinin ve fırsatlarının zayıf yönleri olumlu şekilde etkilemesi acısından nasıl kullanılacağı belirlenmiştir.</w:t>
      </w:r>
    </w:p>
    <w:p w:rsidR="003E0108" w:rsidRPr="007E5CBC" w:rsidRDefault="00AF755F" w:rsidP="003E0108">
      <w:pPr>
        <w:keepNext/>
        <w:spacing w:after="120"/>
        <w:ind w:firstLine="709"/>
        <w:jc w:val="both"/>
        <w:rPr>
          <w:rFonts w:ascii="Times New Roman" w:eastAsia="Times New Roman" w:hAnsi="Times New Roman"/>
          <w:bCs/>
          <w:sz w:val="24"/>
          <w:lang w:eastAsia="tr-TR"/>
        </w:rPr>
      </w:pPr>
      <w:r>
        <w:rPr>
          <w:rFonts w:ascii="Times New Roman" w:eastAsia="Times New Roman" w:hAnsi="Times New Roman"/>
          <w:bCs/>
          <w:sz w:val="24"/>
          <w:lang w:eastAsia="tr-TR"/>
        </w:rPr>
        <w:t>Bayındır</w:t>
      </w:r>
      <w:r w:rsidR="003E0108" w:rsidRPr="007E5CBC">
        <w:rPr>
          <w:rFonts w:ascii="Times New Roman" w:eastAsia="Times New Roman" w:hAnsi="Times New Roman"/>
          <w:bCs/>
          <w:sz w:val="24"/>
          <w:lang w:eastAsia="tr-TR"/>
        </w:rPr>
        <w:t xml:space="preserve"> İl</w:t>
      </w:r>
      <w:r>
        <w:rPr>
          <w:rFonts w:ascii="Times New Roman" w:eastAsia="Times New Roman" w:hAnsi="Times New Roman"/>
          <w:bCs/>
          <w:sz w:val="24"/>
          <w:lang w:eastAsia="tr-TR"/>
        </w:rPr>
        <w:t>çe</w:t>
      </w:r>
      <w:r w:rsidR="003E0108" w:rsidRPr="007E5CBC">
        <w:rPr>
          <w:rFonts w:ascii="Times New Roman" w:eastAsia="Times New Roman" w:hAnsi="Times New Roman"/>
          <w:bCs/>
          <w:sz w:val="24"/>
          <w:lang w:eastAsia="tr-TR"/>
        </w:rPr>
        <w:t xml:space="preserve"> Milli Eğitim Müdürlüğümüze ait stratejik amaçlar ve bu amaçları gerçekleştirmek için oluşturulan hedefler, Milli Eğitim Bakanlığı tarafından yayımlanan taslak plan</w:t>
      </w:r>
      <w:r>
        <w:rPr>
          <w:rFonts w:ascii="Times New Roman" w:eastAsia="Times New Roman" w:hAnsi="Times New Roman"/>
          <w:bCs/>
          <w:sz w:val="24"/>
          <w:lang w:eastAsia="tr-TR"/>
        </w:rPr>
        <w:t xml:space="preserve"> ve İzmir İl Müdürlüğümüzün taslak planı</w:t>
      </w:r>
      <w:r w:rsidR="003E0108" w:rsidRPr="007E5CBC">
        <w:rPr>
          <w:rFonts w:ascii="Times New Roman" w:eastAsia="Times New Roman" w:hAnsi="Times New Roman"/>
          <w:bCs/>
          <w:sz w:val="24"/>
          <w:lang w:eastAsia="tr-TR"/>
        </w:rPr>
        <w:t xml:space="preserve"> ile ilişkilendirilip, TOWS matrisinin sonuçları analiz edilerek saptanmıştır. Ayrıca stratejik amaçların belirlenmesinde zayıf yönlerimizden ve tehditlerimizden; hedeflerin gerçekleştirilmesinde de güçlü yönlerimizden ve fırsatlarımızdan yararlanılmıştır. Bunun yanı sıra hedeflere ait TOWS matrisleri yapılırken geleceğe yönelim bölümündeki TOWS stratejileri, ilgili hedefin TOWS matrisi ile ilişkilendirilmiştir. </w:t>
      </w:r>
    </w:p>
    <w:p w:rsidR="00AF755F" w:rsidRPr="00AF755F" w:rsidRDefault="003E0108" w:rsidP="00AF755F">
      <w:pPr>
        <w:keepNext/>
        <w:keepLines/>
        <w:spacing w:after="120"/>
        <w:ind w:firstLine="709"/>
        <w:jc w:val="both"/>
        <w:outlineLvl w:val="2"/>
        <w:rPr>
          <w:rFonts w:ascii="Times New Roman" w:eastAsia="Times New Roman" w:hAnsi="Times New Roman"/>
          <w:bCs/>
          <w:sz w:val="24"/>
          <w:szCs w:val="24"/>
        </w:rPr>
      </w:pPr>
      <w:r>
        <w:rPr>
          <w:rFonts w:ascii="Times New Roman" w:eastAsia="Times New Roman" w:hAnsi="Times New Roman"/>
          <w:bCs/>
          <w:sz w:val="24"/>
          <w:szCs w:val="24"/>
        </w:rPr>
        <w:t xml:space="preserve">Sorun/gelişim alanları stratejik planlama tema ve amaç ayrımına uygun olarak ayrıştırılmış ve Bakanlık Stratejik Plan sorun/gelişim alanları ile uyumlu hale </w:t>
      </w:r>
      <w:proofErr w:type="spellStart"/>
      <w:proofErr w:type="gramStart"/>
      <w:r>
        <w:rPr>
          <w:rFonts w:ascii="Times New Roman" w:eastAsia="Times New Roman" w:hAnsi="Times New Roman"/>
          <w:bCs/>
          <w:sz w:val="24"/>
          <w:szCs w:val="24"/>
        </w:rPr>
        <w:t>getirilmiştir.</w:t>
      </w:r>
      <w:r w:rsidRPr="00C8645E">
        <w:rPr>
          <w:rFonts w:ascii="Times New Roman" w:eastAsia="Times New Roman" w:hAnsi="Times New Roman"/>
          <w:bCs/>
          <w:sz w:val="24"/>
          <w:szCs w:val="24"/>
        </w:rPr>
        <w:t>Belirlenen</w:t>
      </w:r>
      <w:proofErr w:type="spellEnd"/>
      <w:proofErr w:type="gramEnd"/>
      <w:r w:rsidRPr="00C8645E">
        <w:rPr>
          <w:rFonts w:ascii="Times New Roman" w:eastAsia="Times New Roman" w:hAnsi="Times New Roman"/>
          <w:bCs/>
          <w:sz w:val="24"/>
          <w:szCs w:val="24"/>
        </w:rPr>
        <w:t xml:space="preserve"> gelişim ve sorun alanları üç tema altında gruplandırılarak plan mimarisinin oluşturulmasında temel alınmıştır.</w:t>
      </w:r>
      <w:r w:rsidR="00AF755F">
        <w:rPr>
          <w:rFonts w:ascii="Times New Roman" w:eastAsia="Times New Roman" w:hAnsi="Times New Roman"/>
          <w:bCs/>
          <w:sz w:val="24"/>
          <w:szCs w:val="24"/>
        </w:rPr>
        <w:t xml:space="preserve"> Bayındır</w:t>
      </w:r>
      <w:r>
        <w:rPr>
          <w:rFonts w:ascii="Times New Roman" w:eastAsia="Times New Roman" w:hAnsi="Times New Roman"/>
          <w:bCs/>
          <w:sz w:val="24"/>
          <w:szCs w:val="24"/>
        </w:rPr>
        <w:t xml:space="preserve"> İl</w:t>
      </w:r>
      <w:r w:rsidR="00AF755F">
        <w:rPr>
          <w:rFonts w:ascii="Times New Roman" w:eastAsia="Times New Roman" w:hAnsi="Times New Roman"/>
          <w:bCs/>
          <w:sz w:val="24"/>
          <w:szCs w:val="24"/>
        </w:rPr>
        <w:t>çe</w:t>
      </w:r>
      <w:r>
        <w:rPr>
          <w:rFonts w:ascii="Times New Roman" w:eastAsia="Times New Roman" w:hAnsi="Times New Roman"/>
          <w:bCs/>
          <w:sz w:val="24"/>
          <w:szCs w:val="24"/>
        </w:rPr>
        <w:t xml:space="preserve"> Milli Eğitim Müdürlüğü Stratejik Planının sorun/ gelişim alanları aşağıda belirtilmişti</w:t>
      </w:r>
      <w:r w:rsidR="00B04F7B">
        <w:rPr>
          <w:rFonts w:ascii="Times New Roman" w:eastAsia="Times New Roman" w:hAnsi="Times New Roman"/>
          <w:bCs/>
          <w:sz w:val="24"/>
          <w:szCs w:val="24"/>
        </w:rPr>
        <w:t>r.</w:t>
      </w:r>
    </w:p>
    <w:p w:rsidR="003E0108" w:rsidRPr="007111C2" w:rsidRDefault="003E0108" w:rsidP="003E0108">
      <w:pPr>
        <w:spacing w:before="120" w:after="120"/>
        <w:ind w:firstLine="426"/>
        <w:jc w:val="both"/>
        <w:rPr>
          <w:rFonts w:ascii="Times New Roman" w:hAnsi="Times New Roman"/>
          <w:b/>
          <w:bCs/>
          <w:color w:val="FF0000"/>
        </w:rPr>
      </w:pPr>
      <w:r w:rsidRPr="007111C2">
        <w:rPr>
          <w:rFonts w:ascii="Times New Roman" w:hAnsi="Times New Roman"/>
          <w:b/>
          <w:bCs/>
          <w:color w:val="FF0000"/>
        </w:rPr>
        <w:t>Eğitim ve Öğretime Erişim Sorun / Gelişim Alanları</w:t>
      </w:r>
    </w:p>
    <w:p w:rsidR="003E0108" w:rsidRPr="007E5CBC" w:rsidRDefault="003E0108" w:rsidP="00CD798D">
      <w:pPr>
        <w:numPr>
          <w:ilvl w:val="0"/>
          <w:numId w:val="29"/>
        </w:numPr>
        <w:tabs>
          <w:tab w:val="left" w:pos="426"/>
        </w:tabs>
        <w:spacing w:after="0" w:line="240" w:lineRule="auto"/>
        <w:ind w:left="426" w:hanging="426"/>
        <w:contextualSpacing/>
        <w:jc w:val="both"/>
        <w:rPr>
          <w:rFonts w:ascii="Times New Roman" w:hAnsi="Times New Roman"/>
          <w:bCs/>
          <w:sz w:val="24"/>
          <w:szCs w:val="24"/>
        </w:rPr>
      </w:pPr>
      <w:r w:rsidRPr="007E5CBC">
        <w:rPr>
          <w:rFonts w:ascii="Times New Roman" w:hAnsi="Times New Roman"/>
          <w:bCs/>
          <w:sz w:val="24"/>
          <w:szCs w:val="24"/>
        </w:rPr>
        <w:t>Okul öncesi eğitimde okullaşma</w:t>
      </w:r>
    </w:p>
    <w:p w:rsidR="003E0108" w:rsidRPr="007E5CBC" w:rsidRDefault="003E0108" w:rsidP="00CD798D">
      <w:pPr>
        <w:numPr>
          <w:ilvl w:val="0"/>
          <w:numId w:val="29"/>
        </w:numPr>
        <w:tabs>
          <w:tab w:val="left" w:pos="426"/>
        </w:tabs>
        <w:spacing w:after="0" w:line="240" w:lineRule="auto"/>
        <w:ind w:left="426" w:hanging="426"/>
        <w:contextualSpacing/>
        <w:jc w:val="both"/>
        <w:rPr>
          <w:rFonts w:ascii="Times New Roman" w:hAnsi="Times New Roman"/>
          <w:bCs/>
          <w:sz w:val="24"/>
          <w:szCs w:val="24"/>
        </w:rPr>
      </w:pPr>
      <w:r w:rsidRPr="007E5CBC">
        <w:rPr>
          <w:rFonts w:ascii="Times New Roman" w:hAnsi="Times New Roman"/>
          <w:bCs/>
          <w:sz w:val="24"/>
          <w:szCs w:val="24"/>
        </w:rPr>
        <w:t>İlköğretimde devamsızlık</w:t>
      </w:r>
    </w:p>
    <w:p w:rsidR="003E0108" w:rsidRPr="007E5CBC" w:rsidRDefault="003E0108" w:rsidP="00CD798D">
      <w:pPr>
        <w:numPr>
          <w:ilvl w:val="0"/>
          <w:numId w:val="29"/>
        </w:numPr>
        <w:tabs>
          <w:tab w:val="left" w:pos="426"/>
        </w:tabs>
        <w:spacing w:after="0" w:line="240" w:lineRule="auto"/>
        <w:ind w:left="426" w:hanging="426"/>
        <w:contextualSpacing/>
        <w:jc w:val="both"/>
        <w:rPr>
          <w:rFonts w:ascii="Times New Roman" w:hAnsi="Times New Roman"/>
          <w:bCs/>
          <w:sz w:val="24"/>
          <w:szCs w:val="24"/>
        </w:rPr>
      </w:pPr>
      <w:r w:rsidRPr="007E5CBC">
        <w:rPr>
          <w:rFonts w:ascii="Times New Roman" w:hAnsi="Times New Roman"/>
          <w:bCs/>
          <w:sz w:val="24"/>
          <w:szCs w:val="24"/>
        </w:rPr>
        <w:t>Ortaöğretimde okullaşma</w:t>
      </w:r>
    </w:p>
    <w:p w:rsidR="003E0108" w:rsidRPr="007E5CBC" w:rsidRDefault="003E0108" w:rsidP="00CD798D">
      <w:pPr>
        <w:numPr>
          <w:ilvl w:val="0"/>
          <w:numId w:val="29"/>
        </w:numPr>
        <w:tabs>
          <w:tab w:val="left" w:pos="426"/>
        </w:tabs>
        <w:spacing w:after="0" w:line="240" w:lineRule="auto"/>
        <w:ind w:left="426" w:hanging="426"/>
        <w:contextualSpacing/>
        <w:jc w:val="both"/>
        <w:rPr>
          <w:rFonts w:ascii="Times New Roman" w:hAnsi="Times New Roman"/>
          <w:bCs/>
          <w:sz w:val="24"/>
          <w:szCs w:val="24"/>
        </w:rPr>
      </w:pPr>
      <w:r w:rsidRPr="007E5CBC">
        <w:rPr>
          <w:rFonts w:ascii="Times New Roman" w:hAnsi="Times New Roman"/>
          <w:bCs/>
          <w:sz w:val="24"/>
          <w:szCs w:val="24"/>
        </w:rPr>
        <w:t xml:space="preserve">Ortaöğretimde devamsızlık </w:t>
      </w:r>
    </w:p>
    <w:p w:rsidR="003E0108" w:rsidRPr="007E5CBC" w:rsidRDefault="003E0108" w:rsidP="00CD798D">
      <w:pPr>
        <w:numPr>
          <w:ilvl w:val="0"/>
          <w:numId w:val="29"/>
        </w:numPr>
        <w:tabs>
          <w:tab w:val="left" w:pos="426"/>
        </w:tabs>
        <w:spacing w:after="0" w:line="240" w:lineRule="auto"/>
        <w:ind w:left="426" w:hanging="426"/>
        <w:contextualSpacing/>
        <w:jc w:val="both"/>
        <w:rPr>
          <w:rFonts w:ascii="Times New Roman" w:hAnsi="Times New Roman"/>
          <w:bCs/>
          <w:sz w:val="24"/>
          <w:szCs w:val="24"/>
        </w:rPr>
      </w:pPr>
      <w:r w:rsidRPr="007E5CBC">
        <w:rPr>
          <w:rFonts w:ascii="Times New Roman" w:hAnsi="Times New Roman"/>
          <w:bCs/>
          <w:sz w:val="24"/>
          <w:szCs w:val="24"/>
        </w:rPr>
        <w:t>Ortaöğretimde örgün eğitimin dışına çıkan öğrenciler</w:t>
      </w:r>
    </w:p>
    <w:p w:rsidR="003E0108" w:rsidRPr="007E5CBC" w:rsidRDefault="003E0108" w:rsidP="00CD798D">
      <w:pPr>
        <w:numPr>
          <w:ilvl w:val="0"/>
          <w:numId w:val="29"/>
        </w:numPr>
        <w:tabs>
          <w:tab w:val="left" w:pos="426"/>
        </w:tabs>
        <w:spacing w:after="0" w:line="240" w:lineRule="auto"/>
        <w:ind w:left="426" w:hanging="426"/>
        <w:contextualSpacing/>
        <w:jc w:val="both"/>
        <w:rPr>
          <w:rFonts w:ascii="Times New Roman" w:hAnsi="Times New Roman"/>
          <w:bCs/>
          <w:sz w:val="24"/>
          <w:szCs w:val="24"/>
        </w:rPr>
      </w:pPr>
      <w:r w:rsidRPr="007E5CBC">
        <w:rPr>
          <w:rFonts w:ascii="Times New Roman" w:hAnsi="Times New Roman"/>
          <w:bCs/>
          <w:sz w:val="24"/>
          <w:szCs w:val="24"/>
        </w:rPr>
        <w:t>Zorunlu eğitimden erken ayrılma</w:t>
      </w:r>
    </w:p>
    <w:p w:rsidR="003E0108" w:rsidRPr="007E5CBC" w:rsidRDefault="003E0108" w:rsidP="00CD798D">
      <w:pPr>
        <w:numPr>
          <w:ilvl w:val="0"/>
          <w:numId w:val="29"/>
        </w:numPr>
        <w:tabs>
          <w:tab w:val="left" w:pos="426"/>
        </w:tabs>
        <w:spacing w:after="0" w:line="240" w:lineRule="auto"/>
        <w:ind w:left="426" w:hanging="426"/>
        <w:contextualSpacing/>
        <w:jc w:val="both"/>
        <w:rPr>
          <w:rFonts w:ascii="Times New Roman" w:hAnsi="Times New Roman"/>
          <w:bCs/>
          <w:sz w:val="24"/>
          <w:szCs w:val="24"/>
        </w:rPr>
      </w:pPr>
      <w:r w:rsidRPr="007E5CBC">
        <w:rPr>
          <w:rFonts w:ascii="Times New Roman" w:hAnsi="Times New Roman"/>
          <w:bCs/>
          <w:sz w:val="24"/>
          <w:szCs w:val="24"/>
        </w:rPr>
        <w:t>Taşımalı eğitim</w:t>
      </w:r>
    </w:p>
    <w:p w:rsidR="003E0108" w:rsidRPr="007E5CBC" w:rsidRDefault="003E0108" w:rsidP="00CD798D">
      <w:pPr>
        <w:numPr>
          <w:ilvl w:val="0"/>
          <w:numId w:val="29"/>
        </w:numPr>
        <w:tabs>
          <w:tab w:val="left" w:pos="426"/>
        </w:tabs>
        <w:spacing w:after="0" w:line="240" w:lineRule="auto"/>
        <w:ind w:left="426" w:hanging="426"/>
        <w:contextualSpacing/>
        <w:jc w:val="both"/>
        <w:rPr>
          <w:rFonts w:ascii="Times New Roman" w:hAnsi="Times New Roman"/>
          <w:bCs/>
          <w:sz w:val="24"/>
          <w:szCs w:val="24"/>
        </w:rPr>
      </w:pPr>
      <w:r w:rsidRPr="007E5CBC">
        <w:rPr>
          <w:rFonts w:ascii="Times New Roman" w:hAnsi="Times New Roman"/>
          <w:bCs/>
          <w:sz w:val="24"/>
          <w:szCs w:val="24"/>
        </w:rPr>
        <w:t>Yurt ve pansiyonların doluluk oranları</w:t>
      </w:r>
    </w:p>
    <w:p w:rsidR="003E0108" w:rsidRPr="007E5CBC" w:rsidRDefault="003E0108" w:rsidP="00CD798D">
      <w:pPr>
        <w:numPr>
          <w:ilvl w:val="0"/>
          <w:numId w:val="29"/>
        </w:numPr>
        <w:tabs>
          <w:tab w:val="left" w:pos="426"/>
        </w:tabs>
        <w:spacing w:after="0" w:line="240" w:lineRule="auto"/>
        <w:ind w:left="426" w:hanging="426"/>
        <w:contextualSpacing/>
        <w:jc w:val="both"/>
        <w:rPr>
          <w:rFonts w:ascii="Times New Roman" w:hAnsi="Times New Roman"/>
          <w:bCs/>
          <w:sz w:val="24"/>
          <w:szCs w:val="24"/>
        </w:rPr>
      </w:pPr>
      <w:r w:rsidRPr="007E5CBC">
        <w:rPr>
          <w:rFonts w:ascii="Times New Roman" w:hAnsi="Times New Roman"/>
          <w:bCs/>
          <w:sz w:val="24"/>
          <w:szCs w:val="24"/>
        </w:rPr>
        <w:t>Temel eğitimden ortaöğretime geçiş</w:t>
      </w:r>
    </w:p>
    <w:p w:rsidR="003E0108" w:rsidRPr="007E5CBC" w:rsidRDefault="003E0108" w:rsidP="00CD798D">
      <w:pPr>
        <w:numPr>
          <w:ilvl w:val="0"/>
          <w:numId w:val="29"/>
        </w:numPr>
        <w:tabs>
          <w:tab w:val="left" w:pos="426"/>
        </w:tabs>
        <w:spacing w:after="0" w:line="240" w:lineRule="auto"/>
        <w:ind w:left="426" w:hanging="426"/>
        <w:contextualSpacing/>
        <w:jc w:val="both"/>
        <w:rPr>
          <w:rFonts w:ascii="Times New Roman" w:hAnsi="Times New Roman"/>
          <w:bCs/>
          <w:sz w:val="24"/>
          <w:szCs w:val="24"/>
        </w:rPr>
      </w:pPr>
      <w:r w:rsidRPr="007E5CBC">
        <w:rPr>
          <w:rFonts w:ascii="Times New Roman" w:hAnsi="Times New Roman"/>
          <w:bCs/>
          <w:sz w:val="24"/>
          <w:szCs w:val="24"/>
        </w:rPr>
        <w:t>Bazı okul türlerine yönelik olumsuz algı</w:t>
      </w:r>
    </w:p>
    <w:p w:rsidR="003E0108" w:rsidRPr="007E5CBC" w:rsidRDefault="003E0108" w:rsidP="00CD798D">
      <w:pPr>
        <w:numPr>
          <w:ilvl w:val="0"/>
          <w:numId w:val="29"/>
        </w:numPr>
        <w:tabs>
          <w:tab w:val="left" w:pos="426"/>
        </w:tabs>
        <w:spacing w:after="0" w:line="240" w:lineRule="auto"/>
        <w:ind w:left="426" w:hanging="426"/>
        <w:contextualSpacing/>
        <w:jc w:val="both"/>
        <w:rPr>
          <w:rFonts w:ascii="Times New Roman" w:hAnsi="Times New Roman"/>
          <w:bCs/>
          <w:sz w:val="24"/>
          <w:szCs w:val="24"/>
        </w:rPr>
      </w:pPr>
      <w:r w:rsidRPr="007E5CBC">
        <w:rPr>
          <w:rFonts w:ascii="Times New Roman" w:hAnsi="Times New Roman"/>
          <w:bCs/>
          <w:sz w:val="24"/>
          <w:szCs w:val="24"/>
        </w:rPr>
        <w:t>Kız çocukları başta olmak üzere özel politika gerektiren grupların eğitime erişimi</w:t>
      </w:r>
    </w:p>
    <w:p w:rsidR="003E0108" w:rsidRPr="007E5CBC" w:rsidRDefault="003E0108" w:rsidP="00CD798D">
      <w:pPr>
        <w:numPr>
          <w:ilvl w:val="0"/>
          <w:numId w:val="29"/>
        </w:numPr>
        <w:tabs>
          <w:tab w:val="left" w:pos="426"/>
        </w:tabs>
        <w:spacing w:after="0" w:line="240" w:lineRule="auto"/>
        <w:ind w:left="426" w:hanging="426"/>
        <w:contextualSpacing/>
        <w:jc w:val="both"/>
        <w:rPr>
          <w:rFonts w:ascii="Times New Roman" w:hAnsi="Times New Roman"/>
          <w:bCs/>
          <w:sz w:val="24"/>
          <w:szCs w:val="24"/>
        </w:rPr>
      </w:pPr>
      <w:r w:rsidRPr="007E5CBC">
        <w:rPr>
          <w:rFonts w:ascii="Times New Roman" w:hAnsi="Times New Roman"/>
          <w:bCs/>
          <w:sz w:val="24"/>
          <w:szCs w:val="24"/>
        </w:rPr>
        <w:t>Özel eğitime ihtiyaç duyan bireylerin uygun eğitime erişimi</w:t>
      </w:r>
    </w:p>
    <w:p w:rsidR="003E0108" w:rsidRPr="007E5CBC" w:rsidRDefault="003E0108" w:rsidP="00CD798D">
      <w:pPr>
        <w:numPr>
          <w:ilvl w:val="0"/>
          <w:numId w:val="29"/>
        </w:numPr>
        <w:tabs>
          <w:tab w:val="left" w:pos="426"/>
        </w:tabs>
        <w:spacing w:after="0" w:line="240" w:lineRule="auto"/>
        <w:ind w:left="426" w:hanging="426"/>
        <w:contextualSpacing/>
        <w:jc w:val="both"/>
        <w:rPr>
          <w:rFonts w:ascii="Times New Roman" w:hAnsi="Times New Roman"/>
          <w:bCs/>
          <w:sz w:val="24"/>
          <w:szCs w:val="24"/>
        </w:rPr>
      </w:pPr>
      <w:r w:rsidRPr="007E5CBC">
        <w:rPr>
          <w:rFonts w:ascii="Times New Roman" w:hAnsi="Times New Roman"/>
          <w:bCs/>
          <w:sz w:val="24"/>
          <w:szCs w:val="24"/>
        </w:rPr>
        <w:t>Özel öğretimin payı</w:t>
      </w:r>
    </w:p>
    <w:p w:rsidR="003E0108" w:rsidRPr="007E5CBC" w:rsidRDefault="003E0108" w:rsidP="00CD798D">
      <w:pPr>
        <w:numPr>
          <w:ilvl w:val="0"/>
          <w:numId w:val="29"/>
        </w:numPr>
        <w:tabs>
          <w:tab w:val="left" w:pos="426"/>
        </w:tabs>
        <w:spacing w:after="0" w:line="240" w:lineRule="auto"/>
        <w:ind w:left="426" w:hanging="426"/>
        <w:contextualSpacing/>
        <w:jc w:val="both"/>
        <w:rPr>
          <w:rFonts w:ascii="Times New Roman" w:hAnsi="Times New Roman"/>
          <w:bCs/>
          <w:sz w:val="24"/>
          <w:szCs w:val="24"/>
        </w:rPr>
      </w:pPr>
      <w:r w:rsidRPr="007E5CBC">
        <w:rPr>
          <w:rFonts w:ascii="Times New Roman" w:hAnsi="Times New Roman"/>
          <w:bCs/>
          <w:sz w:val="24"/>
          <w:szCs w:val="24"/>
        </w:rPr>
        <w:t>Özel öğretim okullarının doluluk oranı</w:t>
      </w:r>
    </w:p>
    <w:p w:rsidR="003E0108" w:rsidRPr="007E5CBC" w:rsidRDefault="003E0108" w:rsidP="00CD798D">
      <w:pPr>
        <w:numPr>
          <w:ilvl w:val="0"/>
          <w:numId w:val="29"/>
        </w:numPr>
        <w:tabs>
          <w:tab w:val="left" w:pos="426"/>
        </w:tabs>
        <w:spacing w:after="0" w:line="240" w:lineRule="auto"/>
        <w:ind w:left="426" w:hanging="426"/>
        <w:contextualSpacing/>
        <w:jc w:val="both"/>
        <w:rPr>
          <w:rFonts w:ascii="Times New Roman" w:hAnsi="Times New Roman"/>
          <w:bCs/>
          <w:sz w:val="24"/>
          <w:szCs w:val="24"/>
        </w:rPr>
      </w:pPr>
      <w:r w:rsidRPr="007E5CBC">
        <w:rPr>
          <w:rFonts w:ascii="Times New Roman" w:hAnsi="Times New Roman"/>
          <w:bCs/>
          <w:sz w:val="24"/>
          <w:szCs w:val="24"/>
        </w:rPr>
        <w:t>Hayat boyu öğrenmeye katılım</w:t>
      </w:r>
    </w:p>
    <w:p w:rsidR="003E0108" w:rsidRPr="007E5CBC" w:rsidRDefault="003E0108" w:rsidP="00CD798D">
      <w:pPr>
        <w:numPr>
          <w:ilvl w:val="0"/>
          <w:numId w:val="29"/>
        </w:numPr>
        <w:tabs>
          <w:tab w:val="left" w:pos="426"/>
        </w:tabs>
        <w:spacing w:after="0" w:line="240" w:lineRule="auto"/>
        <w:ind w:left="426" w:hanging="426"/>
        <w:contextualSpacing/>
        <w:jc w:val="both"/>
        <w:rPr>
          <w:rFonts w:ascii="Times New Roman" w:hAnsi="Times New Roman"/>
          <w:bCs/>
          <w:sz w:val="24"/>
          <w:szCs w:val="24"/>
        </w:rPr>
      </w:pPr>
      <w:r w:rsidRPr="007E5CBC">
        <w:rPr>
          <w:rFonts w:ascii="Times New Roman" w:hAnsi="Times New Roman"/>
          <w:bCs/>
          <w:sz w:val="24"/>
          <w:szCs w:val="24"/>
        </w:rPr>
        <w:t>Hayat boyu öğrenmenin tanıtımı</w:t>
      </w:r>
    </w:p>
    <w:p w:rsidR="003E0108" w:rsidRPr="007E5CBC" w:rsidRDefault="003E0108" w:rsidP="00CD798D">
      <w:pPr>
        <w:numPr>
          <w:ilvl w:val="0"/>
          <w:numId w:val="29"/>
        </w:numPr>
        <w:tabs>
          <w:tab w:val="left" w:pos="426"/>
        </w:tabs>
        <w:spacing w:after="0" w:line="240" w:lineRule="auto"/>
        <w:ind w:left="426" w:hanging="426"/>
        <w:contextualSpacing/>
        <w:jc w:val="both"/>
        <w:rPr>
          <w:rFonts w:ascii="Times New Roman" w:hAnsi="Times New Roman"/>
          <w:bCs/>
          <w:sz w:val="24"/>
          <w:szCs w:val="24"/>
        </w:rPr>
      </w:pPr>
      <w:r w:rsidRPr="007E5CBC">
        <w:rPr>
          <w:rFonts w:ascii="Times New Roman" w:hAnsi="Times New Roman"/>
          <w:bCs/>
          <w:sz w:val="24"/>
          <w:szCs w:val="24"/>
        </w:rPr>
        <w:t>Açık öğretim liselerini ortalama bitirme süresi</w:t>
      </w:r>
    </w:p>
    <w:p w:rsidR="003E0108" w:rsidRPr="00AF755F" w:rsidRDefault="003E0108" w:rsidP="00CD798D">
      <w:pPr>
        <w:numPr>
          <w:ilvl w:val="0"/>
          <w:numId w:val="29"/>
        </w:numPr>
        <w:tabs>
          <w:tab w:val="left" w:pos="426"/>
        </w:tabs>
        <w:spacing w:line="240" w:lineRule="auto"/>
        <w:ind w:left="425" w:hanging="425"/>
        <w:jc w:val="both"/>
        <w:rPr>
          <w:rFonts w:ascii="Times New Roman" w:hAnsi="Times New Roman"/>
          <w:bCs/>
          <w:sz w:val="24"/>
          <w:szCs w:val="24"/>
        </w:rPr>
      </w:pPr>
      <w:r>
        <w:rPr>
          <w:rFonts w:ascii="Times New Roman" w:hAnsi="Times New Roman"/>
          <w:bCs/>
          <w:sz w:val="24"/>
          <w:szCs w:val="24"/>
        </w:rPr>
        <w:t>Yükseköğretime katılım</w:t>
      </w:r>
    </w:p>
    <w:p w:rsidR="003E0108" w:rsidRPr="00CF5B1C" w:rsidRDefault="003E0108" w:rsidP="003E0108">
      <w:pPr>
        <w:spacing w:before="120" w:after="120"/>
        <w:ind w:firstLine="426"/>
        <w:jc w:val="both"/>
        <w:rPr>
          <w:rFonts w:ascii="Times New Roman" w:hAnsi="Times New Roman"/>
          <w:b/>
          <w:bCs/>
          <w:color w:val="FF0000"/>
          <w:sz w:val="24"/>
          <w:szCs w:val="24"/>
        </w:rPr>
      </w:pPr>
      <w:r w:rsidRPr="00CF5B1C">
        <w:rPr>
          <w:rFonts w:ascii="Times New Roman" w:hAnsi="Times New Roman"/>
          <w:b/>
          <w:bCs/>
          <w:color w:val="FF0000"/>
          <w:sz w:val="24"/>
          <w:szCs w:val="24"/>
        </w:rPr>
        <w:lastRenderedPageBreak/>
        <w:t>Eğitim ve Öğretimde Kalite Gelişim/Sorun Alanları</w:t>
      </w:r>
    </w:p>
    <w:p w:rsidR="003E0108" w:rsidRPr="007E5CBC" w:rsidRDefault="003E0108" w:rsidP="00CD798D">
      <w:pPr>
        <w:numPr>
          <w:ilvl w:val="0"/>
          <w:numId w:val="30"/>
        </w:numPr>
        <w:tabs>
          <w:tab w:val="left" w:pos="426"/>
        </w:tabs>
        <w:spacing w:after="0" w:line="240" w:lineRule="auto"/>
        <w:ind w:left="426" w:hanging="426"/>
        <w:contextualSpacing/>
        <w:jc w:val="both"/>
        <w:rPr>
          <w:rFonts w:ascii="Times New Roman" w:hAnsi="Times New Roman"/>
          <w:bCs/>
          <w:sz w:val="24"/>
          <w:szCs w:val="24"/>
        </w:rPr>
      </w:pPr>
      <w:r w:rsidRPr="007E5CBC">
        <w:rPr>
          <w:rFonts w:ascii="Times New Roman" w:hAnsi="Times New Roman"/>
          <w:bCs/>
          <w:sz w:val="24"/>
          <w:szCs w:val="24"/>
        </w:rPr>
        <w:t>Eğitim öğretim sürecinde sanatsal, sportif ve kültürel faaliyetler</w:t>
      </w:r>
    </w:p>
    <w:p w:rsidR="003E0108" w:rsidRPr="007E5CBC" w:rsidRDefault="003E0108" w:rsidP="00CD798D">
      <w:pPr>
        <w:numPr>
          <w:ilvl w:val="0"/>
          <w:numId w:val="30"/>
        </w:numPr>
        <w:tabs>
          <w:tab w:val="left" w:pos="426"/>
        </w:tabs>
        <w:spacing w:after="0" w:line="240" w:lineRule="auto"/>
        <w:ind w:left="426" w:hanging="426"/>
        <w:contextualSpacing/>
        <w:jc w:val="both"/>
        <w:rPr>
          <w:rFonts w:ascii="Times New Roman" w:hAnsi="Times New Roman"/>
          <w:bCs/>
          <w:sz w:val="24"/>
          <w:szCs w:val="24"/>
        </w:rPr>
      </w:pPr>
      <w:r w:rsidRPr="007E5CBC">
        <w:rPr>
          <w:rFonts w:ascii="Times New Roman" w:hAnsi="Times New Roman"/>
          <w:bCs/>
          <w:sz w:val="24"/>
          <w:szCs w:val="24"/>
        </w:rPr>
        <w:t xml:space="preserve">Okuma kültürü </w:t>
      </w:r>
    </w:p>
    <w:p w:rsidR="003E0108" w:rsidRPr="007E5CBC" w:rsidRDefault="003E0108" w:rsidP="00CD798D">
      <w:pPr>
        <w:numPr>
          <w:ilvl w:val="0"/>
          <w:numId w:val="30"/>
        </w:numPr>
        <w:tabs>
          <w:tab w:val="left" w:pos="426"/>
        </w:tabs>
        <w:spacing w:after="0" w:line="240" w:lineRule="auto"/>
        <w:ind w:left="426" w:hanging="426"/>
        <w:contextualSpacing/>
        <w:jc w:val="both"/>
        <w:rPr>
          <w:rFonts w:ascii="Times New Roman" w:hAnsi="Times New Roman"/>
          <w:bCs/>
          <w:sz w:val="24"/>
          <w:szCs w:val="24"/>
        </w:rPr>
      </w:pPr>
      <w:r w:rsidRPr="007E5CBC">
        <w:rPr>
          <w:rFonts w:ascii="Times New Roman" w:hAnsi="Times New Roman"/>
          <w:bCs/>
          <w:sz w:val="24"/>
          <w:szCs w:val="24"/>
        </w:rPr>
        <w:t xml:space="preserve">Okul sağlığı ve </w:t>
      </w:r>
      <w:proofErr w:type="gramStart"/>
      <w:r w:rsidRPr="007E5CBC">
        <w:rPr>
          <w:rFonts w:ascii="Times New Roman" w:hAnsi="Times New Roman"/>
          <w:bCs/>
          <w:sz w:val="24"/>
          <w:szCs w:val="24"/>
        </w:rPr>
        <w:t>hijyen</w:t>
      </w:r>
      <w:proofErr w:type="gramEnd"/>
    </w:p>
    <w:p w:rsidR="003E0108" w:rsidRPr="007E5CBC" w:rsidRDefault="003E0108" w:rsidP="00CD798D">
      <w:pPr>
        <w:numPr>
          <w:ilvl w:val="0"/>
          <w:numId w:val="30"/>
        </w:numPr>
        <w:tabs>
          <w:tab w:val="left" w:pos="426"/>
        </w:tabs>
        <w:spacing w:after="0" w:line="240" w:lineRule="auto"/>
        <w:ind w:left="426" w:hanging="426"/>
        <w:contextualSpacing/>
        <w:jc w:val="both"/>
        <w:rPr>
          <w:rFonts w:ascii="Times New Roman" w:hAnsi="Times New Roman"/>
          <w:bCs/>
          <w:sz w:val="24"/>
          <w:szCs w:val="24"/>
        </w:rPr>
      </w:pPr>
      <w:r w:rsidRPr="007E5CBC">
        <w:rPr>
          <w:rFonts w:ascii="Times New Roman" w:hAnsi="Times New Roman"/>
          <w:bCs/>
          <w:sz w:val="24"/>
          <w:szCs w:val="24"/>
        </w:rPr>
        <w:t xml:space="preserve">Zararlı alışkanlıklar </w:t>
      </w:r>
    </w:p>
    <w:p w:rsidR="003E0108" w:rsidRPr="007E5CBC" w:rsidRDefault="003E0108" w:rsidP="00CD798D">
      <w:pPr>
        <w:numPr>
          <w:ilvl w:val="0"/>
          <w:numId w:val="30"/>
        </w:numPr>
        <w:tabs>
          <w:tab w:val="left" w:pos="426"/>
        </w:tabs>
        <w:spacing w:after="0" w:line="240" w:lineRule="auto"/>
        <w:ind w:left="426" w:hanging="426"/>
        <w:contextualSpacing/>
        <w:jc w:val="both"/>
        <w:rPr>
          <w:rFonts w:ascii="Times New Roman" w:hAnsi="Times New Roman"/>
          <w:bCs/>
          <w:sz w:val="24"/>
          <w:szCs w:val="24"/>
        </w:rPr>
      </w:pPr>
      <w:r w:rsidRPr="007E5CBC">
        <w:rPr>
          <w:rFonts w:ascii="Times New Roman" w:hAnsi="Times New Roman"/>
          <w:bCs/>
          <w:sz w:val="24"/>
          <w:szCs w:val="24"/>
        </w:rPr>
        <w:t>Öğretmenlere yönelik hizmet</w:t>
      </w:r>
      <w:r>
        <w:rPr>
          <w:rFonts w:ascii="Times New Roman" w:hAnsi="Times New Roman"/>
          <w:bCs/>
          <w:sz w:val="24"/>
          <w:szCs w:val="24"/>
        </w:rPr>
        <w:t xml:space="preserve"> i</w:t>
      </w:r>
      <w:r w:rsidRPr="007E5CBC">
        <w:rPr>
          <w:rFonts w:ascii="Times New Roman" w:hAnsi="Times New Roman"/>
          <w:bCs/>
          <w:sz w:val="24"/>
          <w:szCs w:val="24"/>
        </w:rPr>
        <w:t>çi eğitimler</w:t>
      </w:r>
    </w:p>
    <w:p w:rsidR="003E0108" w:rsidRPr="007E5CBC" w:rsidRDefault="003E0108" w:rsidP="00CD798D">
      <w:pPr>
        <w:numPr>
          <w:ilvl w:val="0"/>
          <w:numId w:val="30"/>
        </w:numPr>
        <w:tabs>
          <w:tab w:val="left" w:pos="426"/>
        </w:tabs>
        <w:spacing w:after="0" w:line="240" w:lineRule="auto"/>
        <w:ind w:left="426" w:hanging="426"/>
        <w:contextualSpacing/>
        <w:jc w:val="both"/>
        <w:rPr>
          <w:rFonts w:ascii="Times New Roman" w:hAnsi="Times New Roman"/>
          <w:bCs/>
          <w:sz w:val="24"/>
          <w:szCs w:val="24"/>
        </w:rPr>
      </w:pPr>
      <w:r w:rsidRPr="007E5CBC">
        <w:rPr>
          <w:rFonts w:ascii="Times New Roman" w:hAnsi="Times New Roman"/>
          <w:bCs/>
          <w:sz w:val="24"/>
          <w:szCs w:val="24"/>
        </w:rPr>
        <w:t xml:space="preserve">Öğretmen yeterlilikleri </w:t>
      </w:r>
    </w:p>
    <w:p w:rsidR="003E0108" w:rsidRPr="007E5CBC" w:rsidRDefault="003E0108" w:rsidP="00CD798D">
      <w:pPr>
        <w:numPr>
          <w:ilvl w:val="0"/>
          <w:numId w:val="30"/>
        </w:numPr>
        <w:tabs>
          <w:tab w:val="left" w:pos="426"/>
        </w:tabs>
        <w:spacing w:after="0" w:line="240" w:lineRule="auto"/>
        <w:ind w:left="426" w:hanging="426"/>
        <w:contextualSpacing/>
        <w:jc w:val="both"/>
        <w:rPr>
          <w:rFonts w:ascii="Times New Roman" w:hAnsi="Times New Roman"/>
          <w:bCs/>
          <w:sz w:val="24"/>
          <w:szCs w:val="24"/>
        </w:rPr>
      </w:pPr>
      <w:r w:rsidRPr="007E5CBC">
        <w:rPr>
          <w:rFonts w:ascii="Times New Roman" w:hAnsi="Times New Roman"/>
          <w:bCs/>
          <w:sz w:val="24"/>
          <w:szCs w:val="24"/>
        </w:rPr>
        <w:t>Program geliştirme sürecinde katılımcılık</w:t>
      </w:r>
    </w:p>
    <w:p w:rsidR="003E0108" w:rsidRPr="007E5CBC" w:rsidRDefault="003E0108" w:rsidP="00CD798D">
      <w:pPr>
        <w:numPr>
          <w:ilvl w:val="0"/>
          <w:numId w:val="30"/>
        </w:numPr>
        <w:tabs>
          <w:tab w:val="left" w:pos="426"/>
        </w:tabs>
        <w:spacing w:after="0" w:line="240" w:lineRule="auto"/>
        <w:ind w:left="426" w:hanging="426"/>
        <w:contextualSpacing/>
        <w:jc w:val="both"/>
        <w:rPr>
          <w:rFonts w:ascii="Times New Roman" w:hAnsi="Times New Roman"/>
          <w:bCs/>
          <w:sz w:val="24"/>
          <w:szCs w:val="24"/>
        </w:rPr>
      </w:pPr>
      <w:r w:rsidRPr="007E5CBC">
        <w:rPr>
          <w:rFonts w:ascii="Times New Roman" w:hAnsi="Times New Roman"/>
          <w:bCs/>
          <w:sz w:val="24"/>
          <w:szCs w:val="24"/>
        </w:rPr>
        <w:t>Etki analizi yapılmadan müfredat değişikliği</w:t>
      </w:r>
    </w:p>
    <w:p w:rsidR="003E0108" w:rsidRPr="007E5CBC" w:rsidRDefault="003E0108" w:rsidP="00CD798D">
      <w:pPr>
        <w:numPr>
          <w:ilvl w:val="0"/>
          <w:numId w:val="30"/>
        </w:numPr>
        <w:tabs>
          <w:tab w:val="left" w:pos="426"/>
        </w:tabs>
        <w:spacing w:after="0" w:line="240" w:lineRule="auto"/>
        <w:ind w:left="426" w:hanging="426"/>
        <w:contextualSpacing/>
        <w:jc w:val="both"/>
        <w:rPr>
          <w:rFonts w:ascii="Times New Roman" w:hAnsi="Times New Roman"/>
          <w:bCs/>
          <w:sz w:val="24"/>
          <w:szCs w:val="24"/>
        </w:rPr>
      </w:pPr>
      <w:r w:rsidRPr="007E5CBC">
        <w:rPr>
          <w:rFonts w:ascii="Times New Roman" w:hAnsi="Times New Roman"/>
          <w:bCs/>
          <w:sz w:val="24"/>
          <w:szCs w:val="24"/>
        </w:rPr>
        <w:t>Eğitimde bilgi ve iletişim teknolojilerinin kullanımı</w:t>
      </w:r>
    </w:p>
    <w:p w:rsidR="003E0108" w:rsidRPr="007E5CBC" w:rsidRDefault="003E0108" w:rsidP="00CD798D">
      <w:pPr>
        <w:numPr>
          <w:ilvl w:val="0"/>
          <w:numId w:val="30"/>
        </w:numPr>
        <w:tabs>
          <w:tab w:val="left" w:pos="426"/>
        </w:tabs>
        <w:spacing w:after="0" w:line="240" w:lineRule="auto"/>
        <w:ind w:left="426" w:hanging="426"/>
        <w:contextualSpacing/>
        <w:jc w:val="both"/>
        <w:rPr>
          <w:rFonts w:ascii="Times New Roman" w:hAnsi="Times New Roman"/>
          <w:bCs/>
          <w:sz w:val="24"/>
          <w:szCs w:val="24"/>
        </w:rPr>
      </w:pPr>
      <w:r w:rsidRPr="007E5CBC">
        <w:rPr>
          <w:rFonts w:ascii="Times New Roman" w:hAnsi="Times New Roman"/>
          <w:bCs/>
          <w:sz w:val="24"/>
          <w:szCs w:val="24"/>
        </w:rPr>
        <w:t>Örgün ve yaygın eğitimi destekleme ve yetiştirme kursları</w:t>
      </w:r>
    </w:p>
    <w:p w:rsidR="003E0108" w:rsidRPr="007E5CBC" w:rsidRDefault="003E0108" w:rsidP="00CD798D">
      <w:pPr>
        <w:numPr>
          <w:ilvl w:val="0"/>
          <w:numId w:val="30"/>
        </w:numPr>
        <w:tabs>
          <w:tab w:val="left" w:pos="426"/>
        </w:tabs>
        <w:spacing w:after="0" w:line="240" w:lineRule="auto"/>
        <w:ind w:left="426" w:hanging="426"/>
        <w:contextualSpacing/>
        <w:jc w:val="both"/>
        <w:rPr>
          <w:rFonts w:ascii="Times New Roman" w:hAnsi="Times New Roman"/>
          <w:bCs/>
          <w:sz w:val="24"/>
          <w:szCs w:val="24"/>
        </w:rPr>
      </w:pPr>
      <w:r w:rsidRPr="007E5CBC">
        <w:rPr>
          <w:rFonts w:ascii="Times New Roman" w:hAnsi="Times New Roman"/>
          <w:bCs/>
          <w:sz w:val="24"/>
          <w:szCs w:val="24"/>
        </w:rPr>
        <w:t>Temel dersler önceliğinde ulusal ve uluslararası sınavlarda öğrenci başarı durumu</w:t>
      </w:r>
    </w:p>
    <w:p w:rsidR="003E0108" w:rsidRPr="007E5CBC" w:rsidRDefault="003E0108" w:rsidP="00CD798D">
      <w:pPr>
        <w:numPr>
          <w:ilvl w:val="0"/>
          <w:numId w:val="30"/>
        </w:numPr>
        <w:tabs>
          <w:tab w:val="left" w:pos="426"/>
        </w:tabs>
        <w:spacing w:after="0" w:line="240" w:lineRule="auto"/>
        <w:ind w:left="426" w:hanging="426"/>
        <w:contextualSpacing/>
        <w:jc w:val="both"/>
        <w:rPr>
          <w:rFonts w:ascii="Times New Roman" w:hAnsi="Times New Roman"/>
          <w:bCs/>
          <w:sz w:val="24"/>
          <w:szCs w:val="24"/>
        </w:rPr>
      </w:pPr>
      <w:r w:rsidRPr="007E5CBC">
        <w:rPr>
          <w:rFonts w:ascii="Times New Roman" w:hAnsi="Times New Roman"/>
          <w:bCs/>
          <w:sz w:val="24"/>
          <w:szCs w:val="24"/>
        </w:rPr>
        <w:t>Sınav kaygısı</w:t>
      </w:r>
    </w:p>
    <w:p w:rsidR="003E0108" w:rsidRPr="007E5CBC" w:rsidRDefault="003E0108" w:rsidP="00CD798D">
      <w:pPr>
        <w:numPr>
          <w:ilvl w:val="0"/>
          <w:numId w:val="30"/>
        </w:numPr>
        <w:tabs>
          <w:tab w:val="left" w:pos="426"/>
        </w:tabs>
        <w:spacing w:after="0" w:line="240" w:lineRule="auto"/>
        <w:ind w:left="426" w:hanging="426"/>
        <w:contextualSpacing/>
        <w:jc w:val="both"/>
        <w:rPr>
          <w:rFonts w:ascii="Times New Roman" w:hAnsi="Times New Roman"/>
          <w:bCs/>
          <w:sz w:val="24"/>
          <w:szCs w:val="24"/>
        </w:rPr>
      </w:pPr>
      <w:r w:rsidRPr="007E5CBC">
        <w:rPr>
          <w:rFonts w:ascii="Times New Roman" w:hAnsi="Times New Roman"/>
          <w:bCs/>
          <w:sz w:val="24"/>
          <w:szCs w:val="24"/>
        </w:rPr>
        <w:t>Eğitsel değerlendirme ve tanılama</w:t>
      </w:r>
    </w:p>
    <w:p w:rsidR="003E0108" w:rsidRPr="007E5CBC" w:rsidRDefault="003E0108" w:rsidP="00CD798D">
      <w:pPr>
        <w:numPr>
          <w:ilvl w:val="0"/>
          <w:numId w:val="30"/>
        </w:numPr>
        <w:tabs>
          <w:tab w:val="left" w:pos="426"/>
        </w:tabs>
        <w:spacing w:after="0" w:line="240" w:lineRule="auto"/>
        <w:ind w:left="426" w:hanging="426"/>
        <w:contextualSpacing/>
        <w:jc w:val="both"/>
        <w:rPr>
          <w:rFonts w:ascii="Times New Roman" w:hAnsi="Times New Roman"/>
          <w:bCs/>
          <w:sz w:val="24"/>
          <w:szCs w:val="24"/>
        </w:rPr>
      </w:pPr>
      <w:r w:rsidRPr="007E5CBC">
        <w:rPr>
          <w:rFonts w:ascii="Times New Roman" w:hAnsi="Times New Roman"/>
          <w:bCs/>
          <w:sz w:val="24"/>
          <w:szCs w:val="24"/>
        </w:rPr>
        <w:t>Eğitsel, mesleki ve kişisel rehberlik hizmetleri</w:t>
      </w:r>
    </w:p>
    <w:p w:rsidR="003E0108" w:rsidRPr="007E5CBC" w:rsidRDefault="003E0108" w:rsidP="00CD798D">
      <w:pPr>
        <w:numPr>
          <w:ilvl w:val="0"/>
          <w:numId w:val="30"/>
        </w:numPr>
        <w:tabs>
          <w:tab w:val="left" w:pos="426"/>
        </w:tabs>
        <w:spacing w:after="0" w:line="240" w:lineRule="auto"/>
        <w:ind w:left="426" w:hanging="426"/>
        <w:contextualSpacing/>
        <w:jc w:val="both"/>
        <w:rPr>
          <w:rFonts w:ascii="Times New Roman" w:hAnsi="Times New Roman"/>
          <w:bCs/>
          <w:sz w:val="24"/>
          <w:szCs w:val="24"/>
        </w:rPr>
      </w:pPr>
      <w:r w:rsidRPr="007E5CBC">
        <w:rPr>
          <w:rFonts w:ascii="Times New Roman" w:hAnsi="Times New Roman"/>
          <w:bCs/>
          <w:sz w:val="24"/>
          <w:szCs w:val="24"/>
        </w:rPr>
        <w:t xml:space="preserve">Öğrencilere yönelik </w:t>
      </w:r>
      <w:proofErr w:type="gramStart"/>
      <w:r w:rsidRPr="007E5CBC">
        <w:rPr>
          <w:rFonts w:ascii="Times New Roman" w:hAnsi="Times New Roman"/>
          <w:bCs/>
          <w:sz w:val="24"/>
          <w:szCs w:val="24"/>
        </w:rPr>
        <w:t>oryantasyon</w:t>
      </w:r>
      <w:proofErr w:type="gramEnd"/>
      <w:r w:rsidRPr="007E5CBC">
        <w:rPr>
          <w:rFonts w:ascii="Times New Roman" w:hAnsi="Times New Roman"/>
          <w:bCs/>
          <w:sz w:val="24"/>
          <w:szCs w:val="24"/>
        </w:rPr>
        <w:t xml:space="preserve"> faaliyetleri</w:t>
      </w:r>
    </w:p>
    <w:p w:rsidR="003E0108" w:rsidRPr="007E5CBC" w:rsidRDefault="003E0108" w:rsidP="00CD798D">
      <w:pPr>
        <w:numPr>
          <w:ilvl w:val="0"/>
          <w:numId w:val="30"/>
        </w:numPr>
        <w:tabs>
          <w:tab w:val="left" w:pos="426"/>
        </w:tabs>
        <w:spacing w:after="0" w:line="240" w:lineRule="auto"/>
        <w:ind w:left="426" w:hanging="426"/>
        <w:contextualSpacing/>
        <w:jc w:val="both"/>
        <w:rPr>
          <w:rFonts w:ascii="Times New Roman" w:hAnsi="Times New Roman"/>
          <w:bCs/>
          <w:sz w:val="24"/>
          <w:szCs w:val="24"/>
        </w:rPr>
      </w:pPr>
      <w:r w:rsidRPr="007E5CBC">
        <w:rPr>
          <w:rFonts w:ascii="Times New Roman" w:hAnsi="Times New Roman"/>
          <w:bCs/>
          <w:sz w:val="24"/>
          <w:szCs w:val="24"/>
        </w:rPr>
        <w:t>Üstün yetenekli öğrencilere yönelik eğitim öğretim hizmetleri başta olmak üzere özel eğitim</w:t>
      </w:r>
    </w:p>
    <w:p w:rsidR="003E0108" w:rsidRPr="007E5CBC" w:rsidRDefault="003E0108" w:rsidP="00CD798D">
      <w:pPr>
        <w:numPr>
          <w:ilvl w:val="0"/>
          <w:numId w:val="30"/>
        </w:numPr>
        <w:tabs>
          <w:tab w:val="left" w:pos="426"/>
        </w:tabs>
        <w:spacing w:after="0" w:line="240" w:lineRule="auto"/>
        <w:ind w:left="426" w:hanging="426"/>
        <w:contextualSpacing/>
        <w:jc w:val="both"/>
        <w:rPr>
          <w:rFonts w:ascii="Times New Roman" w:hAnsi="Times New Roman"/>
          <w:bCs/>
          <w:sz w:val="24"/>
          <w:szCs w:val="24"/>
        </w:rPr>
      </w:pPr>
      <w:r w:rsidRPr="007E5CBC">
        <w:rPr>
          <w:rFonts w:ascii="Times New Roman" w:hAnsi="Times New Roman"/>
          <w:bCs/>
          <w:sz w:val="24"/>
          <w:szCs w:val="24"/>
        </w:rPr>
        <w:t>Hayat boyu rehberlik hizmeti</w:t>
      </w:r>
    </w:p>
    <w:p w:rsidR="003E0108" w:rsidRPr="007E5CBC" w:rsidRDefault="003E0108" w:rsidP="00CD798D">
      <w:pPr>
        <w:numPr>
          <w:ilvl w:val="0"/>
          <w:numId w:val="30"/>
        </w:numPr>
        <w:tabs>
          <w:tab w:val="left" w:pos="426"/>
        </w:tabs>
        <w:spacing w:after="0" w:line="240" w:lineRule="auto"/>
        <w:ind w:left="426" w:hanging="426"/>
        <w:contextualSpacing/>
        <w:jc w:val="both"/>
        <w:rPr>
          <w:rFonts w:ascii="Times New Roman" w:hAnsi="Times New Roman"/>
          <w:bCs/>
          <w:sz w:val="24"/>
          <w:szCs w:val="24"/>
        </w:rPr>
      </w:pPr>
      <w:r w:rsidRPr="007E5CBC">
        <w:rPr>
          <w:rFonts w:ascii="Times New Roman" w:hAnsi="Times New Roman"/>
          <w:bCs/>
          <w:sz w:val="24"/>
          <w:szCs w:val="24"/>
        </w:rPr>
        <w:t xml:space="preserve">Hayat boyu öğrenme kapsamında sunulan kursların çeşitliliği ve niteliği </w:t>
      </w:r>
    </w:p>
    <w:p w:rsidR="003E0108" w:rsidRPr="007E5CBC" w:rsidRDefault="003E0108" w:rsidP="00CD798D">
      <w:pPr>
        <w:numPr>
          <w:ilvl w:val="0"/>
          <w:numId w:val="30"/>
        </w:numPr>
        <w:tabs>
          <w:tab w:val="left" w:pos="426"/>
        </w:tabs>
        <w:spacing w:after="0" w:line="240" w:lineRule="auto"/>
        <w:ind w:left="426" w:hanging="426"/>
        <w:contextualSpacing/>
        <w:jc w:val="both"/>
        <w:rPr>
          <w:rFonts w:ascii="Times New Roman" w:hAnsi="Times New Roman"/>
          <w:bCs/>
          <w:sz w:val="24"/>
          <w:szCs w:val="24"/>
        </w:rPr>
      </w:pPr>
      <w:r w:rsidRPr="007E5CBC">
        <w:rPr>
          <w:rFonts w:ascii="Times New Roman" w:hAnsi="Times New Roman"/>
          <w:bCs/>
          <w:sz w:val="24"/>
          <w:szCs w:val="24"/>
        </w:rPr>
        <w:t>Mesleki ve teknik eğitimin sektör ve işgücü piyasasının taleplerine uyumu</w:t>
      </w:r>
    </w:p>
    <w:p w:rsidR="003E0108" w:rsidRPr="007E5CBC" w:rsidRDefault="003E0108" w:rsidP="00CD798D">
      <w:pPr>
        <w:numPr>
          <w:ilvl w:val="0"/>
          <w:numId w:val="30"/>
        </w:numPr>
        <w:tabs>
          <w:tab w:val="left" w:pos="426"/>
        </w:tabs>
        <w:spacing w:after="0" w:line="240" w:lineRule="auto"/>
        <w:ind w:left="426" w:hanging="426"/>
        <w:contextualSpacing/>
        <w:jc w:val="both"/>
        <w:rPr>
          <w:rFonts w:ascii="Times New Roman" w:hAnsi="Times New Roman"/>
          <w:bCs/>
          <w:sz w:val="24"/>
          <w:szCs w:val="24"/>
        </w:rPr>
      </w:pPr>
      <w:r w:rsidRPr="007E5CBC">
        <w:rPr>
          <w:rFonts w:ascii="Times New Roman" w:hAnsi="Times New Roman"/>
          <w:bCs/>
          <w:sz w:val="24"/>
          <w:szCs w:val="24"/>
        </w:rPr>
        <w:t xml:space="preserve">Mesleki ve teknik eğitimde ARGE çalışmaları </w:t>
      </w:r>
    </w:p>
    <w:p w:rsidR="003E0108" w:rsidRPr="007E5CBC" w:rsidRDefault="003E0108" w:rsidP="00CD798D">
      <w:pPr>
        <w:numPr>
          <w:ilvl w:val="0"/>
          <w:numId w:val="30"/>
        </w:numPr>
        <w:tabs>
          <w:tab w:val="left" w:pos="426"/>
        </w:tabs>
        <w:spacing w:after="0" w:line="240" w:lineRule="auto"/>
        <w:ind w:left="426" w:hanging="426"/>
        <w:contextualSpacing/>
        <w:jc w:val="both"/>
        <w:rPr>
          <w:rFonts w:ascii="Times New Roman" w:hAnsi="Times New Roman"/>
          <w:bCs/>
          <w:sz w:val="24"/>
          <w:szCs w:val="24"/>
        </w:rPr>
      </w:pPr>
      <w:r w:rsidRPr="007E5CBC">
        <w:rPr>
          <w:rFonts w:ascii="Times New Roman" w:hAnsi="Times New Roman"/>
          <w:bCs/>
          <w:sz w:val="24"/>
          <w:szCs w:val="24"/>
        </w:rPr>
        <w:t>Atölye ve laboratu</w:t>
      </w:r>
      <w:r>
        <w:rPr>
          <w:rFonts w:ascii="Times New Roman" w:hAnsi="Times New Roman"/>
          <w:bCs/>
          <w:sz w:val="24"/>
          <w:szCs w:val="24"/>
        </w:rPr>
        <w:t>va</w:t>
      </w:r>
      <w:r w:rsidRPr="007E5CBC">
        <w:rPr>
          <w:rFonts w:ascii="Times New Roman" w:hAnsi="Times New Roman"/>
          <w:bCs/>
          <w:sz w:val="24"/>
          <w:szCs w:val="24"/>
        </w:rPr>
        <w:t>r öğretmenlerinin sektörle ilgili özel alan bilgisi</w:t>
      </w:r>
    </w:p>
    <w:p w:rsidR="003E0108" w:rsidRPr="007E5CBC" w:rsidRDefault="003E0108" w:rsidP="00CD798D">
      <w:pPr>
        <w:numPr>
          <w:ilvl w:val="0"/>
          <w:numId w:val="30"/>
        </w:numPr>
        <w:tabs>
          <w:tab w:val="left" w:pos="426"/>
        </w:tabs>
        <w:spacing w:after="0" w:line="240" w:lineRule="auto"/>
        <w:ind w:left="426" w:hanging="426"/>
        <w:contextualSpacing/>
        <w:jc w:val="both"/>
        <w:rPr>
          <w:rFonts w:ascii="Times New Roman" w:hAnsi="Times New Roman"/>
          <w:bCs/>
          <w:sz w:val="24"/>
          <w:szCs w:val="24"/>
        </w:rPr>
      </w:pPr>
      <w:r w:rsidRPr="007E5CBC">
        <w:rPr>
          <w:rFonts w:ascii="Times New Roman" w:hAnsi="Times New Roman"/>
          <w:bCs/>
          <w:sz w:val="24"/>
          <w:szCs w:val="24"/>
        </w:rPr>
        <w:t xml:space="preserve">Mesleki eğitimde alan dal seçim rehberliği </w:t>
      </w:r>
    </w:p>
    <w:p w:rsidR="003E0108" w:rsidRPr="007E5CBC" w:rsidRDefault="003E0108" w:rsidP="00CD798D">
      <w:pPr>
        <w:numPr>
          <w:ilvl w:val="0"/>
          <w:numId w:val="30"/>
        </w:numPr>
        <w:tabs>
          <w:tab w:val="left" w:pos="426"/>
        </w:tabs>
        <w:spacing w:after="0" w:line="240" w:lineRule="auto"/>
        <w:ind w:left="426" w:hanging="426"/>
        <w:contextualSpacing/>
        <w:jc w:val="both"/>
        <w:rPr>
          <w:rFonts w:ascii="Times New Roman" w:hAnsi="Times New Roman"/>
          <w:bCs/>
          <w:sz w:val="24"/>
          <w:szCs w:val="24"/>
        </w:rPr>
      </w:pPr>
      <w:r w:rsidRPr="007E5CBC">
        <w:rPr>
          <w:rFonts w:ascii="Times New Roman" w:hAnsi="Times New Roman"/>
          <w:bCs/>
          <w:sz w:val="24"/>
          <w:szCs w:val="24"/>
        </w:rPr>
        <w:t>İşyeri beceri eğitimi ve staj uygulamaları</w:t>
      </w:r>
    </w:p>
    <w:p w:rsidR="003E0108" w:rsidRPr="007E5CBC" w:rsidRDefault="003E0108" w:rsidP="00CD798D">
      <w:pPr>
        <w:numPr>
          <w:ilvl w:val="0"/>
          <w:numId w:val="30"/>
        </w:numPr>
        <w:tabs>
          <w:tab w:val="left" w:pos="426"/>
        </w:tabs>
        <w:spacing w:after="0" w:line="240" w:lineRule="auto"/>
        <w:ind w:left="426" w:hanging="426"/>
        <w:contextualSpacing/>
        <w:jc w:val="both"/>
        <w:rPr>
          <w:rFonts w:ascii="Times New Roman" w:hAnsi="Times New Roman"/>
          <w:bCs/>
          <w:sz w:val="24"/>
          <w:szCs w:val="24"/>
        </w:rPr>
      </w:pPr>
      <w:r w:rsidRPr="007E5CBC">
        <w:rPr>
          <w:rFonts w:ascii="Times New Roman" w:hAnsi="Times New Roman"/>
          <w:bCs/>
          <w:sz w:val="24"/>
          <w:szCs w:val="24"/>
        </w:rPr>
        <w:t>Çıraklık eğitimi alt yapısı</w:t>
      </w:r>
    </w:p>
    <w:p w:rsidR="003E0108" w:rsidRPr="007E5CBC" w:rsidRDefault="003E0108" w:rsidP="00CD798D">
      <w:pPr>
        <w:numPr>
          <w:ilvl w:val="0"/>
          <w:numId w:val="30"/>
        </w:numPr>
        <w:tabs>
          <w:tab w:val="left" w:pos="426"/>
        </w:tabs>
        <w:spacing w:after="0" w:line="240" w:lineRule="auto"/>
        <w:ind w:left="426" w:hanging="426"/>
        <w:contextualSpacing/>
        <w:jc w:val="both"/>
        <w:rPr>
          <w:rFonts w:ascii="Times New Roman" w:hAnsi="Times New Roman"/>
          <w:bCs/>
          <w:sz w:val="24"/>
          <w:szCs w:val="24"/>
        </w:rPr>
      </w:pPr>
      <w:r w:rsidRPr="007E5CBC">
        <w:rPr>
          <w:rFonts w:ascii="Times New Roman" w:hAnsi="Times New Roman"/>
          <w:bCs/>
          <w:sz w:val="24"/>
          <w:szCs w:val="24"/>
        </w:rPr>
        <w:t>Önceki öğrenmelerin belgelendirilmesi</w:t>
      </w:r>
    </w:p>
    <w:p w:rsidR="003E0108" w:rsidRPr="007E5CBC" w:rsidRDefault="003E0108" w:rsidP="00CD798D">
      <w:pPr>
        <w:numPr>
          <w:ilvl w:val="0"/>
          <w:numId w:val="30"/>
        </w:numPr>
        <w:tabs>
          <w:tab w:val="left" w:pos="426"/>
        </w:tabs>
        <w:spacing w:after="0" w:line="240" w:lineRule="auto"/>
        <w:ind w:left="426" w:hanging="426"/>
        <w:contextualSpacing/>
        <w:jc w:val="both"/>
        <w:rPr>
          <w:rFonts w:ascii="Times New Roman" w:hAnsi="Times New Roman"/>
          <w:bCs/>
          <w:sz w:val="24"/>
          <w:szCs w:val="24"/>
        </w:rPr>
      </w:pPr>
      <w:r w:rsidRPr="007E5CBC">
        <w:rPr>
          <w:rFonts w:ascii="Times New Roman" w:hAnsi="Times New Roman"/>
          <w:bCs/>
          <w:sz w:val="24"/>
          <w:szCs w:val="24"/>
        </w:rPr>
        <w:t xml:space="preserve">Akreditasyon </w:t>
      </w:r>
    </w:p>
    <w:p w:rsidR="003E0108" w:rsidRPr="007E5CBC" w:rsidRDefault="003E0108" w:rsidP="00CD798D">
      <w:pPr>
        <w:numPr>
          <w:ilvl w:val="0"/>
          <w:numId w:val="30"/>
        </w:numPr>
        <w:tabs>
          <w:tab w:val="left" w:pos="426"/>
        </w:tabs>
        <w:spacing w:after="0" w:line="240" w:lineRule="auto"/>
        <w:ind w:left="426" w:hanging="426"/>
        <w:contextualSpacing/>
        <w:jc w:val="both"/>
        <w:rPr>
          <w:rFonts w:ascii="Times New Roman" w:hAnsi="Times New Roman"/>
          <w:bCs/>
          <w:sz w:val="24"/>
          <w:szCs w:val="24"/>
        </w:rPr>
      </w:pPr>
      <w:r w:rsidRPr="007E5CBC">
        <w:rPr>
          <w:rFonts w:ascii="Times New Roman" w:hAnsi="Times New Roman"/>
          <w:bCs/>
          <w:sz w:val="24"/>
          <w:szCs w:val="24"/>
        </w:rPr>
        <w:t>Yabancı dil yeterliliği</w:t>
      </w:r>
    </w:p>
    <w:p w:rsidR="003E0108" w:rsidRPr="007E5CBC" w:rsidRDefault="003E0108" w:rsidP="00CD798D">
      <w:pPr>
        <w:numPr>
          <w:ilvl w:val="0"/>
          <w:numId w:val="30"/>
        </w:numPr>
        <w:tabs>
          <w:tab w:val="left" w:pos="426"/>
        </w:tabs>
        <w:spacing w:after="0" w:line="240" w:lineRule="auto"/>
        <w:ind w:left="426" w:hanging="426"/>
        <w:contextualSpacing/>
        <w:jc w:val="both"/>
        <w:rPr>
          <w:rFonts w:ascii="Times New Roman" w:hAnsi="Times New Roman"/>
          <w:bCs/>
          <w:sz w:val="24"/>
          <w:szCs w:val="24"/>
        </w:rPr>
      </w:pPr>
      <w:r w:rsidRPr="007E5CBC">
        <w:rPr>
          <w:rFonts w:ascii="Times New Roman" w:hAnsi="Times New Roman"/>
          <w:bCs/>
          <w:sz w:val="24"/>
          <w:szCs w:val="24"/>
        </w:rPr>
        <w:t>Uluslararası hareketlilik programlarına katılım</w:t>
      </w:r>
    </w:p>
    <w:p w:rsidR="003E0108" w:rsidRPr="00CF5B1C" w:rsidRDefault="003E0108" w:rsidP="003E0108">
      <w:pPr>
        <w:spacing w:before="120" w:after="120"/>
        <w:ind w:firstLine="426"/>
        <w:jc w:val="both"/>
        <w:rPr>
          <w:rFonts w:ascii="Times New Roman" w:hAnsi="Times New Roman"/>
          <w:b/>
          <w:bCs/>
          <w:color w:val="FF0000"/>
          <w:sz w:val="24"/>
          <w:szCs w:val="24"/>
        </w:rPr>
      </w:pPr>
      <w:r w:rsidRPr="00CF5B1C">
        <w:rPr>
          <w:rFonts w:ascii="Times New Roman" w:hAnsi="Times New Roman"/>
          <w:b/>
          <w:bCs/>
          <w:color w:val="FF0000"/>
          <w:sz w:val="24"/>
          <w:szCs w:val="24"/>
        </w:rPr>
        <w:t>Kurumsal Kapasite Gelişim/Sorun Alanları</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İnsan kaynağının genel ve mesleki yetkinliklerinin geliştirilmesi</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İnsan kaynakları planlaması ve istihdamı</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Öğretmenlerin adaylık eğitimi, hizmet öncesi mesleki uyum eğitimleri ile ilgili mevzuatın uygulanması</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Öğretmen istihdam stratejileri</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 xml:space="preserve">Çalışma ortamları ile sosyal, kültürel ve sportif ortamların iş </w:t>
      </w:r>
      <w:proofErr w:type="gramStart"/>
      <w:r w:rsidRPr="007E5CBC">
        <w:rPr>
          <w:rFonts w:ascii="Times New Roman" w:hAnsi="Times New Roman"/>
          <w:bCs/>
          <w:sz w:val="24"/>
          <w:szCs w:val="24"/>
        </w:rPr>
        <w:t>motivasyonunu</w:t>
      </w:r>
      <w:proofErr w:type="gramEnd"/>
      <w:r w:rsidRPr="007E5CBC">
        <w:rPr>
          <w:rFonts w:ascii="Times New Roman" w:hAnsi="Times New Roman"/>
          <w:bCs/>
          <w:sz w:val="24"/>
          <w:szCs w:val="24"/>
        </w:rPr>
        <w:t xml:space="preserve"> sağlayacak biçimde düzenlenmesi</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Çalışanların ödüllendirilmesi</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Hizmet içi eğitim kalitesi</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Uzaktan eğitim uygulamaları</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Yabancı dil becerileri</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Okul ve kurumların fiziki kapasitesinin yetersizliği (Eğitim öğretim ortamlarının yetersizliği)</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 xml:space="preserve">Okul pansiyonları </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Öğretmenlere yönelik fiziksel alan yetersizliği</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lastRenderedPageBreak/>
        <w:t>Okul ve kurumların sosyal, kültürel, sanatsal ve sportif faaliyet alanlarının yetersizliği</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Eğitim, çalışma, konaklama ve sosyal hizmet ortamlarının kalitesinin artırılması</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İkili eğitim yapılması ve derslik yetersizliği, kalabalık sınıflar</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Birleştirilmiş sınıf uygulaması</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Donatım eksiklerinin giderilmesi</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 xml:space="preserve">Okullardaki fiziki durumun özel eğitime gereksinim duyan öğrencilere uygunluğu </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Özel eğitim okullarının yetersizliği (Hafif, orta, ağır düzeyde öğrenme güçlüğü alanlarında özellikle ortaöğretim düzeyinde)</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Dershanelerin özel okullara dönüşümü</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Hizmet binalarının fiziki kapasitesinin yetersiz olması</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Fiziki mekân sıkıntıları ve kalabalık sınıflarının problemlerinin çözülmesi</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İnşaat ve emlak çalışmalarının yapılmasındaki zamanlama</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Yeni eğitim tesislerinin oluşturulmasında yaşanan arsa sıkıntıları</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Eğitim yapılarının depreme hazır oluşu</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Ödeneklerin etkin ve verimli kullanımı</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Alternatif finansman kaynaklarının geliştirilmesi</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Uluslararası Fonların etkin kullanımı</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Okul-Aile Birlikleri</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İş ve işlemlerin zamanında yapılarak kamu zararı oluşturulmaması</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Kamulaştırılmaların zamanda yapılması</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Öğrenci burslarının dağıtımı ile ilgili mevzuatların yeniden gözden geçirilmesi</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Kurumsal aidiyet duygusunun geliştirilmemesi</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Kurumsallık düzeyinin yükseltilmesi</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Kurumlarda stratejik yönetim anlayışının bütün unsurlarıyla hayata geçirilmemiş olması</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Stratejik planların uygulanabilmesi için kurumlarda üst düzey sahiplenmenin yetersiz olması</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İl</w:t>
      </w:r>
      <w:r w:rsidR="00A64BB9">
        <w:rPr>
          <w:rFonts w:ascii="Times New Roman" w:hAnsi="Times New Roman"/>
          <w:bCs/>
          <w:sz w:val="24"/>
          <w:szCs w:val="24"/>
        </w:rPr>
        <w:t>çe</w:t>
      </w:r>
      <w:r w:rsidRPr="007E5CBC">
        <w:rPr>
          <w:rFonts w:ascii="Times New Roman" w:hAnsi="Times New Roman"/>
          <w:bCs/>
          <w:sz w:val="24"/>
          <w:szCs w:val="24"/>
        </w:rPr>
        <w:t xml:space="preserve"> MEM iç ve dış paydaşları ile etkin ve sürekli iletişim sağlanamaması</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 xml:space="preserve">Basın ve yayın faaliyetleri. </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Mevcut arşivlerin tasnif edilerek kullanıma uygun hale getirilmesi</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İstatistik ve bilgi temini</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Hizmetlerin elektronik ortamda sunumu</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Bilgiye erişim imkânlarının ve hızının artırılması</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Teknolojik altyapı eksikliklerinin giderilmesi</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Mobil uygulamaların yaygınlaştırılması</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Elektronik içeriğin geliştirilmesi ve kontrolü</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Projelerin amaç-sonuç ilişkisinde yaşanan sıkıntılar</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Uluslararası işbirliği ve etkinliğin artırılması</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İş güvenliği ve sivil savunma</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 xml:space="preserve">Diğer kurum ve kuruluşlarla işbirliği </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İç kontrol sisteminin etkin kılınması</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İş süreçlerinin çıkarılamaması</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 xml:space="preserve">Kamu Hizmet Standartlarının gözden geçirilerek yeniden düzenlenmesi </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Bürokrasinin azaltılması</w:t>
      </w:r>
    </w:p>
    <w:p w:rsidR="003E0108" w:rsidRPr="007E5CBC"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İç Denetimin anlaşılırlık-farkındalık düzeyi</w:t>
      </w:r>
    </w:p>
    <w:p w:rsidR="003E0108" w:rsidRDefault="003E0108" w:rsidP="00CD798D">
      <w:pPr>
        <w:numPr>
          <w:ilvl w:val="0"/>
          <w:numId w:val="18"/>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Denetim anlayışından rehberlik anlayışına geçilememesi</w:t>
      </w:r>
    </w:p>
    <w:p w:rsidR="00B04F7B" w:rsidRDefault="00B04F7B" w:rsidP="003E0108">
      <w:pPr>
        <w:spacing w:before="240" w:after="120"/>
        <w:rPr>
          <w:rFonts w:ascii="Times New Roman" w:hAnsi="Times New Roman"/>
          <w:b/>
          <w:color w:val="FF0000"/>
          <w:sz w:val="24"/>
        </w:rPr>
      </w:pPr>
    </w:p>
    <w:p w:rsidR="003E0108" w:rsidRDefault="00B04F7B" w:rsidP="003E0108">
      <w:pPr>
        <w:spacing w:before="240" w:after="120"/>
        <w:rPr>
          <w:rFonts w:ascii="Times New Roman" w:hAnsi="Times New Roman"/>
          <w:b/>
          <w:color w:val="FF0000"/>
          <w:sz w:val="24"/>
        </w:rPr>
      </w:pPr>
      <w:r>
        <w:rPr>
          <w:rFonts w:ascii="Times New Roman" w:hAnsi="Times New Roman"/>
          <w:b/>
          <w:color w:val="FF0000"/>
          <w:sz w:val="24"/>
        </w:rPr>
        <w:lastRenderedPageBreak/>
        <w:t xml:space="preserve">G. </w:t>
      </w:r>
      <w:r w:rsidR="003E0108" w:rsidRPr="00CF5B1C">
        <w:rPr>
          <w:rFonts w:ascii="Times New Roman" w:hAnsi="Times New Roman"/>
          <w:b/>
          <w:color w:val="FF0000"/>
          <w:sz w:val="24"/>
        </w:rPr>
        <w:t>İL</w:t>
      </w:r>
      <w:r w:rsidR="00AF755F">
        <w:rPr>
          <w:rFonts w:ascii="Times New Roman" w:hAnsi="Times New Roman"/>
          <w:b/>
          <w:color w:val="FF0000"/>
          <w:sz w:val="24"/>
        </w:rPr>
        <w:t>ÇE</w:t>
      </w:r>
      <w:r w:rsidR="003E0108" w:rsidRPr="00CF5B1C">
        <w:rPr>
          <w:rFonts w:ascii="Times New Roman" w:hAnsi="Times New Roman"/>
          <w:b/>
          <w:color w:val="FF0000"/>
          <w:sz w:val="24"/>
        </w:rPr>
        <w:t xml:space="preserve"> MEM SP PLAN MİMARİSİ</w:t>
      </w:r>
    </w:p>
    <w:p w:rsidR="003E0108" w:rsidRPr="007361EA" w:rsidRDefault="003E0108" w:rsidP="003E0108">
      <w:pPr>
        <w:spacing w:before="240" w:after="120"/>
        <w:ind w:firstLine="709"/>
        <w:jc w:val="both"/>
        <w:rPr>
          <w:rFonts w:ascii="Times New Roman" w:hAnsi="Times New Roman"/>
          <w:sz w:val="24"/>
        </w:rPr>
      </w:pPr>
      <w:r w:rsidRPr="007361EA">
        <w:rPr>
          <w:rFonts w:ascii="Times New Roman" w:hAnsi="Times New Roman"/>
          <w:sz w:val="24"/>
        </w:rPr>
        <w:t>Sorun/gelişim alanlarının belirlenmesi ile birlikte</w:t>
      </w:r>
      <w:r>
        <w:rPr>
          <w:rFonts w:ascii="Times New Roman" w:hAnsi="Times New Roman"/>
          <w:sz w:val="24"/>
        </w:rPr>
        <w:t xml:space="preserve"> bu alanlarla uyumlu olarak</w:t>
      </w:r>
      <w:r w:rsidRPr="007361EA">
        <w:rPr>
          <w:rFonts w:ascii="Times New Roman" w:hAnsi="Times New Roman"/>
          <w:sz w:val="24"/>
        </w:rPr>
        <w:t xml:space="preserve"> İl</w:t>
      </w:r>
      <w:r w:rsidR="00AF755F">
        <w:rPr>
          <w:rFonts w:ascii="Times New Roman" w:hAnsi="Times New Roman"/>
          <w:sz w:val="24"/>
        </w:rPr>
        <w:t>çe</w:t>
      </w:r>
      <w:r w:rsidRPr="007361EA">
        <w:rPr>
          <w:rFonts w:ascii="Times New Roman" w:hAnsi="Times New Roman"/>
          <w:sz w:val="24"/>
        </w:rPr>
        <w:t xml:space="preserve"> MEM stratejik planının mimarisi ortaya çıkarılmış, MEB Stratejik plan</w:t>
      </w:r>
      <w:r w:rsidR="00AF755F">
        <w:rPr>
          <w:rFonts w:ascii="Times New Roman" w:hAnsi="Times New Roman"/>
          <w:sz w:val="24"/>
        </w:rPr>
        <w:t xml:space="preserve"> ve İzmir İl Milli Eğitim Müdürlüğü plan </w:t>
      </w:r>
      <w:r w:rsidR="00AF755F" w:rsidRPr="007361EA">
        <w:rPr>
          <w:rFonts w:ascii="Times New Roman" w:hAnsi="Times New Roman"/>
          <w:sz w:val="24"/>
        </w:rPr>
        <w:t>taslağının</w:t>
      </w:r>
      <w:r w:rsidRPr="007361EA">
        <w:rPr>
          <w:rFonts w:ascii="Times New Roman" w:hAnsi="Times New Roman"/>
          <w:sz w:val="24"/>
        </w:rPr>
        <w:t xml:space="preserve"> yayımlanması ile birlikte gerekli revizeler yapılarak son hali verilmiştir. </w:t>
      </w:r>
      <w:r w:rsidR="00AF755F">
        <w:rPr>
          <w:rFonts w:ascii="Times New Roman" w:hAnsi="Times New Roman"/>
          <w:sz w:val="24"/>
        </w:rPr>
        <w:t>Bayındır ilçe</w:t>
      </w:r>
      <w:r w:rsidRPr="007361EA">
        <w:rPr>
          <w:rFonts w:ascii="Times New Roman" w:hAnsi="Times New Roman"/>
          <w:sz w:val="24"/>
        </w:rPr>
        <w:t xml:space="preserve"> MEM Stratejik Plan (SP) taslağı aşağıda verilmiştir:</w:t>
      </w:r>
    </w:p>
    <w:p w:rsidR="003E0108" w:rsidRPr="00CF5B1C" w:rsidRDefault="003E0108" w:rsidP="003E0108">
      <w:pPr>
        <w:rPr>
          <w:rFonts w:ascii="Times New Roman" w:hAnsi="Times New Roman"/>
          <w:b/>
          <w:color w:val="FF0000"/>
          <w:sz w:val="24"/>
        </w:rPr>
      </w:pPr>
      <w:r>
        <w:rPr>
          <w:rFonts w:ascii="Times New Roman" w:hAnsi="Times New Roman"/>
          <w:b/>
          <w:color w:val="FF0000"/>
          <w:sz w:val="24"/>
        </w:rPr>
        <w:t xml:space="preserve">1. </w:t>
      </w:r>
      <w:r w:rsidRPr="00CF5B1C">
        <w:rPr>
          <w:rFonts w:ascii="Times New Roman" w:hAnsi="Times New Roman"/>
          <w:b/>
          <w:color w:val="FF0000"/>
          <w:sz w:val="24"/>
        </w:rPr>
        <w:t>Eğitim ve Öğretime Erişimin Bileşenler</w:t>
      </w:r>
      <w:r w:rsidR="00B04F7B">
        <w:rPr>
          <w:rFonts w:ascii="Times New Roman" w:hAnsi="Times New Roman"/>
          <w:b/>
          <w:color w:val="FF0000"/>
          <w:sz w:val="24"/>
        </w:rPr>
        <w:t>i</w:t>
      </w:r>
    </w:p>
    <w:p w:rsidR="003E0108" w:rsidRPr="007E5CBC" w:rsidRDefault="003E0108" w:rsidP="003E0108">
      <w:pPr>
        <w:spacing w:after="0" w:line="240" w:lineRule="auto"/>
        <w:ind w:left="708"/>
        <w:jc w:val="both"/>
        <w:rPr>
          <w:rFonts w:ascii="Times New Roman" w:hAnsi="Times New Roman"/>
          <w:sz w:val="24"/>
        </w:rPr>
      </w:pPr>
      <w:r w:rsidRPr="007E5CBC">
        <w:rPr>
          <w:rFonts w:ascii="Times New Roman" w:hAnsi="Times New Roman"/>
          <w:sz w:val="24"/>
        </w:rPr>
        <w:t>1.1.Eğitim ve Öğretime Katılım</w:t>
      </w:r>
    </w:p>
    <w:p w:rsidR="003E0108" w:rsidRPr="007E5CBC" w:rsidRDefault="003E0108" w:rsidP="003E0108">
      <w:pPr>
        <w:spacing w:after="0" w:line="240" w:lineRule="auto"/>
        <w:ind w:left="708" w:firstLine="708"/>
        <w:jc w:val="both"/>
        <w:rPr>
          <w:rFonts w:ascii="Times New Roman" w:hAnsi="Times New Roman"/>
          <w:sz w:val="24"/>
        </w:rPr>
      </w:pPr>
      <w:r w:rsidRPr="007E5CBC">
        <w:rPr>
          <w:rFonts w:ascii="Times New Roman" w:hAnsi="Times New Roman"/>
          <w:sz w:val="24"/>
        </w:rPr>
        <w:t>1.1.1.Okul öncesi eğitimde okullaşma</w:t>
      </w:r>
    </w:p>
    <w:p w:rsidR="003E0108" w:rsidRPr="007E5CBC" w:rsidRDefault="003E0108" w:rsidP="003E0108">
      <w:pPr>
        <w:spacing w:after="0" w:line="240" w:lineRule="auto"/>
        <w:ind w:left="708" w:firstLine="708"/>
        <w:jc w:val="both"/>
        <w:rPr>
          <w:rFonts w:ascii="Times New Roman" w:hAnsi="Times New Roman"/>
          <w:sz w:val="24"/>
        </w:rPr>
      </w:pPr>
      <w:r w:rsidRPr="007E5CBC">
        <w:rPr>
          <w:rFonts w:ascii="Times New Roman" w:hAnsi="Times New Roman"/>
          <w:sz w:val="24"/>
        </w:rPr>
        <w:t>1.1.2.İlköğretimde okullaşma</w:t>
      </w:r>
    </w:p>
    <w:p w:rsidR="003E0108" w:rsidRPr="007E5CBC" w:rsidRDefault="003E0108" w:rsidP="003E0108">
      <w:pPr>
        <w:spacing w:after="0" w:line="240" w:lineRule="auto"/>
        <w:ind w:left="1416" w:firstLine="708"/>
        <w:jc w:val="both"/>
        <w:rPr>
          <w:rFonts w:ascii="Times New Roman" w:hAnsi="Times New Roman"/>
          <w:sz w:val="24"/>
        </w:rPr>
      </w:pPr>
      <w:r w:rsidRPr="007E5CBC">
        <w:rPr>
          <w:rFonts w:ascii="Times New Roman" w:hAnsi="Times New Roman"/>
          <w:sz w:val="24"/>
        </w:rPr>
        <w:t>1.1.2.1.İlkokul</w:t>
      </w:r>
    </w:p>
    <w:p w:rsidR="003E0108" w:rsidRPr="007E5CBC" w:rsidRDefault="003E0108" w:rsidP="003E0108">
      <w:pPr>
        <w:spacing w:after="0" w:line="240" w:lineRule="auto"/>
        <w:ind w:left="1416" w:firstLine="708"/>
        <w:jc w:val="both"/>
        <w:rPr>
          <w:rFonts w:ascii="Times New Roman" w:hAnsi="Times New Roman"/>
          <w:sz w:val="24"/>
        </w:rPr>
      </w:pPr>
      <w:r w:rsidRPr="007E5CBC">
        <w:rPr>
          <w:rFonts w:ascii="Times New Roman" w:hAnsi="Times New Roman"/>
          <w:sz w:val="24"/>
        </w:rPr>
        <w:t>1.1.2.2.Ortaoku</w:t>
      </w:r>
      <w:r w:rsidR="00C147B1">
        <w:rPr>
          <w:rFonts w:ascii="Times New Roman" w:hAnsi="Times New Roman"/>
          <w:sz w:val="24"/>
        </w:rPr>
        <w:t>l</w:t>
      </w:r>
    </w:p>
    <w:p w:rsidR="003E0108" w:rsidRPr="007E5CBC" w:rsidRDefault="003E0108" w:rsidP="003E0108">
      <w:pPr>
        <w:spacing w:after="0" w:line="240" w:lineRule="auto"/>
        <w:ind w:left="2832" w:firstLine="708"/>
        <w:jc w:val="both"/>
        <w:rPr>
          <w:rFonts w:ascii="Times New Roman" w:hAnsi="Times New Roman"/>
          <w:sz w:val="24"/>
        </w:rPr>
      </w:pPr>
      <w:r w:rsidRPr="007E5CBC">
        <w:rPr>
          <w:rFonts w:ascii="Times New Roman" w:hAnsi="Times New Roman"/>
          <w:sz w:val="24"/>
        </w:rPr>
        <w:t>-Genel ortaokul</w:t>
      </w:r>
    </w:p>
    <w:p w:rsidR="003E0108" w:rsidRPr="007E5CBC" w:rsidRDefault="003E0108" w:rsidP="003E0108">
      <w:pPr>
        <w:spacing w:after="0" w:line="240" w:lineRule="auto"/>
        <w:ind w:left="2832" w:firstLine="708"/>
        <w:jc w:val="both"/>
        <w:rPr>
          <w:rFonts w:ascii="Times New Roman" w:hAnsi="Times New Roman"/>
          <w:sz w:val="24"/>
        </w:rPr>
      </w:pPr>
      <w:r w:rsidRPr="007E5CBC">
        <w:rPr>
          <w:rFonts w:ascii="Times New Roman" w:hAnsi="Times New Roman"/>
          <w:sz w:val="24"/>
        </w:rPr>
        <w:t>-İmam-hatip ortaokulu</w:t>
      </w:r>
    </w:p>
    <w:p w:rsidR="003E0108" w:rsidRPr="007E5CBC" w:rsidRDefault="003E0108" w:rsidP="003E0108">
      <w:pPr>
        <w:spacing w:after="0" w:line="240" w:lineRule="auto"/>
        <w:ind w:left="708" w:firstLine="708"/>
        <w:jc w:val="both"/>
        <w:rPr>
          <w:rFonts w:ascii="Times New Roman" w:hAnsi="Times New Roman"/>
          <w:sz w:val="24"/>
        </w:rPr>
      </w:pPr>
      <w:r w:rsidRPr="007E5CBC">
        <w:rPr>
          <w:rFonts w:ascii="Times New Roman" w:hAnsi="Times New Roman"/>
          <w:sz w:val="24"/>
        </w:rPr>
        <w:t>1.1.3.Ortaöğretimde okullaşma</w:t>
      </w:r>
    </w:p>
    <w:p w:rsidR="003E0108" w:rsidRPr="007E5CBC" w:rsidRDefault="003E0108" w:rsidP="003E0108">
      <w:pPr>
        <w:spacing w:after="0" w:line="240" w:lineRule="auto"/>
        <w:ind w:left="1416" w:firstLine="708"/>
        <w:jc w:val="both"/>
        <w:rPr>
          <w:rFonts w:ascii="Times New Roman" w:hAnsi="Times New Roman"/>
          <w:sz w:val="24"/>
        </w:rPr>
      </w:pPr>
      <w:r w:rsidRPr="007E5CBC">
        <w:rPr>
          <w:rFonts w:ascii="Times New Roman" w:hAnsi="Times New Roman"/>
          <w:sz w:val="24"/>
        </w:rPr>
        <w:t>1.1.3.1.Genel ortaöğretim</w:t>
      </w:r>
    </w:p>
    <w:p w:rsidR="003E0108" w:rsidRPr="007E5CBC" w:rsidRDefault="003E0108" w:rsidP="003E0108">
      <w:pPr>
        <w:spacing w:after="0" w:line="240" w:lineRule="auto"/>
        <w:ind w:left="1416" w:firstLine="708"/>
        <w:jc w:val="both"/>
        <w:rPr>
          <w:rFonts w:ascii="Times New Roman" w:hAnsi="Times New Roman"/>
          <w:sz w:val="24"/>
        </w:rPr>
      </w:pPr>
      <w:r w:rsidRPr="007E5CBC">
        <w:rPr>
          <w:rFonts w:ascii="Times New Roman" w:hAnsi="Times New Roman"/>
          <w:sz w:val="24"/>
        </w:rPr>
        <w:t>1.1.3.2.Mesleki ve teknik ortaöğretim</w:t>
      </w:r>
    </w:p>
    <w:p w:rsidR="003E0108" w:rsidRPr="007E5CBC" w:rsidRDefault="003E0108" w:rsidP="003E0108">
      <w:pPr>
        <w:spacing w:after="0" w:line="240" w:lineRule="auto"/>
        <w:ind w:left="1416" w:firstLine="708"/>
        <w:jc w:val="both"/>
        <w:rPr>
          <w:rFonts w:ascii="Times New Roman" w:hAnsi="Times New Roman"/>
          <w:sz w:val="24"/>
        </w:rPr>
      </w:pPr>
      <w:r w:rsidRPr="007E5CBC">
        <w:rPr>
          <w:rFonts w:ascii="Times New Roman" w:hAnsi="Times New Roman"/>
          <w:sz w:val="24"/>
        </w:rPr>
        <w:t xml:space="preserve">1.1.3.3.Din öğretimi </w:t>
      </w:r>
    </w:p>
    <w:p w:rsidR="003E0108" w:rsidRPr="007E5CBC" w:rsidRDefault="003E0108" w:rsidP="003E0108">
      <w:pPr>
        <w:spacing w:after="0" w:line="240" w:lineRule="auto"/>
        <w:ind w:left="708" w:firstLine="708"/>
        <w:jc w:val="both"/>
        <w:rPr>
          <w:rFonts w:ascii="Times New Roman" w:hAnsi="Times New Roman"/>
          <w:sz w:val="24"/>
        </w:rPr>
      </w:pPr>
      <w:r w:rsidRPr="007E5CBC">
        <w:rPr>
          <w:rFonts w:ascii="Times New Roman" w:hAnsi="Times New Roman"/>
          <w:sz w:val="24"/>
        </w:rPr>
        <w:t>1.1.4.Yükseköğretime katılım</w:t>
      </w:r>
    </w:p>
    <w:p w:rsidR="003E0108" w:rsidRPr="007E5CBC" w:rsidRDefault="003E0108" w:rsidP="003E0108">
      <w:pPr>
        <w:spacing w:after="0" w:line="240" w:lineRule="auto"/>
        <w:ind w:left="708" w:firstLine="708"/>
        <w:jc w:val="both"/>
        <w:rPr>
          <w:rFonts w:ascii="Times New Roman" w:hAnsi="Times New Roman"/>
          <w:sz w:val="24"/>
        </w:rPr>
      </w:pPr>
      <w:r w:rsidRPr="007E5CBC">
        <w:rPr>
          <w:rFonts w:ascii="Times New Roman" w:hAnsi="Times New Roman"/>
          <w:sz w:val="24"/>
        </w:rPr>
        <w:t>1.1.5.Özel eğitime erişim</w:t>
      </w:r>
    </w:p>
    <w:p w:rsidR="003E0108" w:rsidRPr="007E5CBC" w:rsidRDefault="003E0108" w:rsidP="003E0108">
      <w:pPr>
        <w:spacing w:after="0" w:line="240" w:lineRule="auto"/>
        <w:ind w:left="708" w:firstLine="708"/>
        <w:jc w:val="both"/>
        <w:rPr>
          <w:rFonts w:ascii="Times New Roman" w:hAnsi="Times New Roman"/>
          <w:sz w:val="24"/>
        </w:rPr>
      </w:pPr>
      <w:r w:rsidRPr="007E5CBC">
        <w:rPr>
          <w:rFonts w:ascii="Times New Roman" w:hAnsi="Times New Roman"/>
          <w:sz w:val="24"/>
        </w:rPr>
        <w:t>1.1.6.Özel öğretim</w:t>
      </w:r>
    </w:p>
    <w:p w:rsidR="003E0108" w:rsidRPr="007E5CBC" w:rsidRDefault="003E0108" w:rsidP="003E0108">
      <w:pPr>
        <w:spacing w:after="0" w:line="240" w:lineRule="auto"/>
        <w:ind w:left="1416" w:firstLine="708"/>
        <w:jc w:val="both"/>
        <w:rPr>
          <w:rFonts w:ascii="Times New Roman" w:hAnsi="Times New Roman"/>
          <w:sz w:val="24"/>
        </w:rPr>
      </w:pPr>
      <w:r w:rsidRPr="007E5CBC">
        <w:rPr>
          <w:rFonts w:ascii="Times New Roman" w:hAnsi="Times New Roman"/>
          <w:sz w:val="24"/>
        </w:rPr>
        <w:t>1.1.6.1.Okul öncesi</w:t>
      </w:r>
    </w:p>
    <w:p w:rsidR="003E0108" w:rsidRPr="007E5CBC" w:rsidRDefault="003E0108" w:rsidP="003E0108">
      <w:pPr>
        <w:spacing w:after="0" w:line="240" w:lineRule="auto"/>
        <w:ind w:left="1416" w:firstLine="708"/>
        <w:jc w:val="both"/>
        <w:rPr>
          <w:rFonts w:ascii="Times New Roman" w:hAnsi="Times New Roman"/>
          <w:sz w:val="24"/>
        </w:rPr>
      </w:pPr>
      <w:r w:rsidRPr="007E5CBC">
        <w:rPr>
          <w:rFonts w:ascii="Times New Roman" w:hAnsi="Times New Roman"/>
          <w:sz w:val="24"/>
        </w:rPr>
        <w:t>1.1.6.2.İlköğretim</w:t>
      </w:r>
    </w:p>
    <w:p w:rsidR="003E0108" w:rsidRPr="007E5CBC" w:rsidRDefault="003E0108" w:rsidP="003E0108">
      <w:pPr>
        <w:spacing w:after="0" w:line="240" w:lineRule="auto"/>
        <w:ind w:left="2832" w:firstLine="708"/>
        <w:jc w:val="both"/>
        <w:rPr>
          <w:rFonts w:ascii="Times New Roman" w:hAnsi="Times New Roman"/>
          <w:sz w:val="24"/>
        </w:rPr>
      </w:pPr>
      <w:r w:rsidRPr="007E5CBC">
        <w:rPr>
          <w:rFonts w:ascii="Times New Roman" w:hAnsi="Times New Roman"/>
          <w:sz w:val="24"/>
        </w:rPr>
        <w:t>-İlkokul</w:t>
      </w:r>
    </w:p>
    <w:p w:rsidR="003E0108" w:rsidRPr="007E5CBC" w:rsidRDefault="003E0108" w:rsidP="003E0108">
      <w:pPr>
        <w:spacing w:after="0" w:line="240" w:lineRule="auto"/>
        <w:ind w:left="2832" w:firstLine="708"/>
        <w:jc w:val="both"/>
        <w:rPr>
          <w:rFonts w:ascii="Times New Roman" w:hAnsi="Times New Roman"/>
          <w:sz w:val="24"/>
        </w:rPr>
      </w:pPr>
      <w:r w:rsidRPr="007E5CBC">
        <w:rPr>
          <w:rFonts w:ascii="Times New Roman" w:hAnsi="Times New Roman"/>
          <w:sz w:val="24"/>
        </w:rPr>
        <w:t>-Ortaokul</w:t>
      </w:r>
    </w:p>
    <w:p w:rsidR="003E0108" w:rsidRPr="007E5CBC" w:rsidRDefault="003E0108" w:rsidP="003E0108">
      <w:pPr>
        <w:spacing w:after="0" w:line="240" w:lineRule="auto"/>
        <w:ind w:left="1416" w:firstLine="708"/>
        <w:jc w:val="both"/>
        <w:rPr>
          <w:rFonts w:ascii="Times New Roman" w:hAnsi="Times New Roman"/>
          <w:sz w:val="24"/>
        </w:rPr>
      </w:pPr>
      <w:r w:rsidRPr="007E5CBC">
        <w:rPr>
          <w:rFonts w:ascii="Times New Roman" w:hAnsi="Times New Roman"/>
          <w:sz w:val="24"/>
        </w:rPr>
        <w:t>1.1.6.3.Ortaöğretim</w:t>
      </w:r>
    </w:p>
    <w:p w:rsidR="003E0108" w:rsidRPr="007E5CBC" w:rsidRDefault="003E0108" w:rsidP="003E0108">
      <w:pPr>
        <w:spacing w:after="0" w:line="240" w:lineRule="auto"/>
        <w:ind w:left="2832" w:firstLine="708"/>
        <w:jc w:val="both"/>
        <w:rPr>
          <w:rFonts w:ascii="Times New Roman" w:hAnsi="Times New Roman"/>
          <w:sz w:val="24"/>
        </w:rPr>
      </w:pPr>
      <w:r w:rsidRPr="007E5CBC">
        <w:rPr>
          <w:rFonts w:ascii="Times New Roman" w:hAnsi="Times New Roman"/>
          <w:sz w:val="24"/>
        </w:rPr>
        <w:t>-Genel ortaöğretim</w:t>
      </w:r>
    </w:p>
    <w:p w:rsidR="003E0108" w:rsidRPr="007E5CBC" w:rsidRDefault="003E0108" w:rsidP="003E0108">
      <w:pPr>
        <w:spacing w:after="0" w:line="240" w:lineRule="auto"/>
        <w:ind w:left="2832" w:firstLine="708"/>
        <w:jc w:val="both"/>
        <w:rPr>
          <w:rFonts w:ascii="Times New Roman" w:hAnsi="Times New Roman"/>
          <w:sz w:val="24"/>
        </w:rPr>
      </w:pPr>
      <w:r w:rsidRPr="007E5CBC">
        <w:rPr>
          <w:rFonts w:ascii="Times New Roman" w:hAnsi="Times New Roman"/>
          <w:sz w:val="24"/>
        </w:rPr>
        <w:t>-Mesleki ve teknik ortaöğretim</w:t>
      </w:r>
    </w:p>
    <w:p w:rsidR="003E0108" w:rsidRPr="007E5CBC" w:rsidRDefault="003E0108" w:rsidP="003E0108">
      <w:pPr>
        <w:spacing w:after="0" w:line="240" w:lineRule="auto"/>
        <w:ind w:left="2832" w:firstLine="708"/>
        <w:jc w:val="both"/>
        <w:rPr>
          <w:rFonts w:ascii="Times New Roman" w:hAnsi="Times New Roman"/>
          <w:sz w:val="24"/>
        </w:rPr>
      </w:pPr>
      <w:r w:rsidRPr="007E5CBC">
        <w:rPr>
          <w:rFonts w:ascii="Times New Roman" w:hAnsi="Times New Roman"/>
          <w:sz w:val="24"/>
        </w:rPr>
        <w:t>-Din öğretimi</w:t>
      </w:r>
    </w:p>
    <w:p w:rsidR="003E0108" w:rsidRPr="007E5CBC" w:rsidRDefault="003E0108" w:rsidP="003E0108">
      <w:pPr>
        <w:spacing w:after="0" w:line="240" w:lineRule="auto"/>
        <w:ind w:left="708" w:firstLine="708"/>
        <w:jc w:val="both"/>
        <w:rPr>
          <w:rFonts w:ascii="Times New Roman" w:hAnsi="Times New Roman"/>
          <w:sz w:val="24"/>
        </w:rPr>
      </w:pPr>
      <w:r w:rsidRPr="007E5CBC">
        <w:rPr>
          <w:rFonts w:ascii="Times New Roman" w:hAnsi="Times New Roman"/>
          <w:sz w:val="24"/>
        </w:rPr>
        <w:t>1.1.7.Hayat boyu öğrenmeye katılım</w:t>
      </w:r>
    </w:p>
    <w:p w:rsidR="003E0108" w:rsidRPr="007E5CBC" w:rsidRDefault="003E0108" w:rsidP="003E0108">
      <w:pPr>
        <w:spacing w:after="0" w:line="240" w:lineRule="auto"/>
        <w:ind w:left="708" w:firstLine="708"/>
        <w:jc w:val="both"/>
        <w:rPr>
          <w:rFonts w:ascii="Times New Roman" w:hAnsi="Times New Roman"/>
          <w:sz w:val="24"/>
        </w:rPr>
      </w:pPr>
      <w:r w:rsidRPr="007E5CBC">
        <w:rPr>
          <w:rFonts w:ascii="Times New Roman" w:hAnsi="Times New Roman"/>
          <w:sz w:val="24"/>
        </w:rPr>
        <w:t>1.1.8.Açık Öğretim</w:t>
      </w:r>
    </w:p>
    <w:p w:rsidR="003E0108" w:rsidRPr="007E5CBC" w:rsidRDefault="003E0108" w:rsidP="003E0108">
      <w:pPr>
        <w:spacing w:after="0" w:line="240" w:lineRule="auto"/>
        <w:ind w:left="1416" w:firstLine="708"/>
        <w:jc w:val="both"/>
        <w:rPr>
          <w:rFonts w:ascii="Times New Roman" w:hAnsi="Times New Roman"/>
          <w:sz w:val="24"/>
        </w:rPr>
      </w:pPr>
      <w:r w:rsidRPr="007E5CBC">
        <w:rPr>
          <w:rFonts w:ascii="Times New Roman" w:hAnsi="Times New Roman"/>
          <w:sz w:val="24"/>
        </w:rPr>
        <w:t>1.1.8.1.Açık öğretim ortaokulu</w:t>
      </w:r>
    </w:p>
    <w:p w:rsidR="003E0108" w:rsidRPr="007E5CBC" w:rsidRDefault="003E0108" w:rsidP="003E0108">
      <w:pPr>
        <w:spacing w:after="0" w:line="240" w:lineRule="auto"/>
        <w:ind w:left="1416" w:firstLine="708"/>
        <w:jc w:val="both"/>
        <w:rPr>
          <w:rFonts w:ascii="Times New Roman" w:hAnsi="Times New Roman"/>
          <w:sz w:val="24"/>
        </w:rPr>
      </w:pPr>
      <w:r w:rsidRPr="007E5CBC">
        <w:rPr>
          <w:rFonts w:ascii="Times New Roman" w:hAnsi="Times New Roman"/>
          <w:sz w:val="24"/>
        </w:rPr>
        <w:t>1.1.8.2.Açık öğretim lisesi</w:t>
      </w:r>
    </w:p>
    <w:p w:rsidR="003E0108" w:rsidRPr="007E5CBC" w:rsidRDefault="003E0108" w:rsidP="003E0108">
      <w:pPr>
        <w:spacing w:after="0" w:line="240" w:lineRule="auto"/>
        <w:ind w:left="1416" w:firstLine="708"/>
        <w:jc w:val="both"/>
        <w:rPr>
          <w:rFonts w:ascii="Times New Roman" w:hAnsi="Times New Roman"/>
          <w:sz w:val="24"/>
        </w:rPr>
      </w:pPr>
      <w:r w:rsidRPr="007E5CBC">
        <w:rPr>
          <w:rFonts w:ascii="Times New Roman" w:hAnsi="Times New Roman"/>
          <w:sz w:val="24"/>
        </w:rPr>
        <w:t>1.1.8.3.Mesleki açık öğretim lisesi</w:t>
      </w:r>
    </w:p>
    <w:p w:rsidR="003E0108" w:rsidRPr="007E5CBC" w:rsidRDefault="003E0108" w:rsidP="003E0108">
      <w:pPr>
        <w:spacing w:after="0" w:line="240" w:lineRule="auto"/>
        <w:ind w:left="708"/>
        <w:jc w:val="both"/>
        <w:rPr>
          <w:rFonts w:ascii="Times New Roman" w:hAnsi="Times New Roman"/>
          <w:sz w:val="24"/>
        </w:rPr>
      </w:pPr>
      <w:r w:rsidRPr="007E5CBC">
        <w:rPr>
          <w:rFonts w:ascii="Times New Roman" w:hAnsi="Times New Roman"/>
          <w:sz w:val="24"/>
        </w:rPr>
        <w:t xml:space="preserve">1.2.Eğitim ve Öğretimi Tamamlama </w:t>
      </w:r>
    </w:p>
    <w:p w:rsidR="003E0108" w:rsidRPr="007E5CBC" w:rsidRDefault="003E0108" w:rsidP="003E0108">
      <w:pPr>
        <w:spacing w:after="0" w:line="240" w:lineRule="auto"/>
        <w:ind w:left="708" w:firstLine="708"/>
        <w:jc w:val="both"/>
        <w:rPr>
          <w:rFonts w:ascii="Times New Roman" w:hAnsi="Times New Roman"/>
          <w:sz w:val="24"/>
        </w:rPr>
      </w:pPr>
      <w:r w:rsidRPr="007E5CBC">
        <w:rPr>
          <w:rFonts w:ascii="Times New Roman" w:hAnsi="Times New Roman"/>
          <w:sz w:val="24"/>
        </w:rPr>
        <w:t>1.2.1.İlköğretimi tamamlama</w:t>
      </w:r>
    </w:p>
    <w:p w:rsidR="003E0108" w:rsidRPr="007E5CBC" w:rsidRDefault="003E0108" w:rsidP="003E0108">
      <w:pPr>
        <w:spacing w:after="0" w:line="240" w:lineRule="auto"/>
        <w:ind w:left="1416" w:firstLine="708"/>
        <w:jc w:val="both"/>
        <w:rPr>
          <w:rFonts w:ascii="Times New Roman" w:hAnsi="Times New Roman"/>
          <w:sz w:val="24"/>
        </w:rPr>
      </w:pPr>
      <w:r w:rsidRPr="007E5CBC">
        <w:rPr>
          <w:rFonts w:ascii="Times New Roman" w:hAnsi="Times New Roman"/>
          <w:sz w:val="24"/>
        </w:rPr>
        <w:t>1.2.1.1.İlkokula devam</w:t>
      </w:r>
    </w:p>
    <w:p w:rsidR="003E0108" w:rsidRPr="007E5CBC" w:rsidRDefault="003E0108" w:rsidP="003E0108">
      <w:pPr>
        <w:spacing w:after="0" w:line="240" w:lineRule="auto"/>
        <w:ind w:left="1416" w:firstLine="708"/>
        <w:jc w:val="both"/>
        <w:rPr>
          <w:rFonts w:ascii="Times New Roman" w:hAnsi="Times New Roman"/>
          <w:sz w:val="24"/>
        </w:rPr>
      </w:pPr>
      <w:r w:rsidRPr="007E5CBC">
        <w:rPr>
          <w:rFonts w:ascii="Times New Roman" w:hAnsi="Times New Roman"/>
          <w:sz w:val="24"/>
        </w:rPr>
        <w:t>1.2.1.2.Ortaokula devam</w:t>
      </w:r>
    </w:p>
    <w:p w:rsidR="003E0108" w:rsidRPr="007E5CBC" w:rsidRDefault="003E0108" w:rsidP="003E0108">
      <w:pPr>
        <w:spacing w:after="0" w:line="240" w:lineRule="auto"/>
        <w:ind w:left="708" w:firstLine="708"/>
        <w:jc w:val="both"/>
        <w:rPr>
          <w:rFonts w:ascii="Times New Roman" w:hAnsi="Times New Roman"/>
          <w:sz w:val="24"/>
        </w:rPr>
      </w:pPr>
      <w:r w:rsidRPr="007E5CBC">
        <w:rPr>
          <w:rFonts w:ascii="Times New Roman" w:hAnsi="Times New Roman"/>
          <w:sz w:val="24"/>
        </w:rPr>
        <w:t>1.2.2.Ortaöğretimi tamamlama</w:t>
      </w:r>
    </w:p>
    <w:p w:rsidR="003E0108" w:rsidRPr="007E5CBC" w:rsidRDefault="003E0108" w:rsidP="003E0108">
      <w:pPr>
        <w:spacing w:after="0" w:line="240" w:lineRule="auto"/>
        <w:ind w:left="1416" w:firstLine="708"/>
        <w:jc w:val="both"/>
        <w:rPr>
          <w:rFonts w:ascii="Times New Roman" w:hAnsi="Times New Roman"/>
          <w:sz w:val="24"/>
        </w:rPr>
      </w:pPr>
      <w:r w:rsidRPr="007E5CBC">
        <w:rPr>
          <w:rFonts w:ascii="Times New Roman" w:hAnsi="Times New Roman"/>
          <w:sz w:val="24"/>
        </w:rPr>
        <w:t>1.2.2.1.Örgün ortaöğretim</w:t>
      </w:r>
    </w:p>
    <w:p w:rsidR="003E0108" w:rsidRPr="007E5CBC" w:rsidRDefault="003E0108" w:rsidP="003E0108">
      <w:pPr>
        <w:spacing w:after="0" w:line="240" w:lineRule="auto"/>
        <w:ind w:left="2832" w:firstLine="708"/>
        <w:jc w:val="both"/>
        <w:rPr>
          <w:rFonts w:ascii="Times New Roman" w:hAnsi="Times New Roman"/>
          <w:sz w:val="24"/>
        </w:rPr>
      </w:pPr>
      <w:r w:rsidRPr="007E5CBC">
        <w:rPr>
          <w:rFonts w:ascii="Times New Roman" w:hAnsi="Times New Roman"/>
          <w:sz w:val="24"/>
        </w:rPr>
        <w:t>-Genel ortaöğretim</w:t>
      </w:r>
    </w:p>
    <w:p w:rsidR="003E0108" w:rsidRPr="007E5CBC" w:rsidRDefault="003E0108" w:rsidP="003E0108">
      <w:pPr>
        <w:spacing w:after="0" w:line="240" w:lineRule="auto"/>
        <w:ind w:left="3544" w:firstLine="708"/>
        <w:jc w:val="both"/>
        <w:rPr>
          <w:rFonts w:ascii="Times New Roman" w:hAnsi="Times New Roman"/>
          <w:sz w:val="24"/>
        </w:rPr>
      </w:pPr>
      <w:r w:rsidRPr="007E5CBC">
        <w:rPr>
          <w:rFonts w:ascii="Times New Roman" w:hAnsi="Times New Roman"/>
          <w:sz w:val="24"/>
        </w:rPr>
        <w:t>Genel ortaöğretime devam</w:t>
      </w:r>
    </w:p>
    <w:p w:rsidR="003E0108" w:rsidRPr="007E5CBC" w:rsidRDefault="003E0108" w:rsidP="003E0108">
      <w:pPr>
        <w:spacing w:after="0" w:line="240" w:lineRule="auto"/>
        <w:ind w:left="3544" w:firstLine="708"/>
        <w:jc w:val="both"/>
        <w:rPr>
          <w:rFonts w:ascii="Times New Roman" w:hAnsi="Times New Roman"/>
          <w:sz w:val="24"/>
        </w:rPr>
      </w:pPr>
      <w:r w:rsidRPr="007E5CBC">
        <w:rPr>
          <w:rFonts w:ascii="Times New Roman" w:hAnsi="Times New Roman"/>
          <w:sz w:val="24"/>
        </w:rPr>
        <w:t>Genel ortaöğretimi terk</w:t>
      </w:r>
    </w:p>
    <w:p w:rsidR="003E0108" w:rsidRPr="007E5CBC" w:rsidRDefault="003E0108" w:rsidP="003E0108">
      <w:pPr>
        <w:spacing w:after="0" w:line="240" w:lineRule="auto"/>
        <w:ind w:left="3544" w:firstLine="708"/>
        <w:jc w:val="both"/>
        <w:rPr>
          <w:rFonts w:ascii="Times New Roman" w:hAnsi="Times New Roman"/>
          <w:sz w:val="24"/>
        </w:rPr>
      </w:pPr>
      <w:r w:rsidRPr="007E5CBC">
        <w:rPr>
          <w:rFonts w:ascii="Times New Roman" w:hAnsi="Times New Roman"/>
          <w:sz w:val="24"/>
        </w:rPr>
        <w:t>Genel Ortaöğretimde sınıf tekrarı</w:t>
      </w:r>
    </w:p>
    <w:p w:rsidR="003E0108" w:rsidRPr="007E5CBC" w:rsidRDefault="003E0108" w:rsidP="003E0108">
      <w:pPr>
        <w:spacing w:after="0" w:line="240" w:lineRule="auto"/>
        <w:ind w:left="2832" w:firstLine="708"/>
        <w:jc w:val="both"/>
        <w:rPr>
          <w:rFonts w:ascii="Times New Roman" w:hAnsi="Times New Roman"/>
          <w:sz w:val="24"/>
        </w:rPr>
      </w:pPr>
      <w:r w:rsidRPr="007E5CBC">
        <w:rPr>
          <w:rFonts w:ascii="Times New Roman" w:hAnsi="Times New Roman"/>
          <w:sz w:val="24"/>
        </w:rPr>
        <w:t>-Mesleki ve teknik ortaöğretim</w:t>
      </w:r>
    </w:p>
    <w:p w:rsidR="003E0108" w:rsidRPr="007E5CBC" w:rsidRDefault="003E0108" w:rsidP="003E0108">
      <w:pPr>
        <w:spacing w:after="0" w:line="240" w:lineRule="auto"/>
        <w:ind w:left="3544" w:firstLine="708"/>
        <w:jc w:val="both"/>
        <w:rPr>
          <w:rFonts w:ascii="Times New Roman" w:hAnsi="Times New Roman"/>
          <w:sz w:val="24"/>
        </w:rPr>
      </w:pPr>
      <w:r w:rsidRPr="007E5CBC">
        <w:rPr>
          <w:rFonts w:ascii="Times New Roman" w:hAnsi="Times New Roman"/>
          <w:sz w:val="24"/>
        </w:rPr>
        <w:t xml:space="preserve">Mesleki ve teknik ortaöğretime devam </w:t>
      </w:r>
    </w:p>
    <w:p w:rsidR="003E0108" w:rsidRPr="007E5CBC" w:rsidRDefault="003E0108" w:rsidP="003E0108">
      <w:pPr>
        <w:spacing w:after="0" w:line="240" w:lineRule="auto"/>
        <w:ind w:left="3544" w:firstLine="708"/>
        <w:jc w:val="both"/>
        <w:rPr>
          <w:rFonts w:ascii="Times New Roman" w:hAnsi="Times New Roman"/>
          <w:sz w:val="24"/>
        </w:rPr>
      </w:pPr>
      <w:r w:rsidRPr="007E5CBC">
        <w:rPr>
          <w:rFonts w:ascii="Times New Roman" w:hAnsi="Times New Roman"/>
          <w:sz w:val="24"/>
        </w:rPr>
        <w:t>Mesleki ve teknik ortaöğretimi terk</w:t>
      </w:r>
    </w:p>
    <w:p w:rsidR="003E0108" w:rsidRPr="007E5CBC" w:rsidRDefault="003E0108" w:rsidP="003E0108">
      <w:pPr>
        <w:spacing w:after="0" w:line="240" w:lineRule="auto"/>
        <w:ind w:left="3544" w:firstLine="708"/>
        <w:jc w:val="both"/>
        <w:rPr>
          <w:rFonts w:ascii="Times New Roman" w:hAnsi="Times New Roman"/>
          <w:sz w:val="24"/>
        </w:rPr>
      </w:pPr>
      <w:r w:rsidRPr="007E5CBC">
        <w:rPr>
          <w:rFonts w:ascii="Times New Roman" w:hAnsi="Times New Roman"/>
          <w:sz w:val="24"/>
        </w:rPr>
        <w:t>Mesleki ve teknik ortaöğretimde sınıf tekrarı</w:t>
      </w:r>
    </w:p>
    <w:p w:rsidR="003E0108" w:rsidRPr="007E5CBC" w:rsidRDefault="003E0108" w:rsidP="003E0108">
      <w:pPr>
        <w:spacing w:after="0" w:line="240" w:lineRule="auto"/>
        <w:ind w:left="2832" w:firstLine="708"/>
        <w:jc w:val="both"/>
        <w:rPr>
          <w:rFonts w:ascii="Times New Roman" w:hAnsi="Times New Roman"/>
          <w:sz w:val="24"/>
        </w:rPr>
      </w:pPr>
      <w:r w:rsidRPr="007E5CBC">
        <w:rPr>
          <w:rFonts w:ascii="Times New Roman" w:hAnsi="Times New Roman"/>
          <w:sz w:val="24"/>
        </w:rPr>
        <w:lastRenderedPageBreak/>
        <w:t xml:space="preserve">-Din öğretimi </w:t>
      </w:r>
    </w:p>
    <w:p w:rsidR="003E0108" w:rsidRPr="007E5CBC" w:rsidRDefault="003E0108" w:rsidP="003E0108">
      <w:pPr>
        <w:spacing w:after="0" w:line="240" w:lineRule="auto"/>
        <w:ind w:left="3544" w:firstLine="708"/>
        <w:jc w:val="both"/>
        <w:rPr>
          <w:rFonts w:ascii="Times New Roman" w:hAnsi="Times New Roman"/>
          <w:sz w:val="24"/>
        </w:rPr>
      </w:pPr>
      <w:r w:rsidRPr="007E5CBC">
        <w:rPr>
          <w:rFonts w:ascii="Times New Roman" w:hAnsi="Times New Roman"/>
          <w:sz w:val="24"/>
        </w:rPr>
        <w:t xml:space="preserve">Din öğretimine devam </w:t>
      </w:r>
    </w:p>
    <w:p w:rsidR="003E0108" w:rsidRPr="007E5CBC" w:rsidRDefault="003E0108" w:rsidP="003E0108">
      <w:pPr>
        <w:spacing w:after="0" w:line="240" w:lineRule="auto"/>
        <w:ind w:left="3544" w:firstLine="708"/>
        <w:jc w:val="both"/>
        <w:rPr>
          <w:rFonts w:ascii="Times New Roman" w:hAnsi="Times New Roman"/>
          <w:sz w:val="24"/>
        </w:rPr>
      </w:pPr>
      <w:r w:rsidRPr="007E5CBC">
        <w:rPr>
          <w:rFonts w:ascii="Times New Roman" w:hAnsi="Times New Roman"/>
          <w:sz w:val="24"/>
        </w:rPr>
        <w:t>Din öğretimini terk</w:t>
      </w:r>
    </w:p>
    <w:p w:rsidR="003E0108" w:rsidRPr="007E5CBC" w:rsidRDefault="003E0108" w:rsidP="003E0108">
      <w:pPr>
        <w:spacing w:after="0" w:line="240" w:lineRule="auto"/>
        <w:ind w:left="3544" w:firstLine="708"/>
        <w:jc w:val="both"/>
        <w:rPr>
          <w:rFonts w:ascii="Times New Roman" w:hAnsi="Times New Roman"/>
          <w:sz w:val="24"/>
        </w:rPr>
      </w:pPr>
      <w:r w:rsidRPr="007E5CBC">
        <w:rPr>
          <w:rFonts w:ascii="Times New Roman" w:hAnsi="Times New Roman"/>
          <w:sz w:val="24"/>
        </w:rPr>
        <w:t>Din öğretiminde sınıf tekrarı</w:t>
      </w:r>
    </w:p>
    <w:p w:rsidR="003E0108" w:rsidRPr="007E5CBC" w:rsidRDefault="003E0108" w:rsidP="003E0108">
      <w:pPr>
        <w:spacing w:after="0" w:line="240" w:lineRule="auto"/>
        <w:ind w:left="1416" w:firstLine="708"/>
        <w:jc w:val="both"/>
        <w:rPr>
          <w:rFonts w:ascii="Times New Roman" w:hAnsi="Times New Roman"/>
          <w:sz w:val="24"/>
        </w:rPr>
      </w:pPr>
      <w:r w:rsidRPr="007E5CBC">
        <w:rPr>
          <w:rFonts w:ascii="Times New Roman" w:hAnsi="Times New Roman"/>
          <w:sz w:val="24"/>
        </w:rPr>
        <w:t>1.2.2.2.Açık öğretimi tamamlama</w:t>
      </w:r>
    </w:p>
    <w:p w:rsidR="003E0108" w:rsidRPr="007E5CBC" w:rsidRDefault="003E0108" w:rsidP="003E0108">
      <w:pPr>
        <w:spacing w:after="0" w:line="240" w:lineRule="auto"/>
        <w:ind w:left="2832" w:firstLine="708"/>
        <w:jc w:val="both"/>
        <w:rPr>
          <w:rFonts w:ascii="Times New Roman" w:hAnsi="Times New Roman"/>
          <w:sz w:val="24"/>
        </w:rPr>
      </w:pPr>
      <w:r w:rsidRPr="007E5CBC">
        <w:rPr>
          <w:rFonts w:ascii="Times New Roman" w:hAnsi="Times New Roman"/>
          <w:sz w:val="24"/>
        </w:rPr>
        <w:t>-Açık öğretim ortaokulu</w:t>
      </w:r>
    </w:p>
    <w:p w:rsidR="003E0108" w:rsidRPr="007E5CBC" w:rsidRDefault="003E0108" w:rsidP="003E0108">
      <w:pPr>
        <w:spacing w:after="0" w:line="240" w:lineRule="auto"/>
        <w:ind w:left="2832" w:firstLine="708"/>
        <w:jc w:val="both"/>
        <w:rPr>
          <w:rFonts w:ascii="Times New Roman" w:hAnsi="Times New Roman"/>
          <w:sz w:val="24"/>
        </w:rPr>
      </w:pPr>
      <w:r w:rsidRPr="007E5CBC">
        <w:rPr>
          <w:rFonts w:ascii="Times New Roman" w:hAnsi="Times New Roman"/>
          <w:sz w:val="24"/>
        </w:rPr>
        <w:t>-Açık öğretim lisesi</w:t>
      </w:r>
    </w:p>
    <w:p w:rsidR="003E0108" w:rsidRPr="007E5CBC" w:rsidRDefault="003E0108" w:rsidP="003E0108">
      <w:pPr>
        <w:spacing w:after="0" w:line="240" w:lineRule="auto"/>
        <w:ind w:left="2832" w:firstLine="708"/>
        <w:jc w:val="both"/>
        <w:rPr>
          <w:rFonts w:ascii="Times New Roman" w:hAnsi="Times New Roman"/>
          <w:sz w:val="24"/>
        </w:rPr>
      </w:pPr>
      <w:r w:rsidRPr="007E5CBC">
        <w:rPr>
          <w:rFonts w:ascii="Times New Roman" w:hAnsi="Times New Roman"/>
          <w:sz w:val="24"/>
        </w:rPr>
        <w:t>-Mesleki açık öğretim lisesi</w:t>
      </w:r>
    </w:p>
    <w:p w:rsidR="003E0108" w:rsidRPr="00CF5B1C" w:rsidRDefault="003E0108" w:rsidP="003E0108">
      <w:pPr>
        <w:spacing w:before="120" w:after="120"/>
        <w:jc w:val="both"/>
        <w:rPr>
          <w:rFonts w:ascii="Times New Roman" w:hAnsi="Times New Roman"/>
          <w:b/>
          <w:color w:val="FF0000"/>
          <w:sz w:val="24"/>
        </w:rPr>
      </w:pPr>
      <w:r>
        <w:rPr>
          <w:rFonts w:ascii="Times New Roman" w:hAnsi="Times New Roman"/>
          <w:b/>
          <w:color w:val="FF0000"/>
          <w:sz w:val="24"/>
        </w:rPr>
        <w:t xml:space="preserve">2. </w:t>
      </w:r>
      <w:r w:rsidRPr="00CF5B1C">
        <w:rPr>
          <w:rFonts w:ascii="Times New Roman" w:hAnsi="Times New Roman"/>
          <w:b/>
          <w:color w:val="FF0000"/>
          <w:sz w:val="24"/>
        </w:rPr>
        <w:t>Eğitim ve Öğretimde Kalitenin Bileşenler</w:t>
      </w:r>
      <w:r w:rsidR="00B04F7B">
        <w:rPr>
          <w:rFonts w:ascii="Times New Roman" w:hAnsi="Times New Roman"/>
          <w:b/>
          <w:color w:val="FF0000"/>
          <w:sz w:val="24"/>
        </w:rPr>
        <w:t>i</w:t>
      </w:r>
    </w:p>
    <w:p w:rsidR="003E0108" w:rsidRPr="007E5CBC" w:rsidRDefault="003E0108" w:rsidP="003E0108">
      <w:pPr>
        <w:spacing w:after="0" w:line="240" w:lineRule="auto"/>
        <w:ind w:left="708"/>
        <w:jc w:val="both"/>
        <w:rPr>
          <w:rFonts w:ascii="Times New Roman" w:hAnsi="Times New Roman"/>
          <w:sz w:val="24"/>
          <w:szCs w:val="24"/>
        </w:rPr>
      </w:pPr>
      <w:r w:rsidRPr="007E5CBC">
        <w:rPr>
          <w:rFonts w:ascii="Times New Roman" w:hAnsi="Times New Roman"/>
          <w:sz w:val="24"/>
          <w:szCs w:val="24"/>
        </w:rPr>
        <w:t>2.1.Öğrenci Başarısı ve Öğrenme Kazanımları</w:t>
      </w:r>
    </w:p>
    <w:p w:rsidR="003E0108" w:rsidRPr="007E5CBC" w:rsidRDefault="003E0108" w:rsidP="003E0108">
      <w:pPr>
        <w:spacing w:after="0" w:line="240" w:lineRule="auto"/>
        <w:ind w:left="708" w:firstLine="708"/>
        <w:jc w:val="both"/>
        <w:rPr>
          <w:rFonts w:ascii="Times New Roman" w:hAnsi="Times New Roman"/>
          <w:sz w:val="24"/>
          <w:szCs w:val="24"/>
        </w:rPr>
      </w:pPr>
      <w:r w:rsidRPr="007E5CBC">
        <w:rPr>
          <w:rFonts w:ascii="Times New Roman" w:hAnsi="Times New Roman"/>
          <w:sz w:val="24"/>
          <w:szCs w:val="24"/>
        </w:rPr>
        <w:t>2.1.1.Öğrenci</w:t>
      </w:r>
    </w:p>
    <w:p w:rsidR="003E0108" w:rsidRPr="007E5CBC" w:rsidRDefault="003E0108" w:rsidP="003E0108">
      <w:pPr>
        <w:spacing w:after="0" w:line="240" w:lineRule="auto"/>
        <w:ind w:left="1416" w:firstLine="708"/>
        <w:jc w:val="both"/>
        <w:rPr>
          <w:rFonts w:ascii="Times New Roman" w:hAnsi="Times New Roman"/>
          <w:sz w:val="24"/>
          <w:szCs w:val="24"/>
        </w:rPr>
      </w:pPr>
      <w:r w:rsidRPr="007E5CBC">
        <w:rPr>
          <w:rFonts w:ascii="Times New Roman" w:hAnsi="Times New Roman"/>
          <w:sz w:val="24"/>
          <w:szCs w:val="24"/>
        </w:rPr>
        <w:t>2.1.1.1.Hazır oluş</w:t>
      </w:r>
    </w:p>
    <w:p w:rsidR="003E0108" w:rsidRPr="007E5CBC" w:rsidRDefault="003E0108" w:rsidP="003E0108">
      <w:pPr>
        <w:spacing w:after="0" w:line="240" w:lineRule="auto"/>
        <w:ind w:left="1416" w:firstLine="708"/>
        <w:jc w:val="both"/>
        <w:rPr>
          <w:rFonts w:ascii="Times New Roman" w:hAnsi="Times New Roman"/>
          <w:sz w:val="24"/>
          <w:szCs w:val="24"/>
        </w:rPr>
      </w:pPr>
      <w:r w:rsidRPr="007E5CBC">
        <w:rPr>
          <w:rFonts w:ascii="Times New Roman" w:hAnsi="Times New Roman"/>
          <w:sz w:val="24"/>
          <w:szCs w:val="24"/>
        </w:rPr>
        <w:t>2.1.1.2.Sağlık</w:t>
      </w:r>
    </w:p>
    <w:p w:rsidR="003E0108" w:rsidRPr="007E5CBC" w:rsidRDefault="003E0108" w:rsidP="003E0108">
      <w:pPr>
        <w:spacing w:after="0" w:line="240" w:lineRule="auto"/>
        <w:ind w:left="1416" w:firstLine="708"/>
        <w:jc w:val="both"/>
        <w:rPr>
          <w:rFonts w:ascii="Times New Roman" w:hAnsi="Times New Roman"/>
          <w:sz w:val="24"/>
          <w:szCs w:val="24"/>
        </w:rPr>
      </w:pPr>
      <w:r w:rsidRPr="007E5CBC">
        <w:rPr>
          <w:rFonts w:ascii="Times New Roman" w:hAnsi="Times New Roman"/>
          <w:sz w:val="24"/>
          <w:szCs w:val="24"/>
        </w:rPr>
        <w:t>2.1.1.3.Erken çocukluk eğitimi</w:t>
      </w:r>
    </w:p>
    <w:p w:rsidR="003E0108" w:rsidRPr="007E5CBC" w:rsidRDefault="003E0108" w:rsidP="003E0108">
      <w:pPr>
        <w:spacing w:after="0" w:line="240" w:lineRule="auto"/>
        <w:ind w:left="1416" w:firstLine="708"/>
        <w:jc w:val="both"/>
        <w:rPr>
          <w:rFonts w:ascii="Times New Roman" w:hAnsi="Times New Roman"/>
          <w:sz w:val="24"/>
          <w:szCs w:val="24"/>
        </w:rPr>
      </w:pPr>
      <w:r w:rsidRPr="007E5CBC">
        <w:rPr>
          <w:rFonts w:ascii="Times New Roman" w:hAnsi="Times New Roman"/>
          <w:sz w:val="24"/>
          <w:szCs w:val="24"/>
        </w:rPr>
        <w:t>2.1.1.4.Kazanımlar</w:t>
      </w:r>
    </w:p>
    <w:p w:rsidR="003E0108" w:rsidRPr="007E5CBC" w:rsidRDefault="003E0108" w:rsidP="003E0108">
      <w:pPr>
        <w:spacing w:after="0" w:line="240" w:lineRule="auto"/>
        <w:ind w:left="708" w:firstLine="708"/>
        <w:jc w:val="both"/>
        <w:rPr>
          <w:rFonts w:ascii="Times New Roman" w:hAnsi="Times New Roman"/>
          <w:sz w:val="24"/>
          <w:szCs w:val="24"/>
        </w:rPr>
      </w:pPr>
      <w:r w:rsidRPr="007E5CBC">
        <w:rPr>
          <w:rFonts w:ascii="Times New Roman" w:hAnsi="Times New Roman"/>
          <w:sz w:val="24"/>
          <w:szCs w:val="24"/>
        </w:rPr>
        <w:t xml:space="preserve">2.1.2.Öğretmen </w:t>
      </w:r>
    </w:p>
    <w:p w:rsidR="003E0108" w:rsidRPr="007E5CBC" w:rsidRDefault="003E0108" w:rsidP="003E0108">
      <w:pPr>
        <w:spacing w:after="0" w:line="240" w:lineRule="auto"/>
        <w:ind w:left="708" w:firstLine="708"/>
        <w:jc w:val="both"/>
        <w:rPr>
          <w:rFonts w:ascii="Times New Roman" w:hAnsi="Times New Roman"/>
          <w:sz w:val="24"/>
          <w:szCs w:val="24"/>
        </w:rPr>
      </w:pPr>
      <w:r w:rsidRPr="007E5CBC">
        <w:rPr>
          <w:rFonts w:ascii="Times New Roman" w:hAnsi="Times New Roman"/>
          <w:sz w:val="24"/>
          <w:szCs w:val="24"/>
        </w:rPr>
        <w:t>2.1.3.Öğretim Programları ve Materyalleri</w:t>
      </w:r>
    </w:p>
    <w:p w:rsidR="003E0108" w:rsidRPr="007E5CBC" w:rsidRDefault="003E0108" w:rsidP="003E0108">
      <w:pPr>
        <w:spacing w:after="0" w:line="240" w:lineRule="auto"/>
        <w:ind w:left="708" w:firstLine="708"/>
        <w:jc w:val="both"/>
        <w:rPr>
          <w:rFonts w:ascii="Times New Roman" w:hAnsi="Times New Roman"/>
          <w:sz w:val="24"/>
          <w:szCs w:val="24"/>
        </w:rPr>
      </w:pPr>
      <w:r w:rsidRPr="007E5CBC">
        <w:rPr>
          <w:rFonts w:ascii="Times New Roman" w:hAnsi="Times New Roman"/>
          <w:sz w:val="24"/>
          <w:szCs w:val="24"/>
        </w:rPr>
        <w:t>2.1.4.Eğitim - Öğretim Ortamı ve Çevresi</w:t>
      </w:r>
    </w:p>
    <w:p w:rsidR="003E0108" w:rsidRPr="007E5CBC" w:rsidRDefault="003E0108" w:rsidP="003E0108">
      <w:pPr>
        <w:spacing w:after="0" w:line="240" w:lineRule="auto"/>
        <w:ind w:left="708" w:firstLine="708"/>
        <w:jc w:val="both"/>
        <w:rPr>
          <w:rFonts w:ascii="Times New Roman" w:hAnsi="Times New Roman"/>
          <w:sz w:val="24"/>
          <w:szCs w:val="24"/>
        </w:rPr>
      </w:pPr>
      <w:r w:rsidRPr="007E5CBC">
        <w:rPr>
          <w:rFonts w:ascii="Times New Roman" w:hAnsi="Times New Roman"/>
          <w:sz w:val="24"/>
          <w:szCs w:val="24"/>
        </w:rPr>
        <w:t>2.1.5.Program ve türler arası geçişler</w:t>
      </w:r>
    </w:p>
    <w:p w:rsidR="003E0108" w:rsidRPr="007E5CBC" w:rsidRDefault="003E0108" w:rsidP="003E0108">
      <w:pPr>
        <w:spacing w:after="0" w:line="240" w:lineRule="auto"/>
        <w:ind w:left="708" w:firstLine="708"/>
        <w:jc w:val="both"/>
        <w:rPr>
          <w:rFonts w:ascii="Times New Roman" w:hAnsi="Times New Roman"/>
          <w:sz w:val="24"/>
          <w:szCs w:val="24"/>
        </w:rPr>
      </w:pPr>
      <w:r w:rsidRPr="007E5CBC">
        <w:rPr>
          <w:rFonts w:ascii="Times New Roman" w:hAnsi="Times New Roman"/>
          <w:sz w:val="24"/>
          <w:szCs w:val="24"/>
        </w:rPr>
        <w:t>2.1.6.Rehberlik</w:t>
      </w:r>
    </w:p>
    <w:p w:rsidR="003E0108" w:rsidRPr="007E5CBC" w:rsidRDefault="003E0108" w:rsidP="003E0108">
      <w:pPr>
        <w:spacing w:after="0" w:line="240" w:lineRule="auto"/>
        <w:ind w:left="708" w:firstLine="708"/>
        <w:jc w:val="both"/>
        <w:rPr>
          <w:rFonts w:ascii="Times New Roman" w:hAnsi="Times New Roman"/>
          <w:sz w:val="24"/>
          <w:szCs w:val="24"/>
        </w:rPr>
      </w:pPr>
      <w:r w:rsidRPr="007E5CBC">
        <w:rPr>
          <w:rFonts w:ascii="Times New Roman" w:hAnsi="Times New Roman"/>
          <w:sz w:val="24"/>
          <w:szCs w:val="24"/>
        </w:rPr>
        <w:t>2.1.7.Ölçme ve Değerlendirme</w:t>
      </w:r>
    </w:p>
    <w:p w:rsidR="003E0108" w:rsidRPr="007E5CBC" w:rsidRDefault="003E0108" w:rsidP="003E0108">
      <w:pPr>
        <w:spacing w:after="0" w:line="240" w:lineRule="auto"/>
        <w:ind w:left="708" w:firstLine="708"/>
        <w:jc w:val="both"/>
        <w:rPr>
          <w:rFonts w:ascii="Times New Roman" w:hAnsi="Times New Roman"/>
          <w:sz w:val="24"/>
          <w:szCs w:val="24"/>
        </w:rPr>
      </w:pPr>
      <w:r w:rsidRPr="007E5CBC">
        <w:rPr>
          <w:rFonts w:ascii="Times New Roman" w:hAnsi="Times New Roman"/>
          <w:sz w:val="24"/>
          <w:szCs w:val="24"/>
        </w:rPr>
        <w:t>2.1.8.İzleme ve Değerlendirme</w:t>
      </w:r>
    </w:p>
    <w:p w:rsidR="003E0108" w:rsidRPr="007E5CBC" w:rsidRDefault="003E0108" w:rsidP="003E0108">
      <w:pPr>
        <w:spacing w:after="0" w:line="240" w:lineRule="auto"/>
        <w:ind w:left="708"/>
        <w:jc w:val="both"/>
        <w:rPr>
          <w:rFonts w:ascii="Times New Roman" w:hAnsi="Times New Roman"/>
          <w:sz w:val="24"/>
          <w:szCs w:val="24"/>
        </w:rPr>
      </w:pPr>
      <w:r w:rsidRPr="007E5CBC">
        <w:rPr>
          <w:rFonts w:ascii="Times New Roman" w:hAnsi="Times New Roman"/>
          <w:sz w:val="24"/>
          <w:szCs w:val="24"/>
        </w:rPr>
        <w:t xml:space="preserve">2.2.Eğitim ve Öğretim ile İstihdam İlişkisinin Geliştirilmesi </w:t>
      </w:r>
    </w:p>
    <w:p w:rsidR="003E0108" w:rsidRPr="007E5CBC" w:rsidRDefault="003E0108" w:rsidP="003E0108">
      <w:pPr>
        <w:spacing w:after="0" w:line="240" w:lineRule="auto"/>
        <w:ind w:left="708" w:firstLine="708"/>
        <w:jc w:val="both"/>
        <w:rPr>
          <w:rFonts w:ascii="Times New Roman" w:hAnsi="Times New Roman"/>
          <w:sz w:val="24"/>
          <w:szCs w:val="24"/>
        </w:rPr>
      </w:pPr>
      <w:r w:rsidRPr="007E5CBC">
        <w:rPr>
          <w:rFonts w:ascii="Times New Roman" w:hAnsi="Times New Roman"/>
          <w:sz w:val="24"/>
          <w:szCs w:val="24"/>
        </w:rPr>
        <w:t xml:space="preserve">2.2.1.Bir Üst Öğrenime Hazırlama </w:t>
      </w:r>
    </w:p>
    <w:p w:rsidR="003E0108" w:rsidRPr="007E5CBC" w:rsidRDefault="003E0108" w:rsidP="003E0108">
      <w:pPr>
        <w:spacing w:after="0" w:line="240" w:lineRule="auto"/>
        <w:ind w:left="708" w:firstLine="708"/>
        <w:jc w:val="both"/>
        <w:rPr>
          <w:rFonts w:ascii="Times New Roman" w:hAnsi="Times New Roman"/>
          <w:sz w:val="24"/>
          <w:szCs w:val="24"/>
        </w:rPr>
      </w:pPr>
      <w:r w:rsidRPr="007E5CBC">
        <w:rPr>
          <w:rFonts w:ascii="Times New Roman" w:hAnsi="Times New Roman"/>
          <w:sz w:val="24"/>
          <w:szCs w:val="24"/>
        </w:rPr>
        <w:t>2.2.2.Hayata ve İstihdama Hazırlama</w:t>
      </w:r>
    </w:p>
    <w:p w:rsidR="003E0108" w:rsidRPr="007E5CBC" w:rsidRDefault="003E0108" w:rsidP="003E0108">
      <w:pPr>
        <w:spacing w:after="0" w:line="240" w:lineRule="auto"/>
        <w:ind w:left="708" w:firstLine="708"/>
        <w:jc w:val="both"/>
        <w:rPr>
          <w:rFonts w:ascii="Times New Roman" w:hAnsi="Times New Roman"/>
          <w:sz w:val="24"/>
          <w:szCs w:val="24"/>
        </w:rPr>
      </w:pPr>
      <w:r w:rsidRPr="007E5CBC">
        <w:rPr>
          <w:rFonts w:ascii="Times New Roman" w:hAnsi="Times New Roman"/>
          <w:sz w:val="24"/>
          <w:szCs w:val="24"/>
        </w:rPr>
        <w:t>2.2.3.Akreditasyon</w:t>
      </w:r>
    </w:p>
    <w:p w:rsidR="003E0108" w:rsidRPr="007E5CBC" w:rsidRDefault="003E0108" w:rsidP="003E0108">
      <w:pPr>
        <w:spacing w:after="0" w:line="240" w:lineRule="auto"/>
        <w:ind w:left="708"/>
        <w:jc w:val="both"/>
        <w:rPr>
          <w:rFonts w:ascii="Times New Roman" w:hAnsi="Times New Roman"/>
          <w:sz w:val="24"/>
          <w:szCs w:val="24"/>
        </w:rPr>
      </w:pPr>
      <w:r w:rsidRPr="007E5CBC">
        <w:rPr>
          <w:rFonts w:ascii="Times New Roman" w:hAnsi="Times New Roman"/>
          <w:sz w:val="24"/>
          <w:szCs w:val="24"/>
        </w:rPr>
        <w:t>2.3.Yabancı Dil ve Hareketlilik</w:t>
      </w:r>
    </w:p>
    <w:p w:rsidR="003E0108" w:rsidRPr="00CF5B1C" w:rsidRDefault="003E0108" w:rsidP="003E0108">
      <w:pPr>
        <w:spacing w:before="120" w:after="120"/>
        <w:jc w:val="both"/>
        <w:rPr>
          <w:rFonts w:ascii="Times New Roman" w:hAnsi="Times New Roman"/>
          <w:b/>
          <w:color w:val="FF0000"/>
          <w:sz w:val="24"/>
          <w:szCs w:val="24"/>
        </w:rPr>
      </w:pPr>
      <w:r>
        <w:rPr>
          <w:rFonts w:ascii="Times New Roman" w:hAnsi="Times New Roman"/>
          <w:b/>
          <w:color w:val="FF0000"/>
          <w:sz w:val="24"/>
          <w:szCs w:val="24"/>
        </w:rPr>
        <w:t xml:space="preserve">3. </w:t>
      </w:r>
      <w:r w:rsidRPr="00CF5B1C">
        <w:rPr>
          <w:rFonts w:ascii="Times New Roman" w:hAnsi="Times New Roman"/>
          <w:b/>
          <w:color w:val="FF0000"/>
          <w:sz w:val="24"/>
          <w:szCs w:val="24"/>
        </w:rPr>
        <w:t>Kurumsal Kapasitenin Geliştirilmesine Ait Bileşenle</w:t>
      </w:r>
      <w:r w:rsidR="00B04F7B">
        <w:rPr>
          <w:rFonts w:ascii="Times New Roman" w:hAnsi="Times New Roman"/>
          <w:b/>
          <w:color w:val="FF0000"/>
          <w:sz w:val="24"/>
          <w:szCs w:val="24"/>
        </w:rPr>
        <w:t>r</w:t>
      </w:r>
    </w:p>
    <w:p w:rsidR="003E0108" w:rsidRPr="007E5CBC" w:rsidRDefault="003E0108" w:rsidP="003E0108">
      <w:pPr>
        <w:spacing w:after="0" w:line="240" w:lineRule="auto"/>
        <w:ind w:left="708"/>
        <w:jc w:val="both"/>
        <w:rPr>
          <w:rFonts w:ascii="Times New Roman" w:hAnsi="Times New Roman"/>
          <w:sz w:val="24"/>
          <w:szCs w:val="24"/>
        </w:rPr>
      </w:pPr>
      <w:r w:rsidRPr="007E5CBC">
        <w:rPr>
          <w:rFonts w:ascii="Times New Roman" w:hAnsi="Times New Roman"/>
          <w:sz w:val="24"/>
          <w:szCs w:val="24"/>
        </w:rPr>
        <w:t xml:space="preserve">3.1.Beşeri Alt Yapı </w:t>
      </w:r>
    </w:p>
    <w:p w:rsidR="003E0108" w:rsidRPr="007E5CBC" w:rsidRDefault="003E0108" w:rsidP="003E0108">
      <w:pPr>
        <w:spacing w:after="0" w:line="240" w:lineRule="auto"/>
        <w:ind w:left="708" w:firstLine="708"/>
        <w:jc w:val="both"/>
        <w:rPr>
          <w:rFonts w:ascii="Times New Roman" w:hAnsi="Times New Roman"/>
          <w:sz w:val="24"/>
          <w:szCs w:val="24"/>
        </w:rPr>
      </w:pPr>
      <w:r w:rsidRPr="007E5CBC">
        <w:rPr>
          <w:rFonts w:ascii="Times New Roman" w:hAnsi="Times New Roman"/>
          <w:sz w:val="24"/>
          <w:szCs w:val="24"/>
        </w:rPr>
        <w:t>3.1.1.İnsan kaynakları planlaması</w:t>
      </w:r>
    </w:p>
    <w:p w:rsidR="003E0108" w:rsidRPr="007E5CBC" w:rsidRDefault="003E0108" w:rsidP="003E0108">
      <w:pPr>
        <w:spacing w:after="0" w:line="240" w:lineRule="auto"/>
        <w:ind w:left="1416" w:firstLine="708"/>
        <w:jc w:val="both"/>
        <w:rPr>
          <w:rFonts w:ascii="Times New Roman" w:hAnsi="Times New Roman"/>
          <w:sz w:val="24"/>
          <w:szCs w:val="24"/>
        </w:rPr>
      </w:pPr>
      <w:r w:rsidRPr="007E5CBC">
        <w:rPr>
          <w:rFonts w:ascii="Times New Roman" w:hAnsi="Times New Roman"/>
          <w:sz w:val="24"/>
          <w:szCs w:val="24"/>
        </w:rPr>
        <w:t>3.1.1.1.Öğretmen</w:t>
      </w:r>
    </w:p>
    <w:p w:rsidR="003E0108" w:rsidRPr="007E5CBC" w:rsidRDefault="003E0108" w:rsidP="003E0108">
      <w:pPr>
        <w:spacing w:after="0" w:line="240" w:lineRule="auto"/>
        <w:ind w:left="1416" w:firstLine="708"/>
        <w:jc w:val="both"/>
        <w:rPr>
          <w:rFonts w:ascii="Times New Roman" w:hAnsi="Times New Roman"/>
          <w:sz w:val="24"/>
          <w:szCs w:val="24"/>
        </w:rPr>
      </w:pPr>
      <w:r w:rsidRPr="007E5CBC">
        <w:rPr>
          <w:rFonts w:ascii="Times New Roman" w:hAnsi="Times New Roman"/>
          <w:sz w:val="24"/>
          <w:szCs w:val="24"/>
        </w:rPr>
        <w:t>3.1.1.2.Yönetici</w:t>
      </w:r>
    </w:p>
    <w:p w:rsidR="003E0108" w:rsidRPr="007E5CBC" w:rsidRDefault="003E0108" w:rsidP="003E0108">
      <w:pPr>
        <w:spacing w:after="0" w:line="240" w:lineRule="auto"/>
        <w:ind w:left="1416" w:firstLine="708"/>
        <w:jc w:val="both"/>
        <w:rPr>
          <w:rFonts w:ascii="Times New Roman" w:hAnsi="Times New Roman"/>
          <w:sz w:val="24"/>
          <w:szCs w:val="24"/>
        </w:rPr>
      </w:pPr>
      <w:r w:rsidRPr="007E5CBC">
        <w:rPr>
          <w:rFonts w:ascii="Times New Roman" w:hAnsi="Times New Roman"/>
          <w:sz w:val="24"/>
          <w:szCs w:val="24"/>
        </w:rPr>
        <w:t>3.1.1.3.Maarif Müfettişleri</w:t>
      </w:r>
    </w:p>
    <w:p w:rsidR="003E0108" w:rsidRPr="007E5CBC" w:rsidRDefault="003E0108" w:rsidP="003E0108">
      <w:pPr>
        <w:spacing w:after="0" w:line="240" w:lineRule="auto"/>
        <w:ind w:left="1416" w:firstLine="708"/>
        <w:jc w:val="both"/>
        <w:rPr>
          <w:rFonts w:ascii="Times New Roman" w:hAnsi="Times New Roman"/>
          <w:sz w:val="24"/>
          <w:szCs w:val="24"/>
        </w:rPr>
      </w:pPr>
      <w:r w:rsidRPr="007E5CBC">
        <w:rPr>
          <w:rFonts w:ascii="Times New Roman" w:hAnsi="Times New Roman"/>
          <w:sz w:val="24"/>
          <w:szCs w:val="24"/>
        </w:rPr>
        <w:t>3.1.1.4.Diğer Eğitim Personeli (Memur, Hizmetli, 4C vs.)</w:t>
      </w:r>
    </w:p>
    <w:p w:rsidR="003E0108" w:rsidRPr="007E5CBC" w:rsidRDefault="003E0108" w:rsidP="003E0108">
      <w:pPr>
        <w:spacing w:after="0" w:line="240" w:lineRule="auto"/>
        <w:ind w:left="708" w:firstLine="708"/>
        <w:jc w:val="both"/>
        <w:rPr>
          <w:rFonts w:ascii="Times New Roman" w:hAnsi="Times New Roman"/>
          <w:sz w:val="24"/>
          <w:szCs w:val="24"/>
        </w:rPr>
      </w:pPr>
      <w:r w:rsidRPr="007E5CBC">
        <w:rPr>
          <w:rFonts w:ascii="Times New Roman" w:hAnsi="Times New Roman"/>
          <w:sz w:val="24"/>
          <w:szCs w:val="24"/>
        </w:rPr>
        <w:t>3.1.2.İnsan kaynakları yönetimi</w:t>
      </w:r>
    </w:p>
    <w:p w:rsidR="003E0108" w:rsidRPr="007E5CBC" w:rsidRDefault="003E0108" w:rsidP="003E0108">
      <w:pPr>
        <w:spacing w:after="0" w:line="240" w:lineRule="auto"/>
        <w:ind w:left="708" w:firstLine="708"/>
        <w:jc w:val="both"/>
        <w:rPr>
          <w:rFonts w:ascii="Times New Roman" w:hAnsi="Times New Roman"/>
          <w:sz w:val="24"/>
          <w:szCs w:val="24"/>
        </w:rPr>
      </w:pPr>
      <w:r w:rsidRPr="007E5CBC">
        <w:rPr>
          <w:rFonts w:ascii="Times New Roman" w:hAnsi="Times New Roman"/>
          <w:sz w:val="24"/>
          <w:szCs w:val="24"/>
        </w:rPr>
        <w:t>3.1.3.İş analizleri ve iş tanımları</w:t>
      </w:r>
    </w:p>
    <w:p w:rsidR="003E0108" w:rsidRPr="007E5CBC" w:rsidRDefault="003E0108" w:rsidP="003E0108">
      <w:pPr>
        <w:spacing w:after="0" w:line="240" w:lineRule="auto"/>
        <w:ind w:left="708" w:firstLine="708"/>
        <w:jc w:val="both"/>
        <w:rPr>
          <w:rFonts w:ascii="Times New Roman" w:hAnsi="Times New Roman"/>
          <w:sz w:val="24"/>
          <w:szCs w:val="24"/>
        </w:rPr>
      </w:pPr>
      <w:r w:rsidRPr="007E5CBC">
        <w:rPr>
          <w:rFonts w:ascii="Times New Roman" w:hAnsi="Times New Roman"/>
          <w:sz w:val="24"/>
          <w:szCs w:val="24"/>
        </w:rPr>
        <w:t>3.1.4.İnsan kaynaklarının eğitimi ve geliştirilmesi</w:t>
      </w:r>
    </w:p>
    <w:p w:rsidR="003E0108" w:rsidRPr="007E5CBC" w:rsidRDefault="003E0108" w:rsidP="003E0108">
      <w:pPr>
        <w:spacing w:after="0" w:line="240" w:lineRule="auto"/>
        <w:ind w:left="708" w:firstLine="708"/>
        <w:jc w:val="both"/>
        <w:rPr>
          <w:rFonts w:ascii="Times New Roman" w:hAnsi="Times New Roman"/>
          <w:sz w:val="24"/>
          <w:szCs w:val="24"/>
        </w:rPr>
      </w:pPr>
      <w:r w:rsidRPr="007E5CBC">
        <w:rPr>
          <w:rFonts w:ascii="Times New Roman" w:hAnsi="Times New Roman"/>
          <w:sz w:val="24"/>
          <w:szCs w:val="24"/>
        </w:rPr>
        <w:t>3.1.5.Kariyer yönetimi</w:t>
      </w:r>
    </w:p>
    <w:p w:rsidR="003E0108" w:rsidRPr="007E5CBC" w:rsidRDefault="003E0108" w:rsidP="003E0108">
      <w:pPr>
        <w:spacing w:after="0" w:line="240" w:lineRule="auto"/>
        <w:ind w:left="708"/>
        <w:jc w:val="both"/>
        <w:rPr>
          <w:rFonts w:ascii="Times New Roman" w:hAnsi="Times New Roman"/>
          <w:sz w:val="24"/>
          <w:szCs w:val="24"/>
        </w:rPr>
      </w:pPr>
      <w:r w:rsidRPr="007E5CBC">
        <w:rPr>
          <w:rFonts w:ascii="Times New Roman" w:hAnsi="Times New Roman"/>
          <w:sz w:val="24"/>
          <w:szCs w:val="24"/>
        </w:rPr>
        <w:t>3.2.Fiziki ve Mali Alt Yapı</w:t>
      </w:r>
    </w:p>
    <w:p w:rsidR="003E0108" w:rsidRPr="007E5CBC" w:rsidRDefault="003E0108" w:rsidP="003E0108">
      <w:pPr>
        <w:spacing w:after="0" w:line="240" w:lineRule="auto"/>
        <w:ind w:left="708" w:firstLine="708"/>
        <w:jc w:val="both"/>
        <w:rPr>
          <w:rFonts w:ascii="Times New Roman" w:hAnsi="Times New Roman"/>
          <w:sz w:val="24"/>
          <w:szCs w:val="24"/>
        </w:rPr>
      </w:pPr>
      <w:r w:rsidRPr="007E5CBC">
        <w:rPr>
          <w:rFonts w:ascii="Times New Roman" w:hAnsi="Times New Roman"/>
          <w:sz w:val="24"/>
          <w:szCs w:val="24"/>
        </w:rPr>
        <w:t xml:space="preserve">3.2.1.Okul </w:t>
      </w:r>
      <w:proofErr w:type="gramStart"/>
      <w:r w:rsidRPr="007E5CBC">
        <w:rPr>
          <w:rFonts w:ascii="Times New Roman" w:hAnsi="Times New Roman"/>
          <w:sz w:val="24"/>
          <w:szCs w:val="24"/>
        </w:rPr>
        <w:t>bazlı</w:t>
      </w:r>
      <w:proofErr w:type="gramEnd"/>
      <w:r w:rsidRPr="007E5CBC">
        <w:rPr>
          <w:rFonts w:ascii="Times New Roman" w:hAnsi="Times New Roman"/>
          <w:sz w:val="24"/>
          <w:szCs w:val="24"/>
        </w:rPr>
        <w:t xml:space="preserve"> bütçeleme ve finansal kaynakların etkin dağıtımı</w:t>
      </w:r>
    </w:p>
    <w:p w:rsidR="003E0108" w:rsidRPr="007E5CBC" w:rsidRDefault="003E0108" w:rsidP="003E0108">
      <w:pPr>
        <w:spacing w:after="0" w:line="240" w:lineRule="auto"/>
        <w:ind w:left="708" w:firstLine="708"/>
        <w:jc w:val="both"/>
        <w:rPr>
          <w:rFonts w:ascii="Times New Roman" w:hAnsi="Times New Roman"/>
          <w:sz w:val="24"/>
          <w:szCs w:val="24"/>
        </w:rPr>
      </w:pPr>
      <w:r w:rsidRPr="007E5CBC">
        <w:rPr>
          <w:rFonts w:ascii="Times New Roman" w:hAnsi="Times New Roman"/>
          <w:sz w:val="24"/>
          <w:szCs w:val="24"/>
        </w:rPr>
        <w:t>3.2.2</w:t>
      </w:r>
      <w:r>
        <w:rPr>
          <w:rFonts w:ascii="Times New Roman" w:hAnsi="Times New Roman"/>
          <w:sz w:val="24"/>
          <w:szCs w:val="24"/>
        </w:rPr>
        <w:t>.</w:t>
      </w:r>
      <w:r w:rsidRPr="007E5CBC">
        <w:rPr>
          <w:rFonts w:ascii="Times New Roman" w:hAnsi="Times New Roman"/>
          <w:sz w:val="24"/>
          <w:szCs w:val="24"/>
        </w:rPr>
        <w:t>Eğitim tesisleri ve alt yapı</w:t>
      </w:r>
    </w:p>
    <w:p w:rsidR="003E0108" w:rsidRPr="007E5CBC" w:rsidRDefault="003E0108" w:rsidP="003E0108">
      <w:pPr>
        <w:spacing w:after="0" w:line="240" w:lineRule="auto"/>
        <w:ind w:left="708" w:firstLine="708"/>
        <w:jc w:val="both"/>
        <w:rPr>
          <w:rFonts w:ascii="Times New Roman" w:hAnsi="Times New Roman"/>
          <w:sz w:val="24"/>
          <w:szCs w:val="24"/>
        </w:rPr>
      </w:pPr>
      <w:r w:rsidRPr="007E5CBC">
        <w:rPr>
          <w:rFonts w:ascii="Times New Roman" w:hAnsi="Times New Roman"/>
          <w:sz w:val="24"/>
          <w:szCs w:val="24"/>
        </w:rPr>
        <w:t xml:space="preserve">3.2.3.Donatım </w:t>
      </w:r>
    </w:p>
    <w:p w:rsidR="003E0108" w:rsidRPr="007E5CBC" w:rsidRDefault="003E0108" w:rsidP="003E0108">
      <w:pPr>
        <w:spacing w:after="0" w:line="240" w:lineRule="auto"/>
        <w:ind w:left="708"/>
        <w:jc w:val="both"/>
        <w:rPr>
          <w:rFonts w:ascii="Times New Roman" w:hAnsi="Times New Roman"/>
          <w:sz w:val="24"/>
          <w:szCs w:val="24"/>
        </w:rPr>
      </w:pPr>
      <w:r w:rsidRPr="007E5CBC">
        <w:rPr>
          <w:rFonts w:ascii="Times New Roman" w:hAnsi="Times New Roman"/>
          <w:sz w:val="24"/>
          <w:szCs w:val="24"/>
        </w:rPr>
        <w:t>3.3.Yönetim ve Organizasyon</w:t>
      </w:r>
    </w:p>
    <w:p w:rsidR="003E0108" w:rsidRPr="007E5CBC" w:rsidRDefault="003E0108" w:rsidP="003E0108">
      <w:pPr>
        <w:spacing w:after="0" w:line="240" w:lineRule="auto"/>
        <w:ind w:left="708" w:firstLine="708"/>
        <w:jc w:val="both"/>
        <w:rPr>
          <w:rFonts w:ascii="Times New Roman" w:hAnsi="Times New Roman"/>
          <w:sz w:val="24"/>
          <w:szCs w:val="24"/>
        </w:rPr>
      </w:pPr>
      <w:r w:rsidRPr="007E5CBC">
        <w:rPr>
          <w:rFonts w:ascii="Times New Roman" w:hAnsi="Times New Roman"/>
          <w:sz w:val="24"/>
          <w:szCs w:val="24"/>
        </w:rPr>
        <w:t>3.3.1.Kurumsal yapının iyileştirilmesi</w:t>
      </w:r>
    </w:p>
    <w:p w:rsidR="003E0108" w:rsidRPr="007E5CBC" w:rsidRDefault="003E0108" w:rsidP="003E0108">
      <w:pPr>
        <w:spacing w:after="0" w:line="240" w:lineRule="auto"/>
        <w:ind w:left="708" w:firstLine="708"/>
        <w:jc w:val="both"/>
        <w:rPr>
          <w:rFonts w:ascii="Times New Roman" w:hAnsi="Times New Roman"/>
          <w:sz w:val="24"/>
          <w:szCs w:val="24"/>
        </w:rPr>
      </w:pPr>
      <w:r w:rsidRPr="007E5CBC">
        <w:rPr>
          <w:rFonts w:ascii="Times New Roman" w:hAnsi="Times New Roman"/>
          <w:sz w:val="24"/>
          <w:szCs w:val="24"/>
        </w:rPr>
        <w:t>3.3.2.Bürokrasinin azaltılması</w:t>
      </w:r>
    </w:p>
    <w:p w:rsidR="003E0108" w:rsidRPr="007E5CBC" w:rsidRDefault="003E0108" w:rsidP="003E0108">
      <w:pPr>
        <w:spacing w:after="0" w:line="240" w:lineRule="auto"/>
        <w:ind w:left="708" w:firstLine="708"/>
        <w:jc w:val="both"/>
        <w:rPr>
          <w:rFonts w:ascii="Times New Roman" w:hAnsi="Times New Roman"/>
          <w:sz w:val="24"/>
          <w:szCs w:val="24"/>
        </w:rPr>
      </w:pPr>
      <w:r w:rsidRPr="007E5CBC">
        <w:rPr>
          <w:rFonts w:ascii="Times New Roman" w:hAnsi="Times New Roman"/>
          <w:sz w:val="24"/>
          <w:szCs w:val="24"/>
        </w:rPr>
        <w:t xml:space="preserve">3.3.3.AB ye uyum ve </w:t>
      </w:r>
      <w:proofErr w:type="spellStart"/>
      <w:r w:rsidRPr="007E5CBC">
        <w:rPr>
          <w:rFonts w:ascii="Times New Roman" w:hAnsi="Times New Roman"/>
          <w:sz w:val="24"/>
          <w:szCs w:val="24"/>
        </w:rPr>
        <w:t>uluslararasılaşma</w:t>
      </w:r>
      <w:proofErr w:type="spellEnd"/>
    </w:p>
    <w:p w:rsidR="003E0108" w:rsidRPr="007E5CBC" w:rsidRDefault="003E0108" w:rsidP="003E0108">
      <w:pPr>
        <w:spacing w:after="0" w:line="240" w:lineRule="auto"/>
        <w:ind w:left="708" w:firstLine="708"/>
        <w:jc w:val="both"/>
        <w:rPr>
          <w:rFonts w:ascii="Times New Roman" w:hAnsi="Times New Roman"/>
          <w:sz w:val="24"/>
          <w:szCs w:val="24"/>
        </w:rPr>
      </w:pPr>
      <w:r w:rsidRPr="007E5CBC">
        <w:rPr>
          <w:rFonts w:ascii="Times New Roman" w:hAnsi="Times New Roman"/>
          <w:sz w:val="24"/>
          <w:szCs w:val="24"/>
        </w:rPr>
        <w:t xml:space="preserve">3.3.4.Sosyal tarafların katılımı ve yönetişim </w:t>
      </w:r>
    </w:p>
    <w:p w:rsidR="003E0108" w:rsidRPr="007E5CBC" w:rsidRDefault="003E0108" w:rsidP="003E0108">
      <w:pPr>
        <w:spacing w:after="0" w:line="240" w:lineRule="auto"/>
        <w:ind w:left="1416" w:firstLine="708"/>
        <w:jc w:val="both"/>
        <w:rPr>
          <w:rFonts w:ascii="Times New Roman" w:hAnsi="Times New Roman"/>
          <w:sz w:val="24"/>
          <w:szCs w:val="24"/>
        </w:rPr>
      </w:pPr>
      <w:r w:rsidRPr="007E5CBC">
        <w:rPr>
          <w:rFonts w:ascii="Times New Roman" w:hAnsi="Times New Roman"/>
          <w:sz w:val="24"/>
          <w:szCs w:val="24"/>
        </w:rPr>
        <w:t xml:space="preserve">3.3.4.1.Çoğulculuk </w:t>
      </w:r>
    </w:p>
    <w:p w:rsidR="003E0108" w:rsidRPr="007E5CBC" w:rsidRDefault="003E0108" w:rsidP="003E0108">
      <w:pPr>
        <w:spacing w:after="0" w:line="240" w:lineRule="auto"/>
        <w:ind w:left="1416" w:firstLine="708"/>
        <w:jc w:val="both"/>
        <w:rPr>
          <w:rFonts w:ascii="Times New Roman" w:hAnsi="Times New Roman"/>
          <w:sz w:val="24"/>
          <w:szCs w:val="24"/>
        </w:rPr>
      </w:pPr>
      <w:r w:rsidRPr="007E5CBC">
        <w:rPr>
          <w:rFonts w:ascii="Times New Roman" w:hAnsi="Times New Roman"/>
          <w:sz w:val="24"/>
          <w:szCs w:val="24"/>
        </w:rPr>
        <w:lastRenderedPageBreak/>
        <w:t xml:space="preserve">3.3.4.2.Katılımcılık </w:t>
      </w:r>
    </w:p>
    <w:p w:rsidR="003E0108" w:rsidRPr="007E5CBC" w:rsidRDefault="003E0108" w:rsidP="003E0108">
      <w:pPr>
        <w:spacing w:after="0" w:line="240" w:lineRule="auto"/>
        <w:ind w:left="2124" w:firstLine="708"/>
        <w:jc w:val="both"/>
        <w:rPr>
          <w:rFonts w:ascii="Times New Roman" w:hAnsi="Times New Roman"/>
          <w:sz w:val="24"/>
          <w:szCs w:val="24"/>
        </w:rPr>
      </w:pPr>
      <w:r w:rsidRPr="007E5CBC">
        <w:rPr>
          <w:rFonts w:ascii="Times New Roman" w:hAnsi="Times New Roman"/>
          <w:sz w:val="24"/>
          <w:szCs w:val="24"/>
        </w:rPr>
        <w:t xml:space="preserve">-Öğrenci </w:t>
      </w:r>
    </w:p>
    <w:p w:rsidR="003E0108" w:rsidRPr="007E5CBC" w:rsidRDefault="003E0108" w:rsidP="003E0108">
      <w:pPr>
        <w:spacing w:after="0" w:line="240" w:lineRule="auto"/>
        <w:ind w:left="2124" w:firstLine="708"/>
        <w:jc w:val="both"/>
        <w:rPr>
          <w:rFonts w:ascii="Times New Roman" w:hAnsi="Times New Roman"/>
          <w:sz w:val="24"/>
          <w:szCs w:val="24"/>
        </w:rPr>
      </w:pPr>
      <w:r w:rsidRPr="007E5CBC">
        <w:rPr>
          <w:rFonts w:ascii="Times New Roman" w:hAnsi="Times New Roman"/>
          <w:sz w:val="24"/>
          <w:szCs w:val="24"/>
        </w:rPr>
        <w:t xml:space="preserve">-Aile </w:t>
      </w:r>
    </w:p>
    <w:p w:rsidR="003E0108" w:rsidRPr="007E5CBC" w:rsidRDefault="003E0108" w:rsidP="003E0108">
      <w:pPr>
        <w:spacing w:after="0" w:line="240" w:lineRule="auto"/>
        <w:ind w:left="2124" w:firstLine="708"/>
        <w:jc w:val="both"/>
        <w:rPr>
          <w:rFonts w:ascii="Times New Roman" w:hAnsi="Times New Roman"/>
          <w:sz w:val="24"/>
          <w:szCs w:val="24"/>
        </w:rPr>
      </w:pPr>
      <w:r w:rsidRPr="007E5CBC">
        <w:rPr>
          <w:rFonts w:ascii="Times New Roman" w:hAnsi="Times New Roman"/>
          <w:sz w:val="24"/>
          <w:szCs w:val="24"/>
        </w:rPr>
        <w:t>-Çalışanlar</w:t>
      </w:r>
    </w:p>
    <w:p w:rsidR="003E0108" w:rsidRPr="007E5CBC" w:rsidRDefault="003E0108" w:rsidP="003E0108">
      <w:pPr>
        <w:spacing w:after="0" w:line="240" w:lineRule="auto"/>
        <w:ind w:left="2124" w:firstLine="708"/>
        <w:jc w:val="both"/>
        <w:rPr>
          <w:rFonts w:ascii="Times New Roman" w:hAnsi="Times New Roman"/>
          <w:sz w:val="24"/>
          <w:szCs w:val="24"/>
        </w:rPr>
      </w:pPr>
      <w:r w:rsidRPr="007E5CBC">
        <w:rPr>
          <w:rFonts w:ascii="Times New Roman" w:hAnsi="Times New Roman"/>
          <w:sz w:val="24"/>
          <w:szCs w:val="24"/>
        </w:rPr>
        <w:t>-Sosyal paydaşlar ve sektör</w:t>
      </w:r>
    </w:p>
    <w:p w:rsidR="003E0108" w:rsidRPr="007E5CBC" w:rsidRDefault="003E0108" w:rsidP="003E0108">
      <w:pPr>
        <w:spacing w:after="0" w:line="240" w:lineRule="auto"/>
        <w:ind w:left="1416" w:firstLine="708"/>
        <w:jc w:val="both"/>
        <w:rPr>
          <w:rFonts w:ascii="Times New Roman" w:hAnsi="Times New Roman"/>
          <w:sz w:val="24"/>
          <w:szCs w:val="24"/>
        </w:rPr>
      </w:pPr>
      <w:r w:rsidRPr="007E5CBC">
        <w:rPr>
          <w:rFonts w:ascii="Times New Roman" w:hAnsi="Times New Roman"/>
          <w:sz w:val="24"/>
          <w:szCs w:val="24"/>
        </w:rPr>
        <w:t>3.3.4.3.Şeffaflık ve hesap verebilirlik</w:t>
      </w:r>
    </w:p>
    <w:p w:rsidR="003E0108" w:rsidRPr="007E5CBC" w:rsidRDefault="003E0108" w:rsidP="003E0108">
      <w:pPr>
        <w:spacing w:after="0" w:line="240" w:lineRule="auto"/>
        <w:ind w:left="708" w:firstLine="708"/>
        <w:jc w:val="both"/>
        <w:rPr>
          <w:rFonts w:ascii="Times New Roman" w:hAnsi="Times New Roman"/>
          <w:sz w:val="24"/>
          <w:szCs w:val="24"/>
        </w:rPr>
      </w:pPr>
      <w:r w:rsidRPr="007E5CBC">
        <w:rPr>
          <w:rFonts w:ascii="Times New Roman" w:hAnsi="Times New Roman"/>
          <w:sz w:val="24"/>
          <w:szCs w:val="24"/>
        </w:rPr>
        <w:t>3.3.5.Kurumsal Rehberlik ve Denetim</w:t>
      </w:r>
    </w:p>
    <w:p w:rsidR="003E0108" w:rsidRPr="007E5CBC" w:rsidRDefault="003E0108" w:rsidP="003E0108">
      <w:pPr>
        <w:spacing w:after="0" w:line="240" w:lineRule="auto"/>
        <w:ind w:left="708"/>
        <w:jc w:val="both"/>
        <w:rPr>
          <w:rFonts w:ascii="Times New Roman" w:hAnsi="Times New Roman"/>
          <w:sz w:val="24"/>
          <w:szCs w:val="24"/>
        </w:rPr>
      </w:pPr>
      <w:r w:rsidRPr="007E5CBC">
        <w:rPr>
          <w:rFonts w:ascii="Times New Roman" w:hAnsi="Times New Roman"/>
          <w:sz w:val="24"/>
          <w:szCs w:val="24"/>
        </w:rPr>
        <w:t>3.4.Enformasyon Teknolojilerinin kullanımının artırılması</w:t>
      </w:r>
    </w:p>
    <w:p w:rsidR="003E0108" w:rsidRPr="007E5CBC" w:rsidRDefault="003E0108" w:rsidP="003E0108">
      <w:pPr>
        <w:spacing w:after="0" w:line="240" w:lineRule="auto"/>
        <w:ind w:left="708" w:firstLine="708"/>
        <w:jc w:val="both"/>
        <w:rPr>
          <w:rFonts w:ascii="Times New Roman" w:hAnsi="Times New Roman"/>
          <w:sz w:val="24"/>
          <w:szCs w:val="24"/>
        </w:rPr>
      </w:pPr>
      <w:r w:rsidRPr="007E5CBC">
        <w:rPr>
          <w:rFonts w:ascii="Times New Roman" w:hAnsi="Times New Roman"/>
          <w:sz w:val="24"/>
          <w:szCs w:val="24"/>
        </w:rPr>
        <w:t>3.4.1.e-Devlet kapasitesinin artırılması</w:t>
      </w:r>
    </w:p>
    <w:p w:rsidR="003E0108" w:rsidRPr="007E5CBC" w:rsidRDefault="003E0108" w:rsidP="003E0108">
      <w:pPr>
        <w:spacing w:after="0" w:line="240" w:lineRule="auto"/>
        <w:ind w:left="708" w:firstLine="708"/>
        <w:jc w:val="both"/>
        <w:rPr>
          <w:rFonts w:ascii="Times New Roman" w:hAnsi="Times New Roman"/>
          <w:sz w:val="24"/>
          <w:szCs w:val="24"/>
        </w:rPr>
      </w:pPr>
      <w:r w:rsidRPr="007E5CBC">
        <w:rPr>
          <w:rFonts w:ascii="Times New Roman" w:hAnsi="Times New Roman"/>
          <w:sz w:val="24"/>
          <w:szCs w:val="24"/>
        </w:rPr>
        <w:t>3.4.2.Elektronik ağ ortamlarının etkinliğinin artırılması</w:t>
      </w:r>
    </w:p>
    <w:p w:rsidR="003E0108" w:rsidRPr="007E5CBC" w:rsidRDefault="003E0108" w:rsidP="003E0108">
      <w:pPr>
        <w:spacing w:after="0" w:line="240" w:lineRule="auto"/>
        <w:ind w:left="708" w:firstLine="708"/>
        <w:jc w:val="both"/>
        <w:rPr>
          <w:rFonts w:ascii="Times New Roman" w:hAnsi="Times New Roman"/>
          <w:sz w:val="24"/>
          <w:szCs w:val="24"/>
        </w:rPr>
      </w:pPr>
      <w:r w:rsidRPr="007E5CBC">
        <w:rPr>
          <w:rFonts w:ascii="Times New Roman" w:hAnsi="Times New Roman"/>
          <w:sz w:val="24"/>
          <w:szCs w:val="24"/>
        </w:rPr>
        <w:t>3.4.3.Elektronik veri toplama ve analiz</w:t>
      </w:r>
    </w:p>
    <w:p w:rsidR="00AF755F" w:rsidRDefault="003E0108" w:rsidP="00AF755F">
      <w:pPr>
        <w:spacing w:after="0" w:line="240" w:lineRule="auto"/>
        <w:ind w:left="708" w:firstLine="708"/>
        <w:jc w:val="both"/>
        <w:rPr>
          <w:rFonts w:ascii="Times New Roman" w:hAnsi="Times New Roman"/>
          <w:sz w:val="24"/>
          <w:szCs w:val="24"/>
        </w:rPr>
      </w:pPr>
      <w:r w:rsidRPr="007E5CBC">
        <w:rPr>
          <w:rFonts w:ascii="Times New Roman" w:hAnsi="Times New Roman"/>
          <w:sz w:val="24"/>
          <w:szCs w:val="24"/>
        </w:rPr>
        <w:t>3.4.4.Elektronik veri iletimi ve bilgi paylaşımı</w:t>
      </w:r>
    </w:p>
    <w:p w:rsidR="00F81B88" w:rsidRDefault="003E0108" w:rsidP="00AF755F">
      <w:pPr>
        <w:spacing w:after="0" w:line="240" w:lineRule="auto"/>
        <w:ind w:left="708" w:firstLine="708"/>
        <w:jc w:val="both"/>
        <w:rPr>
          <w:rFonts w:ascii="Times New Roman" w:hAnsi="Times New Roman"/>
          <w:sz w:val="24"/>
          <w:szCs w:val="24"/>
        </w:rPr>
      </w:pPr>
      <w:r w:rsidRPr="007E5CBC">
        <w:rPr>
          <w:rFonts w:ascii="Times New Roman" w:hAnsi="Times New Roman"/>
          <w:sz w:val="24"/>
          <w:szCs w:val="24"/>
        </w:rPr>
        <w:t>3.4.5.DYS’nin yaygınlaştırılması</w:t>
      </w:r>
    </w:p>
    <w:p w:rsidR="00F81B88" w:rsidRDefault="00F81B88" w:rsidP="00F81B88">
      <w:pPr>
        <w:keepNext/>
        <w:spacing w:after="0" w:line="360" w:lineRule="auto"/>
        <w:ind w:firstLine="709"/>
        <w:jc w:val="both"/>
        <w:rPr>
          <w:rFonts w:ascii="Times New Roman" w:eastAsia="Times New Roman" w:hAnsi="Times New Roman"/>
          <w:bCs/>
          <w:sz w:val="24"/>
          <w:szCs w:val="24"/>
          <w:lang w:eastAsia="tr-TR"/>
        </w:rPr>
      </w:pPr>
    </w:p>
    <w:p w:rsidR="00C35949" w:rsidRDefault="00C35949" w:rsidP="00B67A31">
      <w:pPr>
        <w:spacing w:after="0"/>
        <w:contextualSpacing/>
        <w:outlineLvl w:val="5"/>
        <w:rPr>
          <w:rFonts w:ascii="Times New Roman" w:eastAsia="Times New Roman" w:hAnsi="Times New Roman"/>
          <w:b/>
          <w:bCs/>
          <w:color w:val="FF0000"/>
          <w:sz w:val="28"/>
          <w:szCs w:val="28"/>
        </w:rPr>
      </w:pPr>
    </w:p>
    <w:p w:rsidR="00C35949" w:rsidRDefault="00C35949" w:rsidP="00B67A31">
      <w:pPr>
        <w:spacing w:after="0"/>
        <w:contextualSpacing/>
        <w:outlineLvl w:val="5"/>
        <w:rPr>
          <w:rFonts w:ascii="Times New Roman" w:eastAsia="Times New Roman" w:hAnsi="Times New Roman"/>
          <w:b/>
          <w:bCs/>
          <w:color w:val="FF0000"/>
          <w:sz w:val="28"/>
          <w:szCs w:val="28"/>
        </w:rPr>
      </w:pPr>
    </w:p>
    <w:p w:rsidR="00AF755F" w:rsidRDefault="00AF755F" w:rsidP="003F0884">
      <w:pPr>
        <w:spacing w:after="0"/>
        <w:contextualSpacing/>
        <w:jc w:val="center"/>
        <w:outlineLvl w:val="5"/>
        <w:rPr>
          <w:rFonts w:ascii="Times New Roman" w:eastAsia="Times New Roman" w:hAnsi="Times New Roman"/>
          <w:b/>
          <w:bCs/>
          <w:color w:val="FF0000"/>
          <w:sz w:val="28"/>
          <w:szCs w:val="28"/>
        </w:rPr>
      </w:pPr>
    </w:p>
    <w:p w:rsidR="00AF755F" w:rsidRDefault="00AF755F" w:rsidP="003F0884">
      <w:pPr>
        <w:spacing w:after="0"/>
        <w:contextualSpacing/>
        <w:jc w:val="center"/>
        <w:outlineLvl w:val="5"/>
        <w:rPr>
          <w:rFonts w:ascii="Times New Roman" w:eastAsia="Times New Roman" w:hAnsi="Times New Roman"/>
          <w:b/>
          <w:bCs/>
          <w:color w:val="FF0000"/>
          <w:sz w:val="28"/>
          <w:szCs w:val="28"/>
        </w:rPr>
      </w:pPr>
    </w:p>
    <w:p w:rsidR="00AF755F" w:rsidRDefault="00AF755F" w:rsidP="003F0884">
      <w:pPr>
        <w:spacing w:after="0"/>
        <w:contextualSpacing/>
        <w:jc w:val="center"/>
        <w:outlineLvl w:val="5"/>
        <w:rPr>
          <w:rFonts w:ascii="Times New Roman" w:eastAsia="Times New Roman" w:hAnsi="Times New Roman"/>
          <w:b/>
          <w:bCs/>
          <w:color w:val="FF0000"/>
          <w:sz w:val="28"/>
          <w:szCs w:val="28"/>
        </w:rPr>
      </w:pPr>
    </w:p>
    <w:p w:rsidR="00AF755F" w:rsidRDefault="00AF755F" w:rsidP="003F0884">
      <w:pPr>
        <w:spacing w:after="0"/>
        <w:contextualSpacing/>
        <w:jc w:val="center"/>
        <w:outlineLvl w:val="5"/>
        <w:rPr>
          <w:rFonts w:ascii="Times New Roman" w:eastAsia="Times New Roman" w:hAnsi="Times New Roman"/>
          <w:b/>
          <w:bCs/>
          <w:color w:val="FF0000"/>
          <w:sz w:val="28"/>
          <w:szCs w:val="28"/>
        </w:rPr>
      </w:pPr>
    </w:p>
    <w:p w:rsidR="00AF755F" w:rsidRDefault="00AF755F" w:rsidP="003F0884">
      <w:pPr>
        <w:spacing w:after="0"/>
        <w:contextualSpacing/>
        <w:jc w:val="center"/>
        <w:outlineLvl w:val="5"/>
        <w:rPr>
          <w:rFonts w:ascii="Times New Roman" w:eastAsia="Times New Roman" w:hAnsi="Times New Roman"/>
          <w:b/>
          <w:bCs/>
          <w:color w:val="FF0000"/>
          <w:sz w:val="28"/>
          <w:szCs w:val="28"/>
        </w:rPr>
      </w:pPr>
    </w:p>
    <w:p w:rsidR="00AF755F" w:rsidRDefault="00AF755F" w:rsidP="003F0884">
      <w:pPr>
        <w:spacing w:after="0"/>
        <w:contextualSpacing/>
        <w:jc w:val="center"/>
        <w:outlineLvl w:val="5"/>
        <w:rPr>
          <w:rFonts w:ascii="Times New Roman" w:eastAsia="Times New Roman" w:hAnsi="Times New Roman"/>
          <w:b/>
          <w:bCs/>
          <w:color w:val="FF0000"/>
          <w:sz w:val="28"/>
          <w:szCs w:val="28"/>
        </w:rPr>
      </w:pPr>
    </w:p>
    <w:p w:rsidR="00AF755F" w:rsidRDefault="00AF755F" w:rsidP="003F0884">
      <w:pPr>
        <w:spacing w:after="0"/>
        <w:contextualSpacing/>
        <w:jc w:val="center"/>
        <w:outlineLvl w:val="5"/>
        <w:rPr>
          <w:rFonts w:ascii="Times New Roman" w:eastAsia="Times New Roman" w:hAnsi="Times New Roman"/>
          <w:b/>
          <w:bCs/>
          <w:color w:val="FF0000"/>
          <w:sz w:val="28"/>
          <w:szCs w:val="28"/>
        </w:rPr>
      </w:pPr>
    </w:p>
    <w:p w:rsidR="00AF755F" w:rsidRDefault="00AF755F" w:rsidP="003F0884">
      <w:pPr>
        <w:spacing w:after="0"/>
        <w:contextualSpacing/>
        <w:jc w:val="center"/>
        <w:outlineLvl w:val="5"/>
        <w:rPr>
          <w:rFonts w:ascii="Times New Roman" w:eastAsia="Times New Roman" w:hAnsi="Times New Roman"/>
          <w:b/>
          <w:bCs/>
          <w:color w:val="FF0000"/>
          <w:sz w:val="28"/>
          <w:szCs w:val="28"/>
        </w:rPr>
      </w:pPr>
    </w:p>
    <w:p w:rsidR="00AF755F" w:rsidRDefault="00AF755F" w:rsidP="003F0884">
      <w:pPr>
        <w:spacing w:after="0"/>
        <w:contextualSpacing/>
        <w:jc w:val="center"/>
        <w:outlineLvl w:val="5"/>
        <w:rPr>
          <w:rFonts w:ascii="Times New Roman" w:eastAsia="Times New Roman" w:hAnsi="Times New Roman"/>
          <w:b/>
          <w:bCs/>
          <w:color w:val="FF0000"/>
          <w:sz w:val="28"/>
          <w:szCs w:val="28"/>
        </w:rPr>
      </w:pPr>
    </w:p>
    <w:p w:rsidR="00AF755F" w:rsidRDefault="00AF755F" w:rsidP="003F0884">
      <w:pPr>
        <w:spacing w:after="0"/>
        <w:contextualSpacing/>
        <w:jc w:val="center"/>
        <w:outlineLvl w:val="5"/>
        <w:rPr>
          <w:rFonts w:ascii="Times New Roman" w:eastAsia="Times New Roman" w:hAnsi="Times New Roman"/>
          <w:b/>
          <w:bCs/>
          <w:color w:val="FF0000"/>
          <w:sz w:val="28"/>
          <w:szCs w:val="28"/>
        </w:rPr>
      </w:pPr>
    </w:p>
    <w:p w:rsidR="00AF755F" w:rsidRDefault="00AF755F" w:rsidP="003F0884">
      <w:pPr>
        <w:spacing w:after="0"/>
        <w:contextualSpacing/>
        <w:jc w:val="center"/>
        <w:outlineLvl w:val="5"/>
        <w:rPr>
          <w:rFonts w:ascii="Times New Roman" w:eastAsia="Times New Roman" w:hAnsi="Times New Roman"/>
          <w:b/>
          <w:bCs/>
          <w:color w:val="FF0000"/>
          <w:sz w:val="28"/>
          <w:szCs w:val="28"/>
        </w:rPr>
      </w:pPr>
    </w:p>
    <w:p w:rsidR="00AF755F" w:rsidRDefault="00AF755F" w:rsidP="003F0884">
      <w:pPr>
        <w:spacing w:after="0"/>
        <w:contextualSpacing/>
        <w:jc w:val="center"/>
        <w:outlineLvl w:val="5"/>
        <w:rPr>
          <w:rFonts w:ascii="Times New Roman" w:eastAsia="Times New Roman" w:hAnsi="Times New Roman"/>
          <w:b/>
          <w:bCs/>
          <w:color w:val="FF0000"/>
          <w:sz w:val="28"/>
          <w:szCs w:val="28"/>
        </w:rPr>
      </w:pPr>
    </w:p>
    <w:p w:rsidR="00AF755F" w:rsidRDefault="00AF755F" w:rsidP="003F0884">
      <w:pPr>
        <w:spacing w:after="0"/>
        <w:contextualSpacing/>
        <w:jc w:val="center"/>
        <w:outlineLvl w:val="5"/>
        <w:rPr>
          <w:rFonts w:ascii="Times New Roman" w:eastAsia="Times New Roman" w:hAnsi="Times New Roman"/>
          <w:b/>
          <w:bCs/>
          <w:color w:val="FF0000"/>
          <w:sz w:val="28"/>
          <w:szCs w:val="28"/>
        </w:rPr>
      </w:pPr>
    </w:p>
    <w:p w:rsidR="00AF755F" w:rsidRDefault="00AF755F" w:rsidP="003F0884">
      <w:pPr>
        <w:spacing w:after="0"/>
        <w:contextualSpacing/>
        <w:jc w:val="center"/>
        <w:outlineLvl w:val="5"/>
        <w:rPr>
          <w:rFonts w:ascii="Times New Roman" w:eastAsia="Times New Roman" w:hAnsi="Times New Roman"/>
          <w:b/>
          <w:bCs/>
          <w:color w:val="FF0000"/>
          <w:sz w:val="28"/>
          <w:szCs w:val="28"/>
        </w:rPr>
      </w:pPr>
    </w:p>
    <w:p w:rsidR="00AF755F" w:rsidRDefault="00AF755F" w:rsidP="003F0884">
      <w:pPr>
        <w:spacing w:after="0"/>
        <w:contextualSpacing/>
        <w:jc w:val="center"/>
        <w:outlineLvl w:val="5"/>
        <w:rPr>
          <w:rFonts w:ascii="Times New Roman" w:eastAsia="Times New Roman" w:hAnsi="Times New Roman"/>
          <w:b/>
          <w:bCs/>
          <w:color w:val="FF0000"/>
          <w:sz w:val="28"/>
          <w:szCs w:val="28"/>
        </w:rPr>
      </w:pPr>
    </w:p>
    <w:p w:rsidR="00AF755F" w:rsidRDefault="00AF755F" w:rsidP="003F0884">
      <w:pPr>
        <w:spacing w:after="0"/>
        <w:contextualSpacing/>
        <w:jc w:val="center"/>
        <w:outlineLvl w:val="5"/>
        <w:rPr>
          <w:rFonts w:ascii="Times New Roman" w:eastAsia="Times New Roman" w:hAnsi="Times New Roman"/>
          <w:b/>
          <w:bCs/>
          <w:color w:val="FF0000"/>
          <w:sz w:val="28"/>
          <w:szCs w:val="28"/>
        </w:rPr>
      </w:pPr>
    </w:p>
    <w:p w:rsidR="00AF755F" w:rsidRDefault="00AF755F" w:rsidP="003F0884">
      <w:pPr>
        <w:spacing w:after="0"/>
        <w:contextualSpacing/>
        <w:jc w:val="center"/>
        <w:outlineLvl w:val="5"/>
        <w:rPr>
          <w:rFonts w:ascii="Times New Roman" w:eastAsia="Times New Roman" w:hAnsi="Times New Roman"/>
          <w:b/>
          <w:bCs/>
          <w:color w:val="FF0000"/>
          <w:sz w:val="28"/>
          <w:szCs w:val="28"/>
        </w:rPr>
      </w:pPr>
    </w:p>
    <w:p w:rsidR="00AF755F" w:rsidRDefault="00AF755F" w:rsidP="003F0884">
      <w:pPr>
        <w:spacing w:after="0"/>
        <w:contextualSpacing/>
        <w:jc w:val="center"/>
        <w:outlineLvl w:val="5"/>
        <w:rPr>
          <w:rFonts w:ascii="Times New Roman" w:eastAsia="Times New Roman" w:hAnsi="Times New Roman"/>
          <w:b/>
          <w:bCs/>
          <w:color w:val="FF0000"/>
          <w:sz w:val="28"/>
          <w:szCs w:val="28"/>
        </w:rPr>
      </w:pPr>
    </w:p>
    <w:p w:rsidR="00AF755F" w:rsidRDefault="00AF755F" w:rsidP="003F0884">
      <w:pPr>
        <w:spacing w:after="0"/>
        <w:contextualSpacing/>
        <w:jc w:val="center"/>
        <w:outlineLvl w:val="5"/>
        <w:rPr>
          <w:rFonts w:ascii="Times New Roman" w:eastAsia="Times New Roman" w:hAnsi="Times New Roman"/>
          <w:b/>
          <w:bCs/>
          <w:color w:val="FF0000"/>
          <w:sz w:val="28"/>
          <w:szCs w:val="28"/>
        </w:rPr>
      </w:pPr>
    </w:p>
    <w:p w:rsidR="00AF755F" w:rsidRDefault="00AF755F" w:rsidP="003F0884">
      <w:pPr>
        <w:spacing w:after="0"/>
        <w:contextualSpacing/>
        <w:jc w:val="center"/>
        <w:outlineLvl w:val="5"/>
        <w:rPr>
          <w:rFonts w:ascii="Times New Roman" w:eastAsia="Times New Roman" w:hAnsi="Times New Roman"/>
          <w:b/>
          <w:bCs/>
          <w:color w:val="FF0000"/>
          <w:sz w:val="28"/>
          <w:szCs w:val="28"/>
        </w:rPr>
      </w:pPr>
    </w:p>
    <w:p w:rsidR="00AF755F" w:rsidRDefault="00AF755F" w:rsidP="003F0884">
      <w:pPr>
        <w:spacing w:after="0"/>
        <w:contextualSpacing/>
        <w:jc w:val="center"/>
        <w:outlineLvl w:val="5"/>
        <w:rPr>
          <w:rFonts w:ascii="Times New Roman" w:eastAsia="Times New Roman" w:hAnsi="Times New Roman"/>
          <w:b/>
          <w:bCs/>
          <w:color w:val="FF0000"/>
          <w:sz w:val="28"/>
          <w:szCs w:val="28"/>
        </w:rPr>
      </w:pPr>
    </w:p>
    <w:p w:rsidR="00AF755F" w:rsidRDefault="00AF755F" w:rsidP="003F0884">
      <w:pPr>
        <w:spacing w:after="0"/>
        <w:contextualSpacing/>
        <w:jc w:val="center"/>
        <w:outlineLvl w:val="5"/>
        <w:rPr>
          <w:rFonts w:ascii="Times New Roman" w:eastAsia="Times New Roman" w:hAnsi="Times New Roman"/>
          <w:b/>
          <w:bCs/>
          <w:color w:val="FF0000"/>
          <w:sz w:val="28"/>
          <w:szCs w:val="28"/>
        </w:rPr>
      </w:pPr>
    </w:p>
    <w:p w:rsidR="00AF755F" w:rsidRDefault="00AF755F" w:rsidP="003F0884">
      <w:pPr>
        <w:spacing w:after="0"/>
        <w:contextualSpacing/>
        <w:jc w:val="center"/>
        <w:outlineLvl w:val="5"/>
        <w:rPr>
          <w:rFonts w:ascii="Times New Roman" w:eastAsia="Times New Roman" w:hAnsi="Times New Roman"/>
          <w:b/>
          <w:bCs/>
          <w:color w:val="FF0000"/>
          <w:sz w:val="28"/>
          <w:szCs w:val="28"/>
        </w:rPr>
      </w:pPr>
    </w:p>
    <w:p w:rsidR="00AF755F" w:rsidRDefault="00AF755F" w:rsidP="003F0884">
      <w:pPr>
        <w:spacing w:after="0"/>
        <w:contextualSpacing/>
        <w:jc w:val="center"/>
        <w:outlineLvl w:val="5"/>
        <w:rPr>
          <w:rFonts w:ascii="Times New Roman" w:eastAsia="Times New Roman" w:hAnsi="Times New Roman"/>
          <w:b/>
          <w:bCs/>
          <w:color w:val="FF0000"/>
          <w:sz w:val="28"/>
          <w:szCs w:val="28"/>
        </w:rPr>
      </w:pPr>
    </w:p>
    <w:p w:rsidR="00AF755F" w:rsidRDefault="00AF755F" w:rsidP="003F0884">
      <w:pPr>
        <w:spacing w:after="0"/>
        <w:contextualSpacing/>
        <w:jc w:val="center"/>
        <w:outlineLvl w:val="5"/>
        <w:rPr>
          <w:rFonts w:ascii="Times New Roman" w:eastAsia="Times New Roman" w:hAnsi="Times New Roman"/>
          <w:b/>
          <w:bCs/>
          <w:color w:val="FF0000"/>
          <w:sz w:val="28"/>
          <w:szCs w:val="28"/>
        </w:rPr>
      </w:pPr>
    </w:p>
    <w:p w:rsidR="00AF755F" w:rsidRDefault="00AF755F" w:rsidP="003F0884">
      <w:pPr>
        <w:spacing w:after="0"/>
        <w:contextualSpacing/>
        <w:jc w:val="center"/>
        <w:outlineLvl w:val="5"/>
        <w:rPr>
          <w:rFonts w:ascii="Times New Roman" w:eastAsia="Times New Roman" w:hAnsi="Times New Roman"/>
          <w:b/>
          <w:bCs/>
          <w:color w:val="FF0000"/>
          <w:sz w:val="28"/>
          <w:szCs w:val="28"/>
        </w:rPr>
      </w:pPr>
    </w:p>
    <w:p w:rsidR="00AF755F" w:rsidRDefault="00AF755F" w:rsidP="003F0884">
      <w:pPr>
        <w:spacing w:after="0"/>
        <w:contextualSpacing/>
        <w:jc w:val="center"/>
        <w:outlineLvl w:val="5"/>
        <w:rPr>
          <w:rFonts w:ascii="Times New Roman" w:eastAsia="Times New Roman" w:hAnsi="Times New Roman"/>
          <w:b/>
          <w:bCs/>
          <w:color w:val="FF0000"/>
          <w:sz w:val="28"/>
          <w:szCs w:val="28"/>
        </w:rPr>
      </w:pPr>
    </w:p>
    <w:p w:rsidR="003F0884" w:rsidRPr="008107F7" w:rsidRDefault="003F0884" w:rsidP="003F0884">
      <w:pPr>
        <w:spacing w:after="0"/>
        <w:contextualSpacing/>
        <w:jc w:val="center"/>
        <w:outlineLvl w:val="5"/>
        <w:rPr>
          <w:rFonts w:ascii="Times New Roman" w:eastAsia="Times New Roman" w:hAnsi="Times New Roman"/>
          <w:b/>
          <w:bCs/>
          <w:color w:val="FF0000"/>
          <w:sz w:val="28"/>
          <w:szCs w:val="28"/>
        </w:rPr>
      </w:pPr>
      <w:r w:rsidRPr="008107F7">
        <w:rPr>
          <w:rFonts w:ascii="Times New Roman" w:eastAsia="Times New Roman" w:hAnsi="Times New Roman"/>
          <w:b/>
          <w:bCs/>
          <w:color w:val="FF0000"/>
          <w:sz w:val="28"/>
          <w:szCs w:val="28"/>
        </w:rPr>
        <w:t>3. BÖLÜM</w:t>
      </w:r>
    </w:p>
    <w:p w:rsidR="003F0884" w:rsidRDefault="003F0884" w:rsidP="006D17F4">
      <w:pPr>
        <w:keepNext/>
        <w:keepLines/>
        <w:spacing w:before="120" w:after="120"/>
        <w:jc w:val="center"/>
        <w:outlineLvl w:val="0"/>
        <w:rPr>
          <w:rFonts w:ascii="Times New Roman" w:eastAsia="Times New Roman" w:hAnsi="Times New Roman"/>
          <w:b/>
          <w:bCs/>
          <w:color w:val="FF0000"/>
          <w:sz w:val="28"/>
          <w:szCs w:val="28"/>
        </w:rPr>
      </w:pPr>
      <w:bookmarkStart w:id="6" w:name="_Toc410741134"/>
      <w:r w:rsidRPr="008107F7">
        <w:rPr>
          <w:rFonts w:ascii="Times New Roman" w:eastAsia="Times New Roman" w:hAnsi="Times New Roman"/>
          <w:b/>
          <w:bCs/>
          <w:color w:val="FF0000"/>
          <w:sz w:val="28"/>
          <w:szCs w:val="28"/>
        </w:rPr>
        <w:t>GELECEĞE YÖNELİM</w:t>
      </w:r>
      <w:bookmarkEnd w:id="6"/>
    </w:p>
    <w:p w:rsidR="002B01E8" w:rsidRDefault="002B01E8" w:rsidP="006D17F4">
      <w:pPr>
        <w:keepNext/>
        <w:keepLines/>
        <w:spacing w:before="120" w:after="120"/>
        <w:jc w:val="center"/>
        <w:outlineLvl w:val="0"/>
        <w:rPr>
          <w:rFonts w:ascii="Times New Roman" w:eastAsia="Times New Roman" w:hAnsi="Times New Roman"/>
          <w:b/>
          <w:bCs/>
          <w:color w:val="FF0000"/>
          <w:sz w:val="28"/>
          <w:szCs w:val="28"/>
        </w:rPr>
      </w:pPr>
    </w:p>
    <w:p w:rsidR="002B01E8" w:rsidRDefault="002B01E8" w:rsidP="00CD798D">
      <w:pPr>
        <w:pStyle w:val="ListeParagraf"/>
        <w:keepNext/>
        <w:keepLines/>
        <w:numPr>
          <w:ilvl w:val="1"/>
          <w:numId w:val="18"/>
        </w:numPr>
        <w:spacing w:before="120" w:after="120"/>
        <w:outlineLvl w:val="0"/>
        <w:rPr>
          <w:rFonts w:ascii="Times New Roman" w:eastAsia="Times New Roman" w:hAnsi="Times New Roman"/>
          <w:b/>
          <w:bCs/>
          <w:color w:val="FF0000"/>
          <w:sz w:val="28"/>
          <w:szCs w:val="28"/>
        </w:rPr>
      </w:pPr>
      <w:r>
        <w:rPr>
          <w:rFonts w:ascii="Times New Roman" w:eastAsia="Times New Roman" w:hAnsi="Times New Roman"/>
          <w:b/>
          <w:bCs/>
          <w:color w:val="FF0000"/>
          <w:sz w:val="28"/>
          <w:szCs w:val="28"/>
        </w:rPr>
        <w:t>MİSYON, VİZYON VE TEMEL DEĞERLER</w:t>
      </w:r>
    </w:p>
    <w:p w:rsidR="002B01E8" w:rsidRPr="002B01E8" w:rsidRDefault="002B01E8" w:rsidP="002B01E8">
      <w:pPr>
        <w:pStyle w:val="ListeParagraf"/>
        <w:keepNext/>
        <w:keepLines/>
        <w:spacing w:before="120" w:after="120"/>
        <w:outlineLvl w:val="0"/>
        <w:rPr>
          <w:rFonts w:ascii="Times New Roman" w:eastAsia="Times New Roman" w:hAnsi="Times New Roman"/>
          <w:b/>
          <w:bCs/>
          <w:color w:val="FF0000"/>
          <w:sz w:val="28"/>
          <w:szCs w:val="28"/>
        </w:rPr>
      </w:pPr>
    </w:p>
    <w:p w:rsidR="003F0884" w:rsidRPr="002B01E8" w:rsidRDefault="003F0884" w:rsidP="002B01E8">
      <w:pPr>
        <w:keepNext/>
        <w:keepLines/>
        <w:spacing w:before="120" w:after="120"/>
        <w:jc w:val="center"/>
        <w:outlineLvl w:val="0"/>
        <w:rPr>
          <w:rFonts w:ascii="Times New Roman" w:eastAsia="Times New Roman" w:hAnsi="Times New Roman"/>
          <w:b/>
          <w:bCs/>
          <w:sz w:val="24"/>
          <w:szCs w:val="24"/>
        </w:rPr>
      </w:pPr>
      <w:bookmarkStart w:id="7" w:name="_Toc410741135"/>
      <w:r w:rsidRPr="002B01E8">
        <w:rPr>
          <w:rFonts w:ascii="Times New Roman" w:eastAsia="Times New Roman" w:hAnsi="Times New Roman"/>
          <w:b/>
          <w:bCs/>
          <w:sz w:val="24"/>
          <w:szCs w:val="24"/>
        </w:rPr>
        <w:t>MİSYON</w:t>
      </w:r>
      <w:bookmarkEnd w:id="7"/>
    </w:p>
    <w:p w:rsidR="009B2E69" w:rsidRPr="00B67A31" w:rsidRDefault="00A64BB9" w:rsidP="00A64BB9">
      <w:pPr>
        <w:spacing w:line="240" w:lineRule="auto"/>
        <w:ind w:firstLine="708"/>
        <w:rPr>
          <w:rFonts w:ascii="Times New Roman" w:hAnsi="Times New Roman"/>
          <w:color w:val="333333"/>
          <w:sz w:val="24"/>
          <w:szCs w:val="24"/>
        </w:rPr>
      </w:pPr>
      <w:r>
        <w:rPr>
          <w:rFonts w:ascii="Times New Roman" w:hAnsi="Times New Roman"/>
          <w:color w:val="333333"/>
          <w:sz w:val="24"/>
          <w:szCs w:val="24"/>
        </w:rPr>
        <w:t>E</w:t>
      </w:r>
      <w:r w:rsidR="00B67A31" w:rsidRPr="00345BE7">
        <w:rPr>
          <w:rFonts w:ascii="Times New Roman" w:hAnsi="Times New Roman"/>
          <w:color w:val="333333"/>
          <w:sz w:val="24"/>
          <w:szCs w:val="24"/>
        </w:rPr>
        <w:t xml:space="preserve">ğitimin kalitesini nicelik ve nitelik olarak en üst düzeye çıkararak çağdaş uygarlığın yapıcı, araştırıcı ve seçkin bir ortağı olan, doğru işler yapan bireylerin yetiştirilmesine öncülük etmek </w:t>
      </w:r>
      <w:bookmarkStart w:id="8" w:name="_Toc410061480"/>
      <w:bookmarkStart w:id="9" w:name="_Toc410741136"/>
    </w:p>
    <w:p w:rsidR="006D17F4" w:rsidRPr="002B01E8" w:rsidRDefault="006D17F4" w:rsidP="006D17F4">
      <w:pPr>
        <w:keepNext/>
        <w:keepLines/>
        <w:spacing w:before="480" w:after="360"/>
        <w:ind w:left="-1418" w:right="-1134"/>
        <w:jc w:val="center"/>
        <w:outlineLvl w:val="0"/>
        <w:rPr>
          <w:rFonts w:ascii="Times New Roman" w:eastAsia="Times New Roman" w:hAnsi="Times New Roman"/>
          <w:b/>
          <w:bCs/>
          <w:sz w:val="24"/>
          <w:szCs w:val="24"/>
        </w:rPr>
      </w:pPr>
      <w:r w:rsidRPr="002B01E8">
        <w:rPr>
          <w:rFonts w:ascii="Times New Roman" w:eastAsia="Times New Roman" w:hAnsi="Times New Roman"/>
          <w:b/>
          <w:bCs/>
          <w:sz w:val="24"/>
          <w:szCs w:val="24"/>
        </w:rPr>
        <w:t>VİZYON</w:t>
      </w:r>
    </w:p>
    <w:p w:rsidR="00A64BB9" w:rsidRPr="00A64BB9" w:rsidRDefault="00B67A31" w:rsidP="00A64BB9">
      <w:pPr>
        <w:keepNext/>
        <w:spacing w:after="0"/>
        <w:ind w:firstLine="708"/>
        <w:rPr>
          <w:rFonts w:ascii="Times New Roman" w:hAnsi="Times New Roman"/>
          <w:sz w:val="24"/>
          <w:szCs w:val="24"/>
        </w:rPr>
      </w:pPr>
      <w:r w:rsidRPr="00345BE7">
        <w:rPr>
          <w:rFonts w:ascii="Times New Roman" w:hAnsi="Times New Roman"/>
          <w:sz w:val="24"/>
          <w:szCs w:val="24"/>
        </w:rPr>
        <w:t>Eğitimin ve öğretimin tüm sür</w:t>
      </w:r>
      <w:r>
        <w:rPr>
          <w:rFonts w:ascii="Times New Roman" w:hAnsi="Times New Roman"/>
          <w:sz w:val="24"/>
          <w:szCs w:val="24"/>
        </w:rPr>
        <w:t>eçlerinde öncü bir kurum olmak.</w:t>
      </w:r>
      <w:bookmarkEnd w:id="8"/>
      <w:bookmarkEnd w:id="9"/>
    </w:p>
    <w:p w:rsidR="002B01E8" w:rsidRDefault="002B01E8" w:rsidP="00CE3E3C">
      <w:pPr>
        <w:keepNext/>
        <w:spacing w:after="0"/>
        <w:ind w:firstLine="708"/>
        <w:rPr>
          <w:rFonts w:ascii="Times New Roman" w:eastAsia="Times New Roman" w:hAnsi="Times New Roman"/>
          <w:b/>
          <w:bCs/>
          <w:color w:val="FF0000"/>
          <w:sz w:val="24"/>
          <w:szCs w:val="24"/>
        </w:rPr>
      </w:pPr>
    </w:p>
    <w:p w:rsidR="00CE3E3C" w:rsidRPr="00345BE7" w:rsidRDefault="00CE3E3C" w:rsidP="00CE3E3C">
      <w:pPr>
        <w:keepNext/>
        <w:spacing w:after="0"/>
        <w:ind w:firstLine="708"/>
        <w:rPr>
          <w:rFonts w:ascii="Times New Roman" w:hAnsi="Times New Roman"/>
          <w:b/>
          <w:bCs/>
          <w:sz w:val="28"/>
          <w:szCs w:val="28"/>
        </w:rPr>
      </w:pPr>
      <w:r w:rsidRPr="00345BE7">
        <w:rPr>
          <w:rFonts w:ascii="Times New Roman" w:hAnsi="Times New Roman"/>
          <w:b/>
          <w:bCs/>
          <w:sz w:val="28"/>
          <w:szCs w:val="28"/>
        </w:rPr>
        <w:t>TEMEL DEĞERLERİMİZ</w:t>
      </w:r>
    </w:p>
    <w:p w:rsidR="00CE3E3C" w:rsidRPr="00345BE7" w:rsidRDefault="00CE3E3C" w:rsidP="00CE3E3C">
      <w:pPr>
        <w:keepNext/>
        <w:spacing w:after="0"/>
        <w:ind w:left="708"/>
        <w:rPr>
          <w:rFonts w:ascii="Times New Roman" w:hAnsi="Times New Roman"/>
          <w:b/>
          <w:bCs/>
          <w:sz w:val="24"/>
          <w:szCs w:val="24"/>
        </w:rPr>
      </w:pPr>
    </w:p>
    <w:p w:rsidR="00CE3E3C" w:rsidRPr="00345BE7" w:rsidRDefault="00CE3E3C" w:rsidP="00CD798D">
      <w:pPr>
        <w:pStyle w:val="Normal12nk"/>
        <w:numPr>
          <w:ilvl w:val="0"/>
          <w:numId w:val="40"/>
        </w:numPr>
        <w:rPr>
          <w:rFonts w:ascii="Times New Roman" w:hAnsi="Times New Roman" w:cs="Times New Roman"/>
        </w:rPr>
      </w:pPr>
      <w:r w:rsidRPr="00345BE7">
        <w:rPr>
          <w:rFonts w:ascii="Times New Roman" w:hAnsi="Times New Roman" w:cs="Times New Roman"/>
        </w:rPr>
        <w:t>Atatürk ilke ve inkılâplarına bağlıyız.</w:t>
      </w:r>
    </w:p>
    <w:p w:rsidR="00CE3E3C" w:rsidRPr="00345BE7" w:rsidRDefault="00CE3E3C" w:rsidP="00CD798D">
      <w:pPr>
        <w:pStyle w:val="Normal12nk"/>
        <w:numPr>
          <w:ilvl w:val="0"/>
          <w:numId w:val="40"/>
        </w:numPr>
        <w:rPr>
          <w:rFonts w:ascii="Times New Roman" w:hAnsi="Times New Roman" w:cs="Times New Roman"/>
        </w:rPr>
      </w:pPr>
      <w:r w:rsidRPr="00345BE7">
        <w:rPr>
          <w:rFonts w:ascii="Times New Roman" w:hAnsi="Times New Roman" w:cs="Times New Roman"/>
        </w:rPr>
        <w:t>Yaşam boyu eğitimin destekçisiyiz.</w:t>
      </w:r>
    </w:p>
    <w:p w:rsidR="00CE3E3C" w:rsidRPr="00345BE7" w:rsidRDefault="00CE3E3C" w:rsidP="00CD798D">
      <w:pPr>
        <w:pStyle w:val="Normal12nk"/>
        <w:numPr>
          <w:ilvl w:val="0"/>
          <w:numId w:val="40"/>
        </w:numPr>
        <w:rPr>
          <w:rFonts w:ascii="Times New Roman" w:hAnsi="Times New Roman" w:cs="Times New Roman"/>
        </w:rPr>
      </w:pPr>
      <w:r w:rsidRPr="00345BE7">
        <w:rPr>
          <w:rFonts w:ascii="Times New Roman" w:hAnsi="Times New Roman" w:cs="Times New Roman"/>
        </w:rPr>
        <w:t>Evrensel ve bilimsel ilkeler doğrultusundaki yeniliğe ve değişime açığız.</w:t>
      </w:r>
    </w:p>
    <w:p w:rsidR="00CE3E3C" w:rsidRPr="00345BE7" w:rsidRDefault="00CE3E3C" w:rsidP="00CD798D">
      <w:pPr>
        <w:pStyle w:val="Normal12nk"/>
        <w:numPr>
          <w:ilvl w:val="0"/>
          <w:numId w:val="40"/>
        </w:numPr>
        <w:rPr>
          <w:rFonts w:ascii="Times New Roman" w:hAnsi="Times New Roman" w:cs="Times New Roman"/>
        </w:rPr>
      </w:pPr>
      <w:r w:rsidRPr="00345BE7">
        <w:rPr>
          <w:rFonts w:ascii="Times New Roman" w:hAnsi="Times New Roman" w:cs="Times New Roman"/>
        </w:rPr>
        <w:t>Performansın veri sonuçlarına dayalı olarak belirlenmesine önem veririz.</w:t>
      </w:r>
    </w:p>
    <w:p w:rsidR="00CE3E3C" w:rsidRPr="00345BE7" w:rsidRDefault="00CE3E3C" w:rsidP="00CD798D">
      <w:pPr>
        <w:pStyle w:val="Normal12nk"/>
        <w:numPr>
          <w:ilvl w:val="0"/>
          <w:numId w:val="40"/>
        </w:numPr>
        <w:rPr>
          <w:rFonts w:ascii="Times New Roman" w:hAnsi="Times New Roman" w:cs="Times New Roman"/>
        </w:rPr>
      </w:pPr>
      <w:r w:rsidRPr="00345BE7">
        <w:rPr>
          <w:rFonts w:ascii="Times New Roman" w:hAnsi="Times New Roman" w:cs="Times New Roman"/>
        </w:rPr>
        <w:t>İşbirliği ve takım çalışmasının önemine ve gereğine inanırız.</w:t>
      </w:r>
    </w:p>
    <w:p w:rsidR="00CE3E3C" w:rsidRPr="00345BE7" w:rsidRDefault="00CE3E3C" w:rsidP="00CD798D">
      <w:pPr>
        <w:pStyle w:val="Normal12nk"/>
        <w:numPr>
          <w:ilvl w:val="0"/>
          <w:numId w:val="40"/>
        </w:numPr>
        <w:ind w:right="140"/>
        <w:rPr>
          <w:rFonts w:ascii="Times New Roman" w:hAnsi="Times New Roman" w:cs="Times New Roman"/>
        </w:rPr>
      </w:pPr>
      <w:r w:rsidRPr="00345BE7">
        <w:rPr>
          <w:rFonts w:ascii="Times New Roman" w:hAnsi="Times New Roman" w:cs="Times New Roman"/>
        </w:rPr>
        <w:t xml:space="preserve">Ortak aklın yarattığı </w:t>
      </w:r>
      <w:proofErr w:type="gramStart"/>
      <w:r w:rsidRPr="00345BE7">
        <w:rPr>
          <w:rFonts w:ascii="Times New Roman" w:hAnsi="Times New Roman" w:cs="Times New Roman"/>
        </w:rPr>
        <w:t>sinerjinin</w:t>
      </w:r>
      <w:proofErr w:type="gramEnd"/>
      <w:r w:rsidRPr="00345BE7">
        <w:rPr>
          <w:rFonts w:ascii="Times New Roman" w:hAnsi="Times New Roman" w:cs="Times New Roman"/>
        </w:rPr>
        <w:t xml:space="preserve"> gücü ile hareket ederiz.</w:t>
      </w:r>
    </w:p>
    <w:p w:rsidR="00CE3E3C" w:rsidRPr="00345BE7" w:rsidRDefault="00CE3E3C" w:rsidP="00CD798D">
      <w:pPr>
        <w:pStyle w:val="Normal12nk"/>
        <w:numPr>
          <w:ilvl w:val="0"/>
          <w:numId w:val="40"/>
        </w:numPr>
        <w:rPr>
          <w:rFonts w:ascii="Times New Roman" w:hAnsi="Times New Roman" w:cs="Times New Roman"/>
        </w:rPr>
      </w:pPr>
      <w:r w:rsidRPr="00345BE7">
        <w:rPr>
          <w:rFonts w:ascii="Times New Roman" w:hAnsi="Times New Roman" w:cs="Times New Roman"/>
        </w:rPr>
        <w:t>Karar alma süreçlerine, paydaşların katılımını önemseriz.</w:t>
      </w:r>
    </w:p>
    <w:p w:rsidR="00CE3E3C" w:rsidRPr="00345BE7" w:rsidRDefault="00CE3E3C" w:rsidP="00CD798D">
      <w:pPr>
        <w:pStyle w:val="Normal12nk"/>
        <w:numPr>
          <w:ilvl w:val="0"/>
          <w:numId w:val="40"/>
        </w:numPr>
        <w:rPr>
          <w:rFonts w:ascii="Times New Roman" w:hAnsi="Times New Roman" w:cs="Times New Roman"/>
        </w:rPr>
      </w:pPr>
      <w:r w:rsidRPr="00345BE7">
        <w:rPr>
          <w:rFonts w:ascii="Times New Roman" w:hAnsi="Times New Roman" w:cs="Times New Roman"/>
        </w:rPr>
        <w:t>İnsana saygıya öncelik veririz.</w:t>
      </w:r>
    </w:p>
    <w:p w:rsidR="00CE3E3C" w:rsidRPr="00345BE7" w:rsidRDefault="00CE3E3C" w:rsidP="00CD798D">
      <w:pPr>
        <w:pStyle w:val="Normal12nk"/>
        <w:numPr>
          <w:ilvl w:val="0"/>
          <w:numId w:val="40"/>
        </w:numPr>
        <w:rPr>
          <w:rFonts w:ascii="Times New Roman" w:hAnsi="Times New Roman" w:cs="Times New Roman"/>
        </w:rPr>
      </w:pPr>
      <w:r w:rsidRPr="00345BE7">
        <w:rPr>
          <w:rFonts w:ascii="Times New Roman" w:hAnsi="Times New Roman" w:cs="Times New Roman"/>
        </w:rPr>
        <w:t>Her çalışana eşit fırsat hakkı veririz</w:t>
      </w:r>
      <w:r w:rsidRPr="00345BE7">
        <w:rPr>
          <w:rFonts w:ascii="Times New Roman" w:hAnsi="Times New Roman" w:cs="Times New Roman"/>
        </w:rPr>
        <w:t></w:t>
      </w:r>
    </w:p>
    <w:p w:rsidR="00CE3E3C" w:rsidRPr="00345BE7" w:rsidRDefault="00CE3E3C" w:rsidP="00CD798D">
      <w:pPr>
        <w:pStyle w:val="Normal12nk"/>
        <w:numPr>
          <w:ilvl w:val="0"/>
          <w:numId w:val="40"/>
        </w:numPr>
        <w:rPr>
          <w:rFonts w:ascii="Times New Roman" w:hAnsi="Times New Roman" w:cs="Times New Roman"/>
        </w:rPr>
      </w:pPr>
      <w:r w:rsidRPr="00345BE7">
        <w:rPr>
          <w:rFonts w:ascii="Times New Roman" w:hAnsi="Times New Roman" w:cs="Times New Roman"/>
        </w:rPr>
        <w:t>Takdir tanımada, liyakate inanırız.</w:t>
      </w:r>
    </w:p>
    <w:p w:rsidR="00CE3E3C" w:rsidRPr="00345BE7" w:rsidRDefault="00CE3E3C" w:rsidP="00CD798D">
      <w:pPr>
        <w:pStyle w:val="Normal12nk"/>
        <w:numPr>
          <w:ilvl w:val="0"/>
          <w:numId w:val="40"/>
        </w:numPr>
        <w:rPr>
          <w:rFonts w:ascii="Times New Roman" w:hAnsi="Times New Roman" w:cs="Times New Roman"/>
        </w:rPr>
      </w:pPr>
      <w:r w:rsidRPr="00345BE7">
        <w:rPr>
          <w:rFonts w:ascii="Times New Roman" w:hAnsi="Times New Roman" w:cs="Times New Roman"/>
        </w:rPr>
        <w:t>Kurumsal aidiyet duygusuna sahibiz.</w:t>
      </w:r>
    </w:p>
    <w:p w:rsidR="00CE3E3C" w:rsidRPr="00345BE7" w:rsidRDefault="00CE3E3C" w:rsidP="00CD798D">
      <w:pPr>
        <w:pStyle w:val="Normal12nk"/>
        <w:numPr>
          <w:ilvl w:val="0"/>
          <w:numId w:val="40"/>
        </w:numPr>
        <w:rPr>
          <w:rFonts w:ascii="Times New Roman" w:hAnsi="Times New Roman" w:cs="Times New Roman"/>
        </w:rPr>
      </w:pPr>
      <w:r w:rsidRPr="00345BE7">
        <w:rPr>
          <w:rFonts w:ascii="Times New Roman" w:hAnsi="Times New Roman" w:cs="Times New Roman"/>
        </w:rPr>
        <w:t>Toplumsal sorumluluk ve duyarlılık bilinci ile çalışırız.</w:t>
      </w:r>
    </w:p>
    <w:p w:rsidR="00CE3E3C" w:rsidRPr="00345BE7" w:rsidRDefault="00CE3E3C" w:rsidP="00CD798D">
      <w:pPr>
        <w:pStyle w:val="Normal12nk"/>
        <w:numPr>
          <w:ilvl w:val="0"/>
          <w:numId w:val="40"/>
        </w:numPr>
        <w:rPr>
          <w:rFonts w:ascii="Times New Roman" w:hAnsi="Times New Roman" w:cs="Times New Roman"/>
        </w:rPr>
      </w:pPr>
      <w:r w:rsidRPr="00345BE7">
        <w:rPr>
          <w:rFonts w:ascii="Times New Roman" w:hAnsi="Times New Roman" w:cs="Times New Roman"/>
        </w:rPr>
        <w:t>Yaratıcılığı ve bireysel gelişimi destekleriz.</w:t>
      </w:r>
    </w:p>
    <w:p w:rsidR="00C35949" w:rsidRPr="00C35949" w:rsidRDefault="00CE3E3C" w:rsidP="00CD798D">
      <w:pPr>
        <w:pStyle w:val="Normal12nk"/>
        <w:numPr>
          <w:ilvl w:val="0"/>
          <w:numId w:val="40"/>
        </w:numPr>
        <w:rPr>
          <w:rFonts w:ascii="Times New Roman" w:eastAsia="Times New Roman" w:hAnsi="Times New Roman"/>
          <w:b/>
          <w:bCs/>
          <w:color w:val="FF0000"/>
        </w:rPr>
      </w:pPr>
      <w:r w:rsidRPr="00345BE7">
        <w:rPr>
          <w:rFonts w:ascii="Times New Roman" w:hAnsi="Times New Roman" w:cs="Times New Roman"/>
        </w:rPr>
        <w:t>Doğaya ve çevreye duyarlıyız.</w:t>
      </w:r>
    </w:p>
    <w:p w:rsidR="00C35949" w:rsidRDefault="00C35949" w:rsidP="00C35949">
      <w:pPr>
        <w:pStyle w:val="Normal12nk"/>
        <w:ind w:left="435"/>
        <w:rPr>
          <w:rFonts w:ascii="Times New Roman" w:hAnsi="Times New Roman" w:cs="Times New Roman"/>
        </w:rPr>
      </w:pPr>
    </w:p>
    <w:p w:rsidR="00C35949" w:rsidRDefault="00C35949" w:rsidP="00C35949">
      <w:pPr>
        <w:pStyle w:val="Normal12nk"/>
        <w:ind w:left="435"/>
        <w:rPr>
          <w:rFonts w:ascii="Times New Roman" w:hAnsi="Times New Roman" w:cs="Times New Roman"/>
        </w:rPr>
      </w:pPr>
    </w:p>
    <w:p w:rsidR="00C35949" w:rsidRDefault="00C35949" w:rsidP="00C35949">
      <w:pPr>
        <w:pStyle w:val="Normal12nk"/>
        <w:ind w:left="435"/>
        <w:rPr>
          <w:rFonts w:ascii="Times New Roman" w:hAnsi="Times New Roman" w:cs="Times New Roman"/>
        </w:rPr>
      </w:pPr>
    </w:p>
    <w:p w:rsidR="00C35949" w:rsidRDefault="00C35949" w:rsidP="00C35949">
      <w:pPr>
        <w:pStyle w:val="Normal12nk"/>
        <w:ind w:left="435"/>
        <w:rPr>
          <w:rFonts w:ascii="Times New Roman" w:eastAsia="Times New Roman" w:hAnsi="Times New Roman"/>
          <w:b/>
          <w:bCs/>
          <w:color w:val="FF0000"/>
        </w:rPr>
      </w:pPr>
    </w:p>
    <w:p w:rsidR="009E1277" w:rsidRDefault="009E1277" w:rsidP="00A64BB9">
      <w:pPr>
        <w:pStyle w:val="Normal12nk"/>
        <w:rPr>
          <w:rFonts w:ascii="Times New Roman" w:eastAsia="Times New Roman" w:hAnsi="Times New Roman"/>
          <w:b/>
          <w:bCs/>
          <w:color w:val="FF0000"/>
        </w:rPr>
      </w:pPr>
    </w:p>
    <w:p w:rsidR="003F0884" w:rsidRPr="002B01E8" w:rsidRDefault="003F0884" w:rsidP="00CD798D">
      <w:pPr>
        <w:pStyle w:val="ListeParagraf"/>
        <w:keepNext/>
        <w:keepLines/>
        <w:numPr>
          <w:ilvl w:val="1"/>
          <w:numId w:val="18"/>
        </w:numPr>
        <w:spacing w:after="240"/>
        <w:outlineLvl w:val="0"/>
        <w:rPr>
          <w:rFonts w:ascii="Times New Roman" w:eastAsia="Times New Roman" w:hAnsi="Times New Roman"/>
          <w:b/>
          <w:bCs/>
          <w:color w:val="FF0000"/>
          <w:sz w:val="24"/>
          <w:szCs w:val="24"/>
        </w:rPr>
      </w:pPr>
      <w:r w:rsidRPr="002B01E8">
        <w:rPr>
          <w:rFonts w:ascii="Times New Roman" w:eastAsia="Times New Roman" w:hAnsi="Times New Roman"/>
          <w:b/>
          <w:bCs/>
          <w:color w:val="FF0000"/>
          <w:sz w:val="24"/>
          <w:szCs w:val="24"/>
        </w:rPr>
        <w:t>STRATEJİK PLAN GENEL TABLOSU</w:t>
      </w:r>
    </w:p>
    <w:p w:rsidR="009E1277" w:rsidRDefault="003F0884" w:rsidP="009E1277">
      <w:pPr>
        <w:spacing w:after="120"/>
        <w:jc w:val="both"/>
        <w:rPr>
          <w:rFonts w:ascii="Times New Roman" w:hAnsi="Times New Roman"/>
          <w:b/>
          <w:sz w:val="24"/>
          <w:szCs w:val="24"/>
        </w:rPr>
      </w:pPr>
      <w:bookmarkStart w:id="10" w:name="_Toc410315239"/>
      <w:bookmarkStart w:id="11" w:name="_Toc410741139"/>
      <w:r w:rsidRPr="00A66266">
        <w:rPr>
          <w:rFonts w:ascii="Times New Roman" w:hAnsi="Times New Roman"/>
          <w:b/>
          <w:sz w:val="24"/>
          <w:szCs w:val="24"/>
        </w:rPr>
        <w:t>Stratejik Amaç 1.</w:t>
      </w:r>
    </w:p>
    <w:p w:rsidR="00D64935" w:rsidRPr="009E1277" w:rsidRDefault="00D64935" w:rsidP="00B04F7B">
      <w:pPr>
        <w:spacing w:after="120"/>
        <w:jc w:val="both"/>
        <w:rPr>
          <w:rFonts w:ascii="Times New Roman" w:hAnsi="Times New Roman"/>
          <w:b/>
          <w:sz w:val="24"/>
          <w:szCs w:val="24"/>
        </w:rPr>
      </w:pPr>
      <w:proofErr w:type="gramStart"/>
      <w:r w:rsidRPr="00471BC0">
        <w:rPr>
          <w:rFonts w:ascii="Times New Roman" w:hAnsi="Times New Roman"/>
          <w:sz w:val="24"/>
          <w:szCs w:val="24"/>
        </w:rPr>
        <w:t xml:space="preserve">Her yaştan bireyin bireysel, sosyal, ekonomik, demografik farklılık ve kültürel dezavantajlarından etkilenmeksizin, eğitimde fırsat eşitliğini gerçekleştirerek; ilgi ve yetenekleri </w:t>
      </w:r>
      <w:r>
        <w:rPr>
          <w:rFonts w:ascii="Times New Roman" w:hAnsi="Times New Roman"/>
          <w:sz w:val="24"/>
          <w:szCs w:val="24"/>
        </w:rPr>
        <w:t>doğrultusunda</w:t>
      </w:r>
      <w:r w:rsidRPr="00471BC0">
        <w:rPr>
          <w:rFonts w:ascii="Times New Roman" w:hAnsi="Times New Roman"/>
          <w:sz w:val="24"/>
          <w:szCs w:val="24"/>
        </w:rPr>
        <w:t xml:space="preserve"> eğitime erişimini ve sürekliliğini sağlamak.</w:t>
      </w:r>
      <w:proofErr w:type="gramEnd"/>
    </w:p>
    <w:p w:rsidR="007861AF" w:rsidRDefault="003F0884" w:rsidP="003F0884">
      <w:pPr>
        <w:spacing w:after="120"/>
        <w:ind w:firstLine="708"/>
        <w:jc w:val="both"/>
        <w:rPr>
          <w:rFonts w:ascii="Times New Roman" w:hAnsi="Times New Roman"/>
        </w:rPr>
      </w:pPr>
      <w:r w:rsidRPr="00A66266">
        <w:rPr>
          <w:rFonts w:ascii="Times New Roman" w:hAnsi="Times New Roman"/>
          <w:b/>
          <w:sz w:val="24"/>
          <w:szCs w:val="24"/>
        </w:rPr>
        <w:t xml:space="preserve">Stratejik Hedef </w:t>
      </w:r>
      <w:proofErr w:type="gramStart"/>
      <w:r w:rsidRPr="00A66266">
        <w:rPr>
          <w:rFonts w:ascii="Times New Roman" w:hAnsi="Times New Roman"/>
          <w:b/>
          <w:sz w:val="24"/>
          <w:szCs w:val="24"/>
        </w:rPr>
        <w:t>1.1</w:t>
      </w:r>
      <w:proofErr w:type="gramEnd"/>
      <w:r w:rsidRPr="00A66266">
        <w:rPr>
          <w:rFonts w:ascii="Times New Roman" w:hAnsi="Times New Roman"/>
        </w:rPr>
        <w:t>.</w:t>
      </w:r>
    </w:p>
    <w:p w:rsidR="009E1277" w:rsidRPr="009E1277" w:rsidRDefault="007861AF" w:rsidP="00B04F7B">
      <w:pPr>
        <w:spacing w:after="120"/>
        <w:ind w:left="708"/>
        <w:jc w:val="both"/>
        <w:rPr>
          <w:rFonts w:ascii="Times New Roman" w:hAnsi="Times New Roman"/>
          <w:sz w:val="24"/>
          <w:szCs w:val="24"/>
        </w:rPr>
      </w:pPr>
      <w:proofErr w:type="gramStart"/>
      <w:r w:rsidRPr="00471BC0">
        <w:rPr>
          <w:rFonts w:ascii="Times New Roman" w:hAnsi="Times New Roman"/>
          <w:sz w:val="24"/>
          <w:szCs w:val="24"/>
        </w:rPr>
        <w:t>Plan dönemi sonuna kadar örgün ve yaygın eğitimin her kademesinde devamsızlık ve okul terklerini azaltmak.</w:t>
      </w:r>
      <w:proofErr w:type="gramEnd"/>
    </w:p>
    <w:p w:rsidR="003F0884" w:rsidRPr="00A66266" w:rsidRDefault="003F0884" w:rsidP="003F0884">
      <w:pPr>
        <w:spacing w:before="120" w:after="120"/>
        <w:jc w:val="both"/>
        <w:rPr>
          <w:rFonts w:ascii="Times New Roman" w:hAnsi="Times New Roman"/>
          <w:b/>
          <w:sz w:val="24"/>
          <w:szCs w:val="24"/>
        </w:rPr>
      </w:pPr>
      <w:r w:rsidRPr="00A66266">
        <w:rPr>
          <w:rFonts w:ascii="Times New Roman" w:hAnsi="Times New Roman"/>
          <w:b/>
          <w:sz w:val="24"/>
          <w:szCs w:val="24"/>
        </w:rPr>
        <w:t>Stratejik Amaç 2.</w:t>
      </w:r>
    </w:p>
    <w:p w:rsidR="00D64935" w:rsidRPr="00A66266" w:rsidRDefault="00D64935" w:rsidP="00B04F7B">
      <w:pPr>
        <w:spacing w:after="120"/>
        <w:jc w:val="both"/>
        <w:rPr>
          <w:rFonts w:ascii="Times New Roman" w:hAnsi="Times New Roman"/>
          <w:sz w:val="24"/>
          <w:szCs w:val="24"/>
        </w:rPr>
      </w:pPr>
      <w:r w:rsidRPr="00311C89">
        <w:rPr>
          <w:rFonts w:ascii="Times New Roman" w:eastAsiaTheme="majorEastAsia" w:hAnsi="Times New Roman"/>
          <w:sz w:val="24"/>
          <w:szCs w:val="24"/>
        </w:rPr>
        <w:t>Her kademedeki bireye ulusal ve uluslararası ölçütlerde bilgi, beceri, tutum ve davranışın kazandırılması ile girişimci yenilikçi, yaratıcı, dil becerileri yüksek, iletişime ve öğrenmeye açık, özgüven ve sorumluluk sahibi sağlıklı ve mutlu bireylerin yetişmesini sağlamak.</w:t>
      </w:r>
    </w:p>
    <w:p w:rsidR="003F0884" w:rsidRPr="00A66266" w:rsidRDefault="003F0884" w:rsidP="003F0884">
      <w:pPr>
        <w:spacing w:after="120"/>
        <w:ind w:firstLine="708"/>
        <w:jc w:val="both"/>
        <w:rPr>
          <w:rFonts w:ascii="Times New Roman" w:hAnsi="Times New Roman"/>
          <w:b/>
          <w:sz w:val="24"/>
          <w:szCs w:val="24"/>
        </w:rPr>
      </w:pPr>
      <w:r w:rsidRPr="00A66266">
        <w:rPr>
          <w:rFonts w:ascii="Times New Roman" w:hAnsi="Times New Roman"/>
          <w:b/>
          <w:sz w:val="24"/>
          <w:szCs w:val="24"/>
        </w:rPr>
        <w:t xml:space="preserve">Stratejik Hedef </w:t>
      </w:r>
      <w:proofErr w:type="gramStart"/>
      <w:r w:rsidRPr="00A66266">
        <w:rPr>
          <w:rFonts w:ascii="Times New Roman" w:hAnsi="Times New Roman"/>
          <w:b/>
          <w:sz w:val="24"/>
          <w:szCs w:val="24"/>
        </w:rPr>
        <w:t>2.1</w:t>
      </w:r>
      <w:proofErr w:type="gramEnd"/>
      <w:r w:rsidRPr="00A66266">
        <w:rPr>
          <w:rFonts w:ascii="Times New Roman" w:hAnsi="Times New Roman"/>
          <w:b/>
          <w:sz w:val="24"/>
          <w:szCs w:val="24"/>
        </w:rPr>
        <w:t>.</w:t>
      </w:r>
    </w:p>
    <w:p w:rsidR="00B51466" w:rsidRDefault="00B51466" w:rsidP="00B04F7B">
      <w:pPr>
        <w:ind w:left="708"/>
        <w:rPr>
          <w:rFonts w:ascii="Times New Roman" w:hAnsi="Times New Roman"/>
          <w:sz w:val="24"/>
          <w:szCs w:val="24"/>
        </w:rPr>
      </w:pPr>
      <w:r w:rsidRPr="00311C89">
        <w:rPr>
          <w:rFonts w:ascii="Times New Roman" w:hAnsi="Times New Roman"/>
          <w:sz w:val="24"/>
          <w:szCs w:val="24"/>
        </w:rPr>
        <w:t>Öğrencilerin akademik başarı düzeylerini, öğrenme kazanımlarını, ruhsal ve fiziksel gelişmelerini doğrudan ya da dolaylı olarak etkileyecek faaliyetlere katılım oranını artırmak.</w:t>
      </w:r>
    </w:p>
    <w:p w:rsidR="00B04F7B" w:rsidRDefault="003F0884" w:rsidP="00B04F7B">
      <w:pPr>
        <w:ind w:left="708"/>
        <w:rPr>
          <w:rFonts w:ascii="Times New Roman" w:hAnsi="Times New Roman"/>
          <w:sz w:val="24"/>
          <w:szCs w:val="24"/>
        </w:rPr>
      </w:pPr>
      <w:r w:rsidRPr="00A66266">
        <w:rPr>
          <w:rFonts w:ascii="Times New Roman" w:hAnsi="Times New Roman"/>
          <w:b/>
          <w:sz w:val="24"/>
          <w:szCs w:val="24"/>
        </w:rPr>
        <w:t xml:space="preserve">Stratejik Hedef </w:t>
      </w:r>
      <w:proofErr w:type="gramStart"/>
      <w:r w:rsidRPr="00A66266">
        <w:rPr>
          <w:rFonts w:ascii="Times New Roman" w:hAnsi="Times New Roman"/>
          <w:b/>
          <w:sz w:val="24"/>
          <w:szCs w:val="24"/>
        </w:rPr>
        <w:t>2.2</w:t>
      </w:r>
      <w:proofErr w:type="gramEnd"/>
      <w:r w:rsidRPr="00A66266">
        <w:rPr>
          <w:rFonts w:ascii="Times New Roman" w:hAnsi="Times New Roman"/>
          <w:b/>
          <w:sz w:val="24"/>
          <w:szCs w:val="24"/>
        </w:rPr>
        <w:t>.</w:t>
      </w:r>
    </w:p>
    <w:p w:rsidR="00B51466" w:rsidRDefault="00B51466" w:rsidP="00B04F7B">
      <w:pPr>
        <w:ind w:left="708"/>
        <w:rPr>
          <w:rFonts w:ascii="Times New Roman" w:hAnsi="Times New Roman"/>
          <w:sz w:val="24"/>
          <w:szCs w:val="24"/>
        </w:rPr>
      </w:pPr>
      <w:r w:rsidRPr="00636C48">
        <w:rPr>
          <w:rFonts w:ascii="Times New Roman" w:eastAsiaTheme="majorEastAsia" w:hAnsi="Times New Roman"/>
          <w:sz w:val="24"/>
          <w:szCs w:val="28"/>
        </w:rPr>
        <w:t>Bireyi sektörlerin ihtiyaç duyduğu şekilde evrensel teknolojik bilgi, beceri, tutum ve davranışlarla donatarak eğitim öğretim ve istihdam ilişkisini arttırmak</w:t>
      </w:r>
    </w:p>
    <w:p w:rsidR="00B51466" w:rsidRDefault="003F0884" w:rsidP="00B04F7B">
      <w:pPr>
        <w:spacing w:after="120"/>
        <w:ind w:left="709"/>
        <w:contextualSpacing/>
        <w:jc w:val="both"/>
        <w:rPr>
          <w:rFonts w:ascii="Times New Roman" w:hAnsi="Times New Roman"/>
          <w:b/>
          <w:sz w:val="24"/>
          <w:szCs w:val="24"/>
        </w:rPr>
      </w:pPr>
      <w:r w:rsidRPr="00A66266">
        <w:rPr>
          <w:rFonts w:ascii="Times New Roman" w:hAnsi="Times New Roman"/>
          <w:b/>
          <w:sz w:val="24"/>
          <w:szCs w:val="24"/>
        </w:rPr>
        <w:t xml:space="preserve">Stratejik Hedef </w:t>
      </w:r>
      <w:proofErr w:type="gramStart"/>
      <w:r w:rsidRPr="00A66266">
        <w:rPr>
          <w:rFonts w:ascii="Times New Roman" w:hAnsi="Times New Roman"/>
          <w:b/>
          <w:sz w:val="24"/>
          <w:szCs w:val="24"/>
        </w:rPr>
        <w:t>2.3</w:t>
      </w:r>
      <w:proofErr w:type="gramEnd"/>
      <w:r w:rsidRPr="00A66266">
        <w:rPr>
          <w:rFonts w:ascii="Times New Roman" w:hAnsi="Times New Roman"/>
          <w:b/>
          <w:sz w:val="24"/>
          <w:szCs w:val="24"/>
        </w:rPr>
        <w:t>.</w:t>
      </w:r>
    </w:p>
    <w:p w:rsidR="00B51466" w:rsidRPr="00B51466" w:rsidRDefault="00B51466" w:rsidP="00B04F7B">
      <w:pPr>
        <w:spacing w:after="120"/>
        <w:ind w:left="709"/>
        <w:contextualSpacing/>
        <w:jc w:val="both"/>
        <w:rPr>
          <w:rFonts w:ascii="Times New Roman" w:hAnsi="Times New Roman"/>
          <w:b/>
          <w:sz w:val="24"/>
          <w:szCs w:val="24"/>
        </w:rPr>
      </w:pPr>
      <w:r w:rsidRPr="00296DFD">
        <w:rPr>
          <w:rFonts w:ascii="Times New Roman" w:hAnsi="Times New Roman"/>
          <w:sz w:val="24"/>
          <w:szCs w:val="24"/>
        </w:rPr>
        <w:t>Eğitimde yenilikçi yaklaşımlar kullanılarak öğrencilerin yabancı dil yeterliliğini ve uluslararası öğrenci ve öğretmen hareketliliğini artırmak</w:t>
      </w:r>
    </w:p>
    <w:p w:rsidR="00B51466" w:rsidRDefault="00B51466" w:rsidP="003F0884">
      <w:pPr>
        <w:spacing w:after="120"/>
        <w:jc w:val="both"/>
        <w:rPr>
          <w:rFonts w:ascii="Times New Roman" w:hAnsi="Times New Roman"/>
          <w:b/>
          <w:sz w:val="24"/>
          <w:szCs w:val="24"/>
        </w:rPr>
      </w:pPr>
    </w:p>
    <w:p w:rsidR="009E1277" w:rsidRPr="009E1277" w:rsidRDefault="003F0884" w:rsidP="009E1277">
      <w:pPr>
        <w:spacing w:after="120"/>
        <w:jc w:val="both"/>
        <w:rPr>
          <w:rFonts w:ascii="Times New Roman" w:hAnsi="Times New Roman"/>
          <w:b/>
          <w:sz w:val="24"/>
          <w:szCs w:val="24"/>
        </w:rPr>
      </w:pPr>
      <w:r w:rsidRPr="00A66266">
        <w:rPr>
          <w:rFonts w:ascii="Times New Roman" w:hAnsi="Times New Roman"/>
          <w:b/>
          <w:sz w:val="24"/>
          <w:szCs w:val="24"/>
        </w:rPr>
        <w:t>Stratejik Amaç 3.</w:t>
      </w:r>
    </w:p>
    <w:p w:rsidR="00B51466" w:rsidRPr="00B51466" w:rsidRDefault="00B51466" w:rsidP="00B04F7B">
      <w:pPr>
        <w:spacing w:after="120" w:line="360" w:lineRule="auto"/>
        <w:jc w:val="both"/>
        <w:rPr>
          <w:rFonts w:ascii="Times New Roman" w:hAnsi="Times New Roman"/>
          <w:color w:val="000000" w:themeColor="text1"/>
          <w:sz w:val="24"/>
          <w:szCs w:val="24"/>
        </w:rPr>
      </w:pPr>
      <w:r w:rsidRPr="00821147">
        <w:rPr>
          <w:rFonts w:ascii="Times New Roman" w:hAnsi="Times New Roman"/>
          <w:sz w:val="24"/>
          <w:szCs w:val="24"/>
        </w:rPr>
        <w:t>Eğitime erişimi ve eğitimde kaliteyi artıracak etkin ve verimli işleyen bir kurumsal yapıyı tesis etmek için</w:t>
      </w:r>
      <w:r w:rsidRPr="00821147">
        <w:rPr>
          <w:rFonts w:ascii="Times New Roman" w:hAnsi="Times New Roman"/>
          <w:color w:val="000000" w:themeColor="text1"/>
          <w:sz w:val="24"/>
          <w:szCs w:val="24"/>
        </w:rPr>
        <w:t xml:space="preserve"> Mevcut Fiziki, Mali </w:t>
      </w:r>
      <w:proofErr w:type="gramStart"/>
      <w:r w:rsidRPr="00821147">
        <w:rPr>
          <w:rFonts w:ascii="Times New Roman" w:hAnsi="Times New Roman"/>
          <w:color w:val="000000" w:themeColor="text1"/>
          <w:sz w:val="24"/>
          <w:szCs w:val="24"/>
        </w:rPr>
        <w:t>ve  Beşeri</w:t>
      </w:r>
      <w:proofErr w:type="gramEnd"/>
      <w:r w:rsidRPr="00821147">
        <w:rPr>
          <w:rFonts w:ascii="Times New Roman" w:hAnsi="Times New Roman"/>
          <w:color w:val="000000" w:themeColor="text1"/>
          <w:sz w:val="24"/>
          <w:szCs w:val="24"/>
        </w:rPr>
        <w:t xml:space="preserve"> alt yapıyı güçlendirip, etkili yönetim ve organizasyon ile Enformasyon teknolojilerinin kullanımını arttırarak Kurumsal Kapasiteyi geliştirmek.</w:t>
      </w:r>
    </w:p>
    <w:p w:rsidR="003F0884" w:rsidRDefault="003F0884" w:rsidP="003F0884">
      <w:pPr>
        <w:spacing w:after="120"/>
        <w:ind w:firstLine="709"/>
        <w:jc w:val="both"/>
        <w:rPr>
          <w:rFonts w:ascii="Times New Roman" w:hAnsi="Times New Roman"/>
          <w:b/>
          <w:sz w:val="24"/>
          <w:szCs w:val="24"/>
        </w:rPr>
      </w:pPr>
      <w:r w:rsidRPr="00A66266">
        <w:rPr>
          <w:rFonts w:ascii="Times New Roman" w:hAnsi="Times New Roman"/>
          <w:b/>
          <w:sz w:val="24"/>
          <w:szCs w:val="24"/>
        </w:rPr>
        <w:t xml:space="preserve">Stratejik Hedef </w:t>
      </w:r>
      <w:proofErr w:type="gramStart"/>
      <w:r w:rsidRPr="00A66266">
        <w:rPr>
          <w:rFonts w:ascii="Times New Roman" w:hAnsi="Times New Roman"/>
          <w:b/>
          <w:sz w:val="24"/>
          <w:szCs w:val="24"/>
        </w:rPr>
        <w:t>3.1</w:t>
      </w:r>
      <w:proofErr w:type="gramEnd"/>
      <w:r w:rsidRPr="00A66266">
        <w:rPr>
          <w:rFonts w:ascii="Times New Roman" w:hAnsi="Times New Roman"/>
          <w:b/>
          <w:sz w:val="24"/>
          <w:szCs w:val="24"/>
        </w:rPr>
        <w:t>.</w:t>
      </w:r>
    </w:p>
    <w:p w:rsidR="00B51466" w:rsidRPr="00B51466" w:rsidRDefault="00B51466" w:rsidP="00B04F7B">
      <w:pPr>
        <w:spacing w:before="100" w:beforeAutospacing="1" w:after="100" w:afterAutospacing="1" w:line="360" w:lineRule="auto"/>
        <w:ind w:left="708"/>
        <w:jc w:val="both"/>
        <w:rPr>
          <w:rFonts w:ascii="Times New Roman" w:hAnsi="Times New Roman"/>
          <w:color w:val="000000" w:themeColor="text1"/>
          <w:sz w:val="24"/>
          <w:szCs w:val="24"/>
        </w:rPr>
      </w:pPr>
      <w:r w:rsidRPr="003602E3">
        <w:rPr>
          <w:rFonts w:ascii="Times New Roman" w:hAnsi="Times New Roman"/>
          <w:color w:val="000000" w:themeColor="text1"/>
          <w:sz w:val="24"/>
          <w:szCs w:val="24"/>
          <w:lang w:eastAsia="tr-TR"/>
        </w:rPr>
        <w:t>İlçemizde görev tanımlarına uygun biçimde istihdam edilmiş personele yeterlilik ve performansını geliştirme fırsatları sunarak</w:t>
      </w:r>
      <w:r>
        <w:rPr>
          <w:rFonts w:ascii="Times New Roman" w:hAnsi="Times New Roman"/>
          <w:color w:val="000000" w:themeColor="text1"/>
          <w:sz w:val="24"/>
          <w:szCs w:val="24"/>
          <w:lang w:eastAsia="tr-TR"/>
        </w:rPr>
        <w:t>, kariyer yönetim sisteminin uygulandığı</w:t>
      </w:r>
      <w:r w:rsidRPr="003602E3">
        <w:rPr>
          <w:rFonts w:ascii="Times New Roman" w:hAnsi="Times New Roman"/>
          <w:color w:val="000000" w:themeColor="text1"/>
          <w:sz w:val="24"/>
          <w:szCs w:val="24"/>
          <w:lang w:eastAsia="tr-TR"/>
        </w:rPr>
        <w:t xml:space="preserve"> işlevsel bir insan kaynakları yönetim yapısını </w:t>
      </w:r>
      <w:r w:rsidRPr="003602E3">
        <w:rPr>
          <w:rFonts w:ascii="Times New Roman" w:hAnsi="Times New Roman"/>
          <w:color w:val="000000" w:themeColor="text1"/>
          <w:sz w:val="24"/>
          <w:szCs w:val="24"/>
        </w:rPr>
        <w:t>plan dönemi sonuna kadar oluşturmak</w:t>
      </w:r>
    </w:p>
    <w:p w:rsidR="003F0884" w:rsidRPr="00A66266" w:rsidRDefault="003F0884" w:rsidP="003F0884">
      <w:pPr>
        <w:spacing w:after="120"/>
        <w:ind w:firstLine="708"/>
        <w:jc w:val="both"/>
        <w:rPr>
          <w:rFonts w:ascii="Times New Roman" w:hAnsi="Times New Roman"/>
          <w:b/>
          <w:sz w:val="24"/>
          <w:szCs w:val="24"/>
        </w:rPr>
      </w:pPr>
      <w:r w:rsidRPr="00A66266">
        <w:rPr>
          <w:rFonts w:ascii="Times New Roman" w:hAnsi="Times New Roman"/>
          <w:b/>
          <w:sz w:val="24"/>
          <w:szCs w:val="24"/>
        </w:rPr>
        <w:lastRenderedPageBreak/>
        <w:t xml:space="preserve">Stratejik Hedef </w:t>
      </w:r>
      <w:proofErr w:type="gramStart"/>
      <w:r w:rsidRPr="00A66266">
        <w:rPr>
          <w:rFonts w:ascii="Times New Roman" w:hAnsi="Times New Roman"/>
          <w:b/>
          <w:sz w:val="24"/>
          <w:szCs w:val="24"/>
        </w:rPr>
        <w:t>3.2</w:t>
      </w:r>
      <w:proofErr w:type="gramEnd"/>
      <w:r w:rsidRPr="00A66266">
        <w:rPr>
          <w:rFonts w:ascii="Times New Roman" w:hAnsi="Times New Roman"/>
          <w:b/>
          <w:sz w:val="24"/>
          <w:szCs w:val="24"/>
        </w:rPr>
        <w:t>.</w:t>
      </w:r>
    </w:p>
    <w:p w:rsidR="00B51466" w:rsidRPr="00206923" w:rsidRDefault="00B51466" w:rsidP="00B04F7B">
      <w:pPr>
        <w:ind w:left="708"/>
        <w:jc w:val="both"/>
        <w:rPr>
          <w:rFonts w:ascii="Times New Roman" w:hAnsi="Times New Roman"/>
          <w:b/>
          <w:color w:val="000000" w:themeColor="text1"/>
          <w:sz w:val="24"/>
          <w:szCs w:val="24"/>
        </w:rPr>
      </w:pPr>
      <w:r w:rsidRPr="00206923">
        <w:rPr>
          <w:rFonts w:ascii="Times New Roman" w:hAnsi="Times New Roman"/>
          <w:sz w:val="24"/>
          <w:szCs w:val="24"/>
        </w:rPr>
        <w:t>Plan dönemi sonuna kadar mali imkânlar ölçüsünde, finansal kaynakların etkin dağıtımını yaparak tüm eğitim kurumlarını</w:t>
      </w:r>
      <w:r>
        <w:rPr>
          <w:rFonts w:ascii="Times New Roman" w:hAnsi="Times New Roman"/>
          <w:sz w:val="24"/>
          <w:szCs w:val="24"/>
        </w:rPr>
        <w:t>n,</w:t>
      </w:r>
      <w:r w:rsidRPr="00206923">
        <w:rPr>
          <w:rFonts w:ascii="Times New Roman" w:hAnsi="Times New Roman"/>
          <w:sz w:val="24"/>
          <w:szCs w:val="24"/>
        </w:rPr>
        <w:t xml:space="preserve"> çağın gereklerine uygun biçimde alt yapı ve donatım ihtiyacını karşılamak</w:t>
      </w:r>
    </w:p>
    <w:p w:rsidR="003F0884" w:rsidRPr="00A66266" w:rsidRDefault="003F0884" w:rsidP="003F0884">
      <w:pPr>
        <w:spacing w:after="120"/>
        <w:ind w:firstLine="708"/>
        <w:jc w:val="both"/>
        <w:rPr>
          <w:rFonts w:ascii="Times New Roman" w:hAnsi="Times New Roman"/>
          <w:b/>
          <w:sz w:val="24"/>
          <w:szCs w:val="24"/>
        </w:rPr>
      </w:pPr>
      <w:r w:rsidRPr="00A66266">
        <w:rPr>
          <w:rFonts w:ascii="Times New Roman" w:hAnsi="Times New Roman"/>
          <w:b/>
          <w:sz w:val="24"/>
          <w:szCs w:val="24"/>
        </w:rPr>
        <w:t xml:space="preserve">Stratejik Hedef </w:t>
      </w:r>
      <w:proofErr w:type="gramStart"/>
      <w:r w:rsidRPr="00A66266">
        <w:rPr>
          <w:rFonts w:ascii="Times New Roman" w:hAnsi="Times New Roman"/>
          <w:b/>
          <w:sz w:val="24"/>
          <w:szCs w:val="24"/>
        </w:rPr>
        <w:t>3.3</w:t>
      </w:r>
      <w:proofErr w:type="gramEnd"/>
      <w:r w:rsidRPr="00A66266">
        <w:rPr>
          <w:rFonts w:ascii="Times New Roman" w:hAnsi="Times New Roman"/>
          <w:b/>
          <w:sz w:val="24"/>
          <w:szCs w:val="24"/>
        </w:rPr>
        <w:t>.</w:t>
      </w:r>
    </w:p>
    <w:p w:rsidR="00B51466" w:rsidRPr="002236DE" w:rsidRDefault="00B51466" w:rsidP="00B04F7B">
      <w:pPr>
        <w:ind w:left="708"/>
        <w:jc w:val="both"/>
        <w:rPr>
          <w:rFonts w:ascii="Times New Roman" w:hAnsi="Times New Roman"/>
          <w:b/>
          <w:sz w:val="24"/>
          <w:szCs w:val="24"/>
          <w:u w:val="single"/>
        </w:rPr>
      </w:pPr>
      <w:r w:rsidRPr="002236DE">
        <w:rPr>
          <w:rFonts w:ascii="Times New Roman" w:hAnsi="Times New Roman"/>
          <w:sz w:val="24"/>
          <w:szCs w:val="24"/>
        </w:rPr>
        <w:t xml:space="preserve">AB normları, uluslararası standartlar ve ulusal </w:t>
      </w:r>
      <w:proofErr w:type="gramStart"/>
      <w:r w:rsidRPr="002236DE">
        <w:rPr>
          <w:rFonts w:ascii="Times New Roman" w:hAnsi="Times New Roman"/>
          <w:sz w:val="24"/>
          <w:szCs w:val="24"/>
        </w:rPr>
        <w:t>vizyona</w:t>
      </w:r>
      <w:proofErr w:type="gramEnd"/>
      <w:r w:rsidRPr="002236DE">
        <w:rPr>
          <w:rFonts w:ascii="Times New Roman" w:hAnsi="Times New Roman"/>
          <w:sz w:val="24"/>
          <w:szCs w:val="24"/>
        </w:rPr>
        <w:t xml:space="preserve"> uygun olarak; bürokrasinin azaltıldığı, kurumsal rehberlikle desteklenen, çoğulcu, katılımcı, şeffaf ve hesap verilebilir, performans yönetim sisteminin uygulandığı bir yönetim ve organizasyon yapısını plan dönemi sonuna kadar oluşturmak.</w:t>
      </w:r>
    </w:p>
    <w:p w:rsidR="003F0884" w:rsidRPr="00A66266" w:rsidRDefault="003F0884" w:rsidP="003F0884">
      <w:pPr>
        <w:spacing w:after="120"/>
        <w:ind w:firstLine="708"/>
        <w:jc w:val="both"/>
        <w:rPr>
          <w:rFonts w:ascii="Times New Roman" w:hAnsi="Times New Roman"/>
          <w:b/>
          <w:sz w:val="24"/>
          <w:szCs w:val="24"/>
        </w:rPr>
      </w:pPr>
      <w:r w:rsidRPr="00A66266">
        <w:rPr>
          <w:rFonts w:ascii="Times New Roman" w:hAnsi="Times New Roman"/>
          <w:b/>
          <w:sz w:val="24"/>
          <w:szCs w:val="24"/>
        </w:rPr>
        <w:t xml:space="preserve">Stratejik Hedef </w:t>
      </w:r>
      <w:proofErr w:type="gramStart"/>
      <w:r w:rsidRPr="00A66266">
        <w:rPr>
          <w:rFonts w:ascii="Times New Roman" w:hAnsi="Times New Roman"/>
          <w:b/>
          <w:sz w:val="24"/>
          <w:szCs w:val="24"/>
        </w:rPr>
        <w:t>3.4</w:t>
      </w:r>
      <w:proofErr w:type="gramEnd"/>
      <w:r w:rsidRPr="00A66266">
        <w:rPr>
          <w:rFonts w:ascii="Times New Roman" w:hAnsi="Times New Roman"/>
          <w:b/>
          <w:sz w:val="24"/>
          <w:szCs w:val="24"/>
        </w:rPr>
        <w:t>.</w:t>
      </w:r>
    </w:p>
    <w:bookmarkEnd w:id="10"/>
    <w:bookmarkEnd w:id="11"/>
    <w:p w:rsidR="00B51466" w:rsidRDefault="00B51466" w:rsidP="00B04F7B">
      <w:pPr>
        <w:keepNext/>
        <w:keepLines/>
        <w:spacing w:before="240" w:after="240"/>
        <w:ind w:left="708"/>
        <w:jc w:val="both"/>
        <w:outlineLvl w:val="1"/>
        <w:rPr>
          <w:rFonts w:ascii="Times New Roman" w:hAnsi="Times New Roman"/>
          <w:sz w:val="24"/>
          <w:szCs w:val="24"/>
        </w:rPr>
      </w:pPr>
      <w:r w:rsidRPr="00D930A8">
        <w:rPr>
          <w:rFonts w:ascii="Times New Roman" w:hAnsi="Times New Roman"/>
          <w:sz w:val="24"/>
          <w:szCs w:val="24"/>
        </w:rPr>
        <w:t>Bilgi işlem teknolojilerindeki gelişmelere ve bu alandaki ulusal hedeflere paralel biçimde; e-Devlet kapasitesini, ağ ortamlarının etkinliğini artırmak ve verilerin elektronik ortamda toplanması, analizi, iletimi ve paylaşılmasını sağlamak suretiyle enformasyon teknolojilerinin kullanımını plan dönemi sonuna kadar artırmak</w:t>
      </w:r>
    </w:p>
    <w:p w:rsidR="002B01E8" w:rsidRDefault="002B01E8" w:rsidP="00CD798D">
      <w:pPr>
        <w:pStyle w:val="ListeParagraf"/>
        <w:keepNext/>
        <w:keepLines/>
        <w:numPr>
          <w:ilvl w:val="1"/>
          <w:numId w:val="18"/>
        </w:numPr>
        <w:spacing w:before="240" w:after="240"/>
        <w:jc w:val="both"/>
        <w:outlineLvl w:val="1"/>
        <w:rPr>
          <w:rFonts w:ascii="Times New Roman" w:eastAsia="Times New Roman" w:hAnsi="Times New Roman"/>
          <w:b/>
          <w:bCs/>
          <w:color w:val="FF0000"/>
          <w:sz w:val="24"/>
          <w:szCs w:val="24"/>
        </w:rPr>
      </w:pPr>
      <w:r>
        <w:rPr>
          <w:rFonts w:ascii="Times New Roman" w:eastAsia="Times New Roman" w:hAnsi="Times New Roman"/>
          <w:b/>
          <w:bCs/>
          <w:color w:val="FF0000"/>
          <w:sz w:val="24"/>
          <w:szCs w:val="24"/>
        </w:rPr>
        <w:t>STRATEJİK AMAÇ, HEDEF VE TEDBİRLER</w:t>
      </w:r>
    </w:p>
    <w:p w:rsidR="002B01E8" w:rsidRPr="002B01E8" w:rsidRDefault="002B01E8" w:rsidP="002B01E8">
      <w:pPr>
        <w:pStyle w:val="ListeParagraf"/>
        <w:keepNext/>
        <w:keepLines/>
        <w:spacing w:before="240" w:after="240"/>
        <w:jc w:val="both"/>
        <w:outlineLvl w:val="1"/>
        <w:rPr>
          <w:rFonts w:ascii="Times New Roman" w:eastAsia="Times New Roman" w:hAnsi="Times New Roman"/>
          <w:b/>
          <w:bCs/>
          <w:color w:val="FF0000"/>
          <w:sz w:val="24"/>
          <w:szCs w:val="24"/>
        </w:rPr>
      </w:pPr>
    </w:p>
    <w:p w:rsidR="003F0884" w:rsidRPr="002B01E8" w:rsidRDefault="003F0884" w:rsidP="00CD798D">
      <w:pPr>
        <w:pStyle w:val="ListeParagraf"/>
        <w:keepNext/>
        <w:keepLines/>
        <w:numPr>
          <w:ilvl w:val="0"/>
          <w:numId w:val="51"/>
        </w:numPr>
        <w:spacing w:before="240" w:after="240"/>
        <w:jc w:val="both"/>
        <w:outlineLvl w:val="1"/>
        <w:rPr>
          <w:rFonts w:ascii="Times New Roman" w:eastAsia="Times New Roman" w:hAnsi="Times New Roman"/>
          <w:b/>
          <w:bCs/>
          <w:sz w:val="24"/>
          <w:szCs w:val="24"/>
        </w:rPr>
      </w:pPr>
      <w:r w:rsidRPr="002B01E8">
        <w:rPr>
          <w:rFonts w:ascii="Times New Roman" w:eastAsia="Times New Roman" w:hAnsi="Times New Roman"/>
          <w:b/>
          <w:bCs/>
          <w:sz w:val="24"/>
          <w:szCs w:val="24"/>
        </w:rPr>
        <w:t xml:space="preserve"> EĞİTİM VE ÖĞRETİME ERİŞİMİN ARTTIRILMASI</w:t>
      </w:r>
    </w:p>
    <w:p w:rsidR="003F0884" w:rsidRPr="00A66266" w:rsidRDefault="003F0884" w:rsidP="004E7A36">
      <w:pPr>
        <w:ind w:firstLine="708"/>
        <w:jc w:val="both"/>
        <w:rPr>
          <w:rFonts w:ascii="Times New Roman" w:hAnsi="Times New Roman"/>
          <w:sz w:val="24"/>
          <w:szCs w:val="24"/>
        </w:rPr>
      </w:pPr>
      <w:r w:rsidRPr="00A66266">
        <w:rPr>
          <w:rFonts w:ascii="Times New Roman" w:hAnsi="Times New Roman"/>
          <w:b/>
          <w:i/>
          <w:iCs/>
          <w:sz w:val="24"/>
          <w:szCs w:val="24"/>
        </w:rPr>
        <w:t>Eğitime ve Öğretime Erişim</w:t>
      </w:r>
      <w:r w:rsidRPr="00A66266">
        <w:rPr>
          <w:rFonts w:ascii="Times New Roman" w:hAnsi="Times New Roman"/>
          <w:i/>
          <w:iCs/>
          <w:sz w:val="24"/>
          <w:szCs w:val="24"/>
        </w:rPr>
        <w:t xml:space="preserve">: </w:t>
      </w:r>
      <w:r w:rsidRPr="00A66266">
        <w:rPr>
          <w:rFonts w:ascii="Times New Roman" w:hAnsi="Times New Roman"/>
          <w:sz w:val="24"/>
          <w:szCs w:val="24"/>
        </w:rPr>
        <w:t>Her bireyin hakkı olan eğitime ekonomik, sosyal, kültürel ve demografik farklılık ve dezavantajlarından etkilenmeksizin eşit ve adil şartlar altında ulaşabilmesi ve bu eğitimi tamamlayabilmesidir.</w:t>
      </w:r>
    </w:p>
    <w:p w:rsidR="003F0884" w:rsidRPr="00350096" w:rsidRDefault="003F0884" w:rsidP="004F433C">
      <w:pPr>
        <w:jc w:val="both"/>
        <w:rPr>
          <w:rFonts w:ascii="Times New Roman" w:hAnsi="Times New Roman"/>
          <w:b/>
          <w:color w:val="FF0000"/>
          <w:sz w:val="24"/>
          <w:szCs w:val="24"/>
          <w:u w:val="single"/>
        </w:rPr>
      </w:pPr>
      <w:r w:rsidRPr="00350096">
        <w:rPr>
          <w:rFonts w:ascii="Times New Roman" w:hAnsi="Times New Roman"/>
          <w:b/>
          <w:color w:val="FF0000"/>
          <w:sz w:val="24"/>
          <w:szCs w:val="24"/>
          <w:u w:val="single"/>
        </w:rPr>
        <w:t>STRATEJİK AMAÇ 1.</w:t>
      </w:r>
    </w:p>
    <w:p w:rsidR="00B51466" w:rsidRPr="00A66266" w:rsidRDefault="00B51466" w:rsidP="009E1277">
      <w:pPr>
        <w:ind w:firstLine="708"/>
        <w:jc w:val="both"/>
        <w:rPr>
          <w:rFonts w:ascii="Times New Roman" w:hAnsi="Times New Roman"/>
          <w:sz w:val="24"/>
          <w:szCs w:val="24"/>
        </w:rPr>
      </w:pPr>
      <w:proofErr w:type="gramStart"/>
      <w:r w:rsidRPr="00471BC0">
        <w:rPr>
          <w:rFonts w:ascii="Times New Roman" w:hAnsi="Times New Roman"/>
          <w:sz w:val="24"/>
          <w:szCs w:val="24"/>
        </w:rPr>
        <w:t xml:space="preserve">Her yaştan bireyin bireysel, sosyal, ekonomik, demografik farklılık ve kültürel dezavantajlarından etkilenmeksizin, eğitimde fırsat eşitliğini gerçekleştirerek; ilgi ve yetenekleri </w:t>
      </w:r>
      <w:r>
        <w:rPr>
          <w:rFonts w:ascii="Times New Roman" w:hAnsi="Times New Roman"/>
          <w:sz w:val="24"/>
          <w:szCs w:val="24"/>
        </w:rPr>
        <w:t>doğrultusunda</w:t>
      </w:r>
      <w:r w:rsidRPr="00471BC0">
        <w:rPr>
          <w:rFonts w:ascii="Times New Roman" w:hAnsi="Times New Roman"/>
          <w:sz w:val="24"/>
          <w:szCs w:val="24"/>
        </w:rPr>
        <w:t xml:space="preserve"> eğitime erişimini ve sürekliliğini sağlamak.</w:t>
      </w:r>
      <w:proofErr w:type="gramEnd"/>
    </w:p>
    <w:p w:rsidR="003F0884" w:rsidRPr="00350096" w:rsidRDefault="003F0884" w:rsidP="004F433C">
      <w:pPr>
        <w:jc w:val="both"/>
        <w:rPr>
          <w:rFonts w:ascii="Times New Roman" w:hAnsi="Times New Roman"/>
          <w:bCs/>
          <w:color w:val="FF0000"/>
          <w:sz w:val="24"/>
          <w:szCs w:val="24"/>
        </w:rPr>
      </w:pPr>
      <w:r w:rsidRPr="00350096">
        <w:rPr>
          <w:rFonts w:ascii="Times New Roman" w:hAnsi="Times New Roman"/>
          <w:b/>
          <w:bCs/>
          <w:color w:val="FF0000"/>
          <w:sz w:val="24"/>
          <w:szCs w:val="24"/>
        </w:rPr>
        <w:t xml:space="preserve">STRATEJİK HEDEF </w:t>
      </w:r>
      <w:proofErr w:type="gramStart"/>
      <w:r w:rsidRPr="00350096">
        <w:rPr>
          <w:rFonts w:ascii="Times New Roman" w:hAnsi="Times New Roman"/>
          <w:b/>
          <w:bCs/>
          <w:color w:val="FF0000"/>
          <w:sz w:val="24"/>
          <w:szCs w:val="24"/>
        </w:rPr>
        <w:t>1.</w:t>
      </w:r>
      <w:r w:rsidR="002B01E8">
        <w:rPr>
          <w:rFonts w:ascii="Times New Roman" w:hAnsi="Times New Roman"/>
          <w:b/>
          <w:bCs/>
          <w:color w:val="FF0000"/>
          <w:sz w:val="24"/>
          <w:szCs w:val="24"/>
        </w:rPr>
        <w:t>1</w:t>
      </w:r>
      <w:proofErr w:type="gramEnd"/>
      <w:r w:rsidR="002B01E8">
        <w:rPr>
          <w:rFonts w:ascii="Times New Roman" w:hAnsi="Times New Roman"/>
          <w:b/>
          <w:bCs/>
          <w:color w:val="FF0000"/>
          <w:sz w:val="24"/>
          <w:szCs w:val="24"/>
        </w:rPr>
        <w:t>.</w:t>
      </w:r>
    </w:p>
    <w:p w:rsidR="007861AF" w:rsidRDefault="007861AF" w:rsidP="007861AF">
      <w:pPr>
        <w:spacing w:after="120"/>
        <w:ind w:left="708" w:firstLine="60"/>
        <w:jc w:val="both"/>
        <w:rPr>
          <w:rFonts w:ascii="Times New Roman" w:hAnsi="Times New Roman"/>
          <w:sz w:val="24"/>
          <w:szCs w:val="24"/>
        </w:rPr>
      </w:pPr>
      <w:proofErr w:type="gramStart"/>
      <w:r w:rsidRPr="00471BC0">
        <w:rPr>
          <w:rFonts w:ascii="Times New Roman" w:hAnsi="Times New Roman"/>
          <w:sz w:val="24"/>
          <w:szCs w:val="24"/>
        </w:rPr>
        <w:t>Plan dönemi sonuna kadar örgün ve yaygın eğitimin her kademesinde devamsızlık ve okul terklerini azaltmak.</w:t>
      </w:r>
      <w:proofErr w:type="gramEnd"/>
    </w:p>
    <w:p w:rsidR="002B01E8" w:rsidRDefault="002B01E8" w:rsidP="007861AF">
      <w:pPr>
        <w:spacing w:after="120"/>
        <w:ind w:left="708" w:firstLine="60"/>
        <w:jc w:val="both"/>
        <w:rPr>
          <w:rFonts w:ascii="Times New Roman" w:hAnsi="Times New Roman"/>
          <w:sz w:val="24"/>
          <w:szCs w:val="24"/>
        </w:rPr>
      </w:pPr>
    </w:p>
    <w:p w:rsidR="002B01E8" w:rsidRDefault="002B01E8" w:rsidP="007861AF">
      <w:pPr>
        <w:spacing w:after="120"/>
        <w:ind w:left="708" w:firstLine="60"/>
        <w:jc w:val="both"/>
        <w:rPr>
          <w:rFonts w:ascii="Times New Roman" w:hAnsi="Times New Roman"/>
          <w:sz w:val="24"/>
          <w:szCs w:val="24"/>
        </w:rPr>
      </w:pPr>
    </w:p>
    <w:p w:rsidR="002B01E8" w:rsidRDefault="002B01E8" w:rsidP="007861AF">
      <w:pPr>
        <w:spacing w:after="120"/>
        <w:ind w:left="708" w:firstLine="60"/>
        <w:jc w:val="both"/>
        <w:rPr>
          <w:rFonts w:ascii="Times New Roman" w:hAnsi="Times New Roman"/>
          <w:sz w:val="24"/>
          <w:szCs w:val="24"/>
        </w:rPr>
      </w:pPr>
    </w:p>
    <w:p w:rsidR="00085177" w:rsidRDefault="00085177" w:rsidP="007861AF">
      <w:pPr>
        <w:spacing w:after="120"/>
        <w:ind w:left="708" w:firstLine="60"/>
        <w:jc w:val="both"/>
        <w:rPr>
          <w:rFonts w:ascii="Times New Roman" w:hAnsi="Times New Roman"/>
          <w:sz w:val="24"/>
          <w:szCs w:val="24"/>
        </w:rPr>
      </w:pPr>
    </w:p>
    <w:p w:rsidR="00085177" w:rsidRDefault="00085177" w:rsidP="007861AF">
      <w:pPr>
        <w:spacing w:after="120"/>
        <w:ind w:left="708" w:firstLine="60"/>
        <w:jc w:val="both"/>
        <w:rPr>
          <w:rFonts w:ascii="Times New Roman" w:hAnsi="Times New Roman"/>
          <w:sz w:val="24"/>
          <w:szCs w:val="24"/>
        </w:rPr>
      </w:pPr>
    </w:p>
    <w:p w:rsidR="00085177" w:rsidRDefault="00085177" w:rsidP="007861AF">
      <w:pPr>
        <w:spacing w:after="120"/>
        <w:ind w:left="708" w:firstLine="60"/>
        <w:jc w:val="both"/>
        <w:rPr>
          <w:rFonts w:ascii="Times New Roman" w:hAnsi="Times New Roman"/>
          <w:sz w:val="24"/>
          <w:szCs w:val="24"/>
        </w:rPr>
      </w:pPr>
    </w:p>
    <w:p w:rsidR="002B01E8" w:rsidRPr="00A66266" w:rsidRDefault="002B01E8" w:rsidP="007861AF">
      <w:pPr>
        <w:spacing w:after="120"/>
        <w:ind w:left="708" w:firstLine="60"/>
        <w:jc w:val="both"/>
        <w:rPr>
          <w:rFonts w:ascii="Times New Roman" w:hAnsi="Times New Roman"/>
        </w:rPr>
      </w:pPr>
    </w:p>
    <w:p w:rsidR="002B01E8" w:rsidRPr="009E5CD2" w:rsidRDefault="002B01E8" w:rsidP="002B01E8">
      <w:pPr>
        <w:tabs>
          <w:tab w:val="left" w:pos="7310"/>
        </w:tabs>
        <w:spacing w:after="0" w:line="360" w:lineRule="auto"/>
        <w:rPr>
          <w:rFonts w:ascii="Times New Roman" w:hAnsi="Times New Roman"/>
          <w:b/>
          <w:color w:val="FF0000"/>
          <w:sz w:val="24"/>
          <w:szCs w:val="24"/>
        </w:rPr>
      </w:pPr>
      <w:r>
        <w:rPr>
          <w:rFonts w:ascii="Times New Roman" w:hAnsi="Times New Roman"/>
          <w:b/>
          <w:color w:val="FF0000"/>
          <w:sz w:val="24"/>
          <w:szCs w:val="24"/>
        </w:rPr>
        <w:lastRenderedPageBreak/>
        <w:t>P.G</w:t>
      </w:r>
      <w:r w:rsidRPr="009E5CD2">
        <w:rPr>
          <w:rFonts w:ascii="Times New Roman" w:hAnsi="Times New Roman"/>
          <w:b/>
          <w:color w:val="FF0000"/>
          <w:sz w:val="24"/>
          <w:szCs w:val="24"/>
        </w:rPr>
        <w:t xml:space="preserve">. </w:t>
      </w:r>
      <w:proofErr w:type="gramStart"/>
      <w:r w:rsidRPr="009E5CD2">
        <w:rPr>
          <w:rFonts w:ascii="Times New Roman" w:hAnsi="Times New Roman"/>
          <w:b/>
          <w:color w:val="FF0000"/>
          <w:sz w:val="24"/>
          <w:szCs w:val="24"/>
        </w:rPr>
        <w:t>1.1</w:t>
      </w:r>
      <w:proofErr w:type="gramEnd"/>
      <w:r>
        <w:rPr>
          <w:rFonts w:ascii="Times New Roman" w:hAnsi="Times New Roman"/>
          <w:b/>
          <w:color w:val="FF0000"/>
          <w:sz w:val="24"/>
          <w:szCs w:val="24"/>
        </w:rPr>
        <w:t>.</w:t>
      </w:r>
      <w:r w:rsidRPr="009E5CD2">
        <w:rPr>
          <w:rFonts w:ascii="Times New Roman" w:hAnsi="Times New Roman"/>
          <w:b/>
          <w:color w:val="FF0000"/>
          <w:sz w:val="24"/>
          <w:szCs w:val="24"/>
        </w:rPr>
        <w:t xml:space="preserve"> Performans Göstergeleri</w:t>
      </w:r>
    </w:p>
    <w:tbl>
      <w:tblPr>
        <w:tblpPr w:leftFromText="141" w:rightFromText="141" w:vertAnchor="text" w:horzAnchor="margin" w:tblpX="-32" w:tblpY="108"/>
        <w:tblW w:w="9555"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433"/>
        <w:gridCol w:w="1442"/>
        <w:gridCol w:w="4328"/>
        <w:gridCol w:w="1135"/>
        <w:gridCol w:w="992"/>
        <w:gridCol w:w="1225"/>
      </w:tblGrid>
      <w:tr w:rsidR="002B01E8" w:rsidRPr="003F0884" w:rsidTr="007A6B18">
        <w:trPr>
          <w:trHeight w:val="274"/>
        </w:trPr>
        <w:tc>
          <w:tcPr>
            <w:tcW w:w="6203" w:type="dxa"/>
            <w:gridSpan w:val="3"/>
            <w:vMerge w:val="restart"/>
            <w:tcBorders>
              <w:top w:val="threeDEmboss" w:sz="24" w:space="0" w:color="auto"/>
            </w:tcBorders>
            <w:shd w:val="clear" w:color="auto" w:fill="D3DFEE"/>
            <w:vAlign w:val="center"/>
          </w:tcPr>
          <w:p w:rsidR="002B01E8" w:rsidRPr="0004186F" w:rsidRDefault="002B01E8" w:rsidP="007A6B18">
            <w:pPr>
              <w:tabs>
                <w:tab w:val="left" w:pos="7310"/>
              </w:tabs>
              <w:spacing w:after="0" w:line="240" w:lineRule="auto"/>
              <w:contextualSpacing/>
              <w:jc w:val="center"/>
              <w:rPr>
                <w:rFonts w:ascii="Times New Roman" w:hAnsi="Times New Roman"/>
                <w:b/>
                <w:bCs/>
                <w:sz w:val="20"/>
                <w:szCs w:val="20"/>
              </w:rPr>
            </w:pPr>
            <w:r w:rsidRPr="0004186F">
              <w:rPr>
                <w:rFonts w:ascii="Times New Roman" w:hAnsi="Times New Roman"/>
                <w:b/>
                <w:bCs/>
                <w:sz w:val="20"/>
                <w:szCs w:val="20"/>
              </w:rPr>
              <w:t>Performans Göstergeleri</w:t>
            </w:r>
          </w:p>
          <w:p w:rsidR="002B01E8" w:rsidRPr="0004186F" w:rsidRDefault="002B01E8" w:rsidP="007A6B18">
            <w:pPr>
              <w:tabs>
                <w:tab w:val="left" w:pos="7310"/>
              </w:tabs>
              <w:spacing w:after="0" w:line="240" w:lineRule="auto"/>
              <w:contextualSpacing/>
              <w:jc w:val="center"/>
              <w:rPr>
                <w:rFonts w:ascii="Times New Roman" w:hAnsi="Times New Roman"/>
                <w:b/>
                <w:bCs/>
                <w:sz w:val="20"/>
                <w:szCs w:val="20"/>
              </w:rPr>
            </w:pPr>
            <w:r w:rsidRPr="0004186F">
              <w:rPr>
                <w:rFonts w:ascii="Times New Roman" w:hAnsi="Times New Roman"/>
                <w:b/>
                <w:bCs/>
                <w:i/>
                <w:iCs/>
                <w:sz w:val="20"/>
                <w:szCs w:val="20"/>
              </w:rPr>
              <w:t>Eğitime ve Öğretime Erişim</w:t>
            </w:r>
          </w:p>
        </w:tc>
        <w:tc>
          <w:tcPr>
            <w:tcW w:w="2127" w:type="dxa"/>
            <w:gridSpan w:val="2"/>
            <w:tcBorders>
              <w:top w:val="threeDEmboss" w:sz="24" w:space="0" w:color="auto"/>
            </w:tcBorders>
            <w:shd w:val="clear" w:color="auto" w:fill="D3DFEE"/>
            <w:vAlign w:val="center"/>
          </w:tcPr>
          <w:p w:rsidR="002B01E8" w:rsidRPr="0004186F" w:rsidRDefault="002B01E8" w:rsidP="007A6B18">
            <w:pPr>
              <w:tabs>
                <w:tab w:val="left" w:pos="7310"/>
              </w:tabs>
              <w:spacing w:after="0" w:line="240" w:lineRule="auto"/>
              <w:contextualSpacing/>
              <w:jc w:val="center"/>
              <w:rPr>
                <w:rFonts w:ascii="Times New Roman" w:hAnsi="Times New Roman"/>
                <w:b/>
                <w:bCs/>
                <w:sz w:val="20"/>
                <w:szCs w:val="20"/>
              </w:rPr>
            </w:pPr>
            <w:r w:rsidRPr="0004186F">
              <w:rPr>
                <w:rFonts w:ascii="Times New Roman" w:hAnsi="Times New Roman"/>
                <w:b/>
                <w:bCs/>
                <w:sz w:val="20"/>
                <w:szCs w:val="20"/>
              </w:rPr>
              <w:t>Önceki Yıllar</w:t>
            </w:r>
          </w:p>
        </w:tc>
        <w:tc>
          <w:tcPr>
            <w:tcW w:w="1225" w:type="dxa"/>
            <w:vMerge w:val="restart"/>
            <w:tcBorders>
              <w:top w:val="threeDEmboss" w:sz="24" w:space="0" w:color="auto"/>
            </w:tcBorders>
            <w:shd w:val="clear" w:color="auto" w:fill="D3DFEE"/>
            <w:vAlign w:val="center"/>
          </w:tcPr>
          <w:p w:rsidR="002B01E8" w:rsidRPr="0004186F" w:rsidRDefault="002B01E8" w:rsidP="007A6B18">
            <w:pPr>
              <w:tabs>
                <w:tab w:val="left" w:pos="7310"/>
              </w:tabs>
              <w:spacing w:after="0" w:line="240" w:lineRule="auto"/>
              <w:contextualSpacing/>
              <w:jc w:val="center"/>
              <w:rPr>
                <w:rFonts w:ascii="Times New Roman" w:hAnsi="Times New Roman"/>
                <w:b/>
                <w:bCs/>
                <w:sz w:val="20"/>
                <w:szCs w:val="20"/>
              </w:rPr>
            </w:pPr>
            <w:r w:rsidRPr="0004186F">
              <w:rPr>
                <w:rFonts w:ascii="Times New Roman" w:hAnsi="Times New Roman"/>
                <w:b/>
                <w:bCs/>
                <w:sz w:val="20"/>
                <w:szCs w:val="20"/>
              </w:rPr>
              <w:t>Plan Dönemi Sonu</w:t>
            </w:r>
          </w:p>
        </w:tc>
      </w:tr>
      <w:tr w:rsidR="002B01E8" w:rsidRPr="003F0884" w:rsidTr="007A6B18">
        <w:trPr>
          <w:trHeight w:val="297"/>
        </w:trPr>
        <w:tc>
          <w:tcPr>
            <w:tcW w:w="6203" w:type="dxa"/>
            <w:gridSpan w:val="3"/>
            <w:vMerge/>
            <w:shd w:val="clear" w:color="auto" w:fill="A7BFDE"/>
          </w:tcPr>
          <w:p w:rsidR="002B01E8" w:rsidRPr="0004186F" w:rsidRDefault="002B01E8" w:rsidP="007A6B18">
            <w:pPr>
              <w:tabs>
                <w:tab w:val="left" w:pos="7310"/>
              </w:tabs>
              <w:spacing w:after="0" w:line="240" w:lineRule="auto"/>
              <w:contextualSpacing/>
              <w:jc w:val="center"/>
              <w:rPr>
                <w:rFonts w:ascii="Times New Roman" w:hAnsi="Times New Roman"/>
                <w:b/>
                <w:bCs/>
                <w:sz w:val="20"/>
                <w:szCs w:val="16"/>
              </w:rPr>
            </w:pPr>
          </w:p>
        </w:tc>
        <w:tc>
          <w:tcPr>
            <w:tcW w:w="1135" w:type="dxa"/>
            <w:shd w:val="clear" w:color="auto" w:fill="A7BFDE"/>
            <w:vAlign w:val="center"/>
          </w:tcPr>
          <w:p w:rsidR="002B01E8" w:rsidRPr="0004186F" w:rsidRDefault="002B01E8" w:rsidP="007A6B18">
            <w:pPr>
              <w:tabs>
                <w:tab w:val="left" w:pos="7310"/>
              </w:tabs>
              <w:spacing w:after="0" w:line="240" w:lineRule="auto"/>
              <w:contextualSpacing/>
              <w:jc w:val="center"/>
              <w:rPr>
                <w:rFonts w:ascii="Times New Roman" w:hAnsi="Times New Roman"/>
                <w:b/>
                <w:sz w:val="20"/>
                <w:szCs w:val="16"/>
              </w:rPr>
            </w:pPr>
            <w:r w:rsidRPr="0004186F">
              <w:rPr>
                <w:rFonts w:ascii="Times New Roman" w:hAnsi="Times New Roman"/>
                <w:b/>
                <w:sz w:val="20"/>
                <w:szCs w:val="16"/>
              </w:rPr>
              <w:t>2012/2013</w:t>
            </w:r>
          </w:p>
        </w:tc>
        <w:tc>
          <w:tcPr>
            <w:tcW w:w="992" w:type="dxa"/>
            <w:shd w:val="clear" w:color="auto" w:fill="A7BFDE"/>
            <w:vAlign w:val="center"/>
          </w:tcPr>
          <w:p w:rsidR="002B01E8" w:rsidRPr="0004186F" w:rsidRDefault="002B01E8" w:rsidP="007A6B18">
            <w:pPr>
              <w:tabs>
                <w:tab w:val="left" w:pos="7310"/>
              </w:tabs>
              <w:spacing w:after="0" w:line="240" w:lineRule="auto"/>
              <w:contextualSpacing/>
              <w:jc w:val="center"/>
              <w:rPr>
                <w:rFonts w:ascii="Times New Roman" w:hAnsi="Times New Roman"/>
                <w:b/>
                <w:sz w:val="20"/>
                <w:szCs w:val="16"/>
              </w:rPr>
            </w:pPr>
            <w:r w:rsidRPr="0004186F">
              <w:rPr>
                <w:rFonts w:ascii="Times New Roman" w:hAnsi="Times New Roman"/>
                <w:b/>
                <w:sz w:val="20"/>
                <w:szCs w:val="16"/>
              </w:rPr>
              <w:t>2013/2014</w:t>
            </w:r>
          </w:p>
        </w:tc>
        <w:tc>
          <w:tcPr>
            <w:tcW w:w="1225" w:type="dxa"/>
            <w:vMerge/>
            <w:shd w:val="clear" w:color="auto" w:fill="A7BFDE"/>
          </w:tcPr>
          <w:p w:rsidR="002B01E8" w:rsidRPr="0004186F" w:rsidRDefault="002B01E8" w:rsidP="007A6B18">
            <w:pPr>
              <w:tabs>
                <w:tab w:val="left" w:pos="7310"/>
              </w:tabs>
              <w:spacing w:after="0" w:line="240" w:lineRule="auto"/>
              <w:contextualSpacing/>
              <w:jc w:val="center"/>
              <w:rPr>
                <w:rFonts w:ascii="Times New Roman" w:hAnsi="Times New Roman"/>
                <w:b/>
                <w:sz w:val="20"/>
                <w:szCs w:val="16"/>
              </w:rPr>
            </w:pPr>
          </w:p>
        </w:tc>
      </w:tr>
      <w:tr w:rsidR="002B01E8" w:rsidRPr="003F0884" w:rsidTr="007A6B18">
        <w:trPr>
          <w:trHeight w:val="21"/>
        </w:trPr>
        <w:tc>
          <w:tcPr>
            <w:tcW w:w="433" w:type="dxa"/>
            <w:shd w:val="clear" w:color="auto" w:fill="A7BFDE"/>
            <w:vAlign w:val="center"/>
          </w:tcPr>
          <w:p w:rsidR="002B01E8" w:rsidRPr="0004186F" w:rsidRDefault="00851EA2" w:rsidP="007A6B18">
            <w:pPr>
              <w:tabs>
                <w:tab w:val="left" w:pos="7310"/>
              </w:tabs>
              <w:spacing w:after="0" w:line="240" w:lineRule="auto"/>
              <w:ind w:left="-142" w:right="-108"/>
              <w:contextualSpacing/>
              <w:jc w:val="center"/>
              <w:rPr>
                <w:rFonts w:ascii="Times New Roman" w:hAnsi="Times New Roman"/>
                <w:b/>
                <w:bCs/>
                <w:sz w:val="18"/>
                <w:szCs w:val="20"/>
              </w:rPr>
            </w:pPr>
            <w:r>
              <w:rPr>
                <w:rFonts w:ascii="Times New Roman" w:hAnsi="Times New Roman"/>
                <w:b/>
                <w:bCs/>
                <w:sz w:val="18"/>
                <w:szCs w:val="20"/>
              </w:rPr>
              <w:t>1.1</w:t>
            </w:r>
          </w:p>
        </w:tc>
        <w:tc>
          <w:tcPr>
            <w:tcW w:w="1442" w:type="dxa"/>
            <w:vMerge w:val="restart"/>
            <w:shd w:val="clear" w:color="auto" w:fill="A7BFDE"/>
          </w:tcPr>
          <w:p w:rsidR="002B01E8" w:rsidRPr="0004186F" w:rsidRDefault="002B01E8" w:rsidP="007A6B18">
            <w:pPr>
              <w:tabs>
                <w:tab w:val="left" w:pos="7310"/>
              </w:tabs>
              <w:spacing w:after="0" w:line="240" w:lineRule="auto"/>
              <w:contextualSpacing/>
              <w:rPr>
                <w:rFonts w:ascii="Times New Roman" w:hAnsi="Times New Roman"/>
                <w:sz w:val="18"/>
                <w:szCs w:val="18"/>
              </w:rPr>
            </w:pPr>
          </w:p>
        </w:tc>
        <w:tc>
          <w:tcPr>
            <w:tcW w:w="4328" w:type="dxa"/>
            <w:shd w:val="clear" w:color="auto" w:fill="A7BFDE"/>
          </w:tcPr>
          <w:p w:rsidR="002B01E8" w:rsidRPr="0004186F" w:rsidRDefault="002B01E8" w:rsidP="007A6B18">
            <w:pPr>
              <w:tabs>
                <w:tab w:val="left" w:pos="7310"/>
              </w:tabs>
              <w:spacing w:after="0" w:line="240" w:lineRule="auto"/>
              <w:contextualSpacing/>
              <w:rPr>
                <w:rFonts w:ascii="Times New Roman" w:hAnsi="Times New Roman"/>
                <w:sz w:val="18"/>
                <w:szCs w:val="18"/>
              </w:rPr>
            </w:pPr>
            <w:r w:rsidRPr="0004186F">
              <w:rPr>
                <w:rFonts w:ascii="Times New Roman" w:hAnsi="Times New Roman"/>
                <w:sz w:val="18"/>
                <w:szCs w:val="18"/>
              </w:rPr>
              <w:t>Net (48-60 ay)</w:t>
            </w:r>
          </w:p>
        </w:tc>
        <w:tc>
          <w:tcPr>
            <w:tcW w:w="1135" w:type="dxa"/>
            <w:shd w:val="clear" w:color="auto" w:fill="A7BFDE"/>
            <w:vAlign w:val="center"/>
          </w:tcPr>
          <w:p w:rsidR="002B01E8" w:rsidRPr="0004186F" w:rsidRDefault="002B01E8" w:rsidP="007A6B18">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82</w:t>
            </w:r>
          </w:p>
        </w:tc>
        <w:tc>
          <w:tcPr>
            <w:tcW w:w="992" w:type="dxa"/>
            <w:shd w:val="clear" w:color="auto" w:fill="A7BFDE"/>
            <w:vAlign w:val="center"/>
          </w:tcPr>
          <w:p w:rsidR="002B01E8" w:rsidRPr="0004186F" w:rsidRDefault="002B01E8" w:rsidP="007A6B18">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77</w:t>
            </w:r>
          </w:p>
        </w:tc>
        <w:tc>
          <w:tcPr>
            <w:tcW w:w="1225" w:type="dxa"/>
            <w:shd w:val="clear" w:color="auto" w:fill="A7BFDE"/>
            <w:vAlign w:val="center"/>
          </w:tcPr>
          <w:p w:rsidR="002B01E8" w:rsidRPr="007D20B0" w:rsidRDefault="002B01E8" w:rsidP="007A6B18">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100</w:t>
            </w:r>
          </w:p>
        </w:tc>
      </w:tr>
      <w:tr w:rsidR="002B01E8" w:rsidRPr="003F0884" w:rsidTr="007A6B18">
        <w:trPr>
          <w:trHeight w:val="21"/>
        </w:trPr>
        <w:tc>
          <w:tcPr>
            <w:tcW w:w="433" w:type="dxa"/>
            <w:shd w:val="clear" w:color="auto" w:fill="D3DFEE"/>
            <w:vAlign w:val="center"/>
          </w:tcPr>
          <w:p w:rsidR="002B01E8" w:rsidRPr="0004186F" w:rsidRDefault="00851EA2" w:rsidP="007A6B18">
            <w:pPr>
              <w:tabs>
                <w:tab w:val="left" w:pos="7310"/>
              </w:tabs>
              <w:spacing w:after="0" w:line="240" w:lineRule="auto"/>
              <w:ind w:left="-142" w:right="-108"/>
              <w:contextualSpacing/>
              <w:jc w:val="center"/>
              <w:rPr>
                <w:rFonts w:ascii="Times New Roman" w:hAnsi="Times New Roman"/>
                <w:b/>
                <w:bCs/>
                <w:sz w:val="18"/>
                <w:szCs w:val="20"/>
              </w:rPr>
            </w:pPr>
            <w:r>
              <w:rPr>
                <w:rFonts w:ascii="Times New Roman" w:hAnsi="Times New Roman"/>
                <w:b/>
                <w:bCs/>
                <w:sz w:val="18"/>
                <w:szCs w:val="20"/>
              </w:rPr>
              <w:t>1.2</w:t>
            </w:r>
          </w:p>
        </w:tc>
        <w:tc>
          <w:tcPr>
            <w:tcW w:w="1442" w:type="dxa"/>
            <w:vMerge/>
            <w:shd w:val="clear" w:color="auto" w:fill="D3DFEE"/>
          </w:tcPr>
          <w:p w:rsidR="002B01E8" w:rsidRPr="0004186F" w:rsidRDefault="002B01E8" w:rsidP="007A6B18">
            <w:pPr>
              <w:tabs>
                <w:tab w:val="left" w:pos="7310"/>
              </w:tabs>
              <w:spacing w:after="0" w:line="240" w:lineRule="auto"/>
              <w:contextualSpacing/>
              <w:rPr>
                <w:rFonts w:ascii="Times New Roman" w:hAnsi="Times New Roman"/>
                <w:sz w:val="18"/>
                <w:szCs w:val="18"/>
              </w:rPr>
            </w:pPr>
          </w:p>
        </w:tc>
        <w:tc>
          <w:tcPr>
            <w:tcW w:w="4328" w:type="dxa"/>
            <w:shd w:val="clear" w:color="auto" w:fill="D3DFEE"/>
          </w:tcPr>
          <w:p w:rsidR="002B01E8" w:rsidRPr="0004186F" w:rsidRDefault="002B01E8" w:rsidP="007A6B18">
            <w:pPr>
              <w:tabs>
                <w:tab w:val="left" w:pos="7310"/>
              </w:tabs>
              <w:spacing w:after="0" w:line="240" w:lineRule="auto"/>
              <w:contextualSpacing/>
              <w:rPr>
                <w:rFonts w:ascii="Times New Roman" w:hAnsi="Times New Roman"/>
                <w:sz w:val="18"/>
                <w:szCs w:val="18"/>
              </w:rPr>
            </w:pPr>
            <w:r w:rsidRPr="0004186F">
              <w:rPr>
                <w:rFonts w:ascii="Times New Roman" w:hAnsi="Times New Roman"/>
                <w:sz w:val="18"/>
                <w:szCs w:val="18"/>
              </w:rPr>
              <w:t>Net (60-66 ay)</w:t>
            </w:r>
          </w:p>
        </w:tc>
        <w:tc>
          <w:tcPr>
            <w:tcW w:w="1135" w:type="dxa"/>
            <w:shd w:val="clear" w:color="auto" w:fill="D3DFEE"/>
            <w:vAlign w:val="center"/>
          </w:tcPr>
          <w:p w:rsidR="002B01E8" w:rsidRPr="0004186F" w:rsidRDefault="002B01E8" w:rsidP="007A6B18">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69</w:t>
            </w:r>
          </w:p>
        </w:tc>
        <w:tc>
          <w:tcPr>
            <w:tcW w:w="992" w:type="dxa"/>
            <w:shd w:val="clear" w:color="auto" w:fill="D3DFEE"/>
            <w:vAlign w:val="center"/>
          </w:tcPr>
          <w:p w:rsidR="002B01E8" w:rsidRPr="0004186F" w:rsidRDefault="002B01E8" w:rsidP="007A6B18">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76</w:t>
            </w:r>
          </w:p>
        </w:tc>
        <w:tc>
          <w:tcPr>
            <w:tcW w:w="1225" w:type="dxa"/>
            <w:shd w:val="clear" w:color="auto" w:fill="D3DFEE"/>
            <w:vAlign w:val="center"/>
          </w:tcPr>
          <w:p w:rsidR="002B01E8" w:rsidRPr="007D20B0" w:rsidRDefault="002B01E8" w:rsidP="007A6B18">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90</w:t>
            </w:r>
          </w:p>
        </w:tc>
      </w:tr>
      <w:tr w:rsidR="002B01E8" w:rsidRPr="003F0884" w:rsidTr="007A6B18">
        <w:trPr>
          <w:trHeight w:val="21"/>
        </w:trPr>
        <w:tc>
          <w:tcPr>
            <w:tcW w:w="433" w:type="dxa"/>
            <w:shd w:val="clear" w:color="auto" w:fill="A7BFDE"/>
            <w:vAlign w:val="center"/>
          </w:tcPr>
          <w:p w:rsidR="002B01E8" w:rsidRPr="0004186F" w:rsidRDefault="002B01E8" w:rsidP="007A6B18">
            <w:pPr>
              <w:tabs>
                <w:tab w:val="left" w:pos="7310"/>
              </w:tabs>
              <w:spacing w:after="0" w:line="240" w:lineRule="auto"/>
              <w:ind w:left="-142" w:right="-108"/>
              <w:contextualSpacing/>
              <w:jc w:val="center"/>
              <w:rPr>
                <w:rFonts w:ascii="Times New Roman" w:hAnsi="Times New Roman"/>
                <w:b/>
                <w:bCs/>
                <w:sz w:val="18"/>
                <w:szCs w:val="20"/>
              </w:rPr>
            </w:pPr>
            <w:r w:rsidRPr="0004186F">
              <w:rPr>
                <w:rFonts w:ascii="Times New Roman" w:hAnsi="Times New Roman"/>
                <w:b/>
                <w:bCs/>
                <w:sz w:val="18"/>
                <w:szCs w:val="20"/>
              </w:rPr>
              <w:t>1.</w:t>
            </w:r>
          </w:p>
        </w:tc>
        <w:tc>
          <w:tcPr>
            <w:tcW w:w="5770" w:type="dxa"/>
            <w:gridSpan w:val="2"/>
            <w:shd w:val="clear" w:color="auto" w:fill="A7BFDE"/>
          </w:tcPr>
          <w:p w:rsidR="002B01E8" w:rsidRPr="0004186F" w:rsidRDefault="002B01E8" w:rsidP="007A6B18">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Okul öncesi eğitimde okullaşma oranı (%):Toplam</w:t>
            </w:r>
          </w:p>
        </w:tc>
        <w:tc>
          <w:tcPr>
            <w:tcW w:w="1135" w:type="dxa"/>
            <w:shd w:val="clear" w:color="auto" w:fill="A7BFDE"/>
            <w:vAlign w:val="center"/>
          </w:tcPr>
          <w:p w:rsidR="002B01E8" w:rsidRPr="0004186F" w:rsidRDefault="002B01E8" w:rsidP="007A6B18">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61</w:t>
            </w:r>
          </w:p>
        </w:tc>
        <w:tc>
          <w:tcPr>
            <w:tcW w:w="992" w:type="dxa"/>
            <w:shd w:val="clear" w:color="auto" w:fill="A7BFDE"/>
            <w:vAlign w:val="center"/>
          </w:tcPr>
          <w:p w:rsidR="002B01E8" w:rsidRPr="0004186F" w:rsidRDefault="002B01E8" w:rsidP="007A6B18">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63</w:t>
            </w:r>
          </w:p>
        </w:tc>
        <w:tc>
          <w:tcPr>
            <w:tcW w:w="1225" w:type="dxa"/>
            <w:shd w:val="clear" w:color="auto" w:fill="A7BFDE"/>
            <w:vAlign w:val="center"/>
          </w:tcPr>
          <w:p w:rsidR="002B01E8" w:rsidRPr="007D20B0" w:rsidRDefault="00851EA2" w:rsidP="007A6B18">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9</w:t>
            </w:r>
            <w:r w:rsidR="002B01E8">
              <w:rPr>
                <w:rFonts w:ascii="Times New Roman" w:hAnsi="Times New Roman"/>
                <w:b/>
                <w:sz w:val="18"/>
                <w:szCs w:val="18"/>
              </w:rPr>
              <w:t>5</w:t>
            </w:r>
          </w:p>
        </w:tc>
      </w:tr>
      <w:tr w:rsidR="002B01E8" w:rsidRPr="003F0884" w:rsidTr="007A6B18">
        <w:trPr>
          <w:trHeight w:val="21"/>
        </w:trPr>
        <w:tc>
          <w:tcPr>
            <w:tcW w:w="433" w:type="dxa"/>
            <w:shd w:val="clear" w:color="auto" w:fill="A7BFDE"/>
            <w:vAlign w:val="center"/>
          </w:tcPr>
          <w:p w:rsidR="002B01E8" w:rsidRPr="0004186F" w:rsidRDefault="00851EA2" w:rsidP="007A6B18">
            <w:pPr>
              <w:tabs>
                <w:tab w:val="left" w:pos="7310"/>
              </w:tabs>
              <w:spacing w:after="0" w:line="240" w:lineRule="auto"/>
              <w:ind w:left="-142" w:right="-108"/>
              <w:contextualSpacing/>
              <w:jc w:val="center"/>
              <w:rPr>
                <w:rFonts w:ascii="Times New Roman" w:hAnsi="Times New Roman"/>
                <w:b/>
                <w:bCs/>
                <w:sz w:val="18"/>
                <w:szCs w:val="20"/>
              </w:rPr>
            </w:pPr>
            <w:r>
              <w:rPr>
                <w:rFonts w:ascii="Times New Roman" w:hAnsi="Times New Roman"/>
                <w:b/>
                <w:bCs/>
                <w:sz w:val="18"/>
                <w:szCs w:val="20"/>
              </w:rPr>
              <w:t>2</w:t>
            </w:r>
            <w:r w:rsidR="002B01E8" w:rsidRPr="0004186F">
              <w:rPr>
                <w:rFonts w:ascii="Times New Roman" w:hAnsi="Times New Roman"/>
                <w:b/>
                <w:bCs/>
                <w:sz w:val="18"/>
                <w:szCs w:val="20"/>
              </w:rPr>
              <w:t>.1</w:t>
            </w:r>
          </w:p>
        </w:tc>
        <w:tc>
          <w:tcPr>
            <w:tcW w:w="1442" w:type="dxa"/>
            <w:vMerge w:val="restart"/>
            <w:shd w:val="clear" w:color="auto" w:fill="A7BFDE"/>
          </w:tcPr>
          <w:p w:rsidR="002B01E8" w:rsidRPr="0004186F" w:rsidRDefault="002B01E8" w:rsidP="007A6B18">
            <w:pPr>
              <w:tabs>
                <w:tab w:val="left" w:pos="7310"/>
              </w:tabs>
              <w:spacing w:after="0" w:line="240" w:lineRule="auto"/>
              <w:contextualSpacing/>
              <w:rPr>
                <w:rFonts w:ascii="Times New Roman" w:hAnsi="Times New Roman"/>
                <w:sz w:val="18"/>
                <w:szCs w:val="18"/>
              </w:rPr>
            </w:pPr>
            <w:r w:rsidRPr="0004186F">
              <w:rPr>
                <w:rFonts w:ascii="Times New Roman" w:hAnsi="Times New Roman"/>
                <w:sz w:val="18"/>
                <w:szCs w:val="18"/>
              </w:rPr>
              <w:t xml:space="preserve">İlköğretimde okullaşma oranı </w:t>
            </w:r>
          </w:p>
        </w:tc>
        <w:tc>
          <w:tcPr>
            <w:tcW w:w="4328" w:type="dxa"/>
            <w:shd w:val="clear" w:color="auto" w:fill="A7BFDE"/>
          </w:tcPr>
          <w:p w:rsidR="002B01E8" w:rsidRPr="0004186F" w:rsidRDefault="002B01E8" w:rsidP="007A6B18">
            <w:pPr>
              <w:tabs>
                <w:tab w:val="left" w:pos="7310"/>
              </w:tabs>
              <w:spacing w:after="0" w:line="240" w:lineRule="auto"/>
              <w:contextualSpacing/>
              <w:rPr>
                <w:rFonts w:ascii="Times New Roman" w:hAnsi="Times New Roman"/>
                <w:sz w:val="18"/>
                <w:szCs w:val="18"/>
              </w:rPr>
            </w:pPr>
            <w:r w:rsidRPr="0004186F">
              <w:rPr>
                <w:rFonts w:ascii="Times New Roman" w:hAnsi="Times New Roman"/>
                <w:sz w:val="18"/>
                <w:szCs w:val="18"/>
              </w:rPr>
              <w:t>İlkokulda net okullaşma oranı (%)</w:t>
            </w:r>
          </w:p>
        </w:tc>
        <w:tc>
          <w:tcPr>
            <w:tcW w:w="1135" w:type="dxa"/>
            <w:shd w:val="clear" w:color="auto" w:fill="A7BFDE"/>
            <w:vAlign w:val="center"/>
          </w:tcPr>
          <w:p w:rsidR="002B01E8" w:rsidRPr="0004186F" w:rsidRDefault="002B01E8" w:rsidP="007A6B18">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100</w:t>
            </w:r>
          </w:p>
        </w:tc>
        <w:tc>
          <w:tcPr>
            <w:tcW w:w="992" w:type="dxa"/>
            <w:shd w:val="clear" w:color="auto" w:fill="A7BFDE"/>
            <w:vAlign w:val="center"/>
          </w:tcPr>
          <w:p w:rsidR="002B01E8" w:rsidRPr="0004186F" w:rsidRDefault="002B01E8" w:rsidP="007A6B18">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100</w:t>
            </w:r>
          </w:p>
        </w:tc>
        <w:tc>
          <w:tcPr>
            <w:tcW w:w="1225" w:type="dxa"/>
            <w:shd w:val="clear" w:color="auto" w:fill="A7BFDE"/>
            <w:vAlign w:val="center"/>
          </w:tcPr>
          <w:p w:rsidR="002B01E8" w:rsidRPr="007D20B0" w:rsidRDefault="002B01E8" w:rsidP="007A6B18">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100</w:t>
            </w:r>
          </w:p>
        </w:tc>
      </w:tr>
      <w:tr w:rsidR="002B01E8" w:rsidRPr="003F0884" w:rsidTr="007A6B18">
        <w:trPr>
          <w:trHeight w:val="21"/>
        </w:trPr>
        <w:tc>
          <w:tcPr>
            <w:tcW w:w="433" w:type="dxa"/>
            <w:shd w:val="clear" w:color="auto" w:fill="D3DFEE"/>
            <w:vAlign w:val="center"/>
          </w:tcPr>
          <w:p w:rsidR="002B01E8" w:rsidRPr="0004186F" w:rsidRDefault="00851EA2" w:rsidP="007A6B18">
            <w:pPr>
              <w:tabs>
                <w:tab w:val="left" w:pos="7310"/>
              </w:tabs>
              <w:spacing w:after="0" w:line="240" w:lineRule="auto"/>
              <w:ind w:left="-142" w:right="-108"/>
              <w:contextualSpacing/>
              <w:jc w:val="center"/>
              <w:rPr>
                <w:rFonts w:ascii="Times New Roman" w:hAnsi="Times New Roman"/>
                <w:b/>
                <w:bCs/>
                <w:sz w:val="18"/>
                <w:szCs w:val="20"/>
              </w:rPr>
            </w:pPr>
            <w:r>
              <w:rPr>
                <w:rFonts w:ascii="Times New Roman" w:hAnsi="Times New Roman"/>
                <w:b/>
                <w:bCs/>
                <w:sz w:val="18"/>
                <w:szCs w:val="20"/>
              </w:rPr>
              <w:t>2.</w:t>
            </w:r>
            <w:r w:rsidR="00911ED9">
              <w:rPr>
                <w:rFonts w:ascii="Times New Roman" w:hAnsi="Times New Roman"/>
                <w:b/>
                <w:bCs/>
                <w:sz w:val="18"/>
                <w:szCs w:val="20"/>
              </w:rPr>
              <w:t>2</w:t>
            </w:r>
          </w:p>
        </w:tc>
        <w:tc>
          <w:tcPr>
            <w:tcW w:w="1442" w:type="dxa"/>
            <w:vMerge/>
            <w:shd w:val="clear" w:color="auto" w:fill="D3DFEE"/>
          </w:tcPr>
          <w:p w:rsidR="002B01E8" w:rsidRPr="0004186F" w:rsidRDefault="002B01E8" w:rsidP="007A6B18">
            <w:pPr>
              <w:tabs>
                <w:tab w:val="left" w:pos="7310"/>
              </w:tabs>
              <w:spacing w:after="0" w:line="240" w:lineRule="auto"/>
              <w:contextualSpacing/>
              <w:rPr>
                <w:rFonts w:ascii="Times New Roman" w:hAnsi="Times New Roman"/>
                <w:sz w:val="18"/>
                <w:szCs w:val="18"/>
              </w:rPr>
            </w:pPr>
          </w:p>
        </w:tc>
        <w:tc>
          <w:tcPr>
            <w:tcW w:w="4328" w:type="dxa"/>
            <w:shd w:val="clear" w:color="auto" w:fill="D3DFEE"/>
          </w:tcPr>
          <w:p w:rsidR="002B01E8" w:rsidRPr="0004186F" w:rsidRDefault="002B01E8" w:rsidP="007A6B18">
            <w:pPr>
              <w:tabs>
                <w:tab w:val="left" w:pos="7310"/>
              </w:tabs>
              <w:spacing w:after="0" w:line="240" w:lineRule="auto"/>
              <w:contextualSpacing/>
              <w:rPr>
                <w:rFonts w:ascii="Times New Roman" w:hAnsi="Times New Roman"/>
                <w:sz w:val="18"/>
                <w:szCs w:val="18"/>
              </w:rPr>
            </w:pPr>
            <w:r w:rsidRPr="0004186F">
              <w:rPr>
                <w:rFonts w:ascii="Times New Roman" w:hAnsi="Times New Roman"/>
                <w:sz w:val="18"/>
                <w:szCs w:val="18"/>
              </w:rPr>
              <w:t>Ortaokulda net okullaşma oranı(%): Toplam</w:t>
            </w:r>
          </w:p>
        </w:tc>
        <w:tc>
          <w:tcPr>
            <w:tcW w:w="1135" w:type="dxa"/>
            <w:shd w:val="clear" w:color="auto" w:fill="D3DFEE"/>
            <w:vAlign w:val="center"/>
          </w:tcPr>
          <w:p w:rsidR="002B01E8" w:rsidRPr="0004186F" w:rsidRDefault="002B01E8" w:rsidP="007A6B18">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100</w:t>
            </w:r>
          </w:p>
        </w:tc>
        <w:tc>
          <w:tcPr>
            <w:tcW w:w="992" w:type="dxa"/>
            <w:shd w:val="clear" w:color="auto" w:fill="D3DFEE"/>
            <w:vAlign w:val="center"/>
          </w:tcPr>
          <w:p w:rsidR="002B01E8" w:rsidRPr="0004186F" w:rsidRDefault="002B01E8" w:rsidP="007A6B18">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100</w:t>
            </w:r>
          </w:p>
        </w:tc>
        <w:tc>
          <w:tcPr>
            <w:tcW w:w="1225" w:type="dxa"/>
            <w:shd w:val="clear" w:color="auto" w:fill="D3DFEE"/>
            <w:vAlign w:val="center"/>
          </w:tcPr>
          <w:p w:rsidR="002B01E8" w:rsidRPr="007D20B0" w:rsidRDefault="002B01E8" w:rsidP="007A6B18">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100</w:t>
            </w:r>
          </w:p>
        </w:tc>
      </w:tr>
      <w:tr w:rsidR="002B01E8" w:rsidRPr="003F0884" w:rsidTr="007A6B18">
        <w:trPr>
          <w:trHeight w:val="21"/>
        </w:trPr>
        <w:tc>
          <w:tcPr>
            <w:tcW w:w="433" w:type="dxa"/>
            <w:shd w:val="clear" w:color="auto" w:fill="A7BFDE"/>
            <w:vAlign w:val="center"/>
          </w:tcPr>
          <w:p w:rsidR="002B01E8" w:rsidRPr="0004186F" w:rsidRDefault="00851EA2" w:rsidP="007A6B18">
            <w:pPr>
              <w:tabs>
                <w:tab w:val="left" w:pos="7310"/>
              </w:tabs>
              <w:spacing w:after="0" w:line="240" w:lineRule="auto"/>
              <w:ind w:left="-142" w:right="-108"/>
              <w:contextualSpacing/>
              <w:jc w:val="center"/>
              <w:rPr>
                <w:rFonts w:ascii="Times New Roman" w:hAnsi="Times New Roman"/>
                <w:b/>
                <w:bCs/>
                <w:sz w:val="18"/>
                <w:szCs w:val="18"/>
              </w:rPr>
            </w:pPr>
            <w:r>
              <w:rPr>
                <w:rFonts w:ascii="Times New Roman" w:hAnsi="Times New Roman"/>
                <w:b/>
                <w:bCs/>
                <w:sz w:val="18"/>
                <w:szCs w:val="18"/>
              </w:rPr>
              <w:t>2</w:t>
            </w:r>
            <w:r w:rsidR="002B01E8" w:rsidRPr="0004186F">
              <w:rPr>
                <w:rFonts w:ascii="Times New Roman" w:hAnsi="Times New Roman"/>
                <w:b/>
                <w:bCs/>
                <w:sz w:val="18"/>
                <w:szCs w:val="18"/>
              </w:rPr>
              <w:t>.</w:t>
            </w:r>
          </w:p>
        </w:tc>
        <w:tc>
          <w:tcPr>
            <w:tcW w:w="5770" w:type="dxa"/>
            <w:gridSpan w:val="2"/>
            <w:shd w:val="clear" w:color="auto" w:fill="A7BFDE"/>
            <w:vAlign w:val="center"/>
          </w:tcPr>
          <w:p w:rsidR="002B01E8" w:rsidRPr="0004186F" w:rsidRDefault="002B01E8" w:rsidP="007A6B18">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Temel Eğitimde net okullaşma oranı(%): Toplam</w:t>
            </w:r>
          </w:p>
        </w:tc>
        <w:tc>
          <w:tcPr>
            <w:tcW w:w="1135" w:type="dxa"/>
            <w:shd w:val="clear" w:color="auto" w:fill="A7BFDE"/>
            <w:vAlign w:val="center"/>
          </w:tcPr>
          <w:p w:rsidR="002B01E8" w:rsidRPr="0004186F" w:rsidRDefault="00911ED9" w:rsidP="007A6B18">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100</w:t>
            </w:r>
          </w:p>
        </w:tc>
        <w:tc>
          <w:tcPr>
            <w:tcW w:w="992" w:type="dxa"/>
            <w:shd w:val="clear" w:color="auto" w:fill="A7BFDE"/>
            <w:vAlign w:val="center"/>
          </w:tcPr>
          <w:p w:rsidR="002B01E8" w:rsidRPr="0004186F" w:rsidRDefault="00911ED9" w:rsidP="007A6B18">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100</w:t>
            </w:r>
          </w:p>
        </w:tc>
        <w:tc>
          <w:tcPr>
            <w:tcW w:w="1225" w:type="dxa"/>
            <w:shd w:val="clear" w:color="auto" w:fill="A7BFDE"/>
            <w:vAlign w:val="center"/>
          </w:tcPr>
          <w:p w:rsidR="002B01E8" w:rsidRPr="007D20B0" w:rsidRDefault="00911ED9" w:rsidP="007A6B18">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100</w:t>
            </w:r>
          </w:p>
        </w:tc>
      </w:tr>
      <w:tr w:rsidR="002B01E8" w:rsidRPr="003F0884" w:rsidTr="007A6B18">
        <w:trPr>
          <w:trHeight w:val="21"/>
        </w:trPr>
        <w:tc>
          <w:tcPr>
            <w:tcW w:w="433" w:type="dxa"/>
            <w:shd w:val="clear" w:color="auto" w:fill="D3DFEE"/>
            <w:vAlign w:val="center"/>
          </w:tcPr>
          <w:p w:rsidR="002B01E8" w:rsidRPr="0004186F" w:rsidRDefault="00851EA2" w:rsidP="007A6B18">
            <w:pPr>
              <w:tabs>
                <w:tab w:val="left" w:pos="7310"/>
              </w:tabs>
              <w:spacing w:after="0" w:line="240" w:lineRule="auto"/>
              <w:ind w:left="-142" w:right="-108"/>
              <w:contextualSpacing/>
              <w:jc w:val="center"/>
              <w:rPr>
                <w:rFonts w:ascii="Times New Roman" w:hAnsi="Times New Roman"/>
                <w:b/>
                <w:bCs/>
                <w:sz w:val="18"/>
                <w:szCs w:val="18"/>
              </w:rPr>
            </w:pPr>
            <w:r>
              <w:rPr>
                <w:rFonts w:ascii="Times New Roman" w:hAnsi="Times New Roman"/>
                <w:b/>
                <w:bCs/>
                <w:sz w:val="18"/>
                <w:szCs w:val="18"/>
              </w:rPr>
              <w:t>3</w:t>
            </w:r>
            <w:r w:rsidR="002B01E8" w:rsidRPr="0004186F">
              <w:rPr>
                <w:rFonts w:ascii="Times New Roman" w:hAnsi="Times New Roman"/>
                <w:b/>
                <w:bCs/>
                <w:sz w:val="18"/>
                <w:szCs w:val="18"/>
              </w:rPr>
              <w:t>.1</w:t>
            </w:r>
          </w:p>
        </w:tc>
        <w:tc>
          <w:tcPr>
            <w:tcW w:w="1442" w:type="dxa"/>
            <w:vMerge w:val="restart"/>
            <w:shd w:val="clear" w:color="auto" w:fill="D3DFEE"/>
            <w:vAlign w:val="center"/>
          </w:tcPr>
          <w:p w:rsidR="002B01E8" w:rsidRPr="0004186F" w:rsidRDefault="002B01E8" w:rsidP="007A6B18">
            <w:pPr>
              <w:tabs>
                <w:tab w:val="left" w:pos="7310"/>
              </w:tabs>
              <w:spacing w:after="0" w:line="240" w:lineRule="auto"/>
              <w:contextualSpacing/>
              <w:rPr>
                <w:rFonts w:ascii="Times New Roman" w:hAnsi="Times New Roman"/>
                <w:sz w:val="18"/>
                <w:szCs w:val="18"/>
              </w:rPr>
            </w:pPr>
            <w:r w:rsidRPr="0004186F">
              <w:rPr>
                <w:rFonts w:ascii="Times New Roman" w:hAnsi="Times New Roman"/>
                <w:sz w:val="18"/>
                <w:szCs w:val="18"/>
              </w:rPr>
              <w:t xml:space="preserve">Ortaöğretimde okullaşma oranı </w:t>
            </w:r>
          </w:p>
        </w:tc>
        <w:tc>
          <w:tcPr>
            <w:tcW w:w="4328" w:type="dxa"/>
            <w:shd w:val="clear" w:color="auto" w:fill="D3DFEE"/>
            <w:vAlign w:val="center"/>
          </w:tcPr>
          <w:p w:rsidR="002B01E8" w:rsidRPr="0004186F" w:rsidRDefault="002B01E8" w:rsidP="00851EA2">
            <w:pPr>
              <w:tabs>
                <w:tab w:val="left" w:pos="7310"/>
              </w:tabs>
              <w:spacing w:after="0" w:line="240" w:lineRule="auto"/>
              <w:contextualSpacing/>
              <w:rPr>
                <w:rFonts w:ascii="Times New Roman" w:hAnsi="Times New Roman"/>
                <w:sz w:val="18"/>
                <w:szCs w:val="18"/>
              </w:rPr>
            </w:pPr>
            <w:r w:rsidRPr="0004186F">
              <w:rPr>
                <w:rFonts w:ascii="Times New Roman" w:hAnsi="Times New Roman"/>
                <w:sz w:val="18"/>
                <w:szCs w:val="18"/>
              </w:rPr>
              <w:t xml:space="preserve">Genel </w:t>
            </w:r>
            <w:r w:rsidR="00851EA2">
              <w:rPr>
                <w:rFonts w:ascii="Times New Roman" w:hAnsi="Times New Roman"/>
                <w:sz w:val="18"/>
                <w:szCs w:val="18"/>
              </w:rPr>
              <w:t>Ortaöğretimde Net Okullaşma Oranı(%</w:t>
            </w:r>
            <w:r w:rsidRPr="0004186F">
              <w:rPr>
                <w:rFonts w:ascii="Times New Roman" w:hAnsi="Times New Roman"/>
                <w:sz w:val="18"/>
                <w:szCs w:val="18"/>
              </w:rPr>
              <w:t>)</w:t>
            </w:r>
          </w:p>
        </w:tc>
        <w:tc>
          <w:tcPr>
            <w:tcW w:w="1135" w:type="dxa"/>
            <w:shd w:val="clear" w:color="auto" w:fill="D3DFEE"/>
            <w:vAlign w:val="center"/>
          </w:tcPr>
          <w:p w:rsidR="002B01E8" w:rsidRPr="0004186F" w:rsidRDefault="002B01E8" w:rsidP="007A6B18">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42.00</w:t>
            </w:r>
          </w:p>
        </w:tc>
        <w:tc>
          <w:tcPr>
            <w:tcW w:w="992" w:type="dxa"/>
            <w:shd w:val="clear" w:color="auto" w:fill="D3DFEE"/>
            <w:vAlign w:val="center"/>
          </w:tcPr>
          <w:p w:rsidR="002B01E8" w:rsidRPr="0004186F" w:rsidRDefault="002B01E8" w:rsidP="007A6B18">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42.00</w:t>
            </w:r>
          </w:p>
        </w:tc>
        <w:tc>
          <w:tcPr>
            <w:tcW w:w="1225" w:type="dxa"/>
            <w:shd w:val="clear" w:color="auto" w:fill="D3DFEE"/>
            <w:vAlign w:val="center"/>
          </w:tcPr>
          <w:p w:rsidR="002B01E8" w:rsidRPr="007D20B0" w:rsidRDefault="002B01E8" w:rsidP="007A6B18">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60.40</w:t>
            </w:r>
          </w:p>
        </w:tc>
      </w:tr>
      <w:tr w:rsidR="002B01E8" w:rsidRPr="003F0884" w:rsidTr="007A6B18">
        <w:trPr>
          <w:trHeight w:val="21"/>
        </w:trPr>
        <w:tc>
          <w:tcPr>
            <w:tcW w:w="433" w:type="dxa"/>
            <w:shd w:val="clear" w:color="auto" w:fill="A7BFDE"/>
            <w:vAlign w:val="center"/>
          </w:tcPr>
          <w:p w:rsidR="002B01E8" w:rsidRPr="0004186F" w:rsidRDefault="00851EA2" w:rsidP="007A6B18">
            <w:pPr>
              <w:tabs>
                <w:tab w:val="left" w:pos="7310"/>
              </w:tabs>
              <w:spacing w:after="0" w:line="240" w:lineRule="auto"/>
              <w:ind w:left="-142" w:right="-108"/>
              <w:contextualSpacing/>
              <w:jc w:val="center"/>
              <w:rPr>
                <w:rFonts w:ascii="Times New Roman" w:hAnsi="Times New Roman"/>
                <w:b/>
                <w:bCs/>
                <w:sz w:val="18"/>
                <w:szCs w:val="18"/>
              </w:rPr>
            </w:pPr>
            <w:r>
              <w:rPr>
                <w:rFonts w:ascii="Times New Roman" w:hAnsi="Times New Roman"/>
                <w:b/>
                <w:bCs/>
                <w:sz w:val="18"/>
                <w:szCs w:val="18"/>
              </w:rPr>
              <w:t>3</w:t>
            </w:r>
            <w:r w:rsidR="002B01E8" w:rsidRPr="0004186F">
              <w:rPr>
                <w:rFonts w:ascii="Times New Roman" w:hAnsi="Times New Roman"/>
                <w:b/>
                <w:bCs/>
                <w:sz w:val="18"/>
                <w:szCs w:val="18"/>
              </w:rPr>
              <w:t>.2</w:t>
            </w:r>
          </w:p>
        </w:tc>
        <w:tc>
          <w:tcPr>
            <w:tcW w:w="1442" w:type="dxa"/>
            <w:vMerge/>
            <w:shd w:val="clear" w:color="auto" w:fill="A7BFDE"/>
            <w:vAlign w:val="center"/>
          </w:tcPr>
          <w:p w:rsidR="002B01E8" w:rsidRPr="0004186F" w:rsidRDefault="002B01E8" w:rsidP="007A6B18">
            <w:pPr>
              <w:tabs>
                <w:tab w:val="left" w:pos="7310"/>
              </w:tabs>
              <w:spacing w:after="0" w:line="240" w:lineRule="auto"/>
              <w:contextualSpacing/>
              <w:rPr>
                <w:rFonts w:ascii="Times New Roman" w:hAnsi="Times New Roman"/>
                <w:sz w:val="18"/>
                <w:szCs w:val="18"/>
              </w:rPr>
            </w:pPr>
          </w:p>
        </w:tc>
        <w:tc>
          <w:tcPr>
            <w:tcW w:w="4328" w:type="dxa"/>
            <w:shd w:val="clear" w:color="auto" w:fill="A7BFDE"/>
            <w:vAlign w:val="center"/>
          </w:tcPr>
          <w:p w:rsidR="002B01E8" w:rsidRPr="00851EA2" w:rsidRDefault="002B01E8" w:rsidP="007A6B18">
            <w:pPr>
              <w:tabs>
                <w:tab w:val="left" w:pos="7310"/>
              </w:tabs>
              <w:spacing w:after="0" w:line="240" w:lineRule="auto"/>
              <w:contextualSpacing/>
              <w:rPr>
                <w:rFonts w:ascii="Times New Roman" w:hAnsi="Times New Roman"/>
                <w:sz w:val="18"/>
                <w:szCs w:val="18"/>
              </w:rPr>
            </w:pPr>
            <w:r w:rsidRPr="00851EA2">
              <w:rPr>
                <w:rFonts w:ascii="Times New Roman" w:hAnsi="Times New Roman"/>
                <w:sz w:val="18"/>
                <w:szCs w:val="18"/>
              </w:rPr>
              <w:t>Mesleki ve Teknik öğretimde Net Okullaşma Oranı (%)</w:t>
            </w:r>
          </w:p>
        </w:tc>
        <w:tc>
          <w:tcPr>
            <w:tcW w:w="1135" w:type="dxa"/>
            <w:shd w:val="clear" w:color="auto" w:fill="A7BFDE"/>
            <w:vAlign w:val="center"/>
          </w:tcPr>
          <w:p w:rsidR="002B01E8" w:rsidRPr="0004186F" w:rsidRDefault="002B01E8" w:rsidP="007A6B18">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93.23</w:t>
            </w:r>
          </w:p>
        </w:tc>
        <w:tc>
          <w:tcPr>
            <w:tcW w:w="992" w:type="dxa"/>
            <w:shd w:val="clear" w:color="auto" w:fill="A7BFDE"/>
            <w:vAlign w:val="center"/>
          </w:tcPr>
          <w:p w:rsidR="002B01E8" w:rsidRPr="0004186F" w:rsidRDefault="002B01E8" w:rsidP="007A6B18">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77.84</w:t>
            </w:r>
          </w:p>
        </w:tc>
        <w:tc>
          <w:tcPr>
            <w:tcW w:w="1225" w:type="dxa"/>
            <w:shd w:val="clear" w:color="auto" w:fill="A7BFDE"/>
            <w:vAlign w:val="center"/>
          </w:tcPr>
          <w:p w:rsidR="002B01E8" w:rsidRPr="007D20B0" w:rsidRDefault="002B01E8" w:rsidP="007A6B18">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94.10</w:t>
            </w:r>
          </w:p>
        </w:tc>
      </w:tr>
      <w:tr w:rsidR="002B01E8" w:rsidRPr="003F0884" w:rsidTr="007A6B18">
        <w:trPr>
          <w:trHeight w:val="21"/>
        </w:trPr>
        <w:tc>
          <w:tcPr>
            <w:tcW w:w="433" w:type="dxa"/>
            <w:shd w:val="clear" w:color="auto" w:fill="D3DFEE"/>
            <w:vAlign w:val="center"/>
          </w:tcPr>
          <w:p w:rsidR="002B01E8" w:rsidRPr="0004186F" w:rsidRDefault="00851EA2" w:rsidP="007A6B18">
            <w:pPr>
              <w:tabs>
                <w:tab w:val="left" w:pos="7310"/>
              </w:tabs>
              <w:spacing w:after="0" w:line="240" w:lineRule="auto"/>
              <w:ind w:left="-142" w:right="-108"/>
              <w:contextualSpacing/>
              <w:jc w:val="center"/>
              <w:rPr>
                <w:rFonts w:ascii="Times New Roman" w:hAnsi="Times New Roman"/>
                <w:b/>
                <w:bCs/>
                <w:sz w:val="18"/>
                <w:szCs w:val="18"/>
              </w:rPr>
            </w:pPr>
            <w:r>
              <w:rPr>
                <w:rFonts w:ascii="Times New Roman" w:hAnsi="Times New Roman"/>
                <w:b/>
                <w:bCs/>
                <w:sz w:val="18"/>
                <w:szCs w:val="18"/>
              </w:rPr>
              <w:t>3</w:t>
            </w:r>
            <w:r w:rsidR="002B01E8" w:rsidRPr="0004186F">
              <w:rPr>
                <w:rFonts w:ascii="Times New Roman" w:hAnsi="Times New Roman"/>
                <w:b/>
                <w:bCs/>
                <w:sz w:val="18"/>
                <w:szCs w:val="18"/>
              </w:rPr>
              <w:t>.3</w:t>
            </w:r>
          </w:p>
        </w:tc>
        <w:tc>
          <w:tcPr>
            <w:tcW w:w="1442" w:type="dxa"/>
            <w:vMerge/>
            <w:shd w:val="clear" w:color="auto" w:fill="D3DFEE"/>
            <w:vAlign w:val="center"/>
          </w:tcPr>
          <w:p w:rsidR="002B01E8" w:rsidRPr="0004186F" w:rsidRDefault="002B01E8" w:rsidP="007A6B18">
            <w:pPr>
              <w:tabs>
                <w:tab w:val="left" w:pos="7310"/>
              </w:tabs>
              <w:spacing w:after="0" w:line="240" w:lineRule="auto"/>
              <w:contextualSpacing/>
              <w:rPr>
                <w:rFonts w:ascii="Times New Roman" w:hAnsi="Times New Roman"/>
                <w:sz w:val="18"/>
                <w:szCs w:val="18"/>
              </w:rPr>
            </w:pPr>
          </w:p>
        </w:tc>
        <w:tc>
          <w:tcPr>
            <w:tcW w:w="4328" w:type="dxa"/>
            <w:shd w:val="clear" w:color="auto" w:fill="D3DFEE"/>
            <w:vAlign w:val="center"/>
          </w:tcPr>
          <w:p w:rsidR="002B01E8" w:rsidRPr="00851EA2" w:rsidRDefault="002B01E8" w:rsidP="007A6B18">
            <w:pPr>
              <w:tabs>
                <w:tab w:val="left" w:pos="7310"/>
              </w:tabs>
              <w:spacing w:after="0" w:line="240" w:lineRule="auto"/>
              <w:contextualSpacing/>
              <w:rPr>
                <w:rFonts w:ascii="Times New Roman" w:hAnsi="Times New Roman"/>
                <w:sz w:val="18"/>
                <w:szCs w:val="18"/>
              </w:rPr>
            </w:pPr>
            <w:r w:rsidRPr="00851EA2">
              <w:rPr>
                <w:rFonts w:ascii="Times New Roman" w:hAnsi="Times New Roman"/>
                <w:sz w:val="18"/>
                <w:szCs w:val="18"/>
              </w:rPr>
              <w:t>Din Öğretiminde net okullaşma oranı(%)</w:t>
            </w:r>
          </w:p>
        </w:tc>
        <w:tc>
          <w:tcPr>
            <w:tcW w:w="1135" w:type="dxa"/>
            <w:shd w:val="clear" w:color="auto" w:fill="D3DFEE"/>
            <w:vAlign w:val="center"/>
          </w:tcPr>
          <w:p w:rsidR="002B01E8" w:rsidRPr="0004186F" w:rsidRDefault="002B01E8" w:rsidP="007A6B18">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64.23</w:t>
            </w:r>
          </w:p>
        </w:tc>
        <w:tc>
          <w:tcPr>
            <w:tcW w:w="992" w:type="dxa"/>
            <w:shd w:val="clear" w:color="auto" w:fill="D3DFEE"/>
            <w:vAlign w:val="center"/>
          </w:tcPr>
          <w:p w:rsidR="002B01E8" w:rsidRPr="0004186F" w:rsidRDefault="002B01E8" w:rsidP="007A6B18">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70.45</w:t>
            </w:r>
          </w:p>
        </w:tc>
        <w:tc>
          <w:tcPr>
            <w:tcW w:w="1225" w:type="dxa"/>
            <w:shd w:val="clear" w:color="auto" w:fill="D3DFEE"/>
            <w:vAlign w:val="center"/>
          </w:tcPr>
          <w:p w:rsidR="002B01E8" w:rsidRPr="007D20B0" w:rsidRDefault="002B01E8" w:rsidP="007A6B18">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90.00</w:t>
            </w:r>
          </w:p>
        </w:tc>
      </w:tr>
      <w:tr w:rsidR="002B01E8" w:rsidRPr="003F0884" w:rsidTr="007A6B18">
        <w:trPr>
          <w:trHeight w:val="21"/>
        </w:trPr>
        <w:tc>
          <w:tcPr>
            <w:tcW w:w="433" w:type="dxa"/>
            <w:shd w:val="clear" w:color="auto" w:fill="A7BFDE"/>
            <w:vAlign w:val="center"/>
          </w:tcPr>
          <w:p w:rsidR="002B01E8" w:rsidRPr="0004186F" w:rsidRDefault="00851EA2" w:rsidP="007A6B18">
            <w:pPr>
              <w:tabs>
                <w:tab w:val="left" w:pos="7310"/>
              </w:tabs>
              <w:spacing w:after="0" w:line="240" w:lineRule="auto"/>
              <w:ind w:left="-142" w:right="-108"/>
              <w:contextualSpacing/>
              <w:jc w:val="center"/>
              <w:rPr>
                <w:rFonts w:ascii="Times New Roman" w:hAnsi="Times New Roman"/>
                <w:b/>
                <w:bCs/>
                <w:sz w:val="18"/>
                <w:szCs w:val="18"/>
              </w:rPr>
            </w:pPr>
            <w:r>
              <w:rPr>
                <w:rFonts w:ascii="Times New Roman" w:hAnsi="Times New Roman"/>
                <w:b/>
                <w:bCs/>
                <w:sz w:val="18"/>
                <w:szCs w:val="18"/>
              </w:rPr>
              <w:t>3</w:t>
            </w:r>
            <w:r w:rsidR="002B01E8" w:rsidRPr="0004186F">
              <w:rPr>
                <w:rFonts w:ascii="Times New Roman" w:hAnsi="Times New Roman"/>
                <w:b/>
                <w:bCs/>
                <w:sz w:val="18"/>
                <w:szCs w:val="18"/>
              </w:rPr>
              <w:t>.</w:t>
            </w:r>
          </w:p>
        </w:tc>
        <w:tc>
          <w:tcPr>
            <w:tcW w:w="5770" w:type="dxa"/>
            <w:gridSpan w:val="2"/>
            <w:shd w:val="clear" w:color="auto" w:fill="A7BFDE"/>
          </w:tcPr>
          <w:p w:rsidR="002B01E8" w:rsidRPr="0004186F" w:rsidRDefault="002B01E8" w:rsidP="007A6B18">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Ortaöğretimde Net Okullaşma Oranı (%): Toplam</w:t>
            </w:r>
          </w:p>
        </w:tc>
        <w:tc>
          <w:tcPr>
            <w:tcW w:w="1135" w:type="dxa"/>
            <w:shd w:val="clear" w:color="auto" w:fill="A7BFDE"/>
            <w:vAlign w:val="center"/>
          </w:tcPr>
          <w:p w:rsidR="002B01E8" w:rsidRPr="0004186F" w:rsidRDefault="00931E57" w:rsidP="007A6B18">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66.33</w:t>
            </w:r>
          </w:p>
        </w:tc>
        <w:tc>
          <w:tcPr>
            <w:tcW w:w="992" w:type="dxa"/>
            <w:shd w:val="clear" w:color="auto" w:fill="A7BFDE"/>
            <w:vAlign w:val="center"/>
          </w:tcPr>
          <w:p w:rsidR="002B01E8" w:rsidRPr="0004186F" w:rsidRDefault="00931E57" w:rsidP="007A6B18">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63</w:t>
            </w:r>
            <w:r w:rsidR="002B01E8">
              <w:rPr>
                <w:rFonts w:ascii="Times New Roman" w:hAnsi="Times New Roman"/>
                <w:sz w:val="18"/>
                <w:szCs w:val="18"/>
              </w:rPr>
              <w:t>.43</w:t>
            </w:r>
          </w:p>
        </w:tc>
        <w:tc>
          <w:tcPr>
            <w:tcW w:w="1225" w:type="dxa"/>
            <w:shd w:val="clear" w:color="auto" w:fill="A7BFDE"/>
            <w:vAlign w:val="center"/>
          </w:tcPr>
          <w:p w:rsidR="002B01E8" w:rsidRPr="007D20B0" w:rsidRDefault="002B01E8" w:rsidP="007A6B18">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81.50</w:t>
            </w:r>
          </w:p>
        </w:tc>
      </w:tr>
      <w:tr w:rsidR="002B01E8" w:rsidRPr="003F0884" w:rsidTr="007A6B18">
        <w:trPr>
          <w:trHeight w:val="112"/>
        </w:trPr>
        <w:tc>
          <w:tcPr>
            <w:tcW w:w="433" w:type="dxa"/>
            <w:shd w:val="clear" w:color="auto" w:fill="D3DFEE"/>
          </w:tcPr>
          <w:p w:rsidR="002B01E8" w:rsidRPr="0004186F" w:rsidRDefault="00931E57" w:rsidP="007A6B18">
            <w:pPr>
              <w:tabs>
                <w:tab w:val="left" w:pos="7310"/>
              </w:tabs>
              <w:spacing w:after="0" w:line="240" w:lineRule="auto"/>
              <w:ind w:left="-142" w:right="-108"/>
              <w:contextualSpacing/>
              <w:jc w:val="center"/>
              <w:rPr>
                <w:rFonts w:ascii="Times New Roman" w:hAnsi="Times New Roman"/>
                <w:b/>
                <w:bCs/>
                <w:sz w:val="18"/>
                <w:szCs w:val="18"/>
              </w:rPr>
            </w:pPr>
            <w:r>
              <w:rPr>
                <w:rFonts w:ascii="Times New Roman" w:hAnsi="Times New Roman"/>
                <w:b/>
                <w:bCs/>
                <w:sz w:val="18"/>
                <w:szCs w:val="18"/>
              </w:rPr>
              <w:t>4</w:t>
            </w:r>
            <w:r w:rsidR="002B01E8" w:rsidRPr="0004186F">
              <w:rPr>
                <w:rFonts w:ascii="Times New Roman" w:hAnsi="Times New Roman"/>
                <w:b/>
                <w:bCs/>
                <w:sz w:val="18"/>
                <w:szCs w:val="18"/>
              </w:rPr>
              <w:t>.1</w:t>
            </w:r>
          </w:p>
        </w:tc>
        <w:tc>
          <w:tcPr>
            <w:tcW w:w="1442" w:type="dxa"/>
            <w:vMerge w:val="restart"/>
            <w:shd w:val="clear" w:color="auto" w:fill="D3DFEE"/>
            <w:vAlign w:val="center"/>
          </w:tcPr>
          <w:p w:rsidR="002B01E8" w:rsidRPr="0004186F" w:rsidRDefault="002B01E8" w:rsidP="007A6B18">
            <w:pPr>
              <w:tabs>
                <w:tab w:val="left" w:pos="7310"/>
              </w:tabs>
              <w:spacing w:after="0" w:line="240" w:lineRule="auto"/>
              <w:contextualSpacing/>
              <w:rPr>
                <w:rFonts w:ascii="Times New Roman" w:hAnsi="Times New Roman"/>
                <w:sz w:val="18"/>
                <w:szCs w:val="18"/>
              </w:rPr>
            </w:pPr>
            <w:r w:rsidRPr="0004186F">
              <w:rPr>
                <w:rFonts w:ascii="Times New Roman" w:hAnsi="Times New Roman"/>
                <w:sz w:val="18"/>
                <w:szCs w:val="18"/>
              </w:rPr>
              <w:t>Açık öğretimde okullaşma oranı</w:t>
            </w:r>
          </w:p>
        </w:tc>
        <w:tc>
          <w:tcPr>
            <w:tcW w:w="4328" w:type="dxa"/>
            <w:shd w:val="clear" w:color="auto" w:fill="D3DFEE"/>
            <w:vAlign w:val="center"/>
          </w:tcPr>
          <w:p w:rsidR="002B01E8" w:rsidRPr="0004186F" w:rsidRDefault="002B01E8" w:rsidP="007A6B18">
            <w:pPr>
              <w:tabs>
                <w:tab w:val="left" w:pos="7310"/>
              </w:tabs>
              <w:spacing w:after="0" w:line="240" w:lineRule="auto"/>
              <w:contextualSpacing/>
              <w:rPr>
                <w:rFonts w:ascii="Times New Roman" w:hAnsi="Times New Roman"/>
                <w:sz w:val="18"/>
                <w:szCs w:val="18"/>
              </w:rPr>
            </w:pPr>
            <w:r w:rsidRPr="0004186F">
              <w:rPr>
                <w:rFonts w:ascii="Times New Roman" w:hAnsi="Times New Roman"/>
                <w:sz w:val="18"/>
                <w:szCs w:val="18"/>
              </w:rPr>
              <w:t xml:space="preserve">Açık öğretim ortaokulu okullaşma sayısı </w:t>
            </w:r>
          </w:p>
        </w:tc>
        <w:tc>
          <w:tcPr>
            <w:tcW w:w="1135" w:type="dxa"/>
            <w:shd w:val="clear" w:color="auto" w:fill="D3DFEE"/>
            <w:vAlign w:val="center"/>
          </w:tcPr>
          <w:p w:rsidR="002B01E8" w:rsidRPr="0004186F" w:rsidRDefault="002B01E8" w:rsidP="007A6B18">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32</w:t>
            </w:r>
          </w:p>
        </w:tc>
        <w:tc>
          <w:tcPr>
            <w:tcW w:w="992" w:type="dxa"/>
            <w:shd w:val="clear" w:color="auto" w:fill="D3DFEE"/>
            <w:vAlign w:val="center"/>
          </w:tcPr>
          <w:p w:rsidR="002B01E8" w:rsidRPr="0004186F" w:rsidRDefault="002B01E8" w:rsidP="007A6B18">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181</w:t>
            </w:r>
          </w:p>
        </w:tc>
        <w:tc>
          <w:tcPr>
            <w:tcW w:w="1225" w:type="dxa"/>
            <w:shd w:val="clear" w:color="auto" w:fill="D3DFEE"/>
            <w:vAlign w:val="center"/>
          </w:tcPr>
          <w:p w:rsidR="002B01E8" w:rsidRPr="00851EA2" w:rsidRDefault="00851EA2" w:rsidP="007A6B18">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w:t>
            </w:r>
          </w:p>
        </w:tc>
      </w:tr>
      <w:tr w:rsidR="002B01E8" w:rsidRPr="003F0884" w:rsidTr="007A6B18">
        <w:trPr>
          <w:trHeight w:val="112"/>
        </w:trPr>
        <w:tc>
          <w:tcPr>
            <w:tcW w:w="433" w:type="dxa"/>
            <w:shd w:val="clear" w:color="auto" w:fill="A7BFDE"/>
          </w:tcPr>
          <w:p w:rsidR="002B01E8" w:rsidRPr="0004186F" w:rsidRDefault="00931E57" w:rsidP="007A6B18">
            <w:pPr>
              <w:tabs>
                <w:tab w:val="left" w:pos="7310"/>
              </w:tabs>
              <w:spacing w:after="0" w:line="240" w:lineRule="auto"/>
              <w:ind w:left="-142" w:right="-108"/>
              <w:contextualSpacing/>
              <w:jc w:val="center"/>
              <w:rPr>
                <w:rFonts w:ascii="Times New Roman" w:hAnsi="Times New Roman"/>
                <w:b/>
                <w:bCs/>
                <w:sz w:val="18"/>
                <w:szCs w:val="18"/>
              </w:rPr>
            </w:pPr>
            <w:r>
              <w:rPr>
                <w:rFonts w:ascii="Times New Roman" w:hAnsi="Times New Roman"/>
                <w:b/>
                <w:bCs/>
                <w:sz w:val="18"/>
                <w:szCs w:val="18"/>
              </w:rPr>
              <w:t>4</w:t>
            </w:r>
            <w:r w:rsidR="002B01E8" w:rsidRPr="0004186F">
              <w:rPr>
                <w:rFonts w:ascii="Times New Roman" w:hAnsi="Times New Roman"/>
                <w:b/>
                <w:bCs/>
                <w:sz w:val="18"/>
                <w:szCs w:val="18"/>
              </w:rPr>
              <w:t>.2</w:t>
            </w:r>
          </w:p>
        </w:tc>
        <w:tc>
          <w:tcPr>
            <w:tcW w:w="1442" w:type="dxa"/>
            <w:vMerge/>
            <w:shd w:val="clear" w:color="auto" w:fill="A7BFDE"/>
            <w:vAlign w:val="center"/>
          </w:tcPr>
          <w:p w:rsidR="002B01E8" w:rsidRPr="0004186F" w:rsidRDefault="002B01E8" w:rsidP="007A6B18">
            <w:pPr>
              <w:tabs>
                <w:tab w:val="left" w:pos="7310"/>
              </w:tabs>
              <w:spacing w:after="0" w:line="240" w:lineRule="auto"/>
              <w:contextualSpacing/>
              <w:rPr>
                <w:rFonts w:ascii="Times New Roman" w:hAnsi="Times New Roman"/>
                <w:sz w:val="18"/>
                <w:szCs w:val="18"/>
              </w:rPr>
            </w:pPr>
          </w:p>
        </w:tc>
        <w:tc>
          <w:tcPr>
            <w:tcW w:w="4328" w:type="dxa"/>
            <w:shd w:val="clear" w:color="auto" w:fill="A7BFDE"/>
            <w:vAlign w:val="center"/>
          </w:tcPr>
          <w:p w:rsidR="002B01E8" w:rsidRPr="0004186F" w:rsidRDefault="002B01E8" w:rsidP="007A6B18">
            <w:pPr>
              <w:tabs>
                <w:tab w:val="left" w:pos="7310"/>
              </w:tabs>
              <w:spacing w:after="0" w:line="240" w:lineRule="auto"/>
              <w:contextualSpacing/>
              <w:rPr>
                <w:rFonts w:ascii="Times New Roman" w:hAnsi="Times New Roman"/>
                <w:sz w:val="18"/>
                <w:szCs w:val="18"/>
              </w:rPr>
            </w:pPr>
            <w:r w:rsidRPr="0004186F">
              <w:rPr>
                <w:rFonts w:ascii="Times New Roman" w:hAnsi="Times New Roman"/>
                <w:sz w:val="18"/>
                <w:szCs w:val="18"/>
              </w:rPr>
              <w:t>Açık öğretim lisesi okullaşma sayısı</w:t>
            </w:r>
          </w:p>
        </w:tc>
        <w:tc>
          <w:tcPr>
            <w:tcW w:w="1135" w:type="dxa"/>
            <w:shd w:val="clear" w:color="auto" w:fill="A7BFDE"/>
            <w:vAlign w:val="center"/>
          </w:tcPr>
          <w:p w:rsidR="002B01E8" w:rsidRPr="0004186F" w:rsidRDefault="00931E57" w:rsidP="007A6B18">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992" w:type="dxa"/>
            <w:shd w:val="clear" w:color="auto" w:fill="A7BFDE"/>
            <w:vAlign w:val="center"/>
          </w:tcPr>
          <w:p w:rsidR="002B01E8" w:rsidRPr="0004186F" w:rsidRDefault="002B01E8" w:rsidP="007A6B18">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603</w:t>
            </w:r>
          </w:p>
        </w:tc>
        <w:tc>
          <w:tcPr>
            <w:tcW w:w="1225" w:type="dxa"/>
            <w:shd w:val="clear" w:color="auto" w:fill="A7BFDE"/>
            <w:vAlign w:val="center"/>
          </w:tcPr>
          <w:p w:rsidR="002B01E8" w:rsidRPr="00851EA2" w:rsidRDefault="00851EA2" w:rsidP="007A6B18">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w:t>
            </w:r>
          </w:p>
        </w:tc>
      </w:tr>
      <w:tr w:rsidR="002B01E8" w:rsidRPr="003F0884" w:rsidTr="007A6B18">
        <w:trPr>
          <w:trHeight w:val="300"/>
        </w:trPr>
        <w:tc>
          <w:tcPr>
            <w:tcW w:w="433" w:type="dxa"/>
            <w:shd w:val="clear" w:color="auto" w:fill="A7BFDE"/>
            <w:vAlign w:val="center"/>
          </w:tcPr>
          <w:p w:rsidR="002B01E8" w:rsidRPr="0004186F" w:rsidRDefault="00931E57" w:rsidP="007A6B18">
            <w:pPr>
              <w:tabs>
                <w:tab w:val="left" w:pos="7310"/>
              </w:tabs>
              <w:spacing w:after="0" w:line="240" w:lineRule="auto"/>
              <w:ind w:left="-142" w:right="-108"/>
              <w:contextualSpacing/>
              <w:jc w:val="center"/>
              <w:rPr>
                <w:rFonts w:ascii="Times New Roman" w:hAnsi="Times New Roman"/>
                <w:b/>
                <w:bCs/>
                <w:sz w:val="18"/>
                <w:szCs w:val="18"/>
              </w:rPr>
            </w:pPr>
            <w:r>
              <w:rPr>
                <w:rFonts w:ascii="Times New Roman" w:hAnsi="Times New Roman"/>
                <w:b/>
                <w:bCs/>
                <w:sz w:val="18"/>
                <w:szCs w:val="18"/>
              </w:rPr>
              <w:t>4</w:t>
            </w:r>
            <w:r w:rsidR="002B01E8" w:rsidRPr="0004186F">
              <w:rPr>
                <w:rFonts w:ascii="Times New Roman" w:hAnsi="Times New Roman"/>
                <w:b/>
                <w:bCs/>
                <w:sz w:val="18"/>
                <w:szCs w:val="18"/>
              </w:rPr>
              <w:t>.</w:t>
            </w:r>
          </w:p>
        </w:tc>
        <w:tc>
          <w:tcPr>
            <w:tcW w:w="5770" w:type="dxa"/>
            <w:gridSpan w:val="2"/>
            <w:shd w:val="clear" w:color="auto" w:fill="A7BFDE"/>
            <w:vAlign w:val="center"/>
          </w:tcPr>
          <w:p w:rsidR="002B01E8" w:rsidRPr="0004186F" w:rsidRDefault="002B01E8" w:rsidP="007A6B18">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Açık öğretimde okullaşma oranı(%)</w:t>
            </w:r>
          </w:p>
        </w:tc>
        <w:tc>
          <w:tcPr>
            <w:tcW w:w="1135" w:type="dxa"/>
            <w:shd w:val="clear" w:color="auto" w:fill="A7BFDE"/>
            <w:vAlign w:val="center"/>
          </w:tcPr>
          <w:p w:rsidR="002B01E8" w:rsidRPr="0004186F" w:rsidRDefault="00931E57" w:rsidP="007A6B18">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32</w:t>
            </w:r>
          </w:p>
        </w:tc>
        <w:tc>
          <w:tcPr>
            <w:tcW w:w="992" w:type="dxa"/>
            <w:shd w:val="clear" w:color="auto" w:fill="A7BFDE"/>
            <w:vAlign w:val="center"/>
          </w:tcPr>
          <w:p w:rsidR="002B01E8" w:rsidRPr="0004186F" w:rsidRDefault="00931E57" w:rsidP="007A6B18">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784</w:t>
            </w:r>
          </w:p>
        </w:tc>
        <w:tc>
          <w:tcPr>
            <w:tcW w:w="1225" w:type="dxa"/>
            <w:shd w:val="clear" w:color="auto" w:fill="A7BFDE"/>
            <w:vAlign w:val="center"/>
          </w:tcPr>
          <w:p w:rsidR="002B01E8" w:rsidRPr="007D20B0" w:rsidRDefault="00931E57" w:rsidP="007A6B18">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w:t>
            </w:r>
          </w:p>
        </w:tc>
      </w:tr>
      <w:tr w:rsidR="002B01E8" w:rsidRPr="003F0884" w:rsidTr="007A6B18">
        <w:trPr>
          <w:trHeight w:val="300"/>
        </w:trPr>
        <w:tc>
          <w:tcPr>
            <w:tcW w:w="433" w:type="dxa"/>
            <w:shd w:val="clear" w:color="auto" w:fill="A7BFDE"/>
            <w:vAlign w:val="center"/>
          </w:tcPr>
          <w:p w:rsidR="002B01E8" w:rsidRPr="0004186F" w:rsidRDefault="00931E57" w:rsidP="007A6B18">
            <w:pPr>
              <w:tabs>
                <w:tab w:val="left" w:pos="7310"/>
              </w:tabs>
              <w:spacing w:after="0" w:line="240" w:lineRule="auto"/>
              <w:ind w:left="-142" w:right="-108"/>
              <w:contextualSpacing/>
              <w:jc w:val="center"/>
              <w:rPr>
                <w:rFonts w:ascii="Times New Roman" w:hAnsi="Times New Roman"/>
                <w:b/>
                <w:bCs/>
                <w:sz w:val="18"/>
                <w:szCs w:val="18"/>
              </w:rPr>
            </w:pPr>
            <w:r>
              <w:rPr>
                <w:rFonts w:ascii="Times New Roman" w:hAnsi="Times New Roman"/>
                <w:b/>
                <w:bCs/>
                <w:sz w:val="18"/>
                <w:szCs w:val="18"/>
              </w:rPr>
              <w:t>5</w:t>
            </w:r>
            <w:r w:rsidR="002B01E8" w:rsidRPr="0004186F">
              <w:rPr>
                <w:rFonts w:ascii="Times New Roman" w:hAnsi="Times New Roman"/>
                <w:b/>
                <w:bCs/>
                <w:sz w:val="18"/>
                <w:szCs w:val="18"/>
              </w:rPr>
              <w:t>.</w:t>
            </w:r>
          </w:p>
        </w:tc>
        <w:tc>
          <w:tcPr>
            <w:tcW w:w="5770" w:type="dxa"/>
            <w:gridSpan w:val="2"/>
            <w:shd w:val="clear" w:color="auto" w:fill="A7BFDE"/>
            <w:vAlign w:val="center"/>
          </w:tcPr>
          <w:p w:rsidR="002B01E8" w:rsidRPr="0004186F" w:rsidRDefault="002B01E8" w:rsidP="007A6B18">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Orta öğretimden yükseköğretime devam eden öğrenci oranı (%)</w:t>
            </w:r>
          </w:p>
        </w:tc>
        <w:tc>
          <w:tcPr>
            <w:tcW w:w="1135" w:type="dxa"/>
            <w:shd w:val="clear" w:color="auto" w:fill="A7BFDE"/>
            <w:vAlign w:val="center"/>
          </w:tcPr>
          <w:p w:rsidR="002B01E8" w:rsidRPr="0004186F" w:rsidRDefault="002B01E8" w:rsidP="007A6B18">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65</w:t>
            </w:r>
          </w:p>
        </w:tc>
        <w:tc>
          <w:tcPr>
            <w:tcW w:w="992" w:type="dxa"/>
            <w:shd w:val="clear" w:color="auto" w:fill="A7BFDE"/>
            <w:vAlign w:val="center"/>
          </w:tcPr>
          <w:p w:rsidR="002B01E8" w:rsidRPr="0004186F" w:rsidRDefault="002B01E8" w:rsidP="007A6B18">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57</w:t>
            </w:r>
          </w:p>
        </w:tc>
        <w:tc>
          <w:tcPr>
            <w:tcW w:w="1225" w:type="dxa"/>
            <w:shd w:val="clear" w:color="auto" w:fill="A7BFDE"/>
            <w:vAlign w:val="center"/>
          </w:tcPr>
          <w:p w:rsidR="002B01E8" w:rsidRPr="007D20B0" w:rsidRDefault="002B01E8" w:rsidP="007A6B18">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70</w:t>
            </w:r>
          </w:p>
        </w:tc>
      </w:tr>
      <w:tr w:rsidR="002B01E8" w:rsidRPr="003F0884" w:rsidTr="007A6B18">
        <w:trPr>
          <w:trHeight w:val="300"/>
        </w:trPr>
        <w:tc>
          <w:tcPr>
            <w:tcW w:w="433" w:type="dxa"/>
            <w:shd w:val="clear" w:color="auto" w:fill="D3DFEE"/>
            <w:vAlign w:val="center"/>
          </w:tcPr>
          <w:p w:rsidR="002B01E8" w:rsidRPr="0004186F" w:rsidRDefault="00931E57" w:rsidP="007A6B18">
            <w:pPr>
              <w:tabs>
                <w:tab w:val="left" w:pos="7310"/>
              </w:tabs>
              <w:spacing w:after="0" w:line="240" w:lineRule="auto"/>
              <w:ind w:left="-142" w:right="-108"/>
              <w:contextualSpacing/>
              <w:jc w:val="center"/>
              <w:rPr>
                <w:rFonts w:ascii="Times New Roman" w:hAnsi="Times New Roman"/>
                <w:b/>
                <w:bCs/>
                <w:sz w:val="18"/>
                <w:szCs w:val="18"/>
              </w:rPr>
            </w:pPr>
            <w:r>
              <w:rPr>
                <w:rFonts w:ascii="Times New Roman" w:hAnsi="Times New Roman"/>
                <w:b/>
                <w:bCs/>
                <w:sz w:val="18"/>
                <w:szCs w:val="18"/>
              </w:rPr>
              <w:t>6</w:t>
            </w:r>
            <w:r w:rsidR="002B01E8" w:rsidRPr="0004186F">
              <w:rPr>
                <w:rFonts w:ascii="Times New Roman" w:hAnsi="Times New Roman"/>
                <w:b/>
                <w:bCs/>
                <w:sz w:val="18"/>
                <w:szCs w:val="18"/>
              </w:rPr>
              <w:t>.</w:t>
            </w:r>
          </w:p>
        </w:tc>
        <w:tc>
          <w:tcPr>
            <w:tcW w:w="5770" w:type="dxa"/>
            <w:gridSpan w:val="2"/>
            <w:shd w:val="clear" w:color="auto" w:fill="D3DFEE"/>
            <w:vAlign w:val="center"/>
          </w:tcPr>
          <w:p w:rsidR="002B01E8" w:rsidRPr="0004186F" w:rsidRDefault="002B01E8" w:rsidP="007A6B18">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 xml:space="preserve">Hayat boyu öğrenmeye katılım sayısı/oranı (%) </w:t>
            </w:r>
          </w:p>
        </w:tc>
        <w:tc>
          <w:tcPr>
            <w:tcW w:w="1135" w:type="dxa"/>
            <w:shd w:val="clear" w:color="auto" w:fill="D3DFEE"/>
            <w:vAlign w:val="center"/>
          </w:tcPr>
          <w:p w:rsidR="002B01E8" w:rsidRPr="0004186F" w:rsidRDefault="002B01E8" w:rsidP="007A6B18">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2556-6.39</w:t>
            </w:r>
          </w:p>
        </w:tc>
        <w:tc>
          <w:tcPr>
            <w:tcW w:w="992" w:type="dxa"/>
            <w:shd w:val="clear" w:color="auto" w:fill="D3DFEE"/>
            <w:vAlign w:val="center"/>
          </w:tcPr>
          <w:p w:rsidR="002B01E8" w:rsidRPr="0004186F" w:rsidRDefault="002B01E8" w:rsidP="007A6B18">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4961-12.40</w:t>
            </w:r>
          </w:p>
        </w:tc>
        <w:tc>
          <w:tcPr>
            <w:tcW w:w="1225" w:type="dxa"/>
            <w:shd w:val="clear" w:color="auto" w:fill="D3DFEE"/>
            <w:vAlign w:val="center"/>
          </w:tcPr>
          <w:p w:rsidR="002B01E8" w:rsidRPr="007D20B0" w:rsidRDefault="002B01E8" w:rsidP="007A6B18">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7000-25.00</w:t>
            </w:r>
          </w:p>
        </w:tc>
      </w:tr>
      <w:tr w:rsidR="002B01E8" w:rsidRPr="003F0884" w:rsidTr="007A6B18">
        <w:trPr>
          <w:trHeight w:val="300"/>
        </w:trPr>
        <w:tc>
          <w:tcPr>
            <w:tcW w:w="433" w:type="dxa"/>
            <w:tcBorders>
              <w:bottom w:val="threeDEmboss" w:sz="24" w:space="0" w:color="auto"/>
            </w:tcBorders>
            <w:shd w:val="clear" w:color="auto" w:fill="A7BFDE"/>
            <w:vAlign w:val="center"/>
          </w:tcPr>
          <w:p w:rsidR="002B01E8" w:rsidRPr="0004186F" w:rsidRDefault="00931E57" w:rsidP="007A6B18">
            <w:pPr>
              <w:tabs>
                <w:tab w:val="left" w:pos="7310"/>
              </w:tabs>
              <w:spacing w:after="0" w:line="240" w:lineRule="auto"/>
              <w:ind w:left="-142" w:right="-108"/>
              <w:contextualSpacing/>
              <w:jc w:val="center"/>
              <w:rPr>
                <w:rFonts w:ascii="Times New Roman" w:hAnsi="Times New Roman"/>
                <w:b/>
                <w:bCs/>
                <w:sz w:val="18"/>
                <w:szCs w:val="18"/>
              </w:rPr>
            </w:pPr>
            <w:r>
              <w:rPr>
                <w:rFonts w:ascii="Times New Roman" w:hAnsi="Times New Roman"/>
                <w:b/>
                <w:bCs/>
                <w:sz w:val="18"/>
                <w:szCs w:val="18"/>
              </w:rPr>
              <w:t>7</w:t>
            </w:r>
            <w:r w:rsidR="002B01E8" w:rsidRPr="0004186F">
              <w:rPr>
                <w:rFonts w:ascii="Times New Roman" w:hAnsi="Times New Roman"/>
                <w:b/>
                <w:bCs/>
                <w:sz w:val="18"/>
                <w:szCs w:val="18"/>
              </w:rPr>
              <w:t>.</w:t>
            </w:r>
          </w:p>
        </w:tc>
        <w:tc>
          <w:tcPr>
            <w:tcW w:w="5770" w:type="dxa"/>
            <w:gridSpan w:val="2"/>
            <w:tcBorders>
              <w:bottom w:val="threeDEmboss" w:sz="24" w:space="0" w:color="auto"/>
            </w:tcBorders>
            <w:shd w:val="clear" w:color="auto" w:fill="A7BFDE"/>
            <w:vAlign w:val="center"/>
          </w:tcPr>
          <w:p w:rsidR="002B01E8" w:rsidRPr="0004186F" w:rsidRDefault="002B01E8" w:rsidP="007A6B18">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Hayat boyu öğrenme kapsamındaki kursları tamamlama oranı (%)</w:t>
            </w:r>
          </w:p>
        </w:tc>
        <w:tc>
          <w:tcPr>
            <w:tcW w:w="1135" w:type="dxa"/>
            <w:tcBorders>
              <w:bottom w:val="threeDEmboss" w:sz="24" w:space="0" w:color="auto"/>
            </w:tcBorders>
            <w:shd w:val="clear" w:color="auto" w:fill="A7BFDE"/>
            <w:vAlign w:val="center"/>
          </w:tcPr>
          <w:p w:rsidR="002B01E8" w:rsidRPr="0004186F" w:rsidRDefault="002B01E8" w:rsidP="007A6B18">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87.73</w:t>
            </w:r>
          </w:p>
        </w:tc>
        <w:tc>
          <w:tcPr>
            <w:tcW w:w="992" w:type="dxa"/>
            <w:tcBorders>
              <w:bottom w:val="threeDEmboss" w:sz="24" w:space="0" w:color="auto"/>
            </w:tcBorders>
            <w:shd w:val="clear" w:color="auto" w:fill="A7BFDE"/>
            <w:vAlign w:val="center"/>
          </w:tcPr>
          <w:p w:rsidR="002B01E8" w:rsidRPr="0004186F" w:rsidRDefault="002B01E8" w:rsidP="007A6B18">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89.22</w:t>
            </w:r>
          </w:p>
        </w:tc>
        <w:tc>
          <w:tcPr>
            <w:tcW w:w="1225" w:type="dxa"/>
            <w:tcBorders>
              <w:bottom w:val="threeDEmboss" w:sz="24" w:space="0" w:color="auto"/>
            </w:tcBorders>
            <w:shd w:val="clear" w:color="auto" w:fill="A7BFDE"/>
            <w:vAlign w:val="center"/>
          </w:tcPr>
          <w:p w:rsidR="002B01E8" w:rsidRPr="007D20B0" w:rsidRDefault="002B01E8" w:rsidP="007A6B18">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97.00</w:t>
            </w:r>
          </w:p>
        </w:tc>
      </w:tr>
    </w:tbl>
    <w:p w:rsidR="002B01E8" w:rsidRDefault="002B01E8" w:rsidP="002B01E8">
      <w:pPr>
        <w:spacing w:after="0" w:line="240" w:lineRule="auto"/>
      </w:pPr>
    </w:p>
    <w:tbl>
      <w:tblPr>
        <w:tblW w:w="928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534"/>
        <w:gridCol w:w="1417"/>
        <w:gridCol w:w="4111"/>
        <w:gridCol w:w="1134"/>
        <w:gridCol w:w="1134"/>
        <w:gridCol w:w="958"/>
      </w:tblGrid>
      <w:tr w:rsidR="002B01E8" w:rsidRPr="000157A4" w:rsidTr="007A6B18">
        <w:trPr>
          <w:trHeight w:val="340"/>
        </w:trPr>
        <w:tc>
          <w:tcPr>
            <w:tcW w:w="6062" w:type="dxa"/>
            <w:gridSpan w:val="3"/>
            <w:vMerge w:val="restart"/>
            <w:tcBorders>
              <w:top w:val="threeDEmboss" w:sz="24" w:space="0" w:color="auto"/>
            </w:tcBorders>
            <w:shd w:val="clear" w:color="auto" w:fill="D3DFEE"/>
            <w:vAlign w:val="center"/>
          </w:tcPr>
          <w:p w:rsidR="002B01E8" w:rsidRPr="0004186F" w:rsidRDefault="002B01E8" w:rsidP="007A6B18">
            <w:pPr>
              <w:tabs>
                <w:tab w:val="left" w:pos="1701"/>
                <w:tab w:val="left" w:pos="7310"/>
              </w:tabs>
              <w:spacing w:after="0" w:line="240" w:lineRule="auto"/>
              <w:contextualSpacing/>
              <w:jc w:val="center"/>
              <w:rPr>
                <w:rFonts w:ascii="Times New Roman" w:hAnsi="Times New Roman"/>
                <w:b/>
                <w:bCs/>
              </w:rPr>
            </w:pPr>
            <w:r w:rsidRPr="0004186F">
              <w:rPr>
                <w:rFonts w:ascii="Times New Roman" w:hAnsi="Times New Roman"/>
                <w:b/>
                <w:bCs/>
              </w:rPr>
              <w:t>Performans Göstergeleri</w:t>
            </w:r>
          </w:p>
          <w:p w:rsidR="002B01E8" w:rsidRPr="0004186F" w:rsidRDefault="002B01E8" w:rsidP="007A6B18">
            <w:pPr>
              <w:tabs>
                <w:tab w:val="left" w:pos="1701"/>
                <w:tab w:val="left" w:pos="7310"/>
              </w:tabs>
              <w:spacing w:after="0" w:line="240" w:lineRule="auto"/>
              <w:contextualSpacing/>
              <w:jc w:val="center"/>
              <w:rPr>
                <w:rFonts w:ascii="Times New Roman" w:hAnsi="Times New Roman"/>
                <w:b/>
                <w:bCs/>
                <w:sz w:val="18"/>
                <w:szCs w:val="18"/>
              </w:rPr>
            </w:pPr>
            <w:r w:rsidRPr="0004186F">
              <w:rPr>
                <w:rFonts w:ascii="Times New Roman" w:hAnsi="Times New Roman"/>
                <w:b/>
                <w:bCs/>
                <w:i/>
                <w:iCs/>
              </w:rPr>
              <w:t>Eğitime ve Öğretime Erişim</w:t>
            </w:r>
          </w:p>
        </w:tc>
        <w:tc>
          <w:tcPr>
            <w:tcW w:w="2268" w:type="dxa"/>
            <w:gridSpan w:val="2"/>
            <w:tcBorders>
              <w:top w:val="threeDEmboss" w:sz="24" w:space="0" w:color="auto"/>
            </w:tcBorders>
            <w:shd w:val="clear" w:color="auto" w:fill="D3DFEE"/>
            <w:vAlign w:val="center"/>
          </w:tcPr>
          <w:p w:rsidR="002B01E8" w:rsidRPr="0004186F" w:rsidRDefault="002B01E8" w:rsidP="007A6B18">
            <w:pPr>
              <w:tabs>
                <w:tab w:val="left" w:pos="7310"/>
              </w:tabs>
              <w:spacing w:after="0" w:line="240" w:lineRule="auto"/>
              <w:contextualSpacing/>
              <w:jc w:val="center"/>
              <w:rPr>
                <w:rFonts w:ascii="Times New Roman" w:hAnsi="Times New Roman"/>
                <w:b/>
                <w:bCs/>
                <w:sz w:val="20"/>
                <w:szCs w:val="20"/>
              </w:rPr>
            </w:pPr>
            <w:r w:rsidRPr="0004186F">
              <w:rPr>
                <w:rFonts w:ascii="Times New Roman" w:hAnsi="Times New Roman"/>
                <w:b/>
                <w:bCs/>
                <w:sz w:val="20"/>
                <w:szCs w:val="20"/>
              </w:rPr>
              <w:t>Önceki Yıllar</w:t>
            </w:r>
          </w:p>
        </w:tc>
        <w:tc>
          <w:tcPr>
            <w:tcW w:w="958" w:type="dxa"/>
            <w:vMerge w:val="restart"/>
            <w:tcBorders>
              <w:top w:val="threeDEmboss" w:sz="24" w:space="0" w:color="auto"/>
            </w:tcBorders>
            <w:shd w:val="clear" w:color="auto" w:fill="D3DFEE"/>
            <w:vAlign w:val="center"/>
          </w:tcPr>
          <w:p w:rsidR="002B01E8" w:rsidRPr="0004186F" w:rsidRDefault="002B01E8" w:rsidP="007A6B18">
            <w:pPr>
              <w:tabs>
                <w:tab w:val="left" w:pos="7310"/>
              </w:tabs>
              <w:spacing w:after="0" w:line="240" w:lineRule="auto"/>
              <w:contextualSpacing/>
              <w:jc w:val="center"/>
              <w:rPr>
                <w:rFonts w:ascii="Times New Roman" w:hAnsi="Times New Roman"/>
                <w:b/>
                <w:bCs/>
                <w:sz w:val="18"/>
                <w:szCs w:val="18"/>
              </w:rPr>
            </w:pPr>
            <w:r w:rsidRPr="0004186F">
              <w:rPr>
                <w:rFonts w:ascii="Times New Roman" w:hAnsi="Times New Roman"/>
                <w:b/>
                <w:bCs/>
              </w:rPr>
              <w:t>Plan Dönemi Sonu</w:t>
            </w:r>
          </w:p>
        </w:tc>
      </w:tr>
      <w:tr w:rsidR="002B01E8" w:rsidRPr="000157A4" w:rsidTr="007A6B18">
        <w:trPr>
          <w:trHeight w:val="340"/>
        </w:trPr>
        <w:tc>
          <w:tcPr>
            <w:tcW w:w="6062" w:type="dxa"/>
            <w:gridSpan w:val="3"/>
            <w:vMerge/>
            <w:shd w:val="clear" w:color="auto" w:fill="A7BFDE"/>
          </w:tcPr>
          <w:p w:rsidR="002B01E8" w:rsidRPr="0004186F" w:rsidRDefault="002B01E8" w:rsidP="007A6B18">
            <w:pPr>
              <w:tabs>
                <w:tab w:val="left" w:pos="7310"/>
              </w:tabs>
              <w:spacing w:after="0" w:line="240" w:lineRule="auto"/>
              <w:contextualSpacing/>
              <w:rPr>
                <w:rFonts w:ascii="Times New Roman" w:hAnsi="Times New Roman"/>
                <w:b/>
                <w:bCs/>
                <w:sz w:val="18"/>
                <w:szCs w:val="18"/>
              </w:rPr>
            </w:pPr>
          </w:p>
        </w:tc>
        <w:tc>
          <w:tcPr>
            <w:tcW w:w="1134" w:type="dxa"/>
            <w:shd w:val="clear" w:color="auto" w:fill="A7BFDE"/>
          </w:tcPr>
          <w:p w:rsidR="002B01E8" w:rsidRPr="0004186F" w:rsidRDefault="002B01E8" w:rsidP="007A6B18">
            <w:pPr>
              <w:tabs>
                <w:tab w:val="left" w:pos="7310"/>
              </w:tabs>
              <w:spacing w:after="0" w:line="240" w:lineRule="auto"/>
              <w:contextualSpacing/>
              <w:jc w:val="center"/>
              <w:rPr>
                <w:rFonts w:ascii="Times New Roman" w:hAnsi="Times New Roman"/>
                <w:b/>
                <w:sz w:val="20"/>
                <w:szCs w:val="20"/>
              </w:rPr>
            </w:pPr>
            <w:r w:rsidRPr="0004186F">
              <w:rPr>
                <w:rFonts w:ascii="Times New Roman" w:hAnsi="Times New Roman"/>
                <w:b/>
                <w:sz w:val="20"/>
                <w:szCs w:val="20"/>
              </w:rPr>
              <w:t>2012/2013</w:t>
            </w:r>
          </w:p>
        </w:tc>
        <w:tc>
          <w:tcPr>
            <w:tcW w:w="1134" w:type="dxa"/>
            <w:shd w:val="clear" w:color="auto" w:fill="A7BFDE"/>
          </w:tcPr>
          <w:p w:rsidR="002B01E8" w:rsidRPr="0004186F" w:rsidRDefault="002B01E8" w:rsidP="007A6B18">
            <w:pPr>
              <w:tabs>
                <w:tab w:val="left" w:pos="7310"/>
              </w:tabs>
              <w:spacing w:after="0" w:line="240" w:lineRule="auto"/>
              <w:contextualSpacing/>
              <w:jc w:val="center"/>
              <w:rPr>
                <w:rFonts w:ascii="Times New Roman" w:hAnsi="Times New Roman"/>
                <w:b/>
                <w:sz w:val="20"/>
                <w:szCs w:val="20"/>
              </w:rPr>
            </w:pPr>
            <w:r w:rsidRPr="0004186F">
              <w:rPr>
                <w:rFonts w:ascii="Times New Roman" w:hAnsi="Times New Roman"/>
                <w:b/>
                <w:sz w:val="20"/>
                <w:szCs w:val="20"/>
              </w:rPr>
              <w:t>2013/2014</w:t>
            </w:r>
          </w:p>
        </w:tc>
        <w:tc>
          <w:tcPr>
            <w:tcW w:w="958" w:type="dxa"/>
            <w:vMerge/>
            <w:shd w:val="clear" w:color="auto" w:fill="A7BFDE"/>
          </w:tcPr>
          <w:p w:rsidR="002B01E8" w:rsidRPr="0004186F" w:rsidRDefault="002B01E8" w:rsidP="007A6B18">
            <w:pPr>
              <w:tabs>
                <w:tab w:val="left" w:pos="7310"/>
              </w:tabs>
              <w:spacing w:after="0" w:line="240" w:lineRule="auto"/>
              <w:contextualSpacing/>
              <w:rPr>
                <w:rFonts w:ascii="Times New Roman" w:hAnsi="Times New Roman"/>
                <w:sz w:val="18"/>
                <w:szCs w:val="18"/>
              </w:rPr>
            </w:pPr>
          </w:p>
        </w:tc>
      </w:tr>
      <w:tr w:rsidR="002B01E8" w:rsidRPr="000157A4" w:rsidTr="007A6B18">
        <w:trPr>
          <w:trHeight w:val="283"/>
        </w:trPr>
        <w:tc>
          <w:tcPr>
            <w:tcW w:w="534" w:type="dxa"/>
            <w:shd w:val="clear" w:color="auto" w:fill="D3DFEE"/>
            <w:vAlign w:val="center"/>
          </w:tcPr>
          <w:p w:rsidR="002B01E8" w:rsidRPr="0004186F" w:rsidRDefault="00931E57" w:rsidP="007A6B18">
            <w:pPr>
              <w:tabs>
                <w:tab w:val="left" w:pos="7310"/>
              </w:tabs>
              <w:spacing w:after="0" w:line="240" w:lineRule="auto"/>
              <w:contextualSpacing/>
              <w:jc w:val="center"/>
              <w:rPr>
                <w:rFonts w:ascii="Times New Roman" w:hAnsi="Times New Roman"/>
                <w:b/>
                <w:bCs/>
                <w:sz w:val="18"/>
                <w:szCs w:val="18"/>
              </w:rPr>
            </w:pPr>
            <w:r>
              <w:rPr>
                <w:rFonts w:ascii="Times New Roman" w:hAnsi="Times New Roman"/>
                <w:b/>
                <w:bCs/>
                <w:sz w:val="18"/>
                <w:szCs w:val="18"/>
              </w:rPr>
              <w:t>8</w:t>
            </w:r>
            <w:r w:rsidR="002B01E8" w:rsidRPr="0004186F">
              <w:rPr>
                <w:rFonts w:ascii="Times New Roman" w:hAnsi="Times New Roman"/>
                <w:b/>
                <w:bCs/>
                <w:sz w:val="18"/>
                <w:szCs w:val="18"/>
              </w:rPr>
              <w:t>.1</w:t>
            </w:r>
          </w:p>
        </w:tc>
        <w:tc>
          <w:tcPr>
            <w:tcW w:w="1417" w:type="dxa"/>
            <w:vMerge w:val="restart"/>
            <w:shd w:val="clear" w:color="auto" w:fill="D3DFEE"/>
            <w:vAlign w:val="center"/>
          </w:tcPr>
          <w:p w:rsidR="002B01E8" w:rsidRPr="0004186F" w:rsidRDefault="002B01E8" w:rsidP="007A6B18">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Örgün eğitimde 10 gün ve üzeri devamsız öğrenci oranı</w:t>
            </w:r>
          </w:p>
        </w:tc>
        <w:tc>
          <w:tcPr>
            <w:tcW w:w="4111" w:type="dxa"/>
            <w:shd w:val="clear" w:color="auto" w:fill="D3DFEE"/>
            <w:vAlign w:val="center"/>
          </w:tcPr>
          <w:p w:rsidR="002B01E8" w:rsidRPr="0004186F" w:rsidRDefault="002B01E8" w:rsidP="007A6B18">
            <w:pPr>
              <w:tabs>
                <w:tab w:val="left" w:pos="7310"/>
              </w:tabs>
              <w:spacing w:after="0" w:line="240" w:lineRule="auto"/>
              <w:contextualSpacing/>
              <w:rPr>
                <w:rFonts w:ascii="Times New Roman" w:hAnsi="Times New Roman"/>
                <w:sz w:val="18"/>
                <w:szCs w:val="18"/>
              </w:rPr>
            </w:pPr>
            <w:r w:rsidRPr="0004186F">
              <w:rPr>
                <w:rFonts w:ascii="Times New Roman" w:hAnsi="Times New Roman"/>
                <w:sz w:val="18"/>
                <w:szCs w:val="18"/>
              </w:rPr>
              <w:t>İlkokulda devamsızlık oranı (10 gün ve üzeri)</w:t>
            </w:r>
          </w:p>
        </w:tc>
        <w:tc>
          <w:tcPr>
            <w:tcW w:w="1134" w:type="dxa"/>
            <w:shd w:val="clear" w:color="auto" w:fill="D3DFEE"/>
            <w:vAlign w:val="center"/>
          </w:tcPr>
          <w:p w:rsidR="002B01E8" w:rsidRPr="00835FCD" w:rsidRDefault="002B01E8" w:rsidP="007A6B18">
            <w:pPr>
              <w:tabs>
                <w:tab w:val="left" w:pos="7310"/>
              </w:tabs>
              <w:spacing w:after="0"/>
              <w:contextualSpacing/>
              <w:jc w:val="center"/>
              <w:rPr>
                <w:rFonts w:ascii="Times New Roman" w:hAnsi="Times New Roman"/>
                <w:sz w:val="20"/>
                <w:szCs w:val="20"/>
              </w:rPr>
            </w:pPr>
            <w:r>
              <w:rPr>
                <w:rFonts w:ascii="Times New Roman" w:hAnsi="Times New Roman"/>
                <w:sz w:val="20"/>
                <w:szCs w:val="20"/>
              </w:rPr>
              <w:t>4.07</w:t>
            </w:r>
          </w:p>
        </w:tc>
        <w:tc>
          <w:tcPr>
            <w:tcW w:w="1134" w:type="dxa"/>
            <w:shd w:val="clear" w:color="auto" w:fill="D3DFEE"/>
            <w:vAlign w:val="center"/>
          </w:tcPr>
          <w:p w:rsidR="002B01E8" w:rsidRPr="00835FCD" w:rsidRDefault="002B01E8" w:rsidP="007A6B18">
            <w:pPr>
              <w:tabs>
                <w:tab w:val="left" w:pos="7310"/>
              </w:tabs>
              <w:spacing w:after="0"/>
              <w:contextualSpacing/>
              <w:jc w:val="center"/>
              <w:rPr>
                <w:rFonts w:ascii="Times New Roman" w:hAnsi="Times New Roman"/>
                <w:sz w:val="20"/>
                <w:szCs w:val="20"/>
              </w:rPr>
            </w:pPr>
            <w:r>
              <w:rPr>
                <w:rFonts w:ascii="Times New Roman" w:hAnsi="Times New Roman"/>
                <w:sz w:val="20"/>
                <w:szCs w:val="20"/>
              </w:rPr>
              <w:t>3.14</w:t>
            </w:r>
          </w:p>
        </w:tc>
        <w:tc>
          <w:tcPr>
            <w:tcW w:w="958" w:type="dxa"/>
            <w:shd w:val="clear" w:color="auto" w:fill="D3DFEE"/>
            <w:vAlign w:val="center"/>
          </w:tcPr>
          <w:p w:rsidR="002B01E8" w:rsidRPr="0021131E" w:rsidRDefault="002B01E8" w:rsidP="007A6B18">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2.00</w:t>
            </w:r>
          </w:p>
        </w:tc>
      </w:tr>
      <w:tr w:rsidR="002B01E8" w:rsidRPr="000157A4" w:rsidTr="007A6B18">
        <w:trPr>
          <w:trHeight w:val="283"/>
        </w:trPr>
        <w:tc>
          <w:tcPr>
            <w:tcW w:w="534" w:type="dxa"/>
            <w:shd w:val="clear" w:color="auto" w:fill="A7BFDE"/>
            <w:vAlign w:val="center"/>
          </w:tcPr>
          <w:p w:rsidR="002B01E8" w:rsidRPr="0004186F" w:rsidRDefault="00931E57" w:rsidP="007A6B18">
            <w:pPr>
              <w:tabs>
                <w:tab w:val="left" w:pos="7310"/>
              </w:tabs>
              <w:spacing w:after="0" w:line="240" w:lineRule="auto"/>
              <w:contextualSpacing/>
              <w:jc w:val="center"/>
              <w:rPr>
                <w:rFonts w:ascii="Times New Roman" w:hAnsi="Times New Roman"/>
                <w:b/>
                <w:bCs/>
                <w:sz w:val="18"/>
                <w:szCs w:val="18"/>
              </w:rPr>
            </w:pPr>
            <w:r>
              <w:rPr>
                <w:rFonts w:ascii="Times New Roman" w:hAnsi="Times New Roman"/>
                <w:b/>
                <w:bCs/>
                <w:sz w:val="18"/>
                <w:szCs w:val="18"/>
              </w:rPr>
              <w:t>8</w:t>
            </w:r>
            <w:r w:rsidR="002B01E8" w:rsidRPr="0004186F">
              <w:rPr>
                <w:rFonts w:ascii="Times New Roman" w:hAnsi="Times New Roman"/>
                <w:b/>
                <w:bCs/>
                <w:sz w:val="18"/>
                <w:szCs w:val="18"/>
              </w:rPr>
              <w:t>.2</w:t>
            </w:r>
          </w:p>
        </w:tc>
        <w:tc>
          <w:tcPr>
            <w:tcW w:w="1417" w:type="dxa"/>
            <w:vMerge/>
            <w:shd w:val="clear" w:color="auto" w:fill="A7BFDE"/>
            <w:vAlign w:val="center"/>
          </w:tcPr>
          <w:p w:rsidR="002B01E8" w:rsidRPr="0004186F" w:rsidRDefault="002B01E8" w:rsidP="007A6B18">
            <w:pPr>
              <w:tabs>
                <w:tab w:val="left" w:pos="7310"/>
              </w:tabs>
              <w:spacing w:after="0" w:line="240" w:lineRule="auto"/>
              <w:contextualSpacing/>
              <w:rPr>
                <w:rFonts w:ascii="Times New Roman" w:hAnsi="Times New Roman"/>
                <w:sz w:val="18"/>
                <w:szCs w:val="18"/>
              </w:rPr>
            </w:pPr>
          </w:p>
        </w:tc>
        <w:tc>
          <w:tcPr>
            <w:tcW w:w="4111" w:type="dxa"/>
            <w:shd w:val="clear" w:color="auto" w:fill="A7BFDE"/>
            <w:vAlign w:val="center"/>
          </w:tcPr>
          <w:p w:rsidR="002B01E8" w:rsidRPr="0004186F" w:rsidRDefault="002B01E8" w:rsidP="007A6B18">
            <w:pPr>
              <w:tabs>
                <w:tab w:val="left" w:pos="7310"/>
              </w:tabs>
              <w:spacing w:after="0" w:line="240" w:lineRule="auto"/>
              <w:contextualSpacing/>
              <w:rPr>
                <w:rFonts w:ascii="Times New Roman" w:hAnsi="Times New Roman"/>
                <w:sz w:val="18"/>
                <w:szCs w:val="18"/>
              </w:rPr>
            </w:pPr>
            <w:r w:rsidRPr="0004186F">
              <w:rPr>
                <w:rFonts w:ascii="Times New Roman" w:hAnsi="Times New Roman"/>
                <w:sz w:val="18"/>
                <w:szCs w:val="18"/>
              </w:rPr>
              <w:t>Ortaokulda devamsızlık oranı (10 gün ve üzeri)</w:t>
            </w:r>
          </w:p>
        </w:tc>
        <w:tc>
          <w:tcPr>
            <w:tcW w:w="1134" w:type="dxa"/>
            <w:shd w:val="clear" w:color="auto" w:fill="A7BFDE"/>
            <w:vAlign w:val="center"/>
          </w:tcPr>
          <w:p w:rsidR="002B01E8" w:rsidRPr="00835FCD" w:rsidRDefault="002B01E8" w:rsidP="007A6B18">
            <w:pPr>
              <w:tabs>
                <w:tab w:val="left" w:pos="7310"/>
              </w:tabs>
              <w:spacing w:after="0"/>
              <w:contextualSpacing/>
              <w:jc w:val="center"/>
              <w:rPr>
                <w:rFonts w:ascii="Times New Roman" w:hAnsi="Times New Roman"/>
                <w:sz w:val="20"/>
                <w:szCs w:val="20"/>
              </w:rPr>
            </w:pPr>
            <w:r>
              <w:rPr>
                <w:rFonts w:ascii="Times New Roman" w:hAnsi="Times New Roman"/>
                <w:sz w:val="20"/>
                <w:szCs w:val="20"/>
              </w:rPr>
              <w:t>7.65</w:t>
            </w:r>
          </w:p>
        </w:tc>
        <w:tc>
          <w:tcPr>
            <w:tcW w:w="1134" w:type="dxa"/>
            <w:shd w:val="clear" w:color="auto" w:fill="A7BFDE"/>
            <w:vAlign w:val="center"/>
          </w:tcPr>
          <w:p w:rsidR="002B01E8" w:rsidRPr="00835FCD" w:rsidRDefault="002B01E8" w:rsidP="007A6B18">
            <w:pPr>
              <w:tabs>
                <w:tab w:val="left" w:pos="7310"/>
              </w:tabs>
              <w:spacing w:after="0"/>
              <w:contextualSpacing/>
              <w:jc w:val="center"/>
              <w:rPr>
                <w:rFonts w:ascii="Times New Roman" w:hAnsi="Times New Roman"/>
                <w:sz w:val="20"/>
                <w:szCs w:val="20"/>
              </w:rPr>
            </w:pPr>
            <w:r>
              <w:rPr>
                <w:rFonts w:ascii="Times New Roman" w:hAnsi="Times New Roman"/>
                <w:sz w:val="20"/>
                <w:szCs w:val="20"/>
              </w:rPr>
              <w:t>13.00</w:t>
            </w:r>
          </w:p>
        </w:tc>
        <w:tc>
          <w:tcPr>
            <w:tcW w:w="958" w:type="dxa"/>
            <w:shd w:val="clear" w:color="auto" w:fill="A7BFDE"/>
            <w:vAlign w:val="center"/>
          </w:tcPr>
          <w:p w:rsidR="002B01E8" w:rsidRPr="0021131E" w:rsidRDefault="002B01E8" w:rsidP="007A6B18">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6.00</w:t>
            </w:r>
          </w:p>
        </w:tc>
      </w:tr>
      <w:tr w:rsidR="002B01E8" w:rsidRPr="000157A4" w:rsidTr="007A6B18">
        <w:trPr>
          <w:trHeight w:val="283"/>
        </w:trPr>
        <w:tc>
          <w:tcPr>
            <w:tcW w:w="534" w:type="dxa"/>
            <w:shd w:val="clear" w:color="auto" w:fill="D3DFEE"/>
            <w:vAlign w:val="center"/>
          </w:tcPr>
          <w:p w:rsidR="002B01E8" w:rsidRPr="0004186F" w:rsidRDefault="00931E57" w:rsidP="007A6B18">
            <w:pPr>
              <w:tabs>
                <w:tab w:val="left" w:pos="7310"/>
              </w:tabs>
              <w:spacing w:after="0" w:line="240" w:lineRule="auto"/>
              <w:contextualSpacing/>
              <w:jc w:val="center"/>
              <w:rPr>
                <w:rFonts w:ascii="Times New Roman" w:hAnsi="Times New Roman"/>
                <w:b/>
                <w:bCs/>
                <w:sz w:val="18"/>
                <w:szCs w:val="18"/>
              </w:rPr>
            </w:pPr>
            <w:r>
              <w:rPr>
                <w:rFonts w:ascii="Times New Roman" w:hAnsi="Times New Roman"/>
                <w:b/>
                <w:bCs/>
                <w:sz w:val="18"/>
                <w:szCs w:val="18"/>
              </w:rPr>
              <w:t>8</w:t>
            </w:r>
            <w:r w:rsidR="002B01E8" w:rsidRPr="0004186F">
              <w:rPr>
                <w:rFonts w:ascii="Times New Roman" w:hAnsi="Times New Roman"/>
                <w:b/>
                <w:bCs/>
                <w:sz w:val="18"/>
                <w:szCs w:val="18"/>
              </w:rPr>
              <w:t>.3</w:t>
            </w:r>
          </w:p>
        </w:tc>
        <w:tc>
          <w:tcPr>
            <w:tcW w:w="1417" w:type="dxa"/>
            <w:vMerge/>
            <w:shd w:val="clear" w:color="auto" w:fill="D3DFEE"/>
            <w:vAlign w:val="center"/>
          </w:tcPr>
          <w:p w:rsidR="002B01E8" w:rsidRPr="0004186F" w:rsidRDefault="002B01E8" w:rsidP="007A6B18">
            <w:pPr>
              <w:tabs>
                <w:tab w:val="left" w:pos="7310"/>
              </w:tabs>
              <w:spacing w:after="0" w:line="240" w:lineRule="auto"/>
              <w:contextualSpacing/>
              <w:rPr>
                <w:rFonts w:ascii="Times New Roman" w:hAnsi="Times New Roman"/>
                <w:sz w:val="18"/>
                <w:szCs w:val="18"/>
              </w:rPr>
            </w:pPr>
          </w:p>
        </w:tc>
        <w:tc>
          <w:tcPr>
            <w:tcW w:w="4111" w:type="dxa"/>
            <w:shd w:val="clear" w:color="auto" w:fill="D3DFEE"/>
            <w:vAlign w:val="center"/>
          </w:tcPr>
          <w:p w:rsidR="002B01E8" w:rsidRPr="0004186F" w:rsidRDefault="002B01E8" w:rsidP="007A6B18">
            <w:pPr>
              <w:tabs>
                <w:tab w:val="left" w:pos="7310"/>
              </w:tabs>
              <w:spacing w:after="0" w:line="240" w:lineRule="auto"/>
              <w:contextualSpacing/>
              <w:rPr>
                <w:rFonts w:ascii="Times New Roman" w:hAnsi="Times New Roman"/>
                <w:sz w:val="18"/>
                <w:szCs w:val="18"/>
              </w:rPr>
            </w:pPr>
            <w:r w:rsidRPr="0004186F">
              <w:rPr>
                <w:rFonts w:ascii="Times New Roman" w:hAnsi="Times New Roman"/>
                <w:sz w:val="18"/>
                <w:szCs w:val="18"/>
              </w:rPr>
              <w:t>Ortaöğretimde devamsızlık oranı (10 gün ve üzeri)</w:t>
            </w:r>
          </w:p>
        </w:tc>
        <w:tc>
          <w:tcPr>
            <w:tcW w:w="1134" w:type="dxa"/>
            <w:shd w:val="clear" w:color="auto" w:fill="D3DFEE"/>
            <w:vAlign w:val="center"/>
          </w:tcPr>
          <w:p w:rsidR="002B01E8" w:rsidRPr="00835FCD" w:rsidRDefault="002B01E8" w:rsidP="007A6B18">
            <w:pPr>
              <w:tabs>
                <w:tab w:val="left" w:pos="7310"/>
              </w:tabs>
              <w:spacing w:after="0"/>
              <w:contextualSpacing/>
              <w:jc w:val="center"/>
              <w:rPr>
                <w:rFonts w:ascii="Times New Roman" w:hAnsi="Times New Roman"/>
                <w:sz w:val="20"/>
                <w:szCs w:val="20"/>
              </w:rPr>
            </w:pPr>
            <w:r>
              <w:rPr>
                <w:rFonts w:ascii="Times New Roman" w:hAnsi="Times New Roman"/>
                <w:sz w:val="20"/>
                <w:szCs w:val="20"/>
              </w:rPr>
              <w:t>26.17</w:t>
            </w:r>
          </w:p>
        </w:tc>
        <w:tc>
          <w:tcPr>
            <w:tcW w:w="1134" w:type="dxa"/>
            <w:shd w:val="clear" w:color="auto" w:fill="D3DFEE"/>
            <w:vAlign w:val="center"/>
          </w:tcPr>
          <w:p w:rsidR="002B01E8" w:rsidRPr="00835FCD" w:rsidRDefault="002B01E8" w:rsidP="007A6B18">
            <w:pPr>
              <w:tabs>
                <w:tab w:val="left" w:pos="7310"/>
              </w:tabs>
              <w:spacing w:after="0"/>
              <w:contextualSpacing/>
              <w:jc w:val="center"/>
              <w:rPr>
                <w:rFonts w:ascii="Times New Roman" w:hAnsi="Times New Roman"/>
                <w:sz w:val="20"/>
                <w:szCs w:val="20"/>
              </w:rPr>
            </w:pPr>
            <w:r>
              <w:rPr>
                <w:rFonts w:ascii="Times New Roman" w:hAnsi="Times New Roman"/>
                <w:sz w:val="20"/>
                <w:szCs w:val="20"/>
              </w:rPr>
              <w:t>20.12</w:t>
            </w:r>
          </w:p>
        </w:tc>
        <w:tc>
          <w:tcPr>
            <w:tcW w:w="958" w:type="dxa"/>
            <w:shd w:val="clear" w:color="auto" w:fill="D3DFEE"/>
            <w:vAlign w:val="center"/>
          </w:tcPr>
          <w:p w:rsidR="002B01E8" w:rsidRPr="0021131E" w:rsidRDefault="002B01E8" w:rsidP="007A6B18">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10.00</w:t>
            </w:r>
          </w:p>
        </w:tc>
      </w:tr>
      <w:tr w:rsidR="002B01E8" w:rsidRPr="000157A4" w:rsidTr="007A6B18">
        <w:trPr>
          <w:trHeight w:val="283"/>
        </w:trPr>
        <w:tc>
          <w:tcPr>
            <w:tcW w:w="534" w:type="dxa"/>
            <w:shd w:val="clear" w:color="auto" w:fill="A7BFDE"/>
            <w:vAlign w:val="center"/>
          </w:tcPr>
          <w:p w:rsidR="002B01E8" w:rsidRPr="0004186F" w:rsidRDefault="00931E57" w:rsidP="007A6B18">
            <w:pPr>
              <w:tabs>
                <w:tab w:val="left" w:pos="7310"/>
              </w:tabs>
              <w:spacing w:after="0" w:line="240" w:lineRule="auto"/>
              <w:contextualSpacing/>
              <w:jc w:val="center"/>
              <w:rPr>
                <w:rFonts w:ascii="Times New Roman" w:hAnsi="Times New Roman"/>
                <w:b/>
                <w:bCs/>
                <w:sz w:val="18"/>
                <w:szCs w:val="18"/>
              </w:rPr>
            </w:pPr>
            <w:r>
              <w:rPr>
                <w:rFonts w:ascii="Times New Roman" w:hAnsi="Times New Roman"/>
                <w:b/>
                <w:bCs/>
                <w:sz w:val="18"/>
                <w:szCs w:val="18"/>
              </w:rPr>
              <w:t>8</w:t>
            </w:r>
            <w:r w:rsidR="002B01E8" w:rsidRPr="0004186F">
              <w:rPr>
                <w:rFonts w:ascii="Times New Roman" w:hAnsi="Times New Roman"/>
                <w:b/>
                <w:bCs/>
                <w:sz w:val="18"/>
                <w:szCs w:val="18"/>
              </w:rPr>
              <w:t>.</w:t>
            </w:r>
          </w:p>
        </w:tc>
        <w:tc>
          <w:tcPr>
            <w:tcW w:w="5528" w:type="dxa"/>
            <w:gridSpan w:val="2"/>
            <w:shd w:val="clear" w:color="auto" w:fill="A7BFDE"/>
            <w:vAlign w:val="center"/>
          </w:tcPr>
          <w:p w:rsidR="002B01E8" w:rsidRPr="0004186F" w:rsidRDefault="002B01E8" w:rsidP="007A6B18">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Örgün eğitimde 10 gün ve üzeri devamsız öğrenci oranı (%)</w:t>
            </w:r>
          </w:p>
        </w:tc>
        <w:tc>
          <w:tcPr>
            <w:tcW w:w="1134" w:type="dxa"/>
            <w:shd w:val="clear" w:color="auto" w:fill="A7BFDE"/>
            <w:vAlign w:val="center"/>
          </w:tcPr>
          <w:p w:rsidR="002B01E8" w:rsidRPr="00835FCD" w:rsidRDefault="002B01E8" w:rsidP="007A6B18">
            <w:pPr>
              <w:tabs>
                <w:tab w:val="left" w:pos="7310"/>
              </w:tabs>
              <w:spacing w:after="0"/>
              <w:contextualSpacing/>
              <w:jc w:val="center"/>
              <w:rPr>
                <w:rFonts w:ascii="Times New Roman" w:hAnsi="Times New Roman"/>
                <w:sz w:val="20"/>
                <w:szCs w:val="20"/>
              </w:rPr>
            </w:pPr>
            <w:r>
              <w:rPr>
                <w:rFonts w:ascii="Times New Roman" w:hAnsi="Times New Roman"/>
                <w:sz w:val="20"/>
                <w:szCs w:val="20"/>
              </w:rPr>
              <w:t>12.63</w:t>
            </w:r>
          </w:p>
        </w:tc>
        <w:tc>
          <w:tcPr>
            <w:tcW w:w="1134" w:type="dxa"/>
            <w:shd w:val="clear" w:color="auto" w:fill="A7BFDE"/>
            <w:vAlign w:val="center"/>
          </w:tcPr>
          <w:p w:rsidR="002B01E8" w:rsidRPr="00835FCD" w:rsidRDefault="002B01E8" w:rsidP="007A6B18">
            <w:pPr>
              <w:tabs>
                <w:tab w:val="left" w:pos="7310"/>
              </w:tabs>
              <w:spacing w:after="0"/>
              <w:contextualSpacing/>
              <w:jc w:val="center"/>
              <w:rPr>
                <w:rFonts w:ascii="Times New Roman" w:hAnsi="Times New Roman"/>
                <w:sz w:val="20"/>
                <w:szCs w:val="20"/>
              </w:rPr>
            </w:pPr>
            <w:r>
              <w:rPr>
                <w:rFonts w:ascii="Times New Roman" w:hAnsi="Times New Roman"/>
                <w:sz w:val="20"/>
                <w:szCs w:val="20"/>
              </w:rPr>
              <w:t>12.08</w:t>
            </w:r>
          </w:p>
        </w:tc>
        <w:tc>
          <w:tcPr>
            <w:tcW w:w="958" w:type="dxa"/>
            <w:shd w:val="clear" w:color="auto" w:fill="A7BFDE"/>
            <w:vAlign w:val="center"/>
          </w:tcPr>
          <w:p w:rsidR="002B01E8" w:rsidRPr="0021131E" w:rsidRDefault="002B01E8" w:rsidP="007A6B18">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6.00</w:t>
            </w:r>
          </w:p>
        </w:tc>
      </w:tr>
      <w:tr w:rsidR="002B01E8" w:rsidRPr="000157A4" w:rsidTr="007A6B18">
        <w:trPr>
          <w:trHeight w:val="283"/>
        </w:trPr>
        <w:tc>
          <w:tcPr>
            <w:tcW w:w="534" w:type="dxa"/>
            <w:shd w:val="clear" w:color="auto" w:fill="D3DFEE"/>
            <w:vAlign w:val="center"/>
          </w:tcPr>
          <w:p w:rsidR="002B01E8" w:rsidRPr="0004186F" w:rsidRDefault="00931E57" w:rsidP="007A6B18">
            <w:pPr>
              <w:tabs>
                <w:tab w:val="left" w:pos="7310"/>
              </w:tabs>
              <w:spacing w:after="0" w:line="240" w:lineRule="auto"/>
              <w:contextualSpacing/>
              <w:jc w:val="center"/>
              <w:rPr>
                <w:rFonts w:ascii="Times New Roman" w:hAnsi="Times New Roman"/>
                <w:b/>
                <w:bCs/>
                <w:sz w:val="18"/>
                <w:szCs w:val="18"/>
              </w:rPr>
            </w:pPr>
            <w:r>
              <w:rPr>
                <w:rFonts w:ascii="Times New Roman" w:hAnsi="Times New Roman"/>
                <w:b/>
                <w:bCs/>
                <w:sz w:val="18"/>
                <w:szCs w:val="18"/>
              </w:rPr>
              <w:t>9</w:t>
            </w:r>
            <w:r w:rsidR="002B01E8" w:rsidRPr="0004186F">
              <w:rPr>
                <w:rFonts w:ascii="Times New Roman" w:hAnsi="Times New Roman"/>
                <w:b/>
                <w:bCs/>
                <w:sz w:val="18"/>
                <w:szCs w:val="18"/>
              </w:rPr>
              <w:t>.1</w:t>
            </w:r>
          </w:p>
        </w:tc>
        <w:tc>
          <w:tcPr>
            <w:tcW w:w="1417" w:type="dxa"/>
            <w:vMerge w:val="restart"/>
            <w:shd w:val="clear" w:color="auto" w:fill="D3DFEE"/>
            <w:vAlign w:val="center"/>
          </w:tcPr>
          <w:p w:rsidR="002B01E8" w:rsidRPr="0004186F" w:rsidRDefault="002B01E8" w:rsidP="007A6B18">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Örgün eğitimde devam oranı</w:t>
            </w:r>
          </w:p>
        </w:tc>
        <w:tc>
          <w:tcPr>
            <w:tcW w:w="4111" w:type="dxa"/>
            <w:shd w:val="clear" w:color="auto" w:fill="D3DFEE"/>
            <w:vAlign w:val="center"/>
          </w:tcPr>
          <w:p w:rsidR="002B01E8" w:rsidRPr="0004186F" w:rsidRDefault="002B01E8" w:rsidP="007A6B18">
            <w:pPr>
              <w:tabs>
                <w:tab w:val="left" w:pos="7310"/>
              </w:tabs>
              <w:spacing w:after="0" w:line="240" w:lineRule="auto"/>
              <w:contextualSpacing/>
              <w:rPr>
                <w:rFonts w:ascii="Times New Roman" w:hAnsi="Times New Roman"/>
                <w:sz w:val="18"/>
                <w:szCs w:val="18"/>
              </w:rPr>
            </w:pPr>
            <w:r w:rsidRPr="0004186F">
              <w:rPr>
                <w:rFonts w:ascii="Times New Roman" w:hAnsi="Times New Roman"/>
                <w:sz w:val="18"/>
                <w:szCs w:val="18"/>
              </w:rPr>
              <w:t>Genel ortaöğretimde devam oranı</w:t>
            </w:r>
          </w:p>
        </w:tc>
        <w:tc>
          <w:tcPr>
            <w:tcW w:w="1134" w:type="dxa"/>
            <w:shd w:val="clear" w:color="auto" w:fill="D3DFEE"/>
            <w:vAlign w:val="center"/>
          </w:tcPr>
          <w:p w:rsidR="002B01E8" w:rsidRPr="00835FCD" w:rsidRDefault="002B01E8" w:rsidP="007A6B18">
            <w:pPr>
              <w:tabs>
                <w:tab w:val="left" w:pos="7310"/>
              </w:tabs>
              <w:spacing w:after="0"/>
              <w:contextualSpacing/>
              <w:jc w:val="center"/>
              <w:rPr>
                <w:rFonts w:ascii="Times New Roman" w:hAnsi="Times New Roman"/>
                <w:sz w:val="20"/>
                <w:szCs w:val="20"/>
              </w:rPr>
            </w:pPr>
            <w:r>
              <w:rPr>
                <w:rFonts w:ascii="Times New Roman" w:hAnsi="Times New Roman"/>
                <w:sz w:val="20"/>
                <w:szCs w:val="20"/>
              </w:rPr>
              <w:t>100</w:t>
            </w:r>
          </w:p>
        </w:tc>
        <w:tc>
          <w:tcPr>
            <w:tcW w:w="1134" w:type="dxa"/>
            <w:shd w:val="clear" w:color="auto" w:fill="D3DFEE"/>
            <w:vAlign w:val="center"/>
          </w:tcPr>
          <w:p w:rsidR="002B01E8" w:rsidRPr="00835FCD" w:rsidRDefault="002B01E8" w:rsidP="007A6B18">
            <w:pPr>
              <w:tabs>
                <w:tab w:val="left" w:pos="7310"/>
              </w:tabs>
              <w:spacing w:after="0"/>
              <w:contextualSpacing/>
              <w:jc w:val="center"/>
              <w:rPr>
                <w:rFonts w:ascii="Times New Roman" w:hAnsi="Times New Roman"/>
                <w:sz w:val="20"/>
                <w:szCs w:val="20"/>
              </w:rPr>
            </w:pPr>
            <w:r>
              <w:rPr>
                <w:rFonts w:ascii="Times New Roman" w:hAnsi="Times New Roman"/>
                <w:sz w:val="20"/>
                <w:szCs w:val="20"/>
              </w:rPr>
              <w:t>98.73</w:t>
            </w:r>
          </w:p>
        </w:tc>
        <w:tc>
          <w:tcPr>
            <w:tcW w:w="958" w:type="dxa"/>
            <w:shd w:val="clear" w:color="auto" w:fill="D3DFEE"/>
            <w:vAlign w:val="center"/>
          </w:tcPr>
          <w:p w:rsidR="002B01E8" w:rsidRPr="0021131E" w:rsidRDefault="002B01E8" w:rsidP="007A6B18">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100</w:t>
            </w:r>
          </w:p>
        </w:tc>
      </w:tr>
      <w:tr w:rsidR="002B01E8" w:rsidRPr="000157A4" w:rsidTr="007A6B18">
        <w:trPr>
          <w:trHeight w:val="283"/>
        </w:trPr>
        <w:tc>
          <w:tcPr>
            <w:tcW w:w="534" w:type="dxa"/>
            <w:shd w:val="clear" w:color="auto" w:fill="A7BFDE"/>
            <w:vAlign w:val="center"/>
          </w:tcPr>
          <w:p w:rsidR="002B01E8" w:rsidRPr="0004186F" w:rsidRDefault="00931E57" w:rsidP="007A6B18">
            <w:pPr>
              <w:tabs>
                <w:tab w:val="left" w:pos="7310"/>
              </w:tabs>
              <w:spacing w:after="0" w:line="240" w:lineRule="auto"/>
              <w:contextualSpacing/>
              <w:jc w:val="center"/>
              <w:rPr>
                <w:rFonts w:ascii="Times New Roman" w:hAnsi="Times New Roman"/>
                <w:b/>
                <w:bCs/>
                <w:sz w:val="18"/>
                <w:szCs w:val="18"/>
              </w:rPr>
            </w:pPr>
            <w:r>
              <w:rPr>
                <w:rFonts w:ascii="Times New Roman" w:hAnsi="Times New Roman"/>
                <w:b/>
                <w:bCs/>
                <w:sz w:val="18"/>
                <w:szCs w:val="18"/>
              </w:rPr>
              <w:t>9</w:t>
            </w:r>
            <w:r w:rsidR="002B01E8" w:rsidRPr="0004186F">
              <w:rPr>
                <w:rFonts w:ascii="Times New Roman" w:hAnsi="Times New Roman"/>
                <w:b/>
                <w:bCs/>
                <w:sz w:val="18"/>
                <w:szCs w:val="18"/>
              </w:rPr>
              <w:t>.2</w:t>
            </w:r>
          </w:p>
        </w:tc>
        <w:tc>
          <w:tcPr>
            <w:tcW w:w="1417" w:type="dxa"/>
            <w:vMerge/>
            <w:shd w:val="clear" w:color="auto" w:fill="A7BFDE"/>
            <w:vAlign w:val="center"/>
          </w:tcPr>
          <w:p w:rsidR="002B01E8" w:rsidRPr="0004186F" w:rsidRDefault="002B01E8" w:rsidP="007A6B18">
            <w:pPr>
              <w:tabs>
                <w:tab w:val="left" w:pos="7310"/>
              </w:tabs>
              <w:spacing w:after="0" w:line="240" w:lineRule="auto"/>
              <w:contextualSpacing/>
              <w:rPr>
                <w:rFonts w:ascii="Times New Roman" w:hAnsi="Times New Roman"/>
                <w:sz w:val="18"/>
                <w:szCs w:val="18"/>
              </w:rPr>
            </w:pPr>
          </w:p>
        </w:tc>
        <w:tc>
          <w:tcPr>
            <w:tcW w:w="4111" w:type="dxa"/>
            <w:shd w:val="clear" w:color="auto" w:fill="A7BFDE"/>
            <w:vAlign w:val="center"/>
          </w:tcPr>
          <w:p w:rsidR="002B01E8" w:rsidRPr="0004186F" w:rsidRDefault="002B01E8" w:rsidP="007A6B18">
            <w:pPr>
              <w:tabs>
                <w:tab w:val="left" w:pos="7310"/>
              </w:tabs>
              <w:spacing w:after="0" w:line="240" w:lineRule="auto"/>
              <w:contextualSpacing/>
              <w:rPr>
                <w:rFonts w:ascii="Times New Roman" w:hAnsi="Times New Roman"/>
                <w:sz w:val="18"/>
                <w:szCs w:val="18"/>
              </w:rPr>
            </w:pPr>
            <w:r w:rsidRPr="0004186F">
              <w:rPr>
                <w:rFonts w:ascii="Times New Roman" w:hAnsi="Times New Roman"/>
                <w:sz w:val="18"/>
                <w:szCs w:val="18"/>
              </w:rPr>
              <w:t>Din öğretimine devam oranı</w:t>
            </w:r>
          </w:p>
        </w:tc>
        <w:tc>
          <w:tcPr>
            <w:tcW w:w="1134" w:type="dxa"/>
            <w:shd w:val="clear" w:color="auto" w:fill="A7BFDE"/>
            <w:vAlign w:val="center"/>
          </w:tcPr>
          <w:p w:rsidR="002B01E8" w:rsidRPr="00835FCD" w:rsidRDefault="002B01E8" w:rsidP="007A6B18">
            <w:pPr>
              <w:tabs>
                <w:tab w:val="left" w:pos="7310"/>
              </w:tabs>
              <w:spacing w:after="0"/>
              <w:contextualSpacing/>
              <w:jc w:val="center"/>
              <w:rPr>
                <w:rFonts w:ascii="Times New Roman" w:hAnsi="Times New Roman"/>
                <w:sz w:val="20"/>
                <w:szCs w:val="20"/>
              </w:rPr>
            </w:pPr>
            <w:r>
              <w:rPr>
                <w:rFonts w:ascii="Times New Roman" w:hAnsi="Times New Roman"/>
                <w:sz w:val="20"/>
                <w:szCs w:val="20"/>
              </w:rPr>
              <w:t>92.21</w:t>
            </w:r>
          </w:p>
        </w:tc>
        <w:tc>
          <w:tcPr>
            <w:tcW w:w="1134" w:type="dxa"/>
            <w:shd w:val="clear" w:color="auto" w:fill="A7BFDE"/>
            <w:vAlign w:val="center"/>
          </w:tcPr>
          <w:p w:rsidR="002B01E8" w:rsidRPr="00835FCD" w:rsidRDefault="002B01E8" w:rsidP="007A6B18">
            <w:pPr>
              <w:tabs>
                <w:tab w:val="left" w:pos="7310"/>
              </w:tabs>
              <w:spacing w:after="0"/>
              <w:contextualSpacing/>
              <w:jc w:val="center"/>
              <w:rPr>
                <w:rFonts w:ascii="Times New Roman" w:hAnsi="Times New Roman"/>
                <w:sz w:val="20"/>
                <w:szCs w:val="20"/>
              </w:rPr>
            </w:pPr>
            <w:r>
              <w:rPr>
                <w:rFonts w:ascii="Times New Roman" w:hAnsi="Times New Roman"/>
                <w:sz w:val="20"/>
                <w:szCs w:val="20"/>
              </w:rPr>
              <w:t>93.02</w:t>
            </w:r>
          </w:p>
        </w:tc>
        <w:tc>
          <w:tcPr>
            <w:tcW w:w="958" w:type="dxa"/>
            <w:shd w:val="clear" w:color="auto" w:fill="A7BFDE"/>
            <w:vAlign w:val="center"/>
          </w:tcPr>
          <w:p w:rsidR="002B01E8" w:rsidRPr="0021131E" w:rsidRDefault="002B01E8" w:rsidP="007A6B18">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98.00</w:t>
            </w:r>
          </w:p>
        </w:tc>
      </w:tr>
      <w:tr w:rsidR="002B01E8" w:rsidRPr="000157A4" w:rsidTr="007A6B18">
        <w:trPr>
          <w:trHeight w:val="283"/>
        </w:trPr>
        <w:tc>
          <w:tcPr>
            <w:tcW w:w="534" w:type="dxa"/>
            <w:shd w:val="clear" w:color="auto" w:fill="D3DFEE"/>
            <w:vAlign w:val="center"/>
          </w:tcPr>
          <w:p w:rsidR="002B01E8" w:rsidRPr="0004186F" w:rsidRDefault="00931E57" w:rsidP="007A6B18">
            <w:pPr>
              <w:tabs>
                <w:tab w:val="left" w:pos="7310"/>
              </w:tabs>
              <w:spacing w:after="0" w:line="240" w:lineRule="auto"/>
              <w:contextualSpacing/>
              <w:jc w:val="center"/>
              <w:rPr>
                <w:rFonts w:ascii="Times New Roman" w:hAnsi="Times New Roman"/>
                <w:b/>
                <w:bCs/>
                <w:sz w:val="18"/>
                <w:szCs w:val="18"/>
              </w:rPr>
            </w:pPr>
            <w:r>
              <w:rPr>
                <w:rFonts w:ascii="Times New Roman" w:hAnsi="Times New Roman"/>
                <w:b/>
                <w:bCs/>
                <w:sz w:val="18"/>
                <w:szCs w:val="18"/>
              </w:rPr>
              <w:t>9</w:t>
            </w:r>
            <w:r w:rsidR="002B01E8" w:rsidRPr="0004186F">
              <w:rPr>
                <w:rFonts w:ascii="Times New Roman" w:hAnsi="Times New Roman"/>
                <w:b/>
                <w:bCs/>
                <w:sz w:val="18"/>
                <w:szCs w:val="18"/>
              </w:rPr>
              <w:t>.3</w:t>
            </w:r>
          </w:p>
        </w:tc>
        <w:tc>
          <w:tcPr>
            <w:tcW w:w="1417" w:type="dxa"/>
            <w:vMerge/>
            <w:shd w:val="clear" w:color="auto" w:fill="D3DFEE"/>
            <w:vAlign w:val="center"/>
          </w:tcPr>
          <w:p w:rsidR="002B01E8" w:rsidRPr="0004186F" w:rsidRDefault="002B01E8" w:rsidP="007A6B18">
            <w:pPr>
              <w:tabs>
                <w:tab w:val="left" w:pos="7310"/>
              </w:tabs>
              <w:spacing w:after="0" w:line="240" w:lineRule="auto"/>
              <w:contextualSpacing/>
              <w:rPr>
                <w:rFonts w:ascii="Times New Roman" w:hAnsi="Times New Roman"/>
                <w:sz w:val="18"/>
                <w:szCs w:val="18"/>
              </w:rPr>
            </w:pPr>
          </w:p>
        </w:tc>
        <w:tc>
          <w:tcPr>
            <w:tcW w:w="4111" w:type="dxa"/>
            <w:shd w:val="clear" w:color="auto" w:fill="D3DFEE"/>
            <w:vAlign w:val="center"/>
          </w:tcPr>
          <w:p w:rsidR="002B01E8" w:rsidRPr="0004186F" w:rsidRDefault="002B01E8" w:rsidP="007A6B18">
            <w:pPr>
              <w:tabs>
                <w:tab w:val="left" w:pos="7310"/>
              </w:tabs>
              <w:spacing w:after="0" w:line="240" w:lineRule="auto"/>
              <w:contextualSpacing/>
              <w:rPr>
                <w:rFonts w:ascii="Times New Roman" w:hAnsi="Times New Roman"/>
                <w:sz w:val="18"/>
                <w:szCs w:val="18"/>
              </w:rPr>
            </w:pPr>
            <w:r w:rsidRPr="0004186F">
              <w:rPr>
                <w:rFonts w:ascii="Times New Roman" w:hAnsi="Times New Roman"/>
                <w:sz w:val="18"/>
                <w:szCs w:val="18"/>
              </w:rPr>
              <w:t>Mesleki ve Teknik Ortaöğretimde Devam oranı</w:t>
            </w:r>
          </w:p>
        </w:tc>
        <w:tc>
          <w:tcPr>
            <w:tcW w:w="1134" w:type="dxa"/>
            <w:shd w:val="clear" w:color="auto" w:fill="D3DFEE"/>
            <w:vAlign w:val="center"/>
          </w:tcPr>
          <w:p w:rsidR="002B01E8" w:rsidRPr="00835FCD" w:rsidRDefault="002B01E8" w:rsidP="007A6B18">
            <w:pPr>
              <w:tabs>
                <w:tab w:val="left" w:pos="7310"/>
              </w:tabs>
              <w:spacing w:after="0"/>
              <w:contextualSpacing/>
              <w:jc w:val="center"/>
              <w:rPr>
                <w:rFonts w:ascii="Times New Roman" w:hAnsi="Times New Roman"/>
                <w:sz w:val="20"/>
                <w:szCs w:val="20"/>
              </w:rPr>
            </w:pPr>
            <w:r>
              <w:rPr>
                <w:rFonts w:ascii="Times New Roman" w:hAnsi="Times New Roman"/>
                <w:sz w:val="20"/>
                <w:szCs w:val="20"/>
              </w:rPr>
              <w:t>0</w:t>
            </w:r>
          </w:p>
        </w:tc>
        <w:tc>
          <w:tcPr>
            <w:tcW w:w="1134" w:type="dxa"/>
            <w:shd w:val="clear" w:color="auto" w:fill="D3DFEE"/>
            <w:vAlign w:val="center"/>
          </w:tcPr>
          <w:p w:rsidR="002B01E8" w:rsidRPr="00835FCD" w:rsidRDefault="002B01E8" w:rsidP="007A6B18">
            <w:pPr>
              <w:tabs>
                <w:tab w:val="left" w:pos="7310"/>
              </w:tabs>
              <w:spacing w:after="0"/>
              <w:contextualSpacing/>
              <w:jc w:val="center"/>
              <w:rPr>
                <w:rFonts w:ascii="Times New Roman" w:hAnsi="Times New Roman"/>
                <w:sz w:val="20"/>
                <w:szCs w:val="20"/>
              </w:rPr>
            </w:pPr>
            <w:r>
              <w:rPr>
                <w:rFonts w:ascii="Times New Roman" w:hAnsi="Times New Roman"/>
                <w:sz w:val="20"/>
                <w:szCs w:val="20"/>
              </w:rPr>
              <w:t>0</w:t>
            </w:r>
          </w:p>
        </w:tc>
        <w:tc>
          <w:tcPr>
            <w:tcW w:w="958" w:type="dxa"/>
            <w:shd w:val="clear" w:color="auto" w:fill="D3DFEE"/>
            <w:vAlign w:val="center"/>
          </w:tcPr>
          <w:p w:rsidR="002B01E8" w:rsidRPr="0021131E" w:rsidRDefault="002B01E8" w:rsidP="007A6B18">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0</w:t>
            </w:r>
          </w:p>
        </w:tc>
      </w:tr>
      <w:tr w:rsidR="002B01E8" w:rsidRPr="000157A4" w:rsidTr="007A6B18">
        <w:trPr>
          <w:trHeight w:val="283"/>
        </w:trPr>
        <w:tc>
          <w:tcPr>
            <w:tcW w:w="534" w:type="dxa"/>
            <w:shd w:val="clear" w:color="auto" w:fill="A7BFDE"/>
            <w:vAlign w:val="center"/>
          </w:tcPr>
          <w:p w:rsidR="002B01E8" w:rsidRPr="0004186F" w:rsidRDefault="00931E57" w:rsidP="007A6B18">
            <w:pPr>
              <w:tabs>
                <w:tab w:val="left" w:pos="7310"/>
              </w:tabs>
              <w:spacing w:after="0" w:line="240" w:lineRule="auto"/>
              <w:contextualSpacing/>
              <w:jc w:val="center"/>
              <w:rPr>
                <w:rFonts w:ascii="Times New Roman" w:hAnsi="Times New Roman"/>
                <w:b/>
                <w:bCs/>
                <w:sz w:val="18"/>
                <w:szCs w:val="18"/>
              </w:rPr>
            </w:pPr>
            <w:r>
              <w:rPr>
                <w:rFonts w:ascii="Times New Roman" w:hAnsi="Times New Roman"/>
                <w:b/>
                <w:bCs/>
                <w:sz w:val="18"/>
                <w:szCs w:val="18"/>
              </w:rPr>
              <w:t>9</w:t>
            </w:r>
            <w:r w:rsidR="002B01E8" w:rsidRPr="0004186F">
              <w:rPr>
                <w:rFonts w:ascii="Times New Roman" w:hAnsi="Times New Roman"/>
                <w:b/>
                <w:bCs/>
                <w:sz w:val="18"/>
                <w:szCs w:val="18"/>
              </w:rPr>
              <w:t>.</w:t>
            </w:r>
          </w:p>
        </w:tc>
        <w:tc>
          <w:tcPr>
            <w:tcW w:w="5528" w:type="dxa"/>
            <w:gridSpan w:val="2"/>
            <w:shd w:val="clear" w:color="auto" w:fill="A7BFDE"/>
            <w:vAlign w:val="center"/>
          </w:tcPr>
          <w:p w:rsidR="002B01E8" w:rsidRPr="0004186F" w:rsidRDefault="002B01E8" w:rsidP="007A6B18">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Örgün eğitimde devam oranı(%)</w:t>
            </w:r>
          </w:p>
        </w:tc>
        <w:tc>
          <w:tcPr>
            <w:tcW w:w="1134" w:type="dxa"/>
            <w:shd w:val="clear" w:color="auto" w:fill="A7BFDE"/>
            <w:vAlign w:val="center"/>
          </w:tcPr>
          <w:p w:rsidR="002B01E8" w:rsidRPr="00835FCD" w:rsidRDefault="002B01E8" w:rsidP="007A6B18">
            <w:pPr>
              <w:tabs>
                <w:tab w:val="left" w:pos="7310"/>
              </w:tabs>
              <w:spacing w:after="0"/>
              <w:contextualSpacing/>
              <w:jc w:val="center"/>
              <w:rPr>
                <w:rFonts w:ascii="Times New Roman" w:hAnsi="Times New Roman"/>
                <w:sz w:val="20"/>
                <w:szCs w:val="20"/>
              </w:rPr>
            </w:pPr>
            <w:r>
              <w:rPr>
                <w:rFonts w:ascii="Times New Roman" w:hAnsi="Times New Roman"/>
                <w:sz w:val="20"/>
                <w:szCs w:val="20"/>
              </w:rPr>
              <w:t>96.10</w:t>
            </w:r>
          </w:p>
        </w:tc>
        <w:tc>
          <w:tcPr>
            <w:tcW w:w="1134" w:type="dxa"/>
            <w:shd w:val="clear" w:color="auto" w:fill="A7BFDE"/>
            <w:vAlign w:val="center"/>
          </w:tcPr>
          <w:p w:rsidR="002B01E8" w:rsidRPr="00835FCD" w:rsidRDefault="002B01E8" w:rsidP="007A6B18">
            <w:pPr>
              <w:tabs>
                <w:tab w:val="left" w:pos="7310"/>
              </w:tabs>
              <w:spacing w:after="0"/>
              <w:contextualSpacing/>
              <w:jc w:val="center"/>
              <w:rPr>
                <w:rFonts w:ascii="Times New Roman" w:hAnsi="Times New Roman"/>
                <w:sz w:val="20"/>
                <w:szCs w:val="20"/>
              </w:rPr>
            </w:pPr>
            <w:r>
              <w:rPr>
                <w:rFonts w:ascii="Times New Roman" w:hAnsi="Times New Roman"/>
                <w:sz w:val="20"/>
                <w:szCs w:val="20"/>
              </w:rPr>
              <w:t>95.87</w:t>
            </w:r>
          </w:p>
        </w:tc>
        <w:tc>
          <w:tcPr>
            <w:tcW w:w="958" w:type="dxa"/>
            <w:shd w:val="clear" w:color="auto" w:fill="A7BFDE"/>
            <w:vAlign w:val="center"/>
          </w:tcPr>
          <w:p w:rsidR="002B01E8" w:rsidRPr="0021131E" w:rsidRDefault="002B01E8" w:rsidP="007A6B18">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98.00</w:t>
            </w:r>
          </w:p>
        </w:tc>
      </w:tr>
      <w:tr w:rsidR="002B01E8" w:rsidRPr="000157A4" w:rsidTr="007A6B18">
        <w:trPr>
          <w:trHeight w:val="283"/>
        </w:trPr>
        <w:tc>
          <w:tcPr>
            <w:tcW w:w="534" w:type="dxa"/>
            <w:shd w:val="clear" w:color="auto" w:fill="D3DFEE"/>
            <w:vAlign w:val="center"/>
          </w:tcPr>
          <w:p w:rsidR="002B01E8" w:rsidRPr="0004186F" w:rsidRDefault="00931E57" w:rsidP="007A6B18">
            <w:pPr>
              <w:tabs>
                <w:tab w:val="left" w:pos="7310"/>
              </w:tabs>
              <w:spacing w:after="0" w:line="240" w:lineRule="auto"/>
              <w:contextualSpacing/>
              <w:jc w:val="center"/>
              <w:rPr>
                <w:rFonts w:ascii="Times New Roman" w:hAnsi="Times New Roman"/>
                <w:b/>
                <w:bCs/>
                <w:sz w:val="18"/>
                <w:szCs w:val="18"/>
              </w:rPr>
            </w:pPr>
            <w:r>
              <w:rPr>
                <w:rFonts w:ascii="Times New Roman" w:hAnsi="Times New Roman"/>
                <w:b/>
                <w:bCs/>
                <w:sz w:val="18"/>
                <w:szCs w:val="18"/>
              </w:rPr>
              <w:t>10</w:t>
            </w:r>
            <w:r w:rsidR="002B01E8" w:rsidRPr="0004186F">
              <w:rPr>
                <w:rFonts w:ascii="Times New Roman" w:hAnsi="Times New Roman"/>
                <w:b/>
                <w:bCs/>
                <w:sz w:val="18"/>
                <w:szCs w:val="18"/>
              </w:rPr>
              <w:t>.1</w:t>
            </w:r>
          </w:p>
        </w:tc>
        <w:tc>
          <w:tcPr>
            <w:tcW w:w="1417" w:type="dxa"/>
            <w:vMerge w:val="restart"/>
            <w:shd w:val="clear" w:color="auto" w:fill="D3DFEE"/>
            <w:vAlign w:val="center"/>
          </w:tcPr>
          <w:p w:rsidR="002B01E8" w:rsidRPr="0004186F" w:rsidRDefault="002B01E8" w:rsidP="007A6B18">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Örgün eğitimde okul terki oranı</w:t>
            </w:r>
          </w:p>
        </w:tc>
        <w:tc>
          <w:tcPr>
            <w:tcW w:w="4111" w:type="dxa"/>
            <w:shd w:val="clear" w:color="auto" w:fill="D3DFEE"/>
            <w:vAlign w:val="center"/>
          </w:tcPr>
          <w:p w:rsidR="002B01E8" w:rsidRPr="0004186F" w:rsidRDefault="002B01E8" w:rsidP="007A6B18">
            <w:pPr>
              <w:tabs>
                <w:tab w:val="left" w:pos="7310"/>
              </w:tabs>
              <w:spacing w:after="0" w:line="240" w:lineRule="auto"/>
              <w:contextualSpacing/>
              <w:rPr>
                <w:rFonts w:ascii="Times New Roman" w:hAnsi="Times New Roman"/>
                <w:sz w:val="18"/>
                <w:szCs w:val="18"/>
              </w:rPr>
            </w:pPr>
            <w:r w:rsidRPr="0004186F">
              <w:rPr>
                <w:rFonts w:ascii="Times New Roman" w:hAnsi="Times New Roman"/>
                <w:sz w:val="18"/>
                <w:szCs w:val="18"/>
              </w:rPr>
              <w:t>Mesleki ve Teknik Ortaöğretimde okul terki oranı</w:t>
            </w:r>
          </w:p>
        </w:tc>
        <w:tc>
          <w:tcPr>
            <w:tcW w:w="1134" w:type="dxa"/>
            <w:shd w:val="clear" w:color="auto" w:fill="D3DFEE"/>
            <w:vAlign w:val="center"/>
          </w:tcPr>
          <w:p w:rsidR="002B01E8" w:rsidRPr="00835FCD" w:rsidRDefault="002B01E8" w:rsidP="007A6B18">
            <w:pPr>
              <w:tabs>
                <w:tab w:val="left" w:pos="7310"/>
              </w:tabs>
              <w:spacing w:after="0"/>
              <w:contextualSpacing/>
              <w:jc w:val="center"/>
              <w:rPr>
                <w:rFonts w:ascii="Times New Roman" w:hAnsi="Times New Roman"/>
                <w:sz w:val="20"/>
                <w:szCs w:val="20"/>
              </w:rPr>
            </w:pPr>
            <w:r>
              <w:rPr>
                <w:rFonts w:ascii="Times New Roman" w:hAnsi="Times New Roman"/>
                <w:sz w:val="20"/>
                <w:szCs w:val="20"/>
              </w:rPr>
              <w:t>6.81</w:t>
            </w:r>
          </w:p>
        </w:tc>
        <w:tc>
          <w:tcPr>
            <w:tcW w:w="1134" w:type="dxa"/>
            <w:shd w:val="clear" w:color="auto" w:fill="D3DFEE"/>
            <w:vAlign w:val="center"/>
          </w:tcPr>
          <w:p w:rsidR="002B01E8" w:rsidRPr="00835FCD" w:rsidRDefault="002B01E8" w:rsidP="007A6B18">
            <w:pPr>
              <w:tabs>
                <w:tab w:val="left" w:pos="7310"/>
              </w:tabs>
              <w:spacing w:after="0"/>
              <w:contextualSpacing/>
              <w:jc w:val="center"/>
              <w:rPr>
                <w:rFonts w:ascii="Times New Roman" w:hAnsi="Times New Roman"/>
                <w:sz w:val="20"/>
                <w:szCs w:val="20"/>
              </w:rPr>
            </w:pPr>
            <w:r>
              <w:rPr>
                <w:rFonts w:ascii="Times New Roman" w:hAnsi="Times New Roman"/>
                <w:sz w:val="20"/>
                <w:szCs w:val="20"/>
              </w:rPr>
              <w:t>4.49</w:t>
            </w:r>
          </w:p>
        </w:tc>
        <w:tc>
          <w:tcPr>
            <w:tcW w:w="958" w:type="dxa"/>
            <w:shd w:val="clear" w:color="auto" w:fill="D3DFEE"/>
            <w:vAlign w:val="center"/>
          </w:tcPr>
          <w:p w:rsidR="002B01E8" w:rsidRPr="0021131E" w:rsidRDefault="002B01E8" w:rsidP="007A6B18">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2.00</w:t>
            </w:r>
          </w:p>
        </w:tc>
      </w:tr>
      <w:tr w:rsidR="002B01E8" w:rsidRPr="000157A4" w:rsidTr="007A6B18">
        <w:trPr>
          <w:trHeight w:val="283"/>
        </w:trPr>
        <w:tc>
          <w:tcPr>
            <w:tcW w:w="534" w:type="dxa"/>
            <w:shd w:val="clear" w:color="auto" w:fill="A7BFDE"/>
            <w:vAlign w:val="center"/>
          </w:tcPr>
          <w:p w:rsidR="002B01E8" w:rsidRPr="0004186F" w:rsidRDefault="00931E57" w:rsidP="007A6B18">
            <w:pPr>
              <w:tabs>
                <w:tab w:val="left" w:pos="7310"/>
              </w:tabs>
              <w:spacing w:after="0" w:line="240" w:lineRule="auto"/>
              <w:contextualSpacing/>
              <w:jc w:val="center"/>
              <w:rPr>
                <w:rFonts w:ascii="Times New Roman" w:hAnsi="Times New Roman"/>
                <w:b/>
                <w:bCs/>
                <w:sz w:val="18"/>
                <w:szCs w:val="18"/>
              </w:rPr>
            </w:pPr>
            <w:r>
              <w:rPr>
                <w:rFonts w:ascii="Times New Roman" w:hAnsi="Times New Roman"/>
                <w:b/>
                <w:bCs/>
                <w:sz w:val="18"/>
                <w:szCs w:val="18"/>
              </w:rPr>
              <w:t>10</w:t>
            </w:r>
            <w:r w:rsidR="002B01E8" w:rsidRPr="0004186F">
              <w:rPr>
                <w:rFonts w:ascii="Times New Roman" w:hAnsi="Times New Roman"/>
                <w:b/>
                <w:bCs/>
                <w:sz w:val="18"/>
                <w:szCs w:val="18"/>
              </w:rPr>
              <w:t>.2</w:t>
            </w:r>
          </w:p>
        </w:tc>
        <w:tc>
          <w:tcPr>
            <w:tcW w:w="1417" w:type="dxa"/>
            <w:vMerge/>
            <w:shd w:val="clear" w:color="auto" w:fill="A7BFDE"/>
            <w:vAlign w:val="center"/>
          </w:tcPr>
          <w:p w:rsidR="002B01E8" w:rsidRPr="0004186F" w:rsidRDefault="002B01E8" w:rsidP="007A6B18">
            <w:pPr>
              <w:tabs>
                <w:tab w:val="left" w:pos="7310"/>
              </w:tabs>
              <w:spacing w:after="0" w:line="240" w:lineRule="auto"/>
              <w:contextualSpacing/>
              <w:rPr>
                <w:rFonts w:ascii="Times New Roman" w:hAnsi="Times New Roman"/>
                <w:sz w:val="18"/>
                <w:szCs w:val="18"/>
              </w:rPr>
            </w:pPr>
          </w:p>
        </w:tc>
        <w:tc>
          <w:tcPr>
            <w:tcW w:w="4111" w:type="dxa"/>
            <w:shd w:val="clear" w:color="auto" w:fill="A7BFDE"/>
            <w:vAlign w:val="center"/>
          </w:tcPr>
          <w:p w:rsidR="002B01E8" w:rsidRPr="0004186F" w:rsidRDefault="002B01E8" w:rsidP="007A6B18">
            <w:pPr>
              <w:tabs>
                <w:tab w:val="left" w:pos="7310"/>
              </w:tabs>
              <w:spacing w:after="0" w:line="240" w:lineRule="auto"/>
              <w:contextualSpacing/>
              <w:rPr>
                <w:rFonts w:ascii="Times New Roman" w:hAnsi="Times New Roman"/>
                <w:sz w:val="18"/>
                <w:szCs w:val="18"/>
              </w:rPr>
            </w:pPr>
            <w:r w:rsidRPr="0004186F">
              <w:rPr>
                <w:rFonts w:ascii="Times New Roman" w:hAnsi="Times New Roman"/>
                <w:sz w:val="18"/>
                <w:szCs w:val="18"/>
              </w:rPr>
              <w:t>Genel Ortaöğretimde okul terki oranı</w:t>
            </w:r>
          </w:p>
        </w:tc>
        <w:tc>
          <w:tcPr>
            <w:tcW w:w="1134" w:type="dxa"/>
            <w:shd w:val="clear" w:color="auto" w:fill="A7BFDE"/>
            <w:vAlign w:val="center"/>
          </w:tcPr>
          <w:p w:rsidR="002B01E8" w:rsidRPr="00835FCD" w:rsidRDefault="002B01E8" w:rsidP="007A6B18">
            <w:pPr>
              <w:tabs>
                <w:tab w:val="left" w:pos="7310"/>
              </w:tabs>
              <w:spacing w:after="0"/>
              <w:contextualSpacing/>
              <w:jc w:val="center"/>
              <w:rPr>
                <w:rFonts w:ascii="Times New Roman" w:hAnsi="Times New Roman"/>
                <w:sz w:val="20"/>
                <w:szCs w:val="20"/>
              </w:rPr>
            </w:pPr>
            <w:r>
              <w:rPr>
                <w:rFonts w:ascii="Times New Roman" w:hAnsi="Times New Roman"/>
                <w:sz w:val="20"/>
                <w:szCs w:val="20"/>
              </w:rPr>
              <w:t>0</w:t>
            </w:r>
          </w:p>
        </w:tc>
        <w:tc>
          <w:tcPr>
            <w:tcW w:w="1134" w:type="dxa"/>
            <w:shd w:val="clear" w:color="auto" w:fill="A7BFDE"/>
            <w:vAlign w:val="center"/>
          </w:tcPr>
          <w:p w:rsidR="002B01E8" w:rsidRPr="00835FCD" w:rsidRDefault="002B01E8" w:rsidP="007A6B18">
            <w:pPr>
              <w:tabs>
                <w:tab w:val="left" w:pos="7310"/>
              </w:tabs>
              <w:spacing w:after="0"/>
              <w:contextualSpacing/>
              <w:jc w:val="center"/>
              <w:rPr>
                <w:rFonts w:ascii="Times New Roman" w:hAnsi="Times New Roman"/>
                <w:sz w:val="20"/>
                <w:szCs w:val="20"/>
              </w:rPr>
            </w:pPr>
            <w:r>
              <w:rPr>
                <w:rFonts w:ascii="Times New Roman" w:hAnsi="Times New Roman"/>
                <w:sz w:val="20"/>
                <w:szCs w:val="20"/>
              </w:rPr>
              <w:t>0</w:t>
            </w:r>
          </w:p>
        </w:tc>
        <w:tc>
          <w:tcPr>
            <w:tcW w:w="958" w:type="dxa"/>
            <w:shd w:val="clear" w:color="auto" w:fill="A7BFDE"/>
            <w:vAlign w:val="center"/>
          </w:tcPr>
          <w:p w:rsidR="002B01E8" w:rsidRPr="0021131E" w:rsidRDefault="002B01E8" w:rsidP="007A6B18">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0</w:t>
            </w:r>
          </w:p>
        </w:tc>
      </w:tr>
      <w:tr w:rsidR="002B01E8" w:rsidRPr="000157A4" w:rsidTr="007A6B18">
        <w:trPr>
          <w:trHeight w:val="283"/>
        </w:trPr>
        <w:tc>
          <w:tcPr>
            <w:tcW w:w="534" w:type="dxa"/>
            <w:shd w:val="clear" w:color="auto" w:fill="D3DFEE"/>
            <w:vAlign w:val="center"/>
          </w:tcPr>
          <w:p w:rsidR="002B01E8" w:rsidRPr="0004186F" w:rsidRDefault="00931E57" w:rsidP="007A6B18">
            <w:pPr>
              <w:tabs>
                <w:tab w:val="left" w:pos="7310"/>
              </w:tabs>
              <w:spacing w:after="0" w:line="240" w:lineRule="auto"/>
              <w:contextualSpacing/>
              <w:jc w:val="center"/>
              <w:rPr>
                <w:rFonts w:ascii="Times New Roman" w:hAnsi="Times New Roman"/>
                <w:b/>
                <w:bCs/>
                <w:sz w:val="18"/>
                <w:szCs w:val="18"/>
              </w:rPr>
            </w:pPr>
            <w:r>
              <w:rPr>
                <w:rFonts w:ascii="Times New Roman" w:hAnsi="Times New Roman"/>
                <w:b/>
                <w:bCs/>
                <w:sz w:val="18"/>
                <w:szCs w:val="18"/>
              </w:rPr>
              <w:t>10</w:t>
            </w:r>
            <w:r w:rsidR="002B01E8" w:rsidRPr="0004186F">
              <w:rPr>
                <w:rFonts w:ascii="Times New Roman" w:hAnsi="Times New Roman"/>
                <w:b/>
                <w:bCs/>
                <w:sz w:val="18"/>
                <w:szCs w:val="18"/>
              </w:rPr>
              <w:t>.3</w:t>
            </w:r>
          </w:p>
        </w:tc>
        <w:tc>
          <w:tcPr>
            <w:tcW w:w="1417" w:type="dxa"/>
            <w:vMerge/>
            <w:shd w:val="clear" w:color="auto" w:fill="D3DFEE"/>
            <w:vAlign w:val="center"/>
          </w:tcPr>
          <w:p w:rsidR="002B01E8" w:rsidRPr="0004186F" w:rsidRDefault="002B01E8" w:rsidP="007A6B18">
            <w:pPr>
              <w:tabs>
                <w:tab w:val="left" w:pos="7310"/>
              </w:tabs>
              <w:spacing w:after="0" w:line="240" w:lineRule="auto"/>
              <w:contextualSpacing/>
              <w:rPr>
                <w:rFonts w:ascii="Times New Roman" w:hAnsi="Times New Roman"/>
                <w:sz w:val="18"/>
                <w:szCs w:val="18"/>
              </w:rPr>
            </w:pPr>
          </w:p>
        </w:tc>
        <w:tc>
          <w:tcPr>
            <w:tcW w:w="4111" w:type="dxa"/>
            <w:shd w:val="clear" w:color="auto" w:fill="D3DFEE"/>
            <w:vAlign w:val="center"/>
          </w:tcPr>
          <w:p w:rsidR="002B01E8" w:rsidRPr="0004186F" w:rsidRDefault="002B01E8" w:rsidP="007A6B18">
            <w:pPr>
              <w:tabs>
                <w:tab w:val="left" w:pos="7310"/>
              </w:tabs>
              <w:spacing w:after="0" w:line="240" w:lineRule="auto"/>
              <w:contextualSpacing/>
              <w:rPr>
                <w:rFonts w:ascii="Times New Roman" w:hAnsi="Times New Roman"/>
                <w:sz w:val="18"/>
                <w:szCs w:val="18"/>
              </w:rPr>
            </w:pPr>
            <w:r w:rsidRPr="0004186F">
              <w:rPr>
                <w:rFonts w:ascii="Times New Roman" w:hAnsi="Times New Roman"/>
                <w:sz w:val="18"/>
                <w:szCs w:val="18"/>
              </w:rPr>
              <w:t>Din öğretiminde okul terki oranı</w:t>
            </w:r>
          </w:p>
        </w:tc>
        <w:tc>
          <w:tcPr>
            <w:tcW w:w="1134" w:type="dxa"/>
            <w:shd w:val="clear" w:color="auto" w:fill="D3DFEE"/>
            <w:vAlign w:val="center"/>
          </w:tcPr>
          <w:p w:rsidR="002B01E8" w:rsidRPr="00835FCD" w:rsidRDefault="002B01E8" w:rsidP="007A6B18">
            <w:pPr>
              <w:tabs>
                <w:tab w:val="left" w:pos="7310"/>
              </w:tabs>
              <w:spacing w:after="0"/>
              <w:contextualSpacing/>
              <w:jc w:val="center"/>
              <w:rPr>
                <w:rFonts w:ascii="Times New Roman" w:hAnsi="Times New Roman"/>
                <w:sz w:val="20"/>
                <w:szCs w:val="20"/>
              </w:rPr>
            </w:pPr>
            <w:r>
              <w:rPr>
                <w:rFonts w:ascii="Times New Roman" w:hAnsi="Times New Roman"/>
                <w:sz w:val="20"/>
                <w:szCs w:val="20"/>
              </w:rPr>
              <w:t>8.78</w:t>
            </w:r>
          </w:p>
        </w:tc>
        <w:tc>
          <w:tcPr>
            <w:tcW w:w="1134" w:type="dxa"/>
            <w:shd w:val="clear" w:color="auto" w:fill="D3DFEE"/>
            <w:vAlign w:val="center"/>
          </w:tcPr>
          <w:p w:rsidR="002B01E8" w:rsidRPr="00835FCD" w:rsidRDefault="002B01E8" w:rsidP="007A6B18">
            <w:pPr>
              <w:tabs>
                <w:tab w:val="left" w:pos="7310"/>
              </w:tabs>
              <w:spacing w:after="0"/>
              <w:contextualSpacing/>
              <w:jc w:val="center"/>
              <w:rPr>
                <w:rFonts w:ascii="Times New Roman" w:hAnsi="Times New Roman"/>
                <w:sz w:val="20"/>
                <w:szCs w:val="20"/>
              </w:rPr>
            </w:pPr>
            <w:r>
              <w:rPr>
                <w:rFonts w:ascii="Times New Roman" w:hAnsi="Times New Roman"/>
                <w:sz w:val="20"/>
                <w:szCs w:val="20"/>
              </w:rPr>
              <w:t>9.91</w:t>
            </w:r>
          </w:p>
        </w:tc>
        <w:tc>
          <w:tcPr>
            <w:tcW w:w="958" w:type="dxa"/>
            <w:shd w:val="clear" w:color="auto" w:fill="D3DFEE"/>
            <w:vAlign w:val="center"/>
          </w:tcPr>
          <w:p w:rsidR="002B01E8" w:rsidRPr="0021131E" w:rsidRDefault="002B01E8" w:rsidP="007A6B18">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5.00</w:t>
            </w:r>
          </w:p>
        </w:tc>
      </w:tr>
      <w:tr w:rsidR="002B01E8" w:rsidRPr="000157A4" w:rsidTr="007A6B18">
        <w:trPr>
          <w:trHeight w:val="283"/>
        </w:trPr>
        <w:tc>
          <w:tcPr>
            <w:tcW w:w="534" w:type="dxa"/>
            <w:shd w:val="clear" w:color="auto" w:fill="A7BFDE"/>
            <w:vAlign w:val="center"/>
          </w:tcPr>
          <w:p w:rsidR="002B01E8" w:rsidRPr="0004186F" w:rsidRDefault="00931E57" w:rsidP="007A6B18">
            <w:pPr>
              <w:tabs>
                <w:tab w:val="left" w:pos="7310"/>
              </w:tabs>
              <w:spacing w:after="0" w:line="240" w:lineRule="auto"/>
              <w:contextualSpacing/>
              <w:jc w:val="center"/>
              <w:rPr>
                <w:rFonts w:ascii="Times New Roman" w:hAnsi="Times New Roman"/>
                <w:b/>
                <w:bCs/>
                <w:sz w:val="18"/>
                <w:szCs w:val="18"/>
              </w:rPr>
            </w:pPr>
            <w:r>
              <w:rPr>
                <w:rFonts w:ascii="Times New Roman" w:hAnsi="Times New Roman"/>
                <w:b/>
                <w:bCs/>
                <w:sz w:val="18"/>
                <w:szCs w:val="18"/>
              </w:rPr>
              <w:t>10</w:t>
            </w:r>
            <w:r w:rsidR="002B01E8" w:rsidRPr="0004186F">
              <w:rPr>
                <w:rFonts w:ascii="Times New Roman" w:hAnsi="Times New Roman"/>
                <w:b/>
                <w:bCs/>
                <w:sz w:val="18"/>
                <w:szCs w:val="18"/>
              </w:rPr>
              <w:t>.</w:t>
            </w:r>
          </w:p>
        </w:tc>
        <w:tc>
          <w:tcPr>
            <w:tcW w:w="5528" w:type="dxa"/>
            <w:gridSpan w:val="2"/>
            <w:shd w:val="clear" w:color="auto" w:fill="A7BFDE"/>
            <w:vAlign w:val="center"/>
          </w:tcPr>
          <w:p w:rsidR="002B01E8" w:rsidRPr="0004186F" w:rsidRDefault="002B01E8" w:rsidP="007A6B18">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Örgün eğitimde okul terki oranı(%)</w:t>
            </w:r>
          </w:p>
        </w:tc>
        <w:tc>
          <w:tcPr>
            <w:tcW w:w="1134" w:type="dxa"/>
            <w:shd w:val="clear" w:color="auto" w:fill="A7BFDE"/>
            <w:vAlign w:val="center"/>
          </w:tcPr>
          <w:p w:rsidR="002B01E8" w:rsidRPr="00835FCD" w:rsidRDefault="002B01E8" w:rsidP="007A6B18">
            <w:pPr>
              <w:tabs>
                <w:tab w:val="left" w:pos="7310"/>
              </w:tabs>
              <w:spacing w:after="0"/>
              <w:contextualSpacing/>
              <w:jc w:val="center"/>
              <w:rPr>
                <w:rFonts w:ascii="Times New Roman" w:hAnsi="Times New Roman"/>
                <w:sz w:val="20"/>
                <w:szCs w:val="20"/>
              </w:rPr>
            </w:pPr>
            <w:r>
              <w:rPr>
                <w:rFonts w:ascii="Times New Roman" w:hAnsi="Times New Roman"/>
                <w:sz w:val="20"/>
                <w:szCs w:val="20"/>
              </w:rPr>
              <w:t>5.19</w:t>
            </w:r>
          </w:p>
        </w:tc>
        <w:tc>
          <w:tcPr>
            <w:tcW w:w="1134" w:type="dxa"/>
            <w:shd w:val="clear" w:color="auto" w:fill="A7BFDE"/>
            <w:vAlign w:val="center"/>
          </w:tcPr>
          <w:p w:rsidR="002B01E8" w:rsidRPr="00835FCD" w:rsidRDefault="002B01E8" w:rsidP="007A6B18">
            <w:pPr>
              <w:tabs>
                <w:tab w:val="left" w:pos="7310"/>
              </w:tabs>
              <w:spacing w:after="0"/>
              <w:contextualSpacing/>
              <w:jc w:val="center"/>
              <w:rPr>
                <w:rFonts w:ascii="Times New Roman" w:hAnsi="Times New Roman"/>
                <w:sz w:val="20"/>
                <w:szCs w:val="20"/>
              </w:rPr>
            </w:pPr>
            <w:r>
              <w:rPr>
                <w:rFonts w:ascii="Times New Roman" w:hAnsi="Times New Roman"/>
                <w:sz w:val="20"/>
                <w:szCs w:val="20"/>
              </w:rPr>
              <w:t>4.80</w:t>
            </w:r>
          </w:p>
        </w:tc>
        <w:tc>
          <w:tcPr>
            <w:tcW w:w="958" w:type="dxa"/>
            <w:shd w:val="clear" w:color="auto" w:fill="A7BFDE"/>
            <w:vAlign w:val="center"/>
          </w:tcPr>
          <w:p w:rsidR="002B01E8" w:rsidRPr="0021131E" w:rsidRDefault="002B01E8" w:rsidP="007A6B18">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2.00</w:t>
            </w:r>
          </w:p>
        </w:tc>
      </w:tr>
      <w:tr w:rsidR="002B01E8" w:rsidRPr="000157A4" w:rsidTr="007A6B18">
        <w:trPr>
          <w:trHeight w:val="283"/>
        </w:trPr>
        <w:tc>
          <w:tcPr>
            <w:tcW w:w="534" w:type="dxa"/>
            <w:shd w:val="clear" w:color="auto" w:fill="D3DFEE"/>
            <w:vAlign w:val="center"/>
          </w:tcPr>
          <w:p w:rsidR="002B01E8" w:rsidRPr="0004186F" w:rsidRDefault="00931E57" w:rsidP="007A6B18">
            <w:pPr>
              <w:tabs>
                <w:tab w:val="left" w:pos="7310"/>
              </w:tabs>
              <w:spacing w:after="0" w:line="240" w:lineRule="auto"/>
              <w:contextualSpacing/>
              <w:jc w:val="center"/>
              <w:rPr>
                <w:rFonts w:ascii="Times New Roman" w:hAnsi="Times New Roman"/>
                <w:b/>
                <w:bCs/>
                <w:sz w:val="18"/>
                <w:szCs w:val="18"/>
              </w:rPr>
            </w:pPr>
            <w:r>
              <w:rPr>
                <w:rFonts w:ascii="Times New Roman" w:hAnsi="Times New Roman"/>
                <w:b/>
                <w:bCs/>
                <w:sz w:val="18"/>
                <w:szCs w:val="18"/>
              </w:rPr>
              <w:t>11</w:t>
            </w:r>
            <w:r w:rsidR="002B01E8" w:rsidRPr="0004186F">
              <w:rPr>
                <w:rFonts w:ascii="Times New Roman" w:hAnsi="Times New Roman"/>
                <w:b/>
                <w:bCs/>
                <w:sz w:val="18"/>
                <w:szCs w:val="18"/>
              </w:rPr>
              <w:t>.</w:t>
            </w:r>
          </w:p>
        </w:tc>
        <w:tc>
          <w:tcPr>
            <w:tcW w:w="5528" w:type="dxa"/>
            <w:gridSpan w:val="2"/>
            <w:shd w:val="clear" w:color="auto" w:fill="D3DFEE"/>
            <w:vAlign w:val="center"/>
          </w:tcPr>
          <w:p w:rsidR="002B01E8" w:rsidRPr="0004186F" w:rsidRDefault="002B01E8" w:rsidP="007A6B18">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Açık öğretim Ortaokulunu bitirme oranı(%)</w:t>
            </w:r>
          </w:p>
        </w:tc>
        <w:tc>
          <w:tcPr>
            <w:tcW w:w="1134" w:type="dxa"/>
            <w:shd w:val="clear" w:color="auto" w:fill="D3DFEE"/>
            <w:vAlign w:val="center"/>
          </w:tcPr>
          <w:p w:rsidR="002B01E8" w:rsidRPr="00835FCD" w:rsidRDefault="002B01E8" w:rsidP="007A6B18">
            <w:pPr>
              <w:tabs>
                <w:tab w:val="left" w:pos="7310"/>
              </w:tabs>
              <w:spacing w:after="0"/>
              <w:contextualSpacing/>
              <w:jc w:val="center"/>
              <w:rPr>
                <w:rFonts w:ascii="Times New Roman" w:hAnsi="Times New Roman"/>
                <w:sz w:val="20"/>
                <w:szCs w:val="20"/>
              </w:rPr>
            </w:pPr>
            <w:r>
              <w:rPr>
                <w:rFonts w:ascii="Times New Roman" w:hAnsi="Times New Roman"/>
                <w:sz w:val="20"/>
                <w:szCs w:val="20"/>
              </w:rPr>
              <w:t>40.34</w:t>
            </w:r>
          </w:p>
        </w:tc>
        <w:tc>
          <w:tcPr>
            <w:tcW w:w="1134" w:type="dxa"/>
            <w:shd w:val="clear" w:color="auto" w:fill="D3DFEE"/>
            <w:vAlign w:val="center"/>
          </w:tcPr>
          <w:p w:rsidR="002B01E8" w:rsidRPr="00835FCD" w:rsidRDefault="002B01E8" w:rsidP="007A6B18">
            <w:pPr>
              <w:tabs>
                <w:tab w:val="left" w:pos="7310"/>
              </w:tabs>
              <w:spacing w:after="0"/>
              <w:contextualSpacing/>
              <w:jc w:val="center"/>
              <w:rPr>
                <w:rFonts w:ascii="Times New Roman" w:hAnsi="Times New Roman"/>
                <w:sz w:val="20"/>
                <w:szCs w:val="20"/>
              </w:rPr>
            </w:pPr>
            <w:r>
              <w:rPr>
                <w:rFonts w:ascii="Times New Roman" w:hAnsi="Times New Roman"/>
                <w:sz w:val="20"/>
                <w:szCs w:val="20"/>
              </w:rPr>
              <w:t>39.23</w:t>
            </w:r>
          </w:p>
        </w:tc>
        <w:tc>
          <w:tcPr>
            <w:tcW w:w="958" w:type="dxa"/>
            <w:shd w:val="clear" w:color="auto" w:fill="D3DFEE"/>
            <w:vAlign w:val="center"/>
          </w:tcPr>
          <w:p w:rsidR="002B01E8" w:rsidRPr="0021131E" w:rsidRDefault="002B01E8" w:rsidP="007A6B18">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65.00</w:t>
            </w:r>
          </w:p>
        </w:tc>
      </w:tr>
      <w:tr w:rsidR="002B01E8" w:rsidRPr="000157A4" w:rsidTr="007A6B18">
        <w:trPr>
          <w:trHeight w:val="283"/>
        </w:trPr>
        <w:tc>
          <w:tcPr>
            <w:tcW w:w="534" w:type="dxa"/>
            <w:shd w:val="clear" w:color="auto" w:fill="A7BFDE"/>
            <w:vAlign w:val="center"/>
          </w:tcPr>
          <w:p w:rsidR="002B01E8" w:rsidRPr="0004186F" w:rsidRDefault="00931E57" w:rsidP="007A6B18">
            <w:pPr>
              <w:tabs>
                <w:tab w:val="left" w:pos="7310"/>
              </w:tabs>
              <w:spacing w:after="0" w:line="240" w:lineRule="auto"/>
              <w:contextualSpacing/>
              <w:jc w:val="center"/>
              <w:rPr>
                <w:rFonts w:ascii="Times New Roman" w:hAnsi="Times New Roman"/>
                <w:b/>
                <w:bCs/>
                <w:sz w:val="18"/>
                <w:szCs w:val="18"/>
              </w:rPr>
            </w:pPr>
            <w:r>
              <w:rPr>
                <w:rFonts w:ascii="Times New Roman" w:hAnsi="Times New Roman"/>
                <w:b/>
                <w:bCs/>
                <w:sz w:val="18"/>
                <w:szCs w:val="18"/>
              </w:rPr>
              <w:t>12</w:t>
            </w:r>
            <w:r w:rsidR="002B01E8" w:rsidRPr="0004186F">
              <w:rPr>
                <w:rFonts w:ascii="Times New Roman" w:hAnsi="Times New Roman"/>
                <w:b/>
                <w:bCs/>
                <w:sz w:val="18"/>
                <w:szCs w:val="18"/>
              </w:rPr>
              <w:t>.</w:t>
            </w:r>
          </w:p>
        </w:tc>
        <w:tc>
          <w:tcPr>
            <w:tcW w:w="5528" w:type="dxa"/>
            <w:gridSpan w:val="2"/>
            <w:shd w:val="clear" w:color="auto" w:fill="A7BFDE"/>
            <w:vAlign w:val="center"/>
          </w:tcPr>
          <w:p w:rsidR="002B01E8" w:rsidRPr="0004186F" w:rsidRDefault="002B01E8" w:rsidP="007A6B18">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Açık öğretim liselerini ortalama bitirme oranı(%)</w:t>
            </w:r>
          </w:p>
        </w:tc>
        <w:tc>
          <w:tcPr>
            <w:tcW w:w="1134" w:type="dxa"/>
            <w:shd w:val="clear" w:color="auto" w:fill="A7BFDE"/>
            <w:vAlign w:val="center"/>
          </w:tcPr>
          <w:p w:rsidR="002B01E8" w:rsidRPr="00835FCD" w:rsidRDefault="002B01E8" w:rsidP="007A6B18">
            <w:pPr>
              <w:tabs>
                <w:tab w:val="left" w:pos="7310"/>
              </w:tabs>
              <w:spacing w:after="0"/>
              <w:contextualSpacing/>
              <w:jc w:val="center"/>
              <w:rPr>
                <w:rFonts w:ascii="Times New Roman" w:hAnsi="Times New Roman"/>
                <w:sz w:val="20"/>
                <w:szCs w:val="20"/>
              </w:rPr>
            </w:pPr>
            <w:r>
              <w:rPr>
                <w:rFonts w:ascii="Times New Roman" w:hAnsi="Times New Roman"/>
                <w:sz w:val="20"/>
                <w:szCs w:val="20"/>
              </w:rPr>
              <w:t>43.05</w:t>
            </w:r>
          </w:p>
        </w:tc>
        <w:tc>
          <w:tcPr>
            <w:tcW w:w="1134" w:type="dxa"/>
            <w:shd w:val="clear" w:color="auto" w:fill="A7BFDE"/>
            <w:vAlign w:val="center"/>
          </w:tcPr>
          <w:p w:rsidR="002B01E8" w:rsidRPr="00835FCD" w:rsidRDefault="002B01E8" w:rsidP="007A6B18">
            <w:pPr>
              <w:tabs>
                <w:tab w:val="left" w:pos="7310"/>
              </w:tabs>
              <w:spacing w:after="0"/>
              <w:contextualSpacing/>
              <w:jc w:val="center"/>
              <w:rPr>
                <w:rFonts w:ascii="Times New Roman" w:hAnsi="Times New Roman"/>
                <w:sz w:val="20"/>
                <w:szCs w:val="20"/>
              </w:rPr>
            </w:pPr>
            <w:r>
              <w:rPr>
                <w:rFonts w:ascii="Times New Roman" w:hAnsi="Times New Roman"/>
                <w:sz w:val="20"/>
                <w:szCs w:val="20"/>
              </w:rPr>
              <w:t>54.23</w:t>
            </w:r>
          </w:p>
        </w:tc>
        <w:tc>
          <w:tcPr>
            <w:tcW w:w="958" w:type="dxa"/>
            <w:shd w:val="clear" w:color="auto" w:fill="A7BFDE"/>
            <w:vAlign w:val="center"/>
          </w:tcPr>
          <w:p w:rsidR="002B01E8" w:rsidRPr="0021131E" w:rsidRDefault="002B01E8" w:rsidP="007A6B18">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70.00</w:t>
            </w:r>
          </w:p>
        </w:tc>
      </w:tr>
      <w:tr w:rsidR="002B01E8" w:rsidRPr="000157A4" w:rsidTr="007A6B18">
        <w:trPr>
          <w:trHeight w:val="283"/>
        </w:trPr>
        <w:tc>
          <w:tcPr>
            <w:tcW w:w="534" w:type="dxa"/>
            <w:shd w:val="clear" w:color="auto" w:fill="D3DFEE"/>
            <w:vAlign w:val="center"/>
          </w:tcPr>
          <w:p w:rsidR="002B01E8" w:rsidRPr="0004186F" w:rsidRDefault="00931E57" w:rsidP="007A6B18">
            <w:pPr>
              <w:tabs>
                <w:tab w:val="left" w:pos="7310"/>
              </w:tabs>
              <w:spacing w:after="0" w:line="240" w:lineRule="auto"/>
              <w:contextualSpacing/>
              <w:jc w:val="center"/>
              <w:rPr>
                <w:rFonts w:ascii="Times New Roman" w:hAnsi="Times New Roman"/>
                <w:b/>
                <w:bCs/>
                <w:sz w:val="18"/>
                <w:szCs w:val="18"/>
              </w:rPr>
            </w:pPr>
            <w:r>
              <w:rPr>
                <w:rFonts w:ascii="Times New Roman" w:hAnsi="Times New Roman"/>
                <w:b/>
                <w:bCs/>
                <w:sz w:val="18"/>
                <w:szCs w:val="18"/>
              </w:rPr>
              <w:t>13</w:t>
            </w:r>
            <w:r w:rsidR="002B01E8" w:rsidRPr="0004186F">
              <w:rPr>
                <w:rFonts w:ascii="Times New Roman" w:hAnsi="Times New Roman"/>
                <w:b/>
                <w:bCs/>
                <w:sz w:val="18"/>
                <w:szCs w:val="18"/>
              </w:rPr>
              <w:t>.</w:t>
            </w:r>
          </w:p>
        </w:tc>
        <w:tc>
          <w:tcPr>
            <w:tcW w:w="5528" w:type="dxa"/>
            <w:gridSpan w:val="2"/>
            <w:shd w:val="clear" w:color="auto" w:fill="D3DFEE"/>
            <w:vAlign w:val="center"/>
          </w:tcPr>
          <w:p w:rsidR="002B01E8" w:rsidRPr="0004186F" w:rsidRDefault="002B01E8" w:rsidP="007A6B18">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Mesleki açık öğretim lisesini bitirme oranı(%)</w:t>
            </w:r>
          </w:p>
        </w:tc>
        <w:tc>
          <w:tcPr>
            <w:tcW w:w="1134" w:type="dxa"/>
            <w:shd w:val="clear" w:color="auto" w:fill="D3DFEE"/>
            <w:vAlign w:val="center"/>
          </w:tcPr>
          <w:p w:rsidR="002B01E8" w:rsidRPr="00835FCD" w:rsidRDefault="002B01E8" w:rsidP="007A6B18">
            <w:pPr>
              <w:tabs>
                <w:tab w:val="left" w:pos="7310"/>
              </w:tabs>
              <w:spacing w:after="0"/>
              <w:contextualSpacing/>
              <w:jc w:val="center"/>
              <w:rPr>
                <w:rFonts w:ascii="Times New Roman" w:hAnsi="Times New Roman"/>
                <w:sz w:val="20"/>
                <w:szCs w:val="20"/>
              </w:rPr>
            </w:pPr>
            <w:r>
              <w:rPr>
                <w:rFonts w:ascii="Times New Roman" w:hAnsi="Times New Roman"/>
                <w:sz w:val="20"/>
                <w:szCs w:val="20"/>
              </w:rPr>
              <w:t>0</w:t>
            </w:r>
          </w:p>
        </w:tc>
        <w:tc>
          <w:tcPr>
            <w:tcW w:w="1134" w:type="dxa"/>
            <w:shd w:val="clear" w:color="auto" w:fill="D3DFEE"/>
            <w:vAlign w:val="center"/>
          </w:tcPr>
          <w:p w:rsidR="002B01E8" w:rsidRPr="00835FCD" w:rsidRDefault="002B01E8" w:rsidP="007A6B18">
            <w:pPr>
              <w:tabs>
                <w:tab w:val="left" w:pos="7310"/>
              </w:tabs>
              <w:spacing w:after="0"/>
              <w:contextualSpacing/>
              <w:jc w:val="center"/>
              <w:rPr>
                <w:rFonts w:ascii="Times New Roman" w:hAnsi="Times New Roman"/>
                <w:sz w:val="20"/>
                <w:szCs w:val="20"/>
              </w:rPr>
            </w:pPr>
            <w:r>
              <w:rPr>
                <w:rFonts w:ascii="Times New Roman" w:hAnsi="Times New Roman"/>
                <w:sz w:val="20"/>
                <w:szCs w:val="20"/>
              </w:rPr>
              <w:t>0</w:t>
            </w:r>
          </w:p>
        </w:tc>
        <w:tc>
          <w:tcPr>
            <w:tcW w:w="958" w:type="dxa"/>
            <w:shd w:val="clear" w:color="auto" w:fill="D3DFEE"/>
            <w:vAlign w:val="center"/>
          </w:tcPr>
          <w:p w:rsidR="002B01E8" w:rsidRPr="0021131E" w:rsidRDefault="002B01E8" w:rsidP="007A6B18">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0</w:t>
            </w:r>
          </w:p>
        </w:tc>
      </w:tr>
      <w:tr w:rsidR="002B01E8" w:rsidRPr="000157A4" w:rsidTr="007A6B18">
        <w:trPr>
          <w:trHeight w:val="283"/>
        </w:trPr>
        <w:tc>
          <w:tcPr>
            <w:tcW w:w="534" w:type="dxa"/>
            <w:shd w:val="clear" w:color="auto" w:fill="A7BFDE"/>
            <w:vAlign w:val="center"/>
          </w:tcPr>
          <w:p w:rsidR="002B01E8" w:rsidRPr="0004186F" w:rsidRDefault="00931E57" w:rsidP="007A6B18">
            <w:pPr>
              <w:tabs>
                <w:tab w:val="left" w:pos="7310"/>
              </w:tabs>
              <w:spacing w:after="0" w:line="240" w:lineRule="auto"/>
              <w:contextualSpacing/>
              <w:jc w:val="center"/>
              <w:rPr>
                <w:rFonts w:ascii="Times New Roman" w:hAnsi="Times New Roman"/>
                <w:b/>
                <w:bCs/>
                <w:sz w:val="18"/>
                <w:szCs w:val="18"/>
              </w:rPr>
            </w:pPr>
            <w:r>
              <w:rPr>
                <w:rFonts w:ascii="Times New Roman" w:hAnsi="Times New Roman"/>
                <w:b/>
                <w:bCs/>
                <w:sz w:val="18"/>
                <w:szCs w:val="18"/>
              </w:rPr>
              <w:t>14</w:t>
            </w:r>
            <w:r w:rsidR="002B01E8" w:rsidRPr="0004186F">
              <w:rPr>
                <w:rFonts w:ascii="Times New Roman" w:hAnsi="Times New Roman"/>
                <w:b/>
                <w:bCs/>
                <w:sz w:val="18"/>
                <w:szCs w:val="18"/>
              </w:rPr>
              <w:t>.</w:t>
            </w:r>
          </w:p>
        </w:tc>
        <w:tc>
          <w:tcPr>
            <w:tcW w:w="5528" w:type="dxa"/>
            <w:gridSpan w:val="2"/>
            <w:shd w:val="clear" w:color="auto" w:fill="A7BFDE"/>
            <w:vAlign w:val="center"/>
          </w:tcPr>
          <w:p w:rsidR="002B01E8" w:rsidRPr="0004186F" w:rsidRDefault="002B01E8" w:rsidP="007A6B18">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Hayat boyu öğrenme kapsamındaki kursları tamamlama oranı (%)</w:t>
            </w:r>
          </w:p>
        </w:tc>
        <w:tc>
          <w:tcPr>
            <w:tcW w:w="1134" w:type="dxa"/>
            <w:shd w:val="clear" w:color="auto" w:fill="A7BFDE"/>
            <w:vAlign w:val="center"/>
          </w:tcPr>
          <w:p w:rsidR="002B01E8" w:rsidRPr="00835FCD" w:rsidRDefault="002B01E8" w:rsidP="007A6B18">
            <w:pPr>
              <w:tabs>
                <w:tab w:val="left" w:pos="7310"/>
              </w:tabs>
              <w:spacing w:after="0"/>
              <w:contextualSpacing/>
              <w:jc w:val="center"/>
              <w:rPr>
                <w:rFonts w:ascii="Times New Roman" w:hAnsi="Times New Roman"/>
                <w:sz w:val="20"/>
                <w:szCs w:val="20"/>
              </w:rPr>
            </w:pPr>
            <w:r>
              <w:rPr>
                <w:rFonts w:ascii="Times New Roman" w:hAnsi="Times New Roman"/>
                <w:sz w:val="20"/>
                <w:szCs w:val="20"/>
              </w:rPr>
              <w:t>87.73</w:t>
            </w:r>
          </w:p>
        </w:tc>
        <w:tc>
          <w:tcPr>
            <w:tcW w:w="1134" w:type="dxa"/>
            <w:shd w:val="clear" w:color="auto" w:fill="A7BFDE"/>
            <w:vAlign w:val="center"/>
          </w:tcPr>
          <w:p w:rsidR="002B01E8" w:rsidRPr="00835FCD" w:rsidRDefault="002B01E8" w:rsidP="007A6B18">
            <w:pPr>
              <w:tabs>
                <w:tab w:val="left" w:pos="7310"/>
              </w:tabs>
              <w:spacing w:after="0"/>
              <w:contextualSpacing/>
              <w:jc w:val="center"/>
              <w:rPr>
                <w:rFonts w:ascii="Times New Roman" w:hAnsi="Times New Roman"/>
                <w:sz w:val="20"/>
                <w:szCs w:val="20"/>
              </w:rPr>
            </w:pPr>
            <w:r>
              <w:rPr>
                <w:rFonts w:ascii="Times New Roman" w:hAnsi="Times New Roman"/>
                <w:sz w:val="20"/>
                <w:szCs w:val="20"/>
              </w:rPr>
              <w:t>89.22</w:t>
            </w:r>
          </w:p>
        </w:tc>
        <w:tc>
          <w:tcPr>
            <w:tcW w:w="958" w:type="dxa"/>
            <w:shd w:val="clear" w:color="auto" w:fill="A7BFDE"/>
            <w:vAlign w:val="center"/>
          </w:tcPr>
          <w:p w:rsidR="002B01E8" w:rsidRPr="0021131E" w:rsidRDefault="002B01E8" w:rsidP="007A6B18">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97.00</w:t>
            </w:r>
          </w:p>
        </w:tc>
      </w:tr>
      <w:tr w:rsidR="002B01E8" w:rsidRPr="000157A4" w:rsidTr="007A6B18">
        <w:trPr>
          <w:trHeight w:val="340"/>
        </w:trPr>
        <w:tc>
          <w:tcPr>
            <w:tcW w:w="534" w:type="dxa"/>
            <w:shd w:val="clear" w:color="auto" w:fill="D3DFEE"/>
            <w:vAlign w:val="center"/>
          </w:tcPr>
          <w:p w:rsidR="002B01E8" w:rsidRPr="0004186F" w:rsidRDefault="00931E57" w:rsidP="007A6B18">
            <w:pPr>
              <w:tabs>
                <w:tab w:val="left" w:pos="7310"/>
              </w:tabs>
              <w:spacing w:after="0" w:line="240" w:lineRule="auto"/>
              <w:contextualSpacing/>
              <w:jc w:val="center"/>
              <w:rPr>
                <w:rFonts w:ascii="Times New Roman" w:hAnsi="Times New Roman"/>
                <w:b/>
                <w:bCs/>
                <w:sz w:val="18"/>
                <w:szCs w:val="18"/>
              </w:rPr>
            </w:pPr>
            <w:r>
              <w:rPr>
                <w:rFonts w:ascii="Times New Roman" w:hAnsi="Times New Roman"/>
                <w:b/>
                <w:bCs/>
                <w:sz w:val="18"/>
                <w:szCs w:val="18"/>
              </w:rPr>
              <w:t>15</w:t>
            </w:r>
            <w:r w:rsidR="002B01E8" w:rsidRPr="0004186F">
              <w:rPr>
                <w:rFonts w:ascii="Times New Roman" w:hAnsi="Times New Roman"/>
                <w:b/>
                <w:bCs/>
                <w:sz w:val="18"/>
                <w:szCs w:val="18"/>
              </w:rPr>
              <w:t>.1</w:t>
            </w:r>
          </w:p>
        </w:tc>
        <w:tc>
          <w:tcPr>
            <w:tcW w:w="1417" w:type="dxa"/>
            <w:vMerge w:val="restart"/>
            <w:shd w:val="clear" w:color="auto" w:fill="D3DFEE"/>
            <w:vAlign w:val="center"/>
          </w:tcPr>
          <w:p w:rsidR="002B01E8" w:rsidRPr="0004186F" w:rsidRDefault="002B01E8" w:rsidP="007A6B18">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 xml:space="preserve">Açık öğretim okullarında kaydı dondurulmuş öğrenci oranı </w:t>
            </w:r>
          </w:p>
        </w:tc>
        <w:tc>
          <w:tcPr>
            <w:tcW w:w="4111" w:type="dxa"/>
            <w:shd w:val="clear" w:color="auto" w:fill="D3DFEE"/>
            <w:vAlign w:val="center"/>
          </w:tcPr>
          <w:p w:rsidR="002B01E8" w:rsidRPr="0004186F" w:rsidRDefault="002B01E8" w:rsidP="007A6B18">
            <w:pPr>
              <w:pStyle w:val="ListeParagraf"/>
              <w:tabs>
                <w:tab w:val="left" w:pos="7310"/>
              </w:tabs>
              <w:spacing w:after="0" w:line="240" w:lineRule="auto"/>
              <w:ind w:left="0"/>
              <w:rPr>
                <w:rFonts w:ascii="Times New Roman" w:hAnsi="Times New Roman"/>
                <w:sz w:val="18"/>
                <w:szCs w:val="18"/>
              </w:rPr>
            </w:pPr>
            <w:r w:rsidRPr="0004186F">
              <w:rPr>
                <w:rFonts w:ascii="Times New Roman" w:hAnsi="Times New Roman"/>
                <w:sz w:val="18"/>
                <w:szCs w:val="18"/>
              </w:rPr>
              <w:t>Açık öğretim ortaokulu</w:t>
            </w:r>
          </w:p>
        </w:tc>
        <w:tc>
          <w:tcPr>
            <w:tcW w:w="1134" w:type="dxa"/>
            <w:shd w:val="clear" w:color="auto" w:fill="D3DFEE"/>
            <w:vAlign w:val="center"/>
          </w:tcPr>
          <w:p w:rsidR="002B01E8" w:rsidRPr="00835FCD" w:rsidRDefault="002B01E8" w:rsidP="007A6B18">
            <w:pPr>
              <w:tabs>
                <w:tab w:val="left" w:pos="7310"/>
              </w:tabs>
              <w:spacing w:after="0"/>
              <w:contextualSpacing/>
              <w:jc w:val="center"/>
              <w:rPr>
                <w:rFonts w:ascii="Times New Roman" w:hAnsi="Times New Roman"/>
                <w:sz w:val="20"/>
                <w:szCs w:val="20"/>
              </w:rPr>
            </w:pPr>
            <w:r>
              <w:rPr>
                <w:rFonts w:ascii="Times New Roman" w:hAnsi="Times New Roman"/>
                <w:sz w:val="20"/>
                <w:szCs w:val="20"/>
              </w:rPr>
              <w:t>5.00</w:t>
            </w:r>
          </w:p>
        </w:tc>
        <w:tc>
          <w:tcPr>
            <w:tcW w:w="1134" w:type="dxa"/>
            <w:shd w:val="clear" w:color="auto" w:fill="D3DFEE"/>
            <w:vAlign w:val="center"/>
          </w:tcPr>
          <w:p w:rsidR="002B01E8" w:rsidRPr="00835FCD" w:rsidRDefault="002B01E8" w:rsidP="007A6B18">
            <w:pPr>
              <w:tabs>
                <w:tab w:val="left" w:pos="7310"/>
              </w:tabs>
              <w:spacing w:after="0"/>
              <w:contextualSpacing/>
              <w:jc w:val="center"/>
              <w:rPr>
                <w:rFonts w:ascii="Times New Roman" w:hAnsi="Times New Roman"/>
                <w:sz w:val="20"/>
                <w:szCs w:val="20"/>
              </w:rPr>
            </w:pPr>
            <w:r>
              <w:rPr>
                <w:rFonts w:ascii="Times New Roman" w:hAnsi="Times New Roman"/>
                <w:sz w:val="20"/>
                <w:szCs w:val="20"/>
              </w:rPr>
              <w:t>3.63</w:t>
            </w:r>
          </w:p>
        </w:tc>
        <w:tc>
          <w:tcPr>
            <w:tcW w:w="958" w:type="dxa"/>
            <w:shd w:val="clear" w:color="auto" w:fill="D3DFEE"/>
            <w:vAlign w:val="center"/>
          </w:tcPr>
          <w:p w:rsidR="002B01E8" w:rsidRPr="0021131E" w:rsidRDefault="002B01E8" w:rsidP="007A6B18">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3.50</w:t>
            </w:r>
          </w:p>
        </w:tc>
      </w:tr>
      <w:tr w:rsidR="002B01E8" w:rsidRPr="000157A4" w:rsidTr="007A6B18">
        <w:trPr>
          <w:trHeight w:val="340"/>
        </w:trPr>
        <w:tc>
          <w:tcPr>
            <w:tcW w:w="534" w:type="dxa"/>
            <w:shd w:val="clear" w:color="auto" w:fill="A7BFDE"/>
            <w:vAlign w:val="center"/>
          </w:tcPr>
          <w:p w:rsidR="002B01E8" w:rsidRPr="0004186F" w:rsidRDefault="00931E57" w:rsidP="007A6B18">
            <w:pPr>
              <w:tabs>
                <w:tab w:val="left" w:pos="7310"/>
              </w:tabs>
              <w:spacing w:after="0" w:line="240" w:lineRule="auto"/>
              <w:contextualSpacing/>
              <w:jc w:val="center"/>
              <w:rPr>
                <w:rFonts w:ascii="Times New Roman" w:hAnsi="Times New Roman"/>
                <w:b/>
                <w:bCs/>
                <w:sz w:val="18"/>
                <w:szCs w:val="18"/>
              </w:rPr>
            </w:pPr>
            <w:r>
              <w:rPr>
                <w:rFonts w:ascii="Times New Roman" w:hAnsi="Times New Roman"/>
                <w:b/>
                <w:bCs/>
                <w:sz w:val="18"/>
                <w:szCs w:val="18"/>
              </w:rPr>
              <w:t>15</w:t>
            </w:r>
            <w:r w:rsidR="002B01E8" w:rsidRPr="0004186F">
              <w:rPr>
                <w:rFonts w:ascii="Times New Roman" w:hAnsi="Times New Roman"/>
                <w:b/>
                <w:bCs/>
                <w:sz w:val="18"/>
                <w:szCs w:val="18"/>
              </w:rPr>
              <w:t>.2</w:t>
            </w:r>
          </w:p>
        </w:tc>
        <w:tc>
          <w:tcPr>
            <w:tcW w:w="1417" w:type="dxa"/>
            <w:vMerge/>
            <w:shd w:val="clear" w:color="auto" w:fill="A7BFDE"/>
            <w:vAlign w:val="center"/>
          </w:tcPr>
          <w:p w:rsidR="002B01E8" w:rsidRPr="0004186F" w:rsidRDefault="002B01E8" w:rsidP="007A6B18">
            <w:pPr>
              <w:tabs>
                <w:tab w:val="left" w:pos="7310"/>
              </w:tabs>
              <w:spacing w:after="0" w:line="240" w:lineRule="auto"/>
              <w:contextualSpacing/>
              <w:rPr>
                <w:rFonts w:ascii="Times New Roman" w:hAnsi="Times New Roman"/>
                <w:sz w:val="18"/>
                <w:szCs w:val="18"/>
              </w:rPr>
            </w:pPr>
          </w:p>
        </w:tc>
        <w:tc>
          <w:tcPr>
            <w:tcW w:w="4111" w:type="dxa"/>
            <w:shd w:val="clear" w:color="auto" w:fill="A7BFDE"/>
            <w:vAlign w:val="center"/>
          </w:tcPr>
          <w:p w:rsidR="002B01E8" w:rsidRPr="0004186F" w:rsidRDefault="002B01E8" w:rsidP="007A6B18">
            <w:pPr>
              <w:pStyle w:val="ListeParagraf"/>
              <w:tabs>
                <w:tab w:val="left" w:pos="7310"/>
              </w:tabs>
              <w:spacing w:after="0" w:line="240" w:lineRule="auto"/>
              <w:ind w:left="0"/>
              <w:rPr>
                <w:rFonts w:ascii="Times New Roman" w:hAnsi="Times New Roman"/>
                <w:sz w:val="18"/>
                <w:szCs w:val="18"/>
              </w:rPr>
            </w:pPr>
            <w:r w:rsidRPr="0004186F">
              <w:rPr>
                <w:rFonts w:ascii="Times New Roman" w:hAnsi="Times New Roman"/>
                <w:sz w:val="18"/>
                <w:szCs w:val="18"/>
              </w:rPr>
              <w:t>Açık öğretim lisesi</w:t>
            </w:r>
          </w:p>
        </w:tc>
        <w:tc>
          <w:tcPr>
            <w:tcW w:w="1134" w:type="dxa"/>
            <w:shd w:val="clear" w:color="auto" w:fill="A7BFDE"/>
            <w:vAlign w:val="center"/>
          </w:tcPr>
          <w:p w:rsidR="002B01E8" w:rsidRPr="00835FCD" w:rsidRDefault="002B01E8" w:rsidP="007A6B18">
            <w:pPr>
              <w:tabs>
                <w:tab w:val="left" w:pos="7310"/>
              </w:tabs>
              <w:spacing w:after="0"/>
              <w:contextualSpacing/>
              <w:jc w:val="center"/>
              <w:rPr>
                <w:rFonts w:ascii="Times New Roman" w:hAnsi="Times New Roman"/>
                <w:sz w:val="20"/>
                <w:szCs w:val="20"/>
              </w:rPr>
            </w:pPr>
            <w:r>
              <w:rPr>
                <w:rFonts w:ascii="Times New Roman" w:hAnsi="Times New Roman"/>
                <w:sz w:val="20"/>
                <w:szCs w:val="20"/>
              </w:rPr>
              <w:t>6.90</w:t>
            </w:r>
          </w:p>
        </w:tc>
        <w:tc>
          <w:tcPr>
            <w:tcW w:w="1134" w:type="dxa"/>
            <w:shd w:val="clear" w:color="auto" w:fill="A7BFDE"/>
            <w:vAlign w:val="center"/>
          </w:tcPr>
          <w:p w:rsidR="002B01E8" w:rsidRPr="00835FCD" w:rsidRDefault="002B01E8" w:rsidP="007A6B18">
            <w:pPr>
              <w:tabs>
                <w:tab w:val="left" w:pos="7310"/>
              </w:tabs>
              <w:spacing w:after="0"/>
              <w:contextualSpacing/>
              <w:jc w:val="center"/>
              <w:rPr>
                <w:rFonts w:ascii="Times New Roman" w:hAnsi="Times New Roman"/>
                <w:sz w:val="20"/>
                <w:szCs w:val="20"/>
              </w:rPr>
            </w:pPr>
            <w:r>
              <w:rPr>
                <w:rFonts w:ascii="Times New Roman" w:hAnsi="Times New Roman"/>
                <w:sz w:val="20"/>
                <w:szCs w:val="20"/>
              </w:rPr>
              <w:t>7.51</w:t>
            </w:r>
          </w:p>
        </w:tc>
        <w:tc>
          <w:tcPr>
            <w:tcW w:w="958" w:type="dxa"/>
            <w:shd w:val="clear" w:color="auto" w:fill="A7BFDE"/>
            <w:vAlign w:val="center"/>
          </w:tcPr>
          <w:p w:rsidR="002B01E8" w:rsidRPr="0021131E" w:rsidRDefault="002B01E8" w:rsidP="007A6B18">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6.45</w:t>
            </w:r>
          </w:p>
        </w:tc>
      </w:tr>
      <w:tr w:rsidR="002B01E8" w:rsidRPr="000157A4" w:rsidTr="007A6B18">
        <w:trPr>
          <w:trHeight w:val="340"/>
        </w:trPr>
        <w:tc>
          <w:tcPr>
            <w:tcW w:w="534" w:type="dxa"/>
            <w:shd w:val="clear" w:color="auto" w:fill="D3DFEE"/>
            <w:vAlign w:val="center"/>
          </w:tcPr>
          <w:p w:rsidR="002B01E8" w:rsidRPr="0004186F" w:rsidRDefault="00931E57" w:rsidP="007A6B18">
            <w:pPr>
              <w:tabs>
                <w:tab w:val="left" w:pos="7310"/>
              </w:tabs>
              <w:spacing w:after="0" w:line="240" w:lineRule="auto"/>
              <w:contextualSpacing/>
              <w:jc w:val="center"/>
              <w:rPr>
                <w:rFonts w:ascii="Times New Roman" w:hAnsi="Times New Roman"/>
                <w:b/>
                <w:bCs/>
                <w:sz w:val="18"/>
                <w:szCs w:val="18"/>
              </w:rPr>
            </w:pPr>
            <w:r>
              <w:rPr>
                <w:rFonts w:ascii="Times New Roman" w:hAnsi="Times New Roman"/>
                <w:b/>
                <w:bCs/>
                <w:sz w:val="18"/>
                <w:szCs w:val="18"/>
              </w:rPr>
              <w:t>15</w:t>
            </w:r>
            <w:r w:rsidR="002B01E8" w:rsidRPr="0004186F">
              <w:rPr>
                <w:rFonts w:ascii="Times New Roman" w:hAnsi="Times New Roman"/>
                <w:b/>
                <w:bCs/>
                <w:sz w:val="18"/>
                <w:szCs w:val="18"/>
              </w:rPr>
              <w:t>.3</w:t>
            </w:r>
          </w:p>
        </w:tc>
        <w:tc>
          <w:tcPr>
            <w:tcW w:w="1417" w:type="dxa"/>
            <w:vMerge/>
            <w:shd w:val="clear" w:color="auto" w:fill="D3DFEE"/>
            <w:vAlign w:val="center"/>
          </w:tcPr>
          <w:p w:rsidR="002B01E8" w:rsidRPr="0004186F" w:rsidRDefault="002B01E8" w:rsidP="007A6B18">
            <w:pPr>
              <w:tabs>
                <w:tab w:val="left" w:pos="7310"/>
              </w:tabs>
              <w:spacing w:after="0" w:line="240" w:lineRule="auto"/>
              <w:contextualSpacing/>
              <w:rPr>
                <w:rFonts w:ascii="Times New Roman" w:hAnsi="Times New Roman"/>
                <w:sz w:val="18"/>
                <w:szCs w:val="18"/>
              </w:rPr>
            </w:pPr>
          </w:p>
        </w:tc>
        <w:tc>
          <w:tcPr>
            <w:tcW w:w="4111" w:type="dxa"/>
            <w:shd w:val="clear" w:color="auto" w:fill="D3DFEE"/>
            <w:vAlign w:val="center"/>
          </w:tcPr>
          <w:p w:rsidR="002B01E8" w:rsidRPr="0004186F" w:rsidRDefault="002B01E8" w:rsidP="007A6B18">
            <w:pPr>
              <w:pStyle w:val="ListeParagraf"/>
              <w:tabs>
                <w:tab w:val="left" w:pos="7310"/>
              </w:tabs>
              <w:spacing w:after="0" w:line="240" w:lineRule="auto"/>
              <w:ind w:left="0"/>
              <w:rPr>
                <w:rFonts w:ascii="Times New Roman" w:hAnsi="Times New Roman"/>
                <w:sz w:val="18"/>
                <w:szCs w:val="18"/>
              </w:rPr>
            </w:pPr>
            <w:r w:rsidRPr="0004186F">
              <w:rPr>
                <w:rFonts w:ascii="Times New Roman" w:hAnsi="Times New Roman"/>
                <w:sz w:val="18"/>
                <w:szCs w:val="18"/>
              </w:rPr>
              <w:t>Mesleki açık öğretim lisesi</w:t>
            </w:r>
          </w:p>
        </w:tc>
        <w:tc>
          <w:tcPr>
            <w:tcW w:w="1134" w:type="dxa"/>
            <w:shd w:val="clear" w:color="auto" w:fill="D3DFEE"/>
            <w:vAlign w:val="center"/>
          </w:tcPr>
          <w:p w:rsidR="002B01E8" w:rsidRPr="00835FCD" w:rsidRDefault="002B01E8" w:rsidP="007A6B18">
            <w:pPr>
              <w:tabs>
                <w:tab w:val="left" w:pos="7310"/>
              </w:tabs>
              <w:spacing w:after="0"/>
              <w:contextualSpacing/>
              <w:jc w:val="center"/>
              <w:rPr>
                <w:rFonts w:ascii="Times New Roman" w:hAnsi="Times New Roman"/>
                <w:sz w:val="20"/>
                <w:szCs w:val="20"/>
              </w:rPr>
            </w:pPr>
            <w:r>
              <w:rPr>
                <w:rFonts w:ascii="Times New Roman" w:hAnsi="Times New Roman"/>
                <w:sz w:val="20"/>
                <w:szCs w:val="20"/>
              </w:rPr>
              <w:t>0</w:t>
            </w:r>
          </w:p>
        </w:tc>
        <w:tc>
          <w:tcPr>
            <w:tcW w:w="1134" w:type="dxa"/>
            <w:shd w:val="clear" w:color="auto" w:fill="D3DFEE"/>
            <w:vAlign w:val="center"/>
          </w:tcPr>
          <w:p w:rsidR="002B01E8" w:rsidRPr="00835FCD" w:rsidRDefault="002B01E8" w:rsidP="007A6B18">
            <w:pPr>
              <w:tabs>
                <w:tab w:val="left" w:pos="7310"/>
              </w:tabs>
              <w:spacing w:after="0"/>
              <w:contextualSpacing/>
              <w:jc w:val="center"/>
              <w:rPr>
                <w:rFonts w:ascii="Times New Roman" w:hAnsi="Times New Roman"/>
                <w:sz w:val="20"/>
                <w:szCs w:val="20"/>
              </w:rPr>
            </w:pPr>
            <w:r>
              <w:rPr>
                <w:rFonts w:ascii="Times New Roman" w:hAnsi="Times New Roman"/>
                <w:sz w:val="20"/>
                <w:szCs w:val="20"/>
              </w:rPr>
              <w:t>0</w:t>
            </w:r>
          </w:p>
        </w:tc>
        <w:tc>
          <w:tcPr>
            <w:tcW w:w="958" w:type="dxa"/>
            <w:shd w:val="clear" w:color="auto" w:fill="D3DFEE"/>
            <w:vAlign w:val="center"/>
          </w:tcPr>
          <w:p w:rsidR="002B01E8" w:rsidRPr="0021131E" w:rsidRDefault="002B01E8" w:rsidP="007A6B18">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0</w:t>
            </w:r>
          </w:p>
        </w:tc>
      </w:tr>
      <w:tr w:rsidR="002B01E8" w:rsidRPr="000157A4" w:rsidTr="007A6B18">
        <w:trPr>
          <w:trHeight w:val="283"/>
        </w:trPr>
        <w:tc>
          <w:tcPr>
            <w:tcW w:w="534" w:type="dxa"/>
            <w:tcBorders>
              <w:bottom w:val="threeDEmboss" w:sz="24" w:space="0" w:color="auto"/>
            </w:tcBorders>
            <w:shd w:val="clear" w:color="auto" w:fill="A7BFDE"/>
            <w:vAlign w:val="center"/>
          </w:tcPr>
          <w:p w:rsidR="002B01E8" w:rsidRPr="0004186F" w:rsidRDefault="00931E57" w:rsidP="007A6B18">
            <w:pPr>
              <w:tabs>
                <w:tab w:val="left" w:pos="7310"/>
              </w:tabs>
              <w:spacing w:after="0" w:line="240" w:lineRule="auto"/>
              <w:contextualSpacing/>
              <w:jc w:val="center"/>
              <w:rPr>
                <w:rFonts w:ascii="Times New Roman" w:hAnsi="Times New Roman"/>
                <w:b/>
                <w:bCs/>
                <w:sz w:val="18"/>
                <w:szCs w:val="18"/>
              </w:rPr>
            </w:pPr>
            <w:r>
              <w:rPr>
                <w:rFonts w:ascii="Times New Roman" w:hAnsi="Times New Roman"/>
                <w:b/>
                <w:bCs/>
                <w:sz w:val="18"/>
                <w:szCs w:val="18"/>
              </w:rPr>
              <w:t>15</w:t>
            </w:r>
            <w:r w:rsidR="002B01E8" w:rsidRPr="0004186F">
              <w:rPr>
                <w:rFonts w:ascii="Times New Roman" w:hAnsi="Times New Roman"/>
                <w:b/>
                <w:bCs/>
                <w:sz w:val="18"/>
                <w:szCs w:val="18"/>
              </w:rPr>
              <w:t>.</w:t>
            </w:r>
          </w:p>
        </w:tc>
        <w:tc>
          <w:tcPr>
            <w:tcW w:w="5528" w:type="dxa"/>
            <w:gridSpan w:val="2"/>
            <w:tcBorders>
              <w:bottom w:val="threeDEmboss" w:sz="24" w:space="0" w:color="auto"/>
            </w:tcBorders>
            <w:shd w:val="clear" w:color="auto" w:fill="A7BFDE"/>
            <w:vAlign w:val="center"/>
          </w:tcPr>
          <w:p w:rsidR="002B01E8" w:rsidRPr="0004186F" w:rsidRDefault="002B01E8" w:rsidP="007A6B18">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 xml:space="preserve">Açık öğretim okullarında kaydı dondurulmuş öğrenci oranı (%): </w:t>
            </w:r>
          </w:p>
        </w:tc>
        <w:tc>
          <w:tcPr>
            <w:tcW w:w="1134" w:type="dxa"/>
            <w:tcBorders>
              <w:bottom w:val="threeDEmboss" w:sz="24" w:space="0" w:color="auto"/>
            </w:tcBorders>
            <w:shd w:val="clear" w:color="auto" w:fill="A7BFDE"/>
            <w:vAlign w:val="center"/>
          </w:tcPr>
          <w:p w:rsidR="002B01E8" w:rsidRPr="00835FCD" w:rsidRDefault="002B01E8" w:rsidP="007A6B18">
            <w:pPr>
              <w:tabs>
                <w:tab w:val="left" w:pos="7310"/>
              </w:tabs>
              <w:spacing w:after="0"/>
              <w:contextualSpacing/>
              <w:jc w:val="center"/>
              <w:rPr>
                <w:rFonts w:ascii="Times New Roman" w:hAnsi="Times New Roman"/>
                <w:sz w:val="20"/>
                <w:szCs w:val="20"/>
              </w:rPr>
            </w:pPr>
            <w:r>
              <w:rPr>
                <w:rFonts w:ascii="Times New Roman" w:hAnsi="Times New Roman"/>
                <w:sz w:val="20"/>
                <w:szCs w:val="20"/>
              </w:rPr>
              <w:t>11.90</w:t>
            </w:r>
          </w:p>
        </w:tc>
        <w:tc>
          <w:tcPr>
            <w:tcW w:w="1134" w:type="dxa"/>
            <w:tcBorders>
              <w:bottom w:val="threeDEmboss" w:sz="24" w:space="0" w:color="auto"/>
            </w:tcBorders>
            <w:shd w:val="clear" w:color="auto" w:fill="A7BFDE"/>
            <w:vAlign w:val="center"/>
          </w:tcPr>
          <w:p w:rsidR="002B01E8" w:rsidRPr="00835FCD" w:rsidRDefault="002B01E8" w:rsidP="007A6B18">
            <w:pPr>
              <w:tabs>
                <w:tab w:val="left" w:pos="7310"/>
              </w:tabs>
              <w:spacing w:after="0"/>
              <w:contextualSpacing/>
              <w:jc w:val="center"/>
              <w:rPr>
                <w:rFonts w:ascii="Times New Roman" w:hAnsi="Times New Roman"/>
                <w:sz w:val="20"/>
                <w:szCs w:val="20"/>
              </w:rPr>
            </w:pPr>
            <w:r>
              <w:rPr>
                <w:rFonts w:ascii="Times New Roman" w:hAnsi="Times New Roman"/>
                <w:sz w:val="20"/>
                <w:szCs w:val="20"/>
              </w:rPr>
              <w:t>11.54</w:t>
            </w:r>
          </w:p>
        </w:tc>
        <w:tc>
          <w:tcPr>
            <w:tcW w:w="958" w:type="dxa"/>
            <w:tcBorders>
              <w:bottom w:val="threeDEmboss" w:sz="24" w:space="0" w:color="auto"/>
            </w:tcBorders>
            <w:shd w:val="clear" w:color="auto" w:fill="A7BFDE"/>
            <w:vAlign w:val="center"/>
          </w:tcPr>
          <w:p w:rsidR="002B01E8" w:rsidRPr="0021131E" w:rsidRDefault="002B01E8" w:rsidP="007A6B18">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9.95</w:t>
            </w:r>
          </w:p>
        </w:tc>
      </w:tr>
    </w:tbl>
    <w:p w:rsidR="004C4966" w:rsidRDefault="007A6B18" w:rsidP="00FC3970">
      <w:pPr>
        <w:tabs>
          <w:tab w:val="left" w:pos="7310"/>
        </w:tabs>
        <w:spacing w:after="120"/>
        <w:jc w:val="both"/>
        <w:rPr>
          <w:rFonts w:ascii="Times New Roman" w:hAnsi="Times New Roman"/>
          <w:b/>
          <w:color w:val="FF0000"/>
          <w:sz w:val="24"/>
          <w:szCs w:val="24"/>
        </w:rPr>
      </w:pPr>
      <w:r w:rsidRPr="007A6B18">
        <w:rPr>
          <w:rFonts w:ascii="Times New Roman" w:hAnsi="Times New Roman"/>
          <w:sz w:val="24"/>
          <w:szCs w:val="24"/>
        </w:rPr>
        <w:t>* Performans göstergesi plan dönemi sonunda alınmamıştır. Bu göstergeler il</w:t>
      </w:r>
      <w:r>
        <w:rPr>
          <w:rFonts w:ascii="Times New Roman" w:hAnsi="Times New Roman"/>
          <w:sz w:val="24"/>
          <w:szCs w:val="24"/>
        </w:rPr>
        <w:t>çe</w:t>
      </w:r>
      <w:r w:rsidRPr="007A6B18">
        <w:rPr>
          <w:rFonts w:ascii="Times New Roman" w:hAnsi="Times New Roman"/>
          <w:sz w:val="24"/>
          <w:szCs w:val="24"/>
        </w:rPr>
        <w:t xml:space="preserve"> tarafından yıl yıl sadece izlenecektir.</w:t>
      </w:r>
    </w:p>
    <w:p w:rsidR="00085177" w:rsidRDefault="00085177" w:rsidP="00FC3970">
      <w:pPr>
        <w:tabs>
          <w:tab w:val="left" w:pos="7310"/>
        </w:tabs>
        <w:spacing w:after="120"/>
        <w:jc w:val="both"/>
        <w:rPr>
          <w:rFonts w:ascii="Times New Roman" w:hAnsi="Times New Roman"/>
          <w:b/>
          <w:sz w:val="24"/>
          <w:szCs w:val="24"/>
        </w:rPr>
      </w:pPr>
    </w:p>
    <w:p w:rsidR="003F0884" w:rsidRPr="007A6B18" w:rsidRDefault="003F0884" w:rsidP="00FC3970">
      <w:pPr>
        <w:tabs>
          <w:tab w:val="left" w:pos="7310"/>
        </w:tabs>
        <w:spacing w:after="120"/>
        <w:jc w:val="both"/>
        <w:rPr>
          <w:rFonts w:ascii="Times New Roman" w:hAnsi="Times New Roman"/>
          <w:b/>
          <w:sz w:val="24"/>
          <w:szCs w:val="24"/>
        </w:rPr>
      </w:pPr>
      <w:r w:rsidRPr="007A6B18">
        <w:rPr>
          <w:rFonts w:ascii="Times New Roman" w:hAnsi="Times New Roman"/>
          <w:b/>
          <w:sz w:val="24"/>
          <w:szCs w:val="24"/>
        </w:rPr>
        <w:lastRenderedPageBreak/>
        <w:t xml:space="preserve">Hedefin </w:t>
      </w:r>
      <w:r w:rsidR="0030046A" w:rsidRPr="007A6B18">
        <w:rPr>
          <w:rFonts w:ascii="Times New Roman" w:hAnsi="Times New Roman"/>
          <w:b/>
          <w:sz w:val="24"/>
          <w:szCs w:val="24"/>
        </w:rPr>
        <w:t>Mevcut Durumu</w:t>
      </w:r>
      <w:r w:rsidRPr="007A6B18">
        <w:rPr>
          <w:rFonts w:ascii="Times New Roman" w:hAnsi="Times New Roman"/>
          <w:b/>
          <w:sz w:val="24"/>
          <w:szCs w:val="24"/>
        </w:rPr>
        <w:t>?</w:t>
      </w:r>
    </w:p>
    <w:p w:rsidR="003F0884" w:rsidRDefault="003F0884" w:rsidP="003F0884">
      <w:pPr>
        <w:tabs>
          <w:tab w:val="left" w:pos="7310"/>
        </w:tabs>
        <w:spacing w:after="120"/>
        <w:ind w:firstLine="709"/>
        <w:jc w:val="both"/>
        <w:rPr>
          <w:rFonts w:ascii="Times New Roman" w:hAnsi="Times New Roman"/>
          <w:sz w:val="24"/>
          <w:szCs w:val="24"/>
        </w:rPr>
      </w:pPr>
      <w:r w:rsidRPr="00A66266">
        <w:rPr>
          <w:rFonts w:ascii="Times New Roman" w:hAnsi="Times New Roman"/>
          <w:sz w:val="24"/>
          <w:szCs w:val="24"/>
        </w:rPr>
        <w:t>2014 İnsani Gelişme Raporuna göre, yüksek insani gelişme endeksine sahip ülkeler grubunda 25 yaş üstü nüfusun ortalama eğitim görme süresi ortalama 9,1 yıl iken bu grupta yer alan Türkiye’de bu süre 7,6 yıldır. Türkiye, bu grupta yer alan ülkelere göre yaşam süresi beklentisi ve kişi başına milli gelir açısından ortalamanın üstünde olmasına rağmen eğitim süresi açısından ortalamanın 1,5 yıl gerisindedir. Ortalama eğitim süresi insan gelişme endeksi çok yüksek olan ülkelerde ortalama 11 yıldır. Bu rapora göre eğitimde eşitsizlik endeksi çok yüksek insani gelişme endeksine sahip ülkelerde ortalama %6,7 iken Türkiye’de bu oran %14,1’dir. Hayat boyu öğrenmeye katılım oranı 2006 yılında %1,8 den 2013 yılında %4’e yükselmiş olmasına rağmen Avrupa Birliği ülkeleri ortalaması olan %10,5’lik oranın oldukça gerisindedir.</w:t>
      </w:r>
    </w:p>
    <w:p w:rsidR="003F0884" w:rsidRPr="007558D1" w:rsidRDefault="003F0884" w:rsidP="000A3F50">
      <w:pPr>
        <w:numPr>
          <w:ilvl w:val="0"/>
          <w:numId w:val="1"/>
        </w:numPr>
        <w:spacing w:after="120"/>
        <w:ind w:left="567" w:hanging="567"/>
        <w:jc w:val="both"/>
        <w:rPr>
          <w:rFonts w:ascii="Times New Roman" w:hAnsi="Times New Roman"/>
          <w:sz w:val="24"/>
          <w:szCs w:val="18"/>
        </w:rPr>
      </w:pPr>
      <w:r w:rsidRPr="007558D1">
        <w:rPr>
          <w:rFonts w:ascii="Times New Roman" w:hAnsi="Times New Roman"/>
          <w:sz w:val="24"/>
          <w:szCs w:val="18"/>
        </w:rPr>
        <w:t>Eğitim ve öğretime katılıma ilişkin göstergelere bakıldığında okul öncesi eğitimde okullaşma oranı 2012-2013 eğitim</w:t>
      </w:r>
      <w:r w:rsidR="00B80D2B" w:rsidRPr="007558D1">
        <w:rPr>
          <w:rFonts w:ascii="Times New Roman" w:hAnsi="Times New Roman"/>
          <w:sz w:val="24"/>
          <w:szCs w:val="18"/>
        </w:rPr>
        <w:t xml:space="preserve"> öğretim yılında </w:t>
      </w:r>
      <w:r w:rsidRPr="007558D1">
        <w:rPr>
          <w:rFonts w:ascii="Times New Roman" w:hAnsi="Times New Roman"/>
          <w:sz w:val="24"/>
          <w:szCs w:val="18"/>
        </w:rPr>
        <w:t>48-60 ay %</w:t>
      </w:r>
      <w:r w:rsidR="00B80D2B" w:rsidRPr="007558D1">
        <w:rPr>
          <w:rFonts w:ascii="Times New Roman" w:hAnsi="Times New Roman"/>
          <w:sz w:val="24"/>
          <w:szCs w:val="18"/>
        </w:rPr>
        <w:t>82.00</w:t>
      </w:r>
      <w:r w:rsidRPr="007558D1">
        <w:rPr>
          <w:rFonts w:ascii="Times New Roman" w:hAnsi="Times New Roman"/>
          <w:sz w:val="24"/>
          <w:szCs w:val="18"/>
        </w:rPr>
        <w:t xml:space="preserve">; 60-66 ay % </w:t>
      </w:r>
      <w:r w:rsidR="00B80D2B" w:rsidRPr="007558D1">
        <w:rPr>
          <w:rFonts w:ascii="Times New Roman" w:hAnsi="Times New Roman"/>
          <w:sz w:val="24"/>
          <w:szCs w:val="18"/>
        </w:rPr>
        <w:t>69.00</w:t>
      </w:r>
      <w:r w:rsidRPr="007558D1">
        <w:rPr>
          <w:rFonts w:ascii="Times New Roman" w:hAnsi="Times New Roman"/>
          <w:sz w:val="24"/>
          <w:szCs w:val="18"/>
        </w:rPr>
        <w:t xml:space="preserve"> iken, 2013-2014 öğretim yılında bu oran; 48-60 ay %</w:t>
      </w:r>
      <w:r w:rsidR="00B80D2B" w:rsidRPr="007558D1">
        <w:rPr>
          <w:rFonts w:ascii="Times New Roman" w:hAnsi="Times New Roman"/>
          <w:sz w:val="24"/>
          <w:szCs w:val="18"/>
        </w:rPr>
        <w:t>77.00</w:t>
      </w:r>
      <w:r w:rsidRPr="007558D1">
        <w:rPr>
          <w:rFonts w:ascii="Times New Roman" w:hAnsi="Times New Roman"/>
          <w:sz w:val="24"/>
          <w:szCs w:val="18"/>
        </w:rPr>
        <w:t xml:space="preserve">; 60-66 ay % </w:t>
      </w:r>
      <w:r w:rsidR="00B80D2B" w:rsidRPr="007558D1">
        <w:rPr>
          <w:rFonts w:ascii="Times New Roman" w:hAnsi="Times New Roman"/>
          <w:sz w:val="24"/>
          <w:szCs w:val="18"/>
        </w:rPr>
        <w:t>76.00’dır. Bu oranların düşüş ve yükselişlerinde</w:t>
      </w:r>
      <w:r w:rsidRPr="007558D1">
        <w:rPr>
          <w:rFonts w:ascii="Times New Roman" w:hAnsi="Times New Roman"/>
          <w:sz w:val="24"/>
          <w:szCs w:val="18"/>
        </w:rPr>
        <w:t xml:space="preserve"> 2012-2013 öğretim yılından itibaren ilkokula başlama yaşında yapılan düzenlemenin etkisi göz ardı edilmemelidir. </w:t>
      </w:r>
    </w:p>
    <w:p w:rsidR="00911ED9" w:rsidRPr="00911ED9" w:rsidRDefault="003F0884" w:rsidP="00911ED9">
      <w:pPr>
        <w:numPr>
          <w:ilvl w:val="0"/>
          <w:numId w:val="1"/>
        </w:numPr>
        <w:spacing w:after="120"/>
        <w:ind w:left="567" w:hanging="567"/>
        <w:jc w:val="both"/>
        <w:rPr>
          <w:rFonts w:ascii="Times New Roman" w:hAnsi="Times New Roman"/>
          <w:sz w:val="24"/>
          <w:szCs w:val="18"/>
        </w:rPr>
      </w:pPr>
      <w:r w:rsidRPr="007558D1">
        <w:rPr>
          <w:rFonts w:ascii="Times New Roman" w:hAnsi="Times New Roman"/>
          <w:sz w:val="24"/>
          <w:szCs w:val="18"/>
        </w:rPr>
        <w:t>Temel eğitimde 2012-2013 öğretim yılında %</w:t>
      </w:r>
      <w:r w:rsidR="00B80D2B" w:rsidRPr="007558D1">
        <w:rPr>
          <w:rFonts w:ascii="Times New Roman" w:hAnsi="Times New Roman"/>
          <w:sz w:val="24"/>
          <w:szCs w:val="18"/>
        </w:rPr>
        <w:t>100</w:t>
      </w:r>
      <w:r w:rsidRPr="007558D1">
        <w:rPr>
          <w:rFonts w:ascii="Times New Roman" w:hAnsi="Times New Roman"/>
          <w:sz w:val="24"/>
          <w:szCs w:val="18"/>
        </w:rPr>
        <w:t xml:space="preserve"> olan</w:t>
      </w:r>
      <w:r w:rsidR="00911ED9">
        <w:rPr>
          <w:rFonts w:ascii="Times New Roman" w:hAnsi="Times New Roman"/>
          <w:sz w:val="24"/>
          <w:szCs w:val="18"/>
        </w:rPr>
        <w:t xml:space="preserve"> net okullaşma oranı 2013-2014 yılında da %100 olarak belirmiştir.</w:t>
      </w:r>
    </w:p>
    <w:p w:rsidR="00911ED9" w:rsidRDefault="003F0884" w:rsidP="000A3F50">
      <w:pPr>
        <w:numPr>
          <w:ilvl w:val="0"/>
          <w:numId w:val="1"/>
        </w:numPr>
        <w:spacing w:after="120"/>
        <w:ind w:left="567" w:hanging="567"/>
        <w:jc w:val="both"/>
        <w:rPr>
          <w:rFonts w:ascii="Times New Roman" w:hAnsi="Times New Roman"/>
          <w:sz w:val="24"/>
          <w:szCs w:val="18"/>
        </w:rPr>
      </w:pPr>
      <w:r w:rsidRPr="00911ED9">
        <w:rPr>
          <w:rFonts w:ascii="Times New Roman" w:hAnsi="Times New Roman"/>
          <w:sz w:val="24"/>
          <w:szCs w:val="18"/>
        </w:rPr>
        <w:t>Ortaöğretimde son on yıla ait net okullaşma eğilimi incelendiğinde hem kız hem erkek öğrenciler için artış görülmektedir. 2012-2013 eğitim öğretim yılında %</w:t>
      </w:r>
      <w:r w:rsidR="003D31AA" w:rsidRPr="00911ED9">
        <w:rPr>
          <w:rFonts w:ascii="Times New Roman" w:hAnsi="Times New Roman"/>
          <w:sz w:val="24"/>
          <w:szCs w:val="18"/>
        </w:rPr>
        <w:t>66.</w:t>
      </w:r>
      <w:r w:rsidR="00911ED9" w:rsidRPr="00911ED9">
        <w:rPr>
          <w:rFonts w:ascii="Times New Roman" w:hAnsi="Times New Roman"/>
          <w:sz w:val="24"/>
          <w:szCs w:val="18"/>
        </w:rPr>
        <w:t>33</w:t>
      </w:r>
      <w:r w:rsidRPr="00911ED9">
        <w:rPr>
          <w:rFonts w:ascii="Times New Roman" w:hAnsi="Times New Roman"/>
          <w:sz w:val="24"/>
          <w:szCs w:val="18"/>
        </w:rPr>
        <w:t xml:space="preserve"> iken 2013-2014 öğretim yılında %</w:t>
      </w:r>
      <w:r w:rsidR="003D31AA" w:rsidRPr="00911ED9">
        <w:rPr>
          <w:rFonts w:ascii="Times New Roman" w:hAnsi="Times New Roman"/>
          <w:sz w:val="24"/>
          <w:szCs w:val="18"/>
        </w:rPr>
        <w:t>6</w:t>
      </w:r>
      <w:r w:rsidR="00911ED9" w:rsidRPr="00911ED9">
        <w:rPr>
          <w:rFonts w:ascii="Times New Roman" w:hAnsi="Times New Roman"/>
          <w:sz w:val="24"/>
          <w:szCs w:val="18"/>
        </w:rPr>
        <w:t>3</w:t>
      </w:r>
      <w:r w:rsidR="003D31AA" w:rsidRPr="00911ED9">
        <w:rPr>
          <w:rFonts w:ascii="Times New Roman" w:hAnsi="Times New Roman"/>
          <w:sz w:val="24"/>
          <w:szCs w:val="18"/>
        </w:rPr>
        <w:t xml:space="preserve">.43’tür. </w:t>
      </w:r>
      <w:r w:rsidRPr="00911ED9">
        <w:rPr>
          <w:rFonts w:ascii="Times New Roman" w:hAnsi="Times New Roman"/>
          <w:sz w:val="24"/>
          <w:szCs w:val="18"/>
        </w:rPr>
        <w:t xml:space="preserve">2012-2013 öğretim yılından itibaren 12 yıllık zorunlu eğitime geçilmiştir. </w:t>
      </w:r>
    </w:p>
    <w:p w:rsidR="007558D1" w:rsidRPr="00911ED9" w:rsidRDefault="003F0884" w:rsidP="000A3F50">
      <w:pPr>
        <w:numPr>
          <w:ilvl w:val="0"/>
          <w:numId w:val="1"/>
        </w:numPr>
        <w:spacing w:after="120"/>
        <w:ind w:left="567" w:hanging="567"/>
        <w:jc w:val="both"/>
        <w:rPr>
          <w:rFonts w:ascii="Times New Roman" w:hAnsi="Times New Roman"/>
          <w:sz w:val="24"/>
          <w:szCs w:val="18"/>
        </w:rPr>
      </w:pPr>
      <w:r w:rsidRPr="00911ED9">
        <w:rPr>
          <w:rFonts w:ascii="Times New Roman" w:hAnsi="Times New Roman"/>
          <w:sz w:val="24"/>
          <w:szCs w:val="18"/>
        </w:rPr>
        <w:t xml:space="preserve">Hayat boyu öğrenmeye katılım sayısı 2012-2013 yılında </w:t>
      </w:r>
      <w:r w:rsidR="007558D1" w:rsidRPr="00911ED9">
        <w:rPr>
          <w:rFonts w:ascii="Times New Roman" w:hAnsi="Times New Roman"/>
          <w:sz w:val="24"/>
          <w:szCs w:val="18"/>
        </w:rPr>
        <w:t>2556</w:t>
      </w:r>
      <w:r w:rsidRPr="00911ED9">
        <w:rPr>
          <w:rFonts w:ascii="Times New Roman" w:hAnsi="Times New Roman"/>
          <w:sz w:val="24"/>
          <w:szCs w:val="18"/>
        </w:rPr>
        <w:t xml:space="preserve"> iken 2013-2014 yılında </w:t>
      </w:r>
      <w:r w:rsidR="007558D1" w:rsidRPr="00911ED9">
        <w:rPr>
          <w:rFonts w:ascii="Times New Roman" w:hAnsi="Times New Roman"/>
          <w:sz w:val="24"/>
          <w:szCs w:val="18"/>
        </w:rPr>
        <w:t>4961</w:t>
      </w:r>
      <w:r w:rsidRPr="00911ED9">
        <w:rPr>
          <w:rFonts w:ascii="Times New Roman" w:hAnsi="Times New Roman"/>
          <w:sz w:val="24"/>
          <w:szCs w:val="18"/>
        </w:rPr>
        <w:t>’e yükselmiştir. Hayat boyu öğrenmeyi tamamlama oranı 2012-2013 yılında %</w:t>
      </w:r>
      <w:r w:rsidR="007558D1" w:rsidRPr="00911ED9">
        <w:rPr>
          <w:rFonts w:ascii="Times New Roman" w:hAnsi="Times New Roman"/>
          <w:sz w:val="24"/>
          <w:szCs w:val="18"/>
        </w:rPr>
        <w:t>87.73</w:t>
      </w:r>
      <w:r w:rsidRPr="00911ED9">
        <w:rPr>
          <w:rFonts w:ascii="Times New Roman" w:hAnsi="Times New Roman"/>
          <w:sz w:val="24"/>
          <w:szCs w:val="18"/>
        </w:rPr>
        <w:t xml:space="preserve"> iken 20</w:t>
      </w:r>
      <w:r w:rsidR="007558D1" w:rsidRPr="00911ED9">
        <w:rPr>
          <w:rFonts w:ascii="Times New Roman" w:hAnsi="Times New Roman"/>
          <w:sz w:val="24"/>
          <w:szCs w:val="18"/>
        </w:rPr>
        <w:t>13-2014 yılında %89.22</w:t>
      </w:r>
      <w:r w:rsidRPr="00911ED9">
        <w:rPr>
          <w:rFonts w:ascii="Times New Roman" w:hAnsi="Times New Roman"/>
          <w:sz w:val="24"/>
          <w:szCs w:val="18"/>
        </w:rPr>
        <w:t>’</w:t>
      </w:r>
      <w:r w:rsidR="007558D1" w:rsidRPr="00911ED9">
        <w:rPr>
          <w:rFonts w:ascii="Times New Roman" w:hAnsi="Times New Roman"/>
          <w:sz w:val="24"/>
          <w:szCs w:val="18"/>
        </w:rPr>
        <w:t>y</w:t>
      </w:r>
      <w:r w:rsidRPr="00911ED9">
        <w:rPr>
          <w:rFonts w:ascii="Times New Roman" w:hAnsi="Times New Roman"/>
          <w:sz w:val="24"/>
          <w:szCs w:val="18"/>
        </w:rPr>
        <w:t>e yükselmiştir.</w:t>
      </w:r>
    </w:p>
    <w:p w:rsidR="0070084F" w:rsidRPr="00DA0CBD" w:rsidRDefault="007558D1" w:rsidP="000A3F50">
      <w:pPr>
        <w:numPr>
          <w:ilvl w:val="0"/>
          <w:numId w:val="1"/>
        </w:numPr>
        <w:spacing w:after="120"/>
        <w:ind w:left="567" w:hanging="567"/>
        <w:jc w:val="both"/>
        <w:rPr>
          <w:rFonts w:ascii="Times New Roman" w:hAnsi="Times New Roman"/>
          <w:sz w:val="24"/>
          <w:szCs w:val="18"/>
        </w:rPr>
      </w:pPr>
      <w:r w:rsidRPr="00BC66ED">
        <w:rPr>
          <w:rFonts w:ascii="Times New Roman" w:hAnsi="Times New Roman"/>
          <w:bCs/>
          <w:sz w:val="24"/>
          <w:szCs w:val="24"/>
        </w:rPr>
        <w:t>İlçe</w:t>
      </w:r>
      <w:r w:rsidR="0021131E" w:rsidRPr="00BC66ED">
        <w:rPr>
          <w:rFonts w:ascii="Times New Roman" w:hAnsi="Times New Roman"/>
          <w:bCs/>
          <w:sz w:val="24"/>
          <w:szCs w:val="24"/>
        </w:rPr>
        <w:t xml:space="preserve">mizde2012-2013 öğretim yılında 10 gün ve üzeri devamsızlık yapan öğrenci oranı </w:t>
      </w:r>
      <w:r w:rsidRPr="00BC66ED">
        <w:rPr>
          <w:rFonts w:ascii="Times New Roman" w:hAnsi="Times New Roman"/>
          <w:bCs/>
          <w:sz w:val="24"/>
          <w:szCs w:val="24"/>
        </w:rPr>
        <w:t>12.63</w:t>
      </w:r>
      <w:r w:rsidR="0021131E" w:rsidRPr="00BC66ED">
        <w:rPr>
          <w:rFonts w:ascii="Times New Roman" w:hAnsi="Times New Roman"/>
          <w:bCs/>
          <w:sz w:val="24"/>
          <w:szCs w:val="24"/>
        </w:rPr>
        <w:t xml:space="preserve"> iken </w:t>
      </w:r>
      <w:r w:rsidR="003F0884" w:rsidRPr="00BC66ED">
        <w:rPr>
          <w:rFonts w:ascii="Times New Roman" w:hAnsi="Times New Roman"/>
          <w:bCs/>
          <w:sz w:val="24"/>
          <w:szCs w:val="24"/>
        </w:rPr>
        <w:t xml:space="preserve">2013-2014 öğretim yılında </w:t>
      </w:r>
      <w:r w:rsidRPr="00BC66ED">
        <w:rPr>
          <w:rFonts w:ascii="Times New Roman" w:hAnsi="Times New Roman"/>
          <w:bCs/>
          <w:sz w:val="24"/>
          <w:szCs w:val="24"/>
        </w:rPr>
        <w:t>12.08</w:t>
      </w:r>
      <w:r w:rsidR="0021131E" w:rsidRPr="00BC66ED">
        <w:rPr>
          <w:rFonts w:ascii="Times New Roman" w:hAnsi="Times New Roman"/>
          <w:bCs/>
          <w:sz w:val="24"/>
          <w:szCs w:val="24"/>
        </w:rPr>
        <w:t xml:space="preserve"> olduğu görülmüştür. Bu oranın azaltılması için yıllar itibari ile gerekli tedbirler alınacaktır.</w:t>
      </w:r>
    </w:p>
    <w:tbl>
      <w:tblPr>
        <w:tblStyle w:val="AkListe-Vurgu6"/>
        <w:tblW w:w="9072" w:type="dxa"/>
        <w:tblInd w:w="108" w:type="dxa"/>
        <w:tblLook w:val="04A0" w:firstRow="1" w:lastRow="0" w:firstColumn="1" w:lastColumn="0" w:noHBand="0" w:noVBand="1"/>
      </w:tblPr>
      <w:tblGrid>
        <w:gridCol w:w="1734"/>
        <w:gridCol w:w="2000"/>
        <w:gridCol w:w="1849"/>
        <w:gridCol w:w="1849"/>
        <w:gridCol w:w="1640"/>
      </w:tblGrid>
      <w:tr w:rsidR="0070084F" w:rsidRPr="00D504DA" w:rsidTr="00DA0CBD">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34" w:type="dxa"/>
            <w:noWrap/>
          </w:tcPr>
          <w:p w:rsidR="0070084F" w:rsidRPr="00D504DA" w:rsidRDefault="0070084F" w:rsidP="00DA0CBD">
            <w:pPr>
              <w:jc w:val="center"/>
              <w:rPr>
                <w:rFonts w:ascii="Times New Roman" w:hAnsi="Times New Roman"/>
              </w:rPr>
            </w:pPr>
            <w:r w:rsidRPr="00D504DA">
              <w:rPr>
                <w:rFonts w:ascii="Times New Roman" w:hAnsi="Times New Roman"/>
              </w:rPr>
              <w:t>DÖNEMİ</w:t>
            </w:r>
          </w:p>
        </w:tc>
        <w:tc>
          <w:tcPr>
            <w:tcW w:w="7338" w:type="dxa"/>
            <w:gridSpan w:val="4"/>
            <w:noWrap/>
          </w:tcPr>
          <w:p w:rsidR="0070084F" w:rsidRPr="00D504DA" w:rsidRDefault="0070084F" w:rsidP="00DA0CB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D504DA">
              <w:rPr>
                <w:rFonts w:ascii="Times New Roman" w:hAnsi="Times New Roman"/>
              </w:rPr>
              <w:t>DEVAMSIZLIKTAN KALAN ÖĞRENCİ SAYISI</w:t>
            </w:r>
          </w:p>
        </w:tc>
      </w:tr>
      <w:tr w:rsidR="0070084F" w:rsidRPr="00A66266" w:rsidTr="00DA0CB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34" w:type="dxa"/>
            <w:noWrap/>
          </w:tcPr>
          <w:p w:rsidR="0070084F" w:rsidRPr="00B53824" w:rsidRDefault="0070084F" w:rsidP="00DA0CBD">
            <w:pPr>
              <w:contextualSpacing/>
              <w:jc w:val="center"/>
              <w:rPr>
                <w:rFonts w:ascii="Times New Roman" w:hAnsi="Times New Roman"/>
                <w:b w:val="0"/>
                <w:bCs w:val="0"/>
                <w:color w:val="E36C0A"/>
              </w:rPr>
            </w:pPr>
          </w:p>
        </w:tc>
        <w:tc>
          <w:tcPr>
            <w:tcW w:w="2000" w:type="dxa"/>
            <w:noWrap/>
          </w:tcPr>
          <w:p w:rsidR="0070084F" w:rsidRPr="00B53824" w:rsidRDefault="0070084F" w:rsidP="00DA0CBD">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E36C0A"/>
              </w:rPr>
            </w:pPr>
            <w:r w:rsidRPr="00B53824">
              <w:rPr>
                <w:rFonts w:ascii="Times New Roman" w:hAnsi="Times New Roman"/>
                <w:color w:val="E36C0A"/>
              </w:rPr>
              <w:t>9.SINIF</w:t>
            </w:r>
          </w:p>
        </w:tc>
        <w:tc>
          <w:tcPr>
            <w:tcW w:w="1849" w:type="dxa"/>
            <w:noWrap/>
          </w:tcPr>
          <w:p w:rsidR="0070084F" w:rsidRPr="00B53824" w:rsidRDefault="0070084F" w:rsidP="00DA0CBD">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E36C0A"/>
              </w:rPr>
            </w:pPr>
            <w:r w:rsidRPr="00B53824">
              <w:rPr>
                <w:rFonts w:ascii="Times New Roman" w:hAnsi="Times New Roman"/>
                <w:color w:val="E36C0A"/>
              </w:rPr>
              <w:t>10.SINIF</w:t>
            </w:r>
          </w:p>
        </w:tc>
        <w:tc>
          <w:tcPr>
            <w:tcW w:w="1849" w:type="dxa"/>
            <w:noWrap/>
          </w:tcPr>
          <w:p w:rsidR="0070084F" w:rsidRPr="00B53824" w:rsidRDefault="0070084F" w:rsidP="00DA0CBD">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E36C0A"/>
              </w:rPr>
            </w:pPr>
            <w:r w:rsidRPr="00B53824">
              <w:rPr>
                <w:rFonts w:ascii="Times New Roman" w:hAnsi="Times New Roman"/>
                <w:color w:val="E36C0A"/>
              </w:rPr>
              <w:t>11.SINIF</w:t>
            </w:r>
          </w:p>
        </w:tc>
        <w:tc>
          <w:tcPr>
            <w:tcW w:w="1640" w:type="dxa"/>
            <w:noWrap/>
          </w:tcPr>
          <w:p w:rsidR="0070084F" w:rsidRPr="00B53824" w:rsidRDefault="0070084F" w:rsidP="00DA0CBD">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E36C0A"/>
              </w:rPr>
            </w:pPr>
            <w:r w:rsidRPr="00B53824">
              <w:rPr>
                <w:rFonts w:ascii="Times New Roman" w:hAnsi="Times New Roman"/>
                <w:color w:val="E36C0A"/>
              </w:rPr>
              <w:t>12.SINIF</w:t>
            </w:r>
          </w:p>
        </w:tc>
      </w:tr>
      <w:tr w:rsidR="0070084F" w:rsidRPr="00A66266" w:rsidTr="00DA0CBD">
        <w:trPr>
          <w:trHeight w:val="272"/>
        </w:trPr>
        <w:tc>
          <w:tcPr>
            <w:cnfStyle w:val="001000000000" w:firstRow="0" w:lastRow="0" w:firstColumn="1" w:lastColumn="0" w:oddVBand="0" w:evenVBand="0" w:oddHBand="0" w:evenHBand="0" w:firstRowFirstColumn="0" w:firstRowLastColumn="0" w:lastRowFirstColumn="0" w:lastRowLastColumn="0"/>
            <w:tcW w:w="1734" w:type="dxa"/>
            <w:noWrap/>
          </w:tcPr>
          <w:p w:rsidR="0070084F" w:rsidRPr="00B53824" w:rsidRDefault="0070084F" w:rsidP="00DA0CBD">
            <w:pPr>
              <w:contextualSpacing/>
              <w:jc w:val="center"/>
              <w:rPr>
                <w:rFonts w:ascii="Times New Roman" w:hAnsi="Times New Roman"/>
                <w:b w:val="0"/>
                <w:bCs w:val="0"/>
                <w:color w:val="E36C0A"/>
              </w:rPr>
            </w:pPr>
            <w:r w:rsidRPr="00B53824">
              <w:rPr>
                <w:rFonts w:ascii="Times New Roman" w:hAnsi="Times New Roman"/>
                <w:color w:val="E36C0A"/>
              </w:rPr>
              <w:t>2011-2012</w:t>
            </w:r>
          </w:p>
        </w:tc>
        <w:tc>
          <w:tcPr>
            <w:tcW w:w="2000" w:type="dxa"/>
            <w:noWrap/>
          </w:tcPr>
          <w:p w:rsidR="0070084F" w:rsidRPr="00B53824" w:rsidRDefault="00B7227B" w:rsidP="00DA0CBD">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E36C0A"/>
              </w:rPr>
            </w:pPr>
            <w:r>
              <w:rPr>
                <w:rFonts w:ascii="Times New Roman" w:hAnsi="Times New Roman"/>
                <w:color w:val="E36C0A"/>
              </w:rPr>
              <w:t>69</w:t>
            </w:r>
          </w:p>
        </w:tc>
        <w:tc>
          <w:tcPr>
            <w:tcW w:w="1849" w:type="dxa"/>
            <w:noWrap/>
          </w:tcPr>
          <w:p w:rsidR="0070084F" w:rsidRPr="00B53824" w:rsidRDefault="00B7227B" w:rsidP="00DA0CBD">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E36C0A"/>
              </w:rPr>
            </w:pPr>
            <w:r>
              <w:rPr>
                <w:rFonts w:ascii="Times New Roman" w:hAnsi="Times New Roman"/>
                <w:color w:val="E36C0A"/>
              </w:rPr>
              <w:t>6</w:t>
            </w:r>
          </w:p>
        </w:tc>
        <w:tc>
          <w:tcPr>
            <w:tcW w:w="1849" w:type="dxa"/>
            <w:noWrap/>
          </w:tcPr>
          <w:p w:rsidR="0070084F" w:rsidRPr="00B53824" w:rsidRDefault="00B7227B" w:rsidP="00DA0CBD">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E36C0A"/>
              </w:rPr>
            </w:pPr>
            <w:r>
              <w:rPr>
                <w:rFonts w:ascii="Times New Roman" w:hAnsi="Times New Roman"/>
                <w:color w:val="E36C0A"/>
              </w:rPr>
              <w:t>1</w:t>
            </w:r>
          </w:p>
        </w:tc>
        <w:tc>
          <w:tcPr>
            <w:tcW w:w="1640" w:type="dxa"/>
            <w:noWrap/>
          </w:tcPr>
          <w:p w:rsidR="0070084F" w:rsidRPr="00B53824" w:rsidRDefault="00B7227B" w:rsidP="00DA0CBD">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E36C0A"/>
              </w:rPr>
            </w:pPr>
            <w:r>
              <w:rPr>
                <w:rFonts w:ascii="Times New Roman" w:hAnsi="Times New Roman"/>
                <w:color w:val="E36C0A"/>
              </w:rPr>
              <w:t>1</w:t>
            </w:r>
          </w:p>
        </w:tc>
      </w:tr>
      <w:tr w:rsidR="0070084F" w:rsidRPr="00A66266" w:rsidTr="00DA0CB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34" w:type="dxa"/>
            <w:noWrap/>
          </w:tcPr>
          <w:p w:rsidR="0070084F" w:rsidRPr="00B53824" w:rsidRDefault="0070084F" w:rsidP="00DA0CBD">
            <w:pPr>
              <w:contextualSpacing/>
              <w:jc w:val="center"/>
              <w:rPr>
                <w:rFonts w:ascii="Times New Roman" w:hAnsi="Times New Roman"/>
                <w:b w:val="0"/>
                <w:bCs w:val="0"/>
                <w:color w:val="E36C0A"/>
              </w:rPr>
            </w:pPr>
            <w:r w:rsidRPr="00B53824">
              <w:rPr>
                <w:rFonts w:ascii="Times New Roman" w:hAnsi="Times New Roman"/>
                <w:color w:val="E36C0A"/>
              </w:rPr>
              <w:t>2012-2013</w:t>
            </w:r>
          </w:p>
        </w:tc>
        <w:tc>
          <w:tcPr>
            <w:tcW w:w="2000" w:type="dxa"/>
            <w:noWrap/>
          </w:tcPr>
          <w:p w:rsidR="0070084F" w:rsidRPr="00B53824" w:rsidRDefault="00B7227B" w:rsidP="00DA0CBD">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E36C0A"/>
              </w:rPr>
            </w:pPr>
            <w:r>
              <w:rPr>
                <w:rFonts w:ascii="Times New Roman" w:hAnsi="Times New Roman"/>
                <w:color w:val="E36C0A"/>
              </w:rPr>
              <w:t>76</w:t>
            </w:r>
          </w:p>
        </w:tc>
        <w:tc>
          <w:tcPr>
            <w:tcW w:w="1849" w:type="dxa"/>
            <w:noWrap/>
          </w:tcPr>
          <w:p w:rsidR="0070084F" w:rsidRPr="00B53824" w:rsidRDefault="00B7227B" w:rsidP="00DA0CBD">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E36C0A"/>
              </w:rPr>
            </w:pPr>
            <w:r>
              <w:rPr>
                <w:rFonts w:ascii="Times New Roman" w:hAnsi="Times New Roman"/>
                <w:color w:val="E36C0A"/>
              </w:rPr>
              <w:t>8</w:t>
            </w:r>
          </w:p>
        </w:tc>
        <w:tc>
          <w:tcPr>
            <w:tcW w:w="1849" w:type="dxa"/>
            <w:noWrap/>
          </w:tcPr>
          <w:p w:rsidR="0070084F" w:rsidRPr="00B53824" w:rsidRDefault="00B7227B" w:rsidP="00DA0CBD">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E36C0A"/>
              </w:rPr>
            </w:pPr>
            <w:r>
              <w:rPr>
                <w:rFonts w:ascii="Times New Roman" w:hAnsi="Times New Roman"/>
                <w:color w:val="E36C0A"/>
              </w:rPr>
              <w:t>2</w:t>
            </w:r>
          </w:p>
        </w:tc>
        <w:tc>
          <w:tcPr>
            <w:tcW w:w="1640" w:type="dxa"/>
            <w:noWrap/>
          </w:tcPr>
          <w:p w:rsidR="0070084F" w:rsidRPr="00B53824" w:rsidRDefault="00B7227B" w:rsidP="00DA0CBD">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E36C0A"/>
              </w:rPr>
            </w:pPr>
            <w:r>
              <w:rPr>
                <w:rFonts w:ascii="Times New Roman" w:hAnsi="Times New Roman"/>
                <w:color w:val="E36C0A"/>
              </w:rPr>
              <w:t>3</w:t>
            </w:r>
          </w:p>
        </w:tc>
      </w:tr>
      <w:tr w:rsidR="0070084F" w:rsidRPr="00A66266" w:rsidTr="00DA0CBD">
        <w:trPr>
          <w:trHeight w:val="272"/>
        </w:trPr>
        <w:tc>
          <w:tcPr>
            <w:cnfStyle w:val="001000000000" w:firstRow="0" w:lastRow="0" w:firstColumn="1" w:lastColumn="0" w:oddVBand="0" w:evenVBand="0" w:oddHBand="0" w:evenHBand="0" w:firstRowFirstColumn="0" w:firstRowLastColumn="0" w:lastRowFirstColumn="0" w:lastRowLastColumn="0"/>
            <w:tcW w:w="1734" w:type="dxa"/>
            <w:noWrap/>
          </w:tcPr>
          <w:p w:rsidR="0070084F" w:rsidRPr="00B53824" w:rsidRDefault="0070084F" w:rsidP="00DA0CBD">
            <w:pPr>
              <w:contextualSpacing/>
              <w:jc w:val="center"/>
              <w:rPr>
                <w:rFonts w:ascii="Times New Roman" w:hAnsi="Times New Roman"/>
                <w:b w:val="0"/>
                <w:bCs w:val="0"/>
                <w:color w:val="E36C0A"/>
              </w:rPr>
            </w:pPr>
            <w:r w:rsidRPr="00B53824">
              <w:rPr>
                <w:rFonts w:ascii="Times New Roman" w:hAnsi="Times New Roman"/>
                <w:color w:val="E36C0A"/>
              </w:rPr>
              <w:t>2013-2014</w:t>
            </w:r>
          </w:p>
        </w:tc>
        <w:tc>
          <w:tcPr>
            <w:tcW w:w="2000" w:type="dxa"/>
            <w:noWrap/>
          </w:tcPr>
          <w:p w:rsidR="0070084F" w:rsidRPr="00B53824" w:rsidRDefault="00B7227B" w:rsidP="00DA0CBD">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E36C0A"/>
              </w:rPr>
            </w:pPr>
            <w:r>
              <w:rPr>
                <w:rFonts w:ascii="Times New Roman" w:hAnsi="Times New Roman"/>
                <w:color w:val="E36C0A"/>
              </w:rPr>
              <w:t>85</w:t>
            </w:r>
          </w:p>
        </w:tc>
        <w:tc>
          <w:tcPr>
            <w:tcW w:w="1849" w:type="dxa"/>
            <w:noWrap/>
          </w:tcPr>
          <w:p w:rsidR="0070084F" w:rsidRPr="00B53824" w:rsidRDefault="00B7227B" w:rsidP="00DA0CBD">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E36C0A"/>
              </w:rPr>
            </w:pPr>
            <w:r>
              <w:rPr>
                <w:rFonts w:ascii="Times New Roman" w:hAnsi="Times New Roman"/>
                <w:color w:val="E36C0A"/>
              </w:rPr>
              <w:t>15</w:t>
            </w:r>
          </w:p>
        </w:tc>
        <w:tc>
          <w:tcPr>
            <w:tcW w:w="1849" w:type="dxa"/>
            <w:noWrap/>
          </w:tcPr>
          <w:p w:rsidR="0070084F" w:rsidRPr="00B53824" w:rsidRDefault="00B7227B" w:rsidP="00DA0CBD">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E36C0A"/>
              </w:rPr>
            </w:pPr>
            <w:r>
              <w:rPr>
                <w:rFonts w:ascii="Times New Roman" w:hAnsi="Times New Roman"/>
                <w:color w:val="E36C0A"/>
              </w:rPr>
              <w:t>4</w:t>
            </w:r>
          </w:p>
        </w:tc>
        <w:tc>
          <w:tcPr>
            <w:tcW w:w="1640" w:type="dxa"/>
            <w:noWrap/>
          </w:tcPr>
          <w:p w:rsidR="0070084F" w:rsidRPr="00B53824" w:rsidRDefault="00B7227B" w:rsidP="00DA0CBD">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E36C0A"/>
              </w:rPr>
            </w:pPr>
            <w:r>
              <w:rPr>
                <w:rFonts w:ascii="Times New Roman" w:hAnsi="Times New Roman"/>
                <w:color w:val="E36C0A"/>
              </w:rPr>
              <w:t>2</w:t>
            </w:r>
          </w:p>
        </w:tc>
      </w:tr>
    </w:tbl>
    <w:p w:rsidR="00BC66ED" w:rsidRPr="008155D5" w:rsidRDefault="00DA0CBD" w:rsidP="008155D5">
      <w:pPr>
        <w:spacing w:before="120" w:after="120"/>
        <w:ind w:firstLine="708"/>
        <w:jc w:val="both"/>
        <w:rPr>
          <w:rFonts w:ascii="Times New Roman" w:hAnsi="Times New Roman"/>
          <w:sz w:val="24"/>
          <w:szCs w:val="18"/>
        </w:rPr>
      </w:pPr>
      <w:r w:rsidRPr="006733CB">
        <w:rPr>
          <w:rFonts w:ascii="Times New Roman" w:hAnsi="Times New Roman"/>
          <w:sz w:val="24"/>
          <w:szCs w:val="18"/>
        </w:rPr>
        <w:t>Tablo incelendiğinde devamsızlıktan sınıf tekrarına kalan öğrenci oranlarında yıllara ve sınıf düzeylerine göre artış veya azalışta be</w:t>
      </w:r>
      <w:r>
        <w:rPr>
          <w:rFonts w:ascii="Times New Roman" w:hAnsi="Times New Roman"/>
          <w:sz w:val="24"/>
          <w:szCs w:val="18"/>
        </w:rPr>
        <w:t>lli bir istikrar olmadığı gözlenmektedir.</w:t>
      </w:r>
    </w:p>
    <w:p w:rsidR="00607BBF" w:rsidRDefault="00D86769" w:rsidP="002B335B">
      <w:pPr>
        <w:spacing w:after="0" w:line="360" w:lineRule="auto"/>
        <w:ind w:left="567"/>
        <w:rPr>
          <w:rFonts w:ascii="Times New Roman" w:eastAsia="Times New Roman" w:hAnsi="Times New Roman"/>
          <w:b/>
          <w:bCs/>
          <w:i/>
          <w:iCs/>
          <w:color w:val="FFFFFF"/>
          <w:sz w:val="20"/>
          <w:szCs w:val="20"/>
        </w:rPr>
      </w:pPr>
      <w:r>
        <w:rPr>
          <w:rFonts w:ascii="Times New Roman" w:hAnsi="Times New Roman"/>
          <w:b/>
          <w:color w:val="FF0000"/>
          <w:sz w:val="24"/>
          <w:szCs w:val="24"/>
        </w:rPr>
        <w:t>Tedbirler</w:t>
      </w:r>
      <w:r w:rsidR="00B75ECC">
        <w:rPr>
          <w:rFonts w:ascii="Times New Roman" w:hAnsi="Times New Roman"/>
          <w:b/>
          <w:color w:val="FF0000"/>
          <w:sz w:val="24"/>
          <w:szCs w:val="24"/>
        </w:rPr>
        <w:t xml:space="preserve"> 1.1</w:t>
      </w:r>
      <w:r w:rsidRPr="00B53824">
        <w:rPr>
          <w:rFonts w:ascii="Times New Roman" w:eastAsia="Times New Roman" w:hAnsi="Times New Roman"/>
          <w:b/>
          <w:bCs/>
          <w:i/>
          <w:iCs/>
          <w:color w:val="FFFFFF"/>
          <w:sz w:val="20"/>
          <w:szCs w:val="20"/>
        </w:rPr>
        <w:t xml:space="preserve">e </w:t>
      </w:r>
      <w:r w:rsidR="00CA4EC0" w:rsidRPr="00B53824">
        <w:rPr>
          <w:rFonts w:ascii="Times New Roman" w:eastAsia="Times New Roman" w:hAnsi="Times New Roman"/>
          <w:b/>
          <w:bCs/>
          <w:i/>
          <w:iCs/>
          <w:color w:val="FFFFFF"/>
          <w:sz w:val="20"/>
          <w:szCs w:val="20"/>
        </w:rPr>
        <w:t>Er</w:t>
      </w:r>
    </w:p>
    <w:tbl>
      <w:tblPr>
        <w:tblStyle w:val="TabloKlavuzu"/>
        <w:tblW w:w="9159" w:type="dxa"/>
        <w:tblLook w:val="04A0" w:firstRow="1" w:lastRow="0" w:firstColumn="1" w:lastColumn="0" w:noHBand="0" w:noVBand="1"/>
      </w:tblPr>
      <w:tblGrid>
        <w:gridCol w:w="3085"/>
        <w:gridCol w:w="1418"/>
        <w:gridCol w:w="1842"/>
        <w:gridCol w:w="1418"/>
        <w:gridCol w:w="1396"/>
      </w:tblGrid>
      <w:tr w:rsidR="00607BBF" w:rsidTr="00163CD5">
        <w:trPr>
          <w:trHeight w:val="627"/>
        </w:trPr>
        <w:tc>
          <w:tcPr>
            <w:tcW w:w="3085" w:type="dxa"/>
            <w:vAlign w:val="center"/>
          </w:tcPr>
          <w:p w:rsidR="00607BBF" w:rsidRPr="00B53824" w:rsidRDefault="00607BBF" w:rsidP="0028366E">
            <w:pPr>
              <w:jc w:val="center"/>
              <w:rPr>
                <w:rFonts w:ascii="Times New Roman" w:hAnsi="Times New Roman"/>
                <w:b/>
                <w:bCs/>
                <w:color w:val="000000"/>
              </w:rPr>
            </w:pPr>
            <w:r w:rsidRPr="00B53824">
              <w:rPr>
                <w:rFonts w:ascii="Times New Roman" w:hAnsi="Times New Roman"/>
                <w:b/>
                <w:bCs/>
                <w:color w:val="000000"/>
              </w:rPr>
              <w:t>Tedbir/Strateji</w:t>
            </w:r>
          </w:p>
        </w:tc>
        <w:tc>
          <w:tcPr>
            <w:tcW w:w="1418" w:type="dxa"/>
            <w:vAlign w:val="center"/>
          </w:tcPr>
          <w:p w:rsidR="00607BBF" w:rsidRPr="00B53824" w:rsidRDefault="00607BBF" w:rsidP="0028366E">
            <w:pPr>
              <w:jc w:val="center"/>
              <w:rPr>
                <w:rFonts w:ascii="Times New Roman" w:hAnsi="Times New Roman"/>
                <w:b/>
                <w:color w:val="000000"/>
              </w:rPr>
            </w:pPr>
            <w:r w:rsidRPr="00B53824">
              <w:rPr>
                <w:rFonts w:ascii="Times New Roman" w:hAnsi="Times New Roman"/>
                <w:b/>
                <w:color w:val="000000"/>
              </w:rPr>
              <w:t>Koordinatör Birim</w:t>
            </w:r>
          </w:p>
        </w:tc>
        <w:tc>
          <w:tcPr>
            <w:tcW w:w="1842" w:type="dxa"/>
            <w:vAlign w:val="center"/>
          </w:tcPr>
          <w:p w:rsidR="00607BBF" w:rsidRPr="00B53824" w:rsidRDefault="00607BBF" w:rsidP="0028366E">
            <w:pPr>
              <w:jc w:val="center"/>
              <w:rPr>
                <w:rFonts w:ascii="Times New Roman" w:hAnsi="Times New Roman"/>
                <w:b/>
                <w:color w:val="000000"/>
              </w:rPr>
            </w:pPr>
            <w:r w:rsidRPr="00B53824">
              <w:rPr>
                <w:rFonts w:ascii="Times New Roman" w:hAnsi="Times New Roman"/>
                <w:b/>
                <w:color w:val="000000"/>
              </w:rPr>
              <w:t>İlişkili Alt Birim/Birimler</w:t>
            </w:r>
          </w:p>
        </w:tc>
        <w:tc>
          <w:tcPr>
            <w:tcW w:w="1418" w:type="dxa"/>
            <w:vAlign w:val="center"/>
          </w:tcPr>
          <w:p w:rsidR="00607BBF" w:rsidRPr="00B53824" w:rsidRDefault="00607BBF" w:rsidP="0028366E">
            <w:pPr>
              <w:jc w:val="center"/>
              <w:rPr>
                <w:rFonts w:ascii="Times New Roman" w:hAnsi="Times New Roman"/>
                <w:b/>
                <w:color w:val="000000"/>
              </w:rPr>
            </w:pPr>
            <w:r w:rsidRPr="00B53824">
              <w:rPr>
                <w:rFonts w:ascii="Times New Roman" w:hAnsi="Times New Roman"/>
                <w:b/>
                <w:color w:val="000000"/>
              </w:rPr>
              <w:t>Yasal Dayanak</w:t>
            </w:r>
          </w:p>
        </w:tc>
        <w:tc>
          <w:tcPr>
            <w:tcW w:w="1396" w:type="dxa"/>
            <w:vAlign w:val="center"/>
          </w:tcPr>
          <w:p w:rsidR="00607BBF" w:rsidRPr="00B53824" w:rsidRDefault="00607BBF" w:rsidP="0028366E">
            <w:pPr>
              <w:jc w:val="center"/>
              <w:rPr>
                <w:rFonts w:ascii="Times New Roman" w:hAnsi="Times New Roman"/>
                <w:b/>
                <w:color w:val="000000"/>
              </w:rPr>
            </w:pPr>
            <w:r w:rsidRPr="00B53824">
              <w:rPr>
                <w:rFonts w:ascii="Times New Roman" w:hAnsi="Times New Roman"/>
                <w:b/>
                <w:color w:val="000000"/>
              </w:rPr>
              <w:t>Tahmini Maliyet</w:t>
            </w:r>
          </w:p>
        </w:tc>
      </w:tr>
      <w:tr w:rsidR="00607BBF" w:rsidTr="00163CD5">
        <w:trPr>
          <w:trHeight w:val="475"/>
        </w:trPr>
        <w:tc>
          <w:tcPr>
            <w:tcW w:w="3085" w:type="dxa"/>
            <w:vAlign w:val="center"/>
          </w:tcPr>
          <w:p w:rsidR="00607BBF" w:rsidRPr="00B53824" w:rsidRDefault="00607BBF" w:rsidP="0028366E">
            <w:pPr>
              <w:spacing w:before="100" w:beforeAutospacing="1" w:after="120" w:afterAutospacing="1"/>
              <w:rPr>
                <w:rFonts w:ascii="Times New Roman" w:hAnsi="Times New Roman"/>
                <w:b/>
                <w:bCs/>
                <w:color w:val="000000"/>
                <w:sz w:val="18"/>
                <w:szCs w:val="18"/>
              </w:rPr>
            </w:pPr>
            <w:r w:rsidRPr="00B53824">
              <w:rPr>
                <w:rFonts w:ascii="Times New Roman" w:hAnsi="Times New Roman"/>
                <w:b/>
                <w:bCs/>
                <w:color w:val="000000"/>
                <w:sz w:val="18"/>
                <w:szCs w:val="18"/>
              </w:rPr>
              <w:t xml:space="preserve">1. </w:t>
            </w:r>
            <w:r>
              <w:rPr>
                <w:rFonts w:ascii="Times New Roman" w:hAnsi="Times New Roman"/>
                <w:b/>
                <w:bCs/>
                <w:color w:val="000000"/>
                <w:sz w:val="18"/>
                <w:szCs w:val="18"/>
              </w:rPr>
              <w:t xml:space="preserve">Kamu, STK ve Hayırseverlerin desteği ile Eğitime erişimi kolaylaştıran projeler </w:t>
            </w:r>
            <w:r>
              <w:rPr>
                <w:rFonts w:ascii="Times New Roman" w:hAnsi="Times New Roman"/>
                <w:b/>
                <w:bCs/>
                <w:color w:val="000000"/>
                <w:sz w:val="18"/>
                <w:szCs w:val="18"/>
              </w:rPr>
              <w:lastRenderedPageBreak/>
              <w:t>çoğaltılacaktır.</w:t>
            </w:r>
          </w:p>
        </w:tc>
        <w:tc>
          <w:tcPr>
            <w:tcW w:w="1418" w:type="dxa"/>
            <w:vAlign w:val="center"/>
          </w:tcPr>
          <w:p w:rsidR="00607BBF" w:rsidRPr="00B75ECC" w:rsidRDefault="00607BBF" w:rsidP="0028366E">
            <w:pPr>
              <w:rPr>
                <w:rFonts w:ascii="Times New Roman" w:hAnsi="Times New Roman"/>
                <w:color w:val="000000"/>
                <w:sz w:val="18"/>
                <w:szCs w:val="18"/>
              </w:rPr>
            </w:pPr>
            <w:r w:rsidRPr="00B75ECC">
              <w:rPr>
                <w:rFonts w:ascii="Times New Roman" w:hAnsi="Times New Roman"/>
                <w:color w:val="000000"/>
                <w:sz w:val="18"/>
                <w:szCs w:val="18"/>
              </w:rPr>
              <w:lastRenderedPageBreak/>
              <w:t xml:space="preserve">Strateji Geliştirme Hizmetleri 1 </w:t>
            </w:r>
          </w:p>
        </w:tc>
        <w:tc>
          <w:tcPr>
            <w:tcW w:w="1842" w:type="dxa"/>
            <w:vAlign w:val="center"/>
          </w:tcPr>
          <w:p w:rsidR="00607BBF" w:rsidRPr="00B53824" w:rsidRDefault="00607BBF" w:rsidP="000A3F50">
            <w:pPr>
              <w:numPr>
                <w:ilvl w:val="0"/>
                <w:numId w:val="3"/>
              </w:numPr>
              <w:ind w:left="175" w:hanging="175"/>
              <w:contextualSpacing/>
              <w:rPr>
                <w:rFonts w:ascii="Times New Roman" w:hAnsi="Times New Roman"/>
                <w:color w:val="000000"/>
                <w:sz w:val="18"/>
                <w:szCs w:val="18"/>
              </w:rPr>
            </w:pPr>
            <w:r w:rsidRPr="00B53824">
              <w:rPr>
                <w:rFonts w:ascii="Times New Roman" w:hAnsi="Times New Roman"/>
                <w:color w:val="000000"/>
                <w:sz w:val="18"/>
                <w:szCs w:val="18"/>
              </w:rPr>
              <w:t>Temel Eğitim</w:t>
            </w:r>
          </w:p>
          <w:p w:rsidR="00607BBF" w:rsidRPr="00B53824" w:rsidRDefault="00607BBF" w:rsidP="000A3F50">
            <w:pPr>
              <w:numPr>
                <w:ilvl w:val="0"/>
                <w:numId w:val="3"/>
              </w:numPr>
              <w:ind w:left="175" w:hanging="175"/>
              <w:contextualSpacing/>
              <w:rPr>
                <w:rFonts w:ascii="Times New Roman" w:hAnsi="Times New Roman"/>
                <w:color w:val="000000"/>
                <w:sz w:val="18"/>
                <w:szCs w:val="18"/>
              </w:rPr>
            </w:pPr>
            <w:r w:rsidRPr="00B53824">
              <w:rPr>
                <w:rFonts w:ascii="Times New Roman" w:hAnsi="Times New Roman"/>
                <w:color w:val="000000"/>
                <w:sz w:val="18"/>
                <w:szCs w:val="18"/>
              </w:rPr>
              <w:t>Ortaöğretim</w:t>
            </w:r>
          </w:p>
          <w:p w:rsidR="00607BBF" w:rsidRPr="00B53824" w:rsidRDefault="00607BBF" w:rsidP="000A3F50">
            <w:pPr>
              <w:numPr>
                <w:ilvl w:val="0"/>
                <w:numId w:val="3"/>
              </w:numPr>
              <w:ind w:left="175" w:hanging="175"/>
              <w:contextualSpacing/>
              <w:rPr>
                <w:rFonts w:ascii="Times New Roman" w:hAnsi="Times New Roman"/>
                <w:color w:val="000000"/>
                <w:sz w:val="18"/>
                <w:szCs w:val="18"/>
              </w:rPr>
            </w:pPr>
            <w:r w:rsidRPr="00B53824">
              <w:rPr>
                <w:rFonts w:ascii="Times New Roman" w:hAnsi="Times New Roman"/>
                <w:color w:val="000000"/>
                <w:sz w:val="18"/>
                <w:szCs w:val="18"/>
              </w:rPr>
              <w:t xml:space="preserve">Mesleki ve Teknik </w:t>
            </w:r>
            <w:r w:rsidRPr="00B53824">
              <w:rPr>
                <w:rFonts w:ascii="Times New Roman" w:hAnsi="Times New Roman"/>
                <w:color w:val="000000"/>
                <w:sz w:val="18"/>
                <w:szCs w:val="18"/>
              </w:rPr>
              <w:lastRenderedPageBreak/>
              <w:t>Eğitim</w:t>
            </w:r>
          </w:p>
          <w:p w:rsidR="00607BBF" w:rsidRPr="00B53824" w:rsidRDefault="00607BBF" w:rsidP="000A3F50">
            <w:pPr>
              <w:numPr>
                <w:ilvl w:val="0"/>
                <w:numId w:val="3"/>
              </w:numPr>
              <w:ind w:left="175" w:hanging="175"/>
              <w:contextualSpacing/>
              <w:rPr>
                <w:rFonts w:ascii="Times New Roman" w:hAnsi="Times New Roman"/>
                <w:color w:val="000000"/>
                <w:sz w:val="18"/>
                <w:szCs w:val="18"/>
              </w:rPr>
            </w:pPr>
            <w:r w:rsidRPr="00B53824">
              <w:rPr>
                <w:rFonts w:ascii="Times New Roman" w:hAnsi="Times New Roman"/>
                <w:color w:val="000000"/>
                <w:sz w:val="18"/>
                <w:szCs w:val="18"/>
              </w:rPr>
              <w:t>Din Öğretimi</w:t>
            </w:r>
          </w:p>
          <w:p w:rsidR="00607BBF" w:rsidRPr="00B53824" w:rsidRDefault="00607BBF" w:rsidP="000A3F50">
            <w:pPr>
              <w:numPr>
                <w:ilvl w:val="0"/>
                <w:numId w:val="3"/>
              </w:numPr>
              <w:ind w:left="175" w:hanging="175"/>
              <w:contextualSpacing/>
              <w:rPr>
                <w:rFonts w:ascii="Times New Roman" w:hAnsi="Times New Roman"/>
                <w:color w:val="000000"/>
                <w:sz w:val="18"/>
                <w:szCs w:val="18"/>
              </w:rPr>
            </w:pPr>
            <w:r w:rsidRPr="00B53824">
              <w:rPr>
                <w:rFonts w:ascii="Times New Roman" w:hAnsi="Times New Roman"/>
                <w:color w:val="000000"/>
                <w:sz w:val="18"/>
                <w:szCs w:val="18"/>
              </w:rPr>
              <w:t>İnşaat Emlak</w:t>
            </w:r>
          </w:p>
        </w:tc>
        <w:tc>
          <w:tcPr>
            <w:tcW w:w="1418" w:type="dxa"/>
            <w:vAlign w:val="center"/>
          </w:tcPr>
          <w:p w:rsidR="00607BBF" w:rsidRPr="00B53824" w:rsidRDefault="00607BBF" w:rsidP="0028366E">
            <w:pPr>
              <w:rPr>
                <w:rFonts w:ascii="Times New Roman" w:hAnsi="Times New Roman"/>
                <w:color w:val="000000"/>
                <w:sz w:val="18"/>
                <w:szCs w:val="18"/>
              </w:rPr>
            </w:pPr>
          </w:p>
        </w:tc>
        <w:tc>
          <w:tcPr>
            <w:tcW w:w="1396" w:type="dxa"/>
            <w:vAlign w:val="center"/>
          </w:tcPr>
          <w:p w:rsidR="00607BBF" w:rsidRPr="00B53824" w:rsidRDefault="00607BBF" w:rsidP="0028366E">
            <w:pPr>
              <w:rPr>
                <w:rFonts w:ascii="Times New Roman" w:hAnsi="Times New Roman"/>
                <w:color w:val="000000"/>
                <w:sz w:val="18"/>
                <w:szCs w:val="18"/>
              </w:rPr>
            </w:pPr>
          </w:p>
          <w:p w:rsidR="00607BBF" w:rsidRPr="00B53824" w:rsidRDefault="00607BBF" w:rsidP="0028366E">
            <w:pPr>
              <w:rPr>
                <w:rFonts w:ascii="Times New Roman" w:hAnsi="Times New Roman"/>
                <w:color w:val="000000"/>
                <w:sz w:val="18"/>
                <w:szCs w:val="18"/>
              </w:rPr>
            </w:pPr>
            <w:r w:rsidRPr="00B53824">
              <w:rPr>
                <w:rFonts w:ascii="Times New Roman" w:hAnsi="Times New Roman"/>
                <w:color w:val="000000"/>
                <w:sz w:val="18"/>
                <w:szCs w:val="18"/>
              </w:rPr>
              <w:t xml:space="preserve">Mali yükümlülük </w:t>
            </w:r>
            <w:r w:rsidRPr="00B53824">
              <w:rPr>
                <w:rFonts w:ascii="Times New Roman" w:hAnsi="Times New Roman"/>
                <w:color w:val="000000"/>
                <w:sz w:val="18"/>
                <w:szCs w:val="18"/>
              </w:rPr>
              <w:lastRenderedPageBreak/>
              <w:t>içermemektedir.</w:t>
            </w:r>
          </w:p>
        </w:tc>
      </w:tr>
      <w:tr w:rsidR="00607BBF" w:rsidTr="00163CD5">
        <w:trPr>
          <w:trHeight w:val="475"/>
        </w:trPr>
        <w:tc>
          <w:tcPr>
            <w:tcW w:w="3085" w:type="dxa"/>
            <w:vAlign w:val="center"/>
          </w:tcPr>
          <w:p w:rsidR="00607BBF" w:rsidRPr="00B53824" w:rsidRDefault="00607BBF" w:rsidP="007A6B18">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lastRenderedPageBreak/>
              <w:t>2-Mesleki Eğitim veren kurumlarda öğrencilere yönelik, meslek tercihlerinde ve yönlendirmede sektör ile olması gereken işbirliğini sağlayarak mezuniyet sonrası istihdam sayısı ç</w:t>
            </w:r>
            <w:r w:rsidR="007A6B18">
              <w:rPr>
                <w:rFonts w:ascii="Times New Roman" w:hAnsi="Times New Roman"/>
                <w:b/>
                <w:bCs/>
                <w:color w:val="000000"/>
                <w:sz w:val="18"/>
                <w:szCs w:val="18"/>
              </w:rPr>
              <w:t>oğaltılacaktır.</w:t>
            </w:r>
          </w:p>
        </w:tc>
        <w:tc>
          <w:tcPr>
            <w:tcW w:w="1418" w:type="dxa"/>
            <w:vAlign w:val="center"/>
          </w:tcPr>
          <w:p w:rsidR="00607BBF" w:rsidRPr="00B53824" w:rsidRDefault="00607BBF" w:rsidP="0028366E">
            <w:pPr>
              <w:rPr>
                <w:rFonts w:ascii="Times New Roman" w:hAnsi="Times New Roman"/>
                <w:color w:val="000000"/>
                <w:sz w:val="18"/>
                <w:szCs w:val="18"/>
              </w:rPr>
            </w:pPr>
            <w:r w:rsidRPr="00B53824">
              <w:rPr>
                <w:rFonts w:ascii="Times New Roman" w:hAnsi="Times New Roman"/>
                <w:color w:val="000000"/>
                <w:sz w:val="18"/>
                <w:szCs w:val="18"/>
              </w:rPr>
              <w:t>Mesleki ve Teknik Eğitim Hizmetleri Bölümü</w:t>
            </w:r>
          </w:p>
        </w:tc>
        <w:tc>
          <w:tcPr>
            <w:tcW w:w="1842" w:type="dxa"/>
            <w:vAlign w:val="center"/>
          </w:tcPr>
          <w:p w:rsidR="00607BBF" w:rsidRPr="00B53824" w:rsidRDefault="00607BBF" w:rsidP="0028366E">
            <w:pPr>
              <w:rPr>
                <w:rFonts w:ascii="Times New Roman" w:hAnsi="Times New Roman"/>
                <w:color w:val="000000"/>
                <w:sz w:val="18"/>
                <w:szCs w:val="18"/>
              </w:rPr>
            </w:pPr>
          </w:p>
        </w:tc>
        <w:tc>
          <w:tcPr>
            <w:tcW w:w="1418" w:type="dxa"/>
            <w:vAlign w:val="center"/>
          </w:tcPr>
          <w:p w:rsidR="00607BBF" w:rsidRPr="00D3522A" w:rsidRDefault="00607BBF" w:rsidP="0028366E">
            <w:pPr>
              <w:rPr>
                <w:rFonts w:ascii="Times New Roman" w:hAnsi="Times New Roman"/>
                <w:color w:val="000000"/>
                <w:sz w:val="18"/>
                <w:szCs w:val="18"/>
                <w:highlight w:val="yellow"/>
              </w:rPr>
            </w:pPr>
          </w:p>
        </w:tc>
        <w:tc>
          <w:tcPr>
            <w:tcW w:w="1396" w:type="dxa"/>
            <w:vAlign w:val="center"/>
          </w:tcPr>
          <w:p w:rsidR="00607BBF" w:rsidRPr="00B53824" w:rsidRDefault="00607BBF" w:rsidP="0028366E">
            <w:pPr>
              <w:rPr>
                <w:rFonts w:ascii="Times New Roman" w:hAnsi="Times New Roman"/>
                <w:color w:val="000000"/>
                <w:sz w:val="18"/>
                <w:szCs w:val="18"/>
              </w:rPr>
            </w:pPr>
          </w:p>
          <w:p w:rsidR="00607BBF" w:rsidRPr="00B53824" w:rsidRDefault="00607BBF" w:rsidP="0028366E">
            <w:pPr>
              <w:rPr>
                <w:rFonts w:ascii="Times New Roman" w:hAnsi="Times New Roman"/>
                <w:color w:val="000000"/>
                <w:sz w:val="18"/>
                <w:szCs w:val="18"/>
              </w:rPr>
            </w:pPr>
            <w:r w:rsidRPr="00B53824">
              <w:rPr>
                <w:rFonts w:ascii="Times New Roman" w:hAnsi="Times New Roman"/>
                <w:color w:val="000000"/>
                <w:sz w:val="18"/>
                <w:szCs w:val="18"/>
              </w:rPr>
              <w:t>Mali yükümlülük içermemektedir.</w:t>
            </w:r>
          </w:p>
        </w:tc>
      </w:tr>
      <w:tr w:rsidR="00163CD5" w:rsidTr="00163CD5">
        <w:trPr>
          <w:trHeight w:val="475"/>
        </w:trPr>
        <w:tc>
          <w:tcPr>
            <w:tcW w:w="3085" w:type="dxa"/>
            <w:vAlign w:val="center"/>
          </w:tcPr>
          <w:p w:rsidR="00163CD5" w:rsidRPr="00B53824" w:rsidRDefault="00163CD5" w:rsidP="007A6B18">
            <w:pPr>
              <w:spacing w:before="100" w:beforeAutospacing="1" w:after="120" w:afterAutospacing="1"/>
              <w:rPr>
                <w:rFonts w:ascii="Times New Roman" w:hAnsi="Times New Roman"/>
                <w:b/>
                <w:bCs/>
                <w:color w:val="000000"/>
                <w:sz w:val="18"/>
                <w:szCs w:val="18"/>
              </w:rPr>
            </w:pPr>
            <w:r w:rsidRPr="00B53824">
              <w:rPr>
                <w:rFonts w:ascii="Times New Roman" w:hAnsi="Times New Roman"/>
                <w:b/>
                <w:bCs/>
                <w:color w:val="000000"/>
                <w:sz w:val="18"/>
                <w:szCs w:val="18"/>
              </w:rPr>
              <w:t xml:space="preserve">3. </w:t>
            </w:r>
            <w:r>
              <w:rPr>
                <w:rFonts w:ascii="Times New Roman" w:hAnsi="Times New Roman"/>
                <w:b/>
                <w:bCs/>
                <w:color w:val="000000"/>
                <w:sz w:val="18"/>
                <w:szCs w:val="18"/>
              </w:rPr>
              <w:t xml:space="preserve">Hibe Destekli programlarda öğrenci ve öğretmenlere sunulan kişisel ve mesleki eğitim olanakları ile eğitimin fiziki alt yapısını güçlendirici proje çalışmaları </w:t>
            </w:r>
            <w:r w:rsidR="007A6B18">
              <w:rPr>
                <w:rFonts w:ascii="Times New Roman" w:hAnsi="Times New Roman"/>
                <w:b/>
                <w:bCs/>
                <w:color w:val="000000"/>
                <w:sz w:val="18"/>
                <w:szCs w:val="18"/>
              </w:rPr>
              <w:t>yapılacaktır.</w:t>
            </w:r>
          </w:p>
        </w:tc>
        <w:tc>
          <w:tcPr>
            <w:tcW w:w="1418" w:type="dxa"/>
            <w:vAlign w:val="center"/>
          </w:tcPr>
          <w:p w:rsidR="00163CD5" w:rsidRPr="00B53824" w:rsidRDefault="00163CD5" w:rsidP="0028366E">
            <w:pPr>
              <w:rPr>
                <w:rFonts w:ascii="Times New Roman" w:hAnsi="Times New Roman"/>
                <w:color w:val="000000"/>
                <w:sz w:val="18"/>
                <w:szCs w:val="18"/>
              </w:rPr>
            </w:pPr>
            <w:r w:rsidRPr="00B53824">
              <w:rPr>
                <w:rFonts w:ascii="Times New Roman" w:hAnsi="Times New Roman"/>
                <w:color w:val="000000"/>
                <w:sz w:val="18"/>
                <w:szCs w:val="18"/>
              </w:rPr>
              <w:t>Strateji Geliştirme Hizmetleri 1</w:t>
            </w:r>
          </w:p>
        </w:tc>
        <w:tc>
          <w:tcPr>
            <w:tcW w:w="1842" w:type="dxa"/>
            <w:vAlign w:val="center"/>
          </w:tcPr>
          <w:p w:rsidR="00163CD5" w:rsidRPr="00B53824" w:rsidRDefault="00163CD5" w:rsidP="000A3F50">
            <w:pPr>
              <w:numPr>
                <w:ilvl w:val="0"/>
                <w:numId w:val="4"/>
              </w:numPr>
              <w:ind w:left="175" w:hanging="175"/>
              <w:contextualSpacing/>
              <w:rPr>
                <w:rFonts w:ascii="Times New Roman" w:hAnsi="Times New Roman"/>
                <w:color w:val="000000"/>
                <w:sz w:val="18"/>
                <w:szCs w:val="18"/>
              </w:rPr>
            </w:pPr>
            <w:r w:rsidRPr="00B53824">
              <w:rPr>
                <w:rFonts w:ascii="Times New Roman" w:hAnsi="Times New Roman"/>
                <w:color w:val="000000"/>
                <w:sz w:val="18"/>
                <w:szCs w:val="18"/>
              </w:rPr>
              <w:t>Temel Eğitim</w:t>
            </w:r>
          </w:p>
          <w:p w:rsidR="00163CD5" w:rsidRPr="00B53824" w:rsidRDefault="00163CD5" w:rsidP="000A3F50">
            <w:pPr>
              <w:numPr>
                <w:ilvl w:val="0"/>
                <w:numId w:val="4"/>
              </w:numPr>
              <w:ind w:left="175" w:hanging="175"/>
              <w:contextualSpacing/>
              <w:rPr>
                <w:rFonts w:ascii="Times New Roman" w:hAnsi="Times New Roman"/>
                <w:color w:val="000000"/>
                <w:sz w:val="18"/>
                <w:szCs w:val="18"/>
              </w:rPr>
            </w:pPr>
            <w:r w:rsidRPr="00B53824">
              <w:rPr>
                <w:rFonts w:ascii="Times New Roman" w:hAnsi="Times New Roman"/>
                <w:color w:val="000000"/>
                <w:sz w:val="18"/>
                <w:szCs w:val="18"/>
              </w:rPr>
              <w:t>Ortaöğretim</w:t>
            </w:r>
          </w:p>
          <w:p w:rsidR="00163CD5" w:rsidRPr="00B53824" w:rsidRDefault="00163CD5" w:rsidP="000A3F50">
            <w:pPr>
              <w:numPr>
                <w:ilvl w:val="0"/>
                <w:numId w:val="4"/>
              </w:numPr>
              <w:ind w:left="175" w:hanging="175"/>
              <w:contextualSpacing/>
              <w:rPr>
                <w:rFonts w:ascii="Times New Roman" w:hAnsi="Times New Roman"/>
                <w:color w:val="000000"/>
                <w:sz w:val="18"/>
                <w:szCs w:val="18"/>
              </w:rPr>
            </w:pPr>
            <w:r w:rsidRPr="00B53824">
              <w:rPr>
                <w:rFonts w:ascii="Times New Roman" w:hAnsi="Times New Roman"/>
                <w:color w:val="000000"/>
                <w:sz w:val="18"/>
                <w:szCs w:val="18"/>
              </w:rPr>
              <w:t>Mesleki ve Teknik Eğitim</w:t>
            </w:r>
          </w:p>
          <w:p w:rsidR="00163CD5" w:rsidRPr="00B53824" w:rsidRDefault="00163CD5" w:rsidP="000A3F50">
            <w:pPr>
              <w:numPr>
                <w:ilvl w:val="0"/>
                <w:numId w:val="4"/>
              </w:numPr>
              <w:ind w:left="175" w:hanging="175"/>
              <w:contextualSpacing/>
              <w:rPr>
                <w:rFonts w:ascii="Times New Roman" w:hAnsi="Times New Roman"/>
                <w:color w:val="000000"/>
                <w:sz w:val="18"/>
                <w:szCs w:val="18"/>
              </w:rPr>
            </w:pPr>
            <w:r w:rsidRPr="00B53824">
              <w:rPr>
                <w:rFonts w:ascii="Times New Roman" w:hAnsi="Times New Roman"/>
                <w:color w:val="000000"/>
                <w:sz w:val="18"/>
                <w:szCs w:val="18"/>
              </w:rPr>
              <w:t>Din Öğretimi</w:t>
            </w:r>
          </w:p>
          <w:p w:rsidR="00163CD5" w:rsidRPr="00B53824" w:rsidRDefault="00163CD5" w:rsidP="000A3F50">
            <w:pPr>
              <w:numPr>
                <w:ilvl w:val="0"/>
                <w:numId w:val="4"/>
              </w:numPr>
              <w:ind w:left="175" w:hanging="175"/>
              <w:contextualSpacing/>
              <w:rPr>
                <w:rFonts w:ascii="Times New Roman" w:hAnsi="Times New Roman"/>
                <w:color w:val="000000"/>
                <w:sz w:val="18"/>
                <w:szCs w:val="18"/>
              </w:rPr>
            </w:pPr>
            <w:r w:rsidRPr="00B53824">
              <w:rPr>
                <w:rFonts w:ascii="Times New Roman" w:hAnsi="Times New Roman"/>
                <w:color w:val="000000"/>
                <w:sz w:val="18"/>
                <w:szCs w:val="18"/>
              </w:rPr>
              <w:t>Özel Eğitim ve Rehberlik</w:t>
            </w:r>
          </w:p>
          <w:p w:rsidR="00163CD5" w:rsidRPr="00B53824" w:rsidRDefault="00163CD5" w:rsidP="000A3F50">
            <w:pPr>
              <w:numPr>
                <w:ilvl w:val="0"/>
                <w:numId w:val="4"/>
              </w:numPr>
              <w:ind w:left="175" w:hanging="175"/>
              <w:contextualSpacing/>
              <w:rPr>
                <w:rFonts w:ascii="Times New Roman" w:hAnsi="Times New Roman"/>
                <w:color w:val="000000"/>
                <w:sz w:val="18"/>
                <w:szCs w:val="18"/>
              </w:rPr>
            </w:pPr>
            <w:r w:rsidRPr="00B53824">
              <w:rPr>
                <w:rFonts w:ascii="Times New Roman" w:hAnsi="Times New Roman"/>
                <w:color w:val="000000"/>
                <w:sz w:val="18"/>
                <w:szCs w:val="18"/>
              </w:rPr>
              <w:t>Hayat Boyu Öğrenme</w:t>
            </w:r>
          </w:p>
          <w:p w:rsidR="00163CD5" w:rsidRPr="00B53824" w:rsidRDefault="00163CD5" w:rsidP="000A3F50">
            <w:pPr>
              <w:numPr>
                <w:ilvl w:val="0"/>
                <w:numId w:val="4"/>
              </w:numPr>
              <w:ind w:left="175" w:hanging="175"/>
              <w:contextualSpacing/>
              <w:rPr>
                <w:rFonts w:ascii="Times New Roman" w:hAnsi="Times New Roman"/>
                <w:color w:val="000000"/>
                <w:sz w:val="18"/>
                <w:szCs w:val="18"/>
              </w:rPr>
            </w:pPr>
            <w:r w:rsidRPr="00B53824">
              <w:rPr>
                <w:rFonts w:ascii="Times New Roman" w:hAnsi="Times New Roman"/>
                <w:color w:val="000000"/>
                <w:sz w:val="18"/>
                <w:szCs w:val="18"/>
              </w:rPr>
              <w:t xml:space="preserve">Özel Öğretim </w:t>
            </w:r>
          </w:p>
        </w:tc>
        <w:tc>
          <w:tcPr>
            <w:tcW w:w="1418" w:type="dxa"/>
            <w:vAlign w:val="center"/>
          </w:tcPr>
          <w:p w:rsidR="00163CD5" w:rsidRPr="00D3522A" w:rsidRDefault="00163CD5" w:rsidP="0028366E">
            <w:pPr>
              <w:rPr>
                <w:rFonts w:ascii="Times New Roman" w:hAnsi="Times New Roman"/>
                <w:color w:val="000000"/>
                <w:sz w:val="18"/>
                <w:szCs w:val="18"/>
                <w:highlight w:val="yellow"/>
              </w:rPr>
            </w:pPr>
          </w:p>
        </w:tc>
        <w:tc>
          <w:tcPr>
            <w:tcW w:w="1396" w:type="dxa"/>
            <w:vAlign w:val="center"/>
          </w:tcPr>
          <w:p w:rsidR="00163CD5" w:rsidRPr="00B53824" w:rsidRDefault="00163CD5" w:rsidP="0028366E">
            <w:pPr>
              <w:rPr>
                <w:rFonts w:ascii="Times New Roman" w:hAnsi="Times New Roman"/>
                <w:color w:val="000000"/>
                <w:sz w:val="18"/>
                <w:szCs w:val="18"/>
              </w:rPr>
            </w:pPr>
            <w:r w:rsidRPr="00B53824">
              <w:rPr>
                <w:rFonts w:ascii="Times New Roman" w:hAnsi="Times New Roman"/>
                <w:color w:val="000000"/>
                <w:sz w:val="18"/>
                <w:szCs w:val="18"/>
              </w:rPr>
              <w:t>Mali yükümlülük içermemektedir.</w:t>
            </w:r>
          </w:p>
        </w:tc>
      </w:tr>
      <w:tr w:rsidR="00163CD5" w:rsidTr="00163CD5">
        <w:trPr>
          <w:trHeight w:val="475"/>
        </w:trPr>
        <w:tc>
          <w:tcPr>
            <w:tcW w:w="3085" w:type="dxa"/>
            <w:vAlign w:val="center"/>
          </w:tcPr>
          <w:p w:rsidR="00163CD5" w:rsidRPr="002B335B" w:rsidRDefault="00163CD5" w:rsidP="0028366E">
            <w:pPr>
              <w:spacing w:after="200"/>
              <w:jc w:val="both"/>
              <w:rPr>
                <w:rFonts w:ascii="Times New Roman" w:hAnsi="Times New Roman"/>
                <w:b/>
                <w:sz w:val="18"/>
                <w:szCs w:val="18"/>
              </w:rPr>
            </w:pPr>
            <w:r w:rsidRPr="002B335B">
              <w:rPr>
                <w:rFonts w:ascii="Times New Roman" w:hAnsi="Times New Roman"/>
                <w:b/>
                <w:sz w:val="18"/>
                <w:szCs w:val="18"/>
              </w:rPr>
              <w:t>6- İlçedeki Kamu ve STK’ların kurumumuzla işbirliğine açık olmasından faydalanarak Hayat boyu öğrenme faaliyetlerine katılım sayısı arttırılacak.</w:t>
            </w:r>
          </w:p>
        </w:tc>
        <w:tc>
          <w:tcPr>
            <w:tcW w:w="1418" w:type="dxa"/>
            <w:vAlign w:val="center"/>
          </w:tcPr>
          <w:p w:rsidR="00163CD5" w:rsidRPr="00B53824" w:rsidRDefault="00163CD5" w:rsidP="0028366E">
            <w:pPr>
              <w:rPr>
                <w:rFonts w:ascii="Times New Roman" w:hAnsi="Times New Roman"/>
                <w:color w:val="000000"/>
                <w:sz w:val="18"/>
                <w:szCs w:val="18"/>
              </w:rPr>
            </w:pPr>
            <w:r w:rsidRPr="00B53824">
              <w:rPr>
                <w:rFonts w:ascii="Times New Roman" w:hAnsi="Times New Roman"/>
                <w:color w:val="000000"/>
                <w:sz w:val="18"/>
                <w:szCs w:val="18"/>
              </w:rPr>
              <w:t>Hayat Boyu Öğrenme Hizmetleri</w:t>
            </w:r>
          </w:p>
        </w:tc>
        <w:tc>
          <w:tcPr>
            <w:tcW w:w="1842" w:type="dxa"/>
            <w:vAlign w:val="center"/>
          </w:tcPr>
          <w:p w:rsidR="00163CD5" w:rsidRPr="00B53824" w:rsidRDefault="00163CD5" w:rsidP="000A3F50">
            <w:pPr>
              <w:numPr>
                <w:ilvl w:val="0"/>
                <w:numId w:val="4"/>
              </w:numPr>
              <w:ind w:left="175" w:hanging="175"/>
              <w:contextualSpacing/>
              <w:rPr>
                <w:rFonts w:ascii="Times New Roman" w:hAnsi="Times New Roman"/>
                <w:color w:val="000000"/>
                <w:sz w:val="18"/>
                <w:szCs w:val="18"/>
              </w:rPr>
            </w:pPr>
            <w:r w:rsidRPr="00B53824">
              <w:rPr>
                <w:rFonts w:ascii="Times New Roman" w:hAnsi="Times New Roman"/>
                <w:color w:val="000000"/>
                <w:sz w:val="18"/>
                <w:szCs w:val="18"/>
              </w:rPr>
              <w:t>Temel Eğitim</w:t>
            </w:r>
          </w:p>
          <w:p w:rsidR="00163CD5" w:rsidRPr="00B53824" w:rsidRDefault="00163CD5" w:rsidP="000A3F50">
            <w:pPr>
              <w:numPr>
                <w:ilvl w:val="0"/>
                <w:numId w:val="4"/>
              </w:numPr>
              <w:ind w:left="175" w:hanging="175"/>
              <w:contextualSpacing/>
              <w:rPr>
                <w:rFonts w:ascii="Times New Roman" w:hAnsi="Times New Roman"/>
                <w:color w:val="000000"/>
                <w:sz w:val="18"/>
                <w:szCs w:val="18"/>
              </w:rPr>
            </w:pPr>
            <w:r w:rsidRPr="00B53824">
              <w:rPr>
                <w:rFonts w:ascii="Times New Roman" w:hAnsi="Times New Roman"/>
                <w:color w:val="000000"/>
                <w:sz w:val="18"/>
                <w:szCs w:val="18"/>
              </w:rPr>
              <w:t>Ortaöğretim</w:t>
            </w:r>
          </w:p>
          <w:p w:rsidR="00163CD5" w:rsidRPr="00B53824" w:rsidRDefault="00163CD5" w:rsidP="000A3F50">
            <w:pPr>
              <w:numPr>
                <w:ilvl w:val="0"/>
                <w:numId w:val="4"/>
              </w:numPr>
              <w:ind w:left="175" w:hanging="175"/>
              <w:contextualSpacing/>
              <w:rPr>
                <w:rFonts w:ascii="Times New Roman" w:hAnsi="Times New Roman"/>
                <w:color w:val="000000"/>
                <w:sz w:val="18"/>
                <w:szCs w:val="18"/>
              </w:rPr>
            </w:pPr>
            <w:r w:rsidRPr="00B53824">
              <w:rPr>
                <w:rFonts w:ascii="Times New Roman" w:hAnsi="Times New Roman"/>
                <w:color w:val="000000"/>
                <w:sz w:val="18"/>
                <w:szCs w:val="18"/>
              </w:rPr>
              <w:t>Mesleki ve Teknik Eğitim</w:t>
            </w:r>
          </w:p>
          <w:p w:rsidR="00163CD5" w:rsidRPr="00B53824" w:rsidRDefault="00163CD5" w:rsidP="000A3F50">
            <w:pPr>
              <w:numPr>
                <w:ilvl w:val="0"/>
                <w:numId w:val="4"/>
              </w:numPr>
              <w:ind w:left="175" w:hanging="175"/>
              <w:contextualSpacing/>
              <w:rPr>
                <w:rFonts w:ascii="Times New Roman" w:hAnsi="Times New Roman"/>
                <w:color w:val="000000"/>
                <w:sz w:val="18"/>
                <w:szCs w:val="18"/>
              </w:rPr>
            </w:pPr>
            <w:r w:rsidRPr="00B53824">
              <w:rPr>
                <w:rFonts w:ascii="Times New Roman" w:hAnsi="Times New Roman"/>
                <w:color w:val="000000"/>
                <w:sz w:val="18"/>
                <w:szCs w:val="18"/>
              </w:rPr>
              <w:t>Din Öğretimi</w:t>
            </w:r>
          </w:p>
          <w:p w:rsidR="00163CD5" w:rsidRPr="00B53824" w:rsidRDefault="00163CD5" w:rsidP="000A3F50">
            <w:pPr>
              <w:numPr>
                <w:ilvl w:val="0"/>
                <w:numId w:val="4"/>
              </w:numPr>
              <w:ind w:left="175" w:hanging="175"/>
              <w:contextualSpacing/>
              <w:rPr>
                <w:rFonts w:ascii="Times New Roman" w:hAnsi="Times New Roman"/>
                <w:color w:val="000000"/>
                <w:sz w:val="18"/>
                <w:szCs w:val="18"/>
              </w:rPr>
            </w:pPr>
            <w:r w:rsidRPr="00B53824">
              <w:rPr>
                <w:rFonts w:ascii="Times New Roman" w:hAnsi="Times New Roman"/>
                <w:color w:val="000000"/>
                <w:sz w:val="18"/>
                <w:szCs w:val="18"/>
              </w:rPr>
              <w:t>Özel Eğitim ve Rehberlik</w:t>
            </w:r>
          </w:p>
          <w:p w:rsidR="00163CD5" w:rsidRDefault="00163CD5" w:rsidP="000A3F50">
            <w:pPr>
              <w:numPr>
                <w:ilvl w:val="0"/>
                <w:numId w:val="4"/>
              </w:numPr>
              <w:ind w:left="175" w:hanging="175"/>
              <w:contextualSpacing/>
              <w:rPr>
                <w:rFonts w:ascii="Times New Roman" w:hAnsi="Times New Roman"/>
                <w:color w:val="000000"/>
                <w:sz w:val="18"/>
                <w:szCs w:val="18"/>
              </w:rPr>
            </w:pPr>
            <w:r w:rsidRPr="00B53824">
              <w:rPr>
                <w:rFonts w:ascii="Times New Roman" w:hAnsi="Times New Roman"/>
                <w:color w:val="000000"/>
                <w:sz w:val="18"/>
                <w:szCs w:val="18"/>
              </w:rPr>
              <w:t>Hayat Boyu Öğrenme</w:t>
            </w:r>
          </w:p>
          <w:p w:rsidR="00163CD5" w:rsidRPr="002B335B" w:rsidRDefault="00163CD5" w:rsidP="000A3F50">
            <w:pPr>
              <w:numPr>
                <w:ilvl w:val="0"/>
                <w:numId w:val="4"/>
              </w:numPr>
              <w:ind w:left="175" w:hanging="175"/>
              <w:contextualSpacing/>
              <w:rPr>
                <w:rFonts w:ascii="Times New Roman" w:hAnsi="Times New Roman"/>
                <w:color w:val="000000"/>
                <w:sz w:val="18"/>
                <w:szCs w:val="18"/>
              </w:rPr>
            </w:pPr>
            <w:r w:rsidRPr="002B335B">
              <w:rPr>
                <w:rFonts w:ascii="Times New Roman" w:hAnsi="Times New Roman"/>
                <w:color w:val="000000"/>
                <w:sz w:val="18"/>
                <w:szCs w:val="18"/>
              </w:rPr>
              <w:t>Özel Öğretim</w:t>
            </w:r>
          </w:p>
        </w:tc>
        <w:tc>
          <w:tcPr>
            <w:tcW w:w="1418" w:type="dxa"/>
            <w:vAlign w:val="center"/>
          </w:tcPr>
          <w:p w:rsidR="00163CD5" w:rsidRPr="00B53824" w:rsidRDefault="00163CD5" w:rsidP="0028366E">
            <w:pPr>
              <w:rPr>
                <w:rFonts w:ascii="Times New Roman" w:hAnsi="Times New Roman"/>
                <w:color w:val="000000"/>
                <w:sz w:val="18"/>
                <w:szCs w:val="18"/>
              </w:rPr>
            </w:pPr>
          </w:p>
        </w:tc>
        <w:tc>
          <w:tcPr>
            <w:tcW w:w="1396" w:type="dxa"/>
            <w:vAlign w:val="center"/>
          </w:tcPr>
          <w:p w:rsidR="00163CD5" w:rsidRPr="00B53824" w:rsidRDefault="00163CD5" w:rsidP="0028366E">
            <w:pPr>
              <w:rPr>
                <w:rFonts w:ascii="Times New Roman" w:hAnsi="Times New Roman"/>
                <w:color w:val="000000"/>
                <w:sz w:val="18"/>
                <w:szCs w:val="18"/>
              </w:rPr>
            </w:pPr>
            <w:r w:rsidRPr="00B53824">
              <w:rPr>
                <w:rFonts w:ascii="Times New Roman" w:hAnsi="Times New Roman"/>
                <w:color w:val="000000"/>
                <w:sz w:val="18"/>
                <w:szCs w:val="18"/>
              </w:rPr>
              <w:t>Mali yükümlülük içermemektedir</w:t>
            </w:r>
          </w:p>
        </w:tc>
      </w:tr>
      <w:tr w:rsidR="00163CD5" w:rsidTr="00163CD5">
        <w:trPr>
          <w:trHeight w:val="475"/>
        </w:trPr>
        <w:tc>
          <w:tcPr>
            <w:tcW w:w="3085" w:type="dxa"/>
            <w:vAlign w:val="center"/>
          </w:tcPr>
          <w:p w:rsidR="00163CD5" w:rsidRPr="00607BBF" w:rsidRDefault="00163CD5" w:rsidP="0028366E">
            <w:pPr>
              <w:spacing w:after="200"/>
              <w:jc w:val="both"/>
              <w:rPr>
                <w:rFonts w:ascii="Times New Roman" w:eastAsia="Times New Roman" w:hAnsi="Times New Roman"/>
                <w:b/>
                <w:sz w:val="18"/>
                <w:szCs w:val="18"/>
              </w:rPr>
            </w:pPr>
            <w:r w:rsidRPr="00607BBF">
              <w:rPr>
                <w:rFonts w:ascii="Times New Roman" w:hAnsi="Times New Roman"/>
                <w:b/>
                <w:bCs/>
                <w:color w:val="000000"/>
                <w:sz w:val="18"/>
                <w:szCs w:val="18"/>
              </w:rPr>
              <w:t xml:space="preserve">7- </w:t>
            </w:r>
            <w:r w:rsidRPr="00607BBF">
              <w:rPr>
                <w:rFonts w:ascii="Times New Roman" w:eastAsia="Times New Roman" w:hAnsi="Times New Roman"/>
                <w:b/>
                <w:sz w:val="18"/>
                <w:szCs w:val="18"/>
              </w:rPr>
              <w:t>Eğitime erişim amaçlı projeler aracılığı ile parçalanmış aile yapısının öğrenciler üzerinde yarattığı olumsuz etkileri azaltılacak.</w:t>
            </w:r>
          </w:p>
        </w:tc>
        <w:tc>
          <w:tcPr>
            <w:tcW w:w="1418" w:type="dxa"/>
            <w:vAlign w:val="center"/>
          </w:tcPr>
          <w:p w:rsidR="00163CD5" w:rsidRPr="00B53824" w:rsidRDefault="00163CD5" w:rsidP="0028366E">
            <w:pPr>
              <w:rPr>
                <w:rFonts w:ascii="Times New Roman" w:hAnsi="Times New Roman"/>
                <w:color w:val="000000"/>
                <w:sz w:val="18"/>
                <w:szCs w:val="18"/>
              </w:rPr>
            </w:pPr>
            <w:r w:rsidRPr="00B53824">
              <w:rPr>
                <w:rFonts w:ascii="Times New Roman" w:hAnsi="Times New Roman"/>
                <w:color w:val="000000"/>
                <w:sz w:val="18"/>
                <w:szCs w:val="18"/>
              </w:rPr>
              <w:t>Özel Eğitim ve Rehberlik</w:t>
            </w:r>
          </w:p>
        </w:tc>
        <w:tc>
          <w:tcPr>
            <w:tcW w:w="1842" w:type="dxa"/>
            <w:vAlign w:val="center"/>
          </w:tcPr>
          <w:p w:rsidR="00163CD5" w:rsidRPr="00B53824" w:rsidRDefault="00163CD5" w:rsidP="000A3F50">
            <w:pPr>
              <w:numPr>
                <w:ilvl w:val="0"/>
                <w:numId w:val="2"/>
              </w:numPr>
              <w:ind w:left="175" w:hanging="175"/>
              <w:contextualSpacing/>
              <w:rPr>
                <w:rFonts w:ascii="Times New Roman" w:hAnsi="Times New Roman"/>
                <w:color w:val="000000"/>
                <w:sz w:val="18"/>
                <w:szCs w:val="18"/>
              </w:rPr>
            </w:pPr>
            <w:r w:rsidRPr="00B53824">
              <w:rPr>
                <w:rFonts w:ascii="Times New Roman" w:hAnsi="Times New Roman"/>
                <w:color w:val="000000"/>
                <w:sz w:val="18"/>
                <w:szCs w:val="18"/>
              </w:rPr>
              <w:t>Temel Eğitim</w:t>
            </w:r>
          </w:p>
          <w:p w:rsidR="00163CD5" w:rsidRPr="00B53824" w:rsidRDefault="00163CD5" w:rsidP="000A3F50">
            <w:pPr>
              <w:numPr>
                <w:ilvl w:val="0"/>
                <w:numId w:val="2"/>
              </w:numPr>
              <w:ind w:left="175" w:hanging="175"/>
              <w:contextualSpacing/>
              <w:rPr>
                <w:rFonts w:ascii="Times New Roman" w:hAnsi="Times New Roman"/>
                <w:color w:val="000000"/>
                <w:sz w:val="18"/>
                <w:szCs w:val="18"/>
              </w:rPr>
            </w:pPr>
            <w:r w:rsidRPr="00B53824">
              <w:rPr>
                <w:rFonts w:ascii="Times New Roman" w:hAnsi="Times New Roman"/>
                <w:color w:val="000000"/>
                <w:sz w:val="18"/>
                <w:szCs w:val="18"/>
              </w:rPr>
              <w:t>Ortaöğretim</w:t>
            </w:r>
          </w:p>
          <w:p w:rsidR="00163CD5" w:rsidRPr="00B53824" w:rsidRDefault="00163CD5" w:rsidP="000A3F50">
            <w:pPr>
              <w:numPr>
                <w:ilvl w:val="0"/>
                <w:numId w:val="2"/>
              </w:numPr>
              <w:ind w:left="175" w:hanging="175"/>
              <w:contextualSpacing/>
              <w:rPr>
                <w:rFonts w:ascii="Times New Roman" w:hAnsi="Times New Roman"/>
                <w:color w:val="000000"/>
                <w:sz w:val="18"/>
                <w:szCs w:val="18"/>
              </w:rPr>
            </w:pPr>
            <w:r w:rsidRPr="00B53824">
              <w:rPr>
                <w:rFonts w:ascii="Times New Roman" w:hAnsi="Times New Roman"/>
                <w:color w:val="000000"/>
                <w:sz w:val="18"/>
                <w:szCs w:val="18"/>
              </w:rPr>
              <w:t>Mesleki ve Teknik Eğitim</w:t>
            </w:r>
          </w:p>
          <w:p w:rsidR="00163CD5" w:rsidRPr="00B53824" w:rsidRDefault="00163CD5" w:rsidP="000A3F50">
            <w:pPr>
              <w:numPr>
                <w:ilvl w:val="0"/>
                <w:numId w:val="2"/>
              </w:numPr>
              <w:ind w:left="175" w:hanging="175"/>
              <w:contextualSpacing/>
              <w:rPr>
                <w:rFonts w:ascii="Times New Roman" w:hAnsi="Times New Roman"/>
                <w:color w:val="000000"/>
                <w:sz w:val="18"/>
                <w:szCs w:val="18"/>
              </w:rPr>
            </w:pPr>
            <w:r w:rsidRPr="00B53824">
              <w:rPr>
                <w:rFonts w:ascii="Times New Roman" w:hAnsi="Times New Roman"/>
                <w:color w:val="000000"/>
                <w:sz w:val="18"/>
                <w:szCs w:val="18"/>
              </w:rPr>
              <w:t>Din Öğretimi</w:t>
            </w:r>
          </w:p>
        </w:tc>
        <w:tc>
          <w:tcPr>
            <w:tcW w:w="1418" w:type="dxa"/>
            <w:vAlign w:val="center"/>
          </w:tcPr>
          <w:p w:rsidR="00163CD5" w:rsidRPr="00D3522A" w:rsidRDefault="00163CD5" w:rsidP="0028366E">
            <w:pPr>
              <w:rPr>
                <w:rFonts w:ascii="Times New Roman" w:hAnsi="Times New Roman"/>
                <w:color w:val="000000"/>
                <w:sz w:val="18"/>
                <w:szCs w:val="18"/>
                <w:highlight w:val="yellow"/>
              </w:rPr>
            </w:pPr>
          </w:p>
        </w:tc>
        <w:tc>
          <w:tcPr>
            <w:tcW w:w="1396" w:type="dxa"/>
            <w:vAlign w:val="center"/>
          </w:tcPr>
          <w:p w:rsidR="00163CD5" w:rsidRPr="00B53824" w:rsidRDefault="00163CD5" w:rsidP="0028366E">
            <w:pPr>
              <w:rPr>
                <w:rFonts w:ascii="Times New Roman" w:hAnsi="Times New Roman"/>
                <w:color w:val="000000"/>
                <w:sz w:val="18"/>
                <w:szCs w:val="18"/>
              </w:rPr>
            </w:pPr>
            <w:r w:rsidRPr="00B53824">
              <w:rPr>
                <w:rFonts w:ascii="Times New Roman" w:hAnsi="Times New Roman"/>
                <w:color w:val="000000"/>
                <w:sz w:val="18"/>
                <w:szCs w:val="18"/>
              </w:rPr>
              <w:t>Mali yükümlülük içermemektedir.</w:t>
            </w:r>
          </w:p>
        </w:tc>
      </w:tr>
      <w:tr w:rsidR="00163CD5" w:rsidTr="0028366E">
        <w:trPr>
          <w:trHeight w:val="475"/>
        </w:trPr>
        <w:tc>
          <w:tcPr>
            <w:tcW w:w="3085" w:type="dxa"/>
            <w:vAlign w:val="center"/>
          </w:tcPr>
          <w:p w:rsidR="00163CD5" w:rsidRPr="00607BBF" w:rsidRDefault="00163CD5" w:rsidP="0028366E">
            <w:pPr>
              <w:spacing w:after="120"/>
              <w:rPr>
                <w:rFonts w:ascii="Times New Roman" w:hAnsi="Times New Roman"/>
                <w:b/>
                <w:bCs/>
                <w:color w:val="000000"/>
                <w:sz w:val="18"/>
                <w:szCs w:val="18"/>
              </w:rPr>
            </w:pPr>
            <w:r w:rsidRPr="00607BBF">
              <w:rPr>
                <w:rFonts w:ascii="Times New Roman" w:hAnsi="Times New Roman"/>
                <w:b/>
                <w:color w:val="000000"/>
                <w:sz w:val="18"/>
                <w:szCs w:val="18"/>
              </w:rPr>
              <w:t>8-Okullaşma oranlarının artırılması için yönetici ve öğretmenlere yönelik bilgilendirme çalışmaları yapılacaktır.</w:t>
            </w:r>
          </w:p>
        </w:tc>
        <w:tc>
          <w:tcPr>
            <w:tcW w:w="1418" w:type="dxa"/>
            <w:vAlign w:val="center"/>
          </w:tcPr>
          <w:p w:rsidR="00163CD5" w:rsidRPr="00B53824" w:rsidRDefault="00163CD5" w:rsidP="0028366E">
            <w:pPr>
              <w:rPr>
                <w:rFonts w:ascii="Times New Roman" w:hAnsi="Times New Roman"/>
                <w:color w:val="000000"/>
                <w:sz w:val="18"/>
                <w:szCs w:val="18"/>
              </w:rPr>
            </w:pPr>
            <w:r w:rsidRPr="00B53824">
              <w:rPr>
                <w:rFonts w:ascii="Times New Roman" w:hAnsi="Times New Roman"/>
                <w:color w:val="000000"/>
                <w:sz w:val="18"/>
                <w:szCs w:val="18"/>
              </w:rPr>
              <w:t>İnsan Kaynakları Hizmetleri 2</w:t>
            </w:r>
          </w:p>
        </w:tc>
        <w:tc>
          <w:tcPr>
            <w:tcW w:w="1842" w:type="dxa"/>
          </w:tcPr>
          <w:p w:rsidR="00163CD5" w:rsidRPr="00B53824" w:rsidRDefault="00163CD5" w:rsidP="0028366E">
            <w:pPr>
              <w:rPr>
                <w:rFonts w:ascii="Times New Roman" w:hAnsi="Times New Roman"/>
                <w:color w:val="000000"/>
                <w:sz w:val="18"/>
                <w:szCs w:val="18"/>
              </w:rPr>
            </w:pPr>
          </w:p>
        </w:tc>
        <w:tc>
          <w:tcPr>
            <w:tcW w:w="1418" w:type="dxa"/>
            <w:vAlign w:val="center"/>
          </w:tcPr>
          <w:p w:rsidR="00163CD5" w:rsidRPr="00D3522A" w:rsidRDefault="00163CD5" w:rsidP="0028366E">
            <w:pPr>
              <w:rPr>
                <w:rFonts w:ascii="Times New Roman" w:hAnsi="Times New Roman"/>
                <w:color w:val="000000"/>
                <w:sz w:val="18"/>
                <w:szCs w:val="18"/>
                <w:highlight w:val="yellow"/>
              </w:rPr>
            </w:pPr>
          </w:p>
        </w:tc>
        <w:tc>
          <w:tcPr>
            <w:tcW w:w="1396" w:type="dxa"/>
            <w:vAlign w:val="center"/>
          </w:tcPr>
          <w:p w:rsidR="00163CD5" w:rsidRPr="00B53824" w:rsidRDefault="00163CD5" w:rsidP="0028366E">
            <w:pPr>
              <w:rPr>
                <w:rFonts w:ascii="Times New Roman" w:hAnsi="Times New Roman"/>
                <w:color w:val="000000"/>
                <w:sz w:val="18"/>
                <w:szCs w:val="18"/>
              </w:rPr>
            </w:pPr>
            <w:r w:rsidRPr="00B53824">
              <w:rPr>
                <w:rFonts w:ascii="Times New Roman" w:hAnsi="Times New Roman"/>
                <w:color w:val="000000"/>
                <w:sz w:val="18"/>
                <w:szCs w:val="18"/>
              </w:rPr>
              <w:t>Mali yükümlülük içermemektedir.</w:t>
            </w:r>
          </w:p>
        </w:tc>
      </w:tr>
      <w:tr w:rsidR="00163CD5" w:rsidTr="0028366E">
        <w:trPr>
          <w:trHeight w:val="475"/>
        </w:trPr>
        <w:tc>
          <w:tcPr>
            <w:tcW w:w="3085" w:type="dxa"/>
            <w:vAlign w:val="center"/>
          </w:tcPr>
          <w:p w:rsidR="00163CD5" w:rsidRPr="00D86769" w:rsidRDefault="00163CD5" w:rsidP="0028366E">
            <w:pPr>
              <w:spacing w:after="120"/>
              <w:rPr>
                <w:rFonts w:ascii="Times New Roman" w:hAnsi="Times New Roman"/>
                <w:bCs/>
                <w:color w:val="000000"/>
                <w:sz w:val="18"/>
                <w:szCs w:val="18"/>
              </w:rPr>
            </w:pPr>
            <w:r w:rsidRPr="00607BBF">
              <w:rPr>
                <w:rFonts w:ascii="Times New Roman" w:hAnsi="Times New Roman"/>
                <w:b/>
                <w:color w:val="000000"/>
                <w:sz w:val="18"/>
                <w:szCs w:val="18"/>
              </w:rPr>
              <w:t>9-  Yetişkinlerin eğitime erişim imkânlarından faydalanması için farkındalık oluşturma çalışmaları yapılacaktır.</w:t>
            </w:r>
          </w:p>
        </w:tc>
        <w:tc>
          <w:tcPr>
            <w:tcW w:w="1418" w:type="dxa"/>
            <w:vAlign w:val="center"/>
          </w:tcPr>
          <w:p w:rsidR="00163CD5" w:rsidRPr="00B53824" w:rsidRDefault="00163CD5" w:rsidP="0028366E">
            <w:pPr>
              <w:rPr>
                <w:rFonts w:ascii="Times New Roman" w:hAnsi="Times New Roman"/>
                <w:color w:val="000000"/>
                <w:sz w:val="18"/>
                <w:szCs w:val="18"/>
              </w:rPr>
            </w:pPr>
            <w:r w:rsidRPr="00B53824">
              <w:rPr>
                <w:rFonts w:ascii="Times New Roman" w:hAnsi="Times New Roman"/>
                <w:color w:val="000000"/>
                <w:sz w:val="18"/>
                <w:szCs w:val="18"/>
              </w:rPr>
              <w:t>Hayat Boyu Öğrenme Hizmetleri</w:t>
            </w:r>
          </w:p>
        </w:tc>
        <w:tc>
          <w:tcPr>
            <w:tcW w:w="1842" w:type="dxa"/>
          </w:tcPr>
          <w:p w:rsidR="00163CD5" w:rsidRPr="00B53824" w:rsidRDefault="00163CD5" w:rsidP="0028366E">
            <w:pPr>
              <w:rPr>
                <w:rFonts w:ascii="Times New Roman" w:hAnsi="Times New Roman"/>
                <w:color w:val="000000"/>
                <w:sz w:val="18"/>
                <w:szCs w:val="18"/>
              </w:rPr>
            </w:pPr>
          </w:p>
        </w:tc>
        <w:tc>
          <w:tcPr>
            <w:tcW w:w="1418" w:type="dxa"/>
            <w:vAlign w:val="center"/>
          </w:tcPr>
          <w:p w:rsidR="00163CD5" w:rsidRPr="00D3522A" w:rsidRDefault="00163CD5" w:rsidP="0028366E">
            <w:pPr>
              <w:rPr>
                <w:rFonts w:ascii="Times New Roman" w:hAnsi="Times New Roman"/>
                <w:color w:val="000000"/>
                <w:sz w:val="18"/>
                <w:szCs w:val="18"/>
                <w:highlight w:val="yellow"/>
              </w:rPr>
            </w:pPr>
          </w:p>
        </w:tc>
        <w:tc>
          <w:tcPr>
            <w:tcW w:w="1396" w:type="dxa"/>
            <w:vAlign w:val="center"/>
          </w:tcPr>
          <w:p w:rsidR="00163CD5" w:rsidRPr="00B53824" w:rsidRDefault="00163CD5" w:rsidP="0028366E">
            <w:pPr>
              <w:rPr>
                <w:rFonts w:ascii="Times New Roman" w:hAnsi="Times New Roman"/>
                <w:color w:val="000000"/>
                <w:sz w:val="18"/>
                <w:szCs w:val="18"/>
              </w:rPr>
            </w:pPr>
            <w:r w:rsidRPr="00B53824">
              <w:rPr>
                <w:rFonts w:ascii="Times New Roman" w:hAnsi="Times New Roman"/>
                <w:color w:val="000000"/>
                <w:sz w:val="18"/>
                <w:szCs w:val="18"/>
              </w:rPr>
              <w:t>Mali yükümlülük içermemektedir.</w:t>
            </w:r>
          </w:p>
        </w:tc>
      </w:tr>
      <w:tr w:rsidR="00163CD5" w:rsidTr="0028366E">
        <w:trPr>
          <w:trHeight w:val="475"/>
        </w:trPr>
        <w:tc>
          <w:tcPr>
            <w:tcW w:w="3085" w:type="dxa"/>
            <w:vAlign w:val="center"/>
          </w:tcPr>
          <w:p w:rsidR="00163CD5" w:rsidRPr="00D86769" w:rsidRDefault="00163CD5" w:rsidP="0028366E">
            <w:pPr>
              <w:rPr>
                <w:rFonts w:ascii="Times New Roman" w:hAnsi="Times New Roman"/>
                <w:bCs/>
                <w:color w:val="000000"/>
                <w:sz w:val="18"/>
                <w:szCs w:val="18"/>
              </w:rPr>
            </w:pPr>
            <w:r w:rsidRPr="00607BBF">
              <w:rPr>
                <w:rFonts w:ascii="Times New Roman" w:hAnsi="Times New Roman"/>
                <w:b/>
                <w:color w:val="000000"/>
                <w:sz w:val="18"/>
                <w:szCs w:val="18"/>
              </w:rPr>
              <w:t>10</w:t>
            </w:r>
            <w:r>
              <w:rPr>
                <w:rFonts w:ascii="Times New Roman" w:hAnsi="Times New Roman"/>
                <w:b/>
                <w:color w:val="000000"/>
                <w:sz w:val="18"/>
                <w:szCs w:val="18"/>
              </w:rPr>
              <w:t>-</w:t>
            </w:r>
            <w:r w:rsidRPr="00607BBF">
              <w:rPr>
                <w:rFonts w:ascii="Times New Roman" w:hAnsi="Times New Roman"/>
                <w:b/>
                <w:color w:val="000000"/>
                <w:sz w:val="18"/>
                <w:szCs w:val="18"/>
              </w:rPr>
              <w:t xml:space="preserve"> Örgün eğitim kapsamından çıkan öğrenciler için; Açık Öğretim Okullarının tanıtımına yönelik kampanyalar düzenlenerek, Açık Öğretim Ortaokulu, Açık Öğretim Lisesi ve Mesleki Açık Öğretim Lisesi kayıtlı aktif öğrenci sayısı ile Mesleki ve Teknik Eğitim Merkezi (METEM) kursiyer sayısı arttırılacaktır</w:t>
            </w:r>
            <w:r w:rsidRPr="00D86769">
              <w:rPr>
                <w:rFonts w:ascii="Times New Roman" w:hAnsi="Times New Roman"/>
                <w:color w:val="000000"/>
                <w:sz w:val="18"/>
                <w:szCs w:val="18"/>
              </w:rPr>
              <w:t>.</w:t>
            </w:r>
          </w:p>
        </w:tc>
        <w:tc>
          <w:tcPr>
            <w:tcW w:w="1418" w:type="dxa"/>
            <w:vAlign w:val="center"/>
          </w:tcPr>
          <w:p w:rsidR="00163CD5" w:rsidRPr="00B53824" w:rsidRDefault="00163CD5" w:rsidP="0028366E">
            <w:pPr>
              <w:rPr>
                <w:rFonts w:ascii="Times New Roman" w:hAnsi="Times New Roman"/>
                <w:color w:val="000000"/>
                <w:sz w:val="18"/>
                <w:szCs w:val="18"/>
              </w:rPr>
            </w:pPr>
            <w:r w:rsidRPr="00B53824">
              <w:rPr>
                <w:rFonts w:ascii="Times New Roman" w:hAnsi="Times New Roman"/>
                <w:color w:val="000000"/>
                <w:sz w:val="18"/>
                <w:szCs w:val="18"/>
              </w:rPr>
              <w:t>Hayat Boyu Öğrenme Hizmetleri</w:t>
            </w:r>
          </w:p>
        </w:tc>
        <w:tc>
          <w:tcPr>
            <w:tcW w:w="1842" w:type="dxa"/>
          </w:tcPr>
          <w:p w:rsidR="00163CD5" w:rsidRPr="00B53824" w:rsidRDefault="00163CD5" w:rsidP="000A3F50">
            <w:pPr>
              <w:numPr>
                <w:ilvl w:val="0"/>
                <w:numId w:val="2"/>
              </w:numPr>
              <w:ind w:left="109" w:hanging="142"/>
              <w:contextualSpacing/>
              <w:rPr>
                <w:rFonts w:ascii="Times New Roman" w:hAnsi="Times New Roman"/>
                <w:color w:val="000000"/>
                <w:sz w:val="18"/>
                <w:szCs w:val="18"/>
              </w:rPr>
            </w:pPr>
            <w:r w:rsidRPr="00B53824">
              <w:rPr>
                <w:rFonts w:ascii="Times New Roman" w:hAnsi="Times New Roman"/>
                <w:color w:val="000000"/>
                <w:sz w:val="18"/>
                <w:szCs w:val="18"/>
              </w:rPr>
              <w:t>Temel Eğitim</w:t>
            </w:r>
          </w:p>
          <w:p w:rsidR="00163CD5" w:rsidRPr="00B53824" w:rsidRDefault="00163CD5" w:rsidP="000A3F50">
            <w:pPr>
              <w:numPr>
                <w:ilvl w:val="0"/>
                <w:numId w:val="2"/>
              </w:numPr>
              <w:ind w:left="109" w:hanging="142"/>
              <w:contextualSpacing/>
              <w:rPr>
                <w:rFonts w:ascii="Times New Roman" w:hAnsi="Times New Roman"/>
                <w:color w:val="000000"/>
                <w:sz w:val="18"/>
                <w:szCs w:val="18"/>
              </w:rPr>
            </w:pPr>
            <w:r w:rsidRPr="00B53824">
              <w:rPr>
                <w:rFonts w:ascii="Times New Roman" w:hAnsi="Times New Roman"/>
                <w:color w:val="000000"/>
                <w:sz w:val="18"/>
                <w:szCs w:val="18"/>
              </w:rPr>
              <w:t>Ortaöğretim</w:t>
            </w:r>
          </w:p>
          <w:p w:rsidR="00163CD5" w:rsidRPr="00B53824" w:rsidRDefault="00163CD5" w:rsidP="000A3F50">
            <w:pPr>
              <w:numPr>
                <w:ilvl w:val="0"/>
                <w:numId w:val="2"/>
              </w:numPr>
              <w:ind w:left="109" w:hanging="142"/>
              <w:contextualSpacing/>
              <w:rPr>
                <w:rFonts w:ascii="Times New Roman" w:hAnsi="Times New Roman"/>
                <w:color w:val="000000"/>
                <w:sz w:val="18"/>
                <w:szCs w:val="18"/>
              </w:rPr>
            </w:pPr>
            <w:r w:rsidRPr="00B53824">
              <w:rPr>
                <w:rFonts w:ascii="Times New Roman" w:hAnsi="Times New Roman"/>
                <w:color w:val="000000"/>
                <w:sz w:val="18"/>
                <w:szCs w:val="18"/>
              </w:rPr>
              <w:t>Mesleki ve Teknik Eğitim</w:t>
            </w:r>
          </w:p>
          <w:p w:rsidR="00163CD5" w:rsidRPr="00B53824" w:rsidRDefault="00163CD5" w:rsidP="000A3F50">
            <w:pPr>
              <w:numPr>
                <w:ilvl w:val="0"/>
                <w:numId w:val="2"/>
              </w:numPr>
              <w:ind w:left="109" w:hanging="142"/>
              <w:contextualSpacing/>
              <w:rPr>
                <w:rFonts w:ascii="Times New Roman" w:hAnsi="Times New Roman"/>
                <w:color w:val="000000"/>
                <w:sz w:val="18"/>
                <w:szCs w:val="18"/>
              </w:rPr>
            </w:pPr>
            <w:r w:rsidRPr="00B53824">
              <w:rPr>
                <w:rFonts w:ascii="Times New Roman" w:hAnsi="Times New Roman"/>
                <w:color w:val="000000"/>
                <w:sz w:val="18"/>
                <w:szCs w:val="18"/>
              </w:rPr>
              <w:t>Din Öğretimi</w:t>
            </w:r>
          </w:p>
          <w:p w:rsidR="00163CD5" w:rsidRPr="00B53824" w:rsidRDefault="00163CD5" w:rsidP="0028366E">
            <w:pPr>
              <w:ind w:left="109" w:hanging="142"/>
              <w:rPr>
                <w:rFonts w:ascii="Times New Roman" w:hAnsi="Times New Roman"/>
                <w:color w:val="000000"/>
                <w:sz w:val="18"/>
                <w:szCs w:val="18"/>
              </w:rPr>
            </w:pPr>
          </w:p>
        </w:tc>
        <w:tc>
          <w:tcPr>
            <w:tcW w:w="1418" w:type="dxa"/>
            <w:vAlign w:val="center"/>
          </w:tcPr>
          <w:p w:rsidR="00163CD5" w:rsidRPr="00D3522A" w:rsidRDefault="00163CD5" w:rsidP="0028366E">
            <w:pPr>
              <w:rPr>
                <w:rFonts w:ascii="Times New Roman" w:hAnsi="Times New Roman"/>
                <w:color w:val="000000"/>
                <w:sz w:val="18"/>
                <w:szCs w:val="18"/>
                <w:highlight w:val="yellow"/>
              </w:rPr>
            </w:pPr>
          </w:p>
        </w:tc>
        <w:tc>
          <w:tcPr>
            <w:tcW w:w="1396" w:type="dxa"/>
            <w:vAlign w:val="center"/>
          </w:tcPr>
          <w:p w:rsidR="00163CD5" w:rsidRPr="00B53824" w:rsidRDefault="00163CD5" w:rsidP="0028366E">
            <w:pPr>
              <w:rPr>
                <w:rFonts w:ascii="Times New Roman" w:hAnsi="Times New Roman"/>
                <w:color w:val="000000"/>
                <w:sz w:val="18"/>
                <w:szCs w:val="18"/>
              </w:rPr>
            </w:pPr>
            <w:r w:rsidRPr="00B53824">
              <w:rPr>
                <w:rFonts w:ascii="Times New Roman" w:hAnsi="Times New Roman"/>
                <w:color w:val="000000"/>
                <w:sz w:val="18"/>
                <w:szCs w:val="18"/>
              </w:rPr>
              <w:t>Mali yükümlülük içermemektedir.</w:t>
            </w:r>
          </w:p>
        </w:tc>
      </w:tr>
      <w:tr w:rsidR="00163CD5" w:rsidTr="0028366E">
        <w:trPr>
          <w:trHeight w:val="475"/>
        </w:trPr>
        <w:tc>
          <w:tcPr>
            <w:tcW w:w="3085" w:type="dxa"/>
            <w:vAlign w:val="center"/>
          </w:tcPr>
          <w:p w:rsidR="00163CD5" w:rsidRPr="00163CD5" w:rsidRDefault="00163CD5" w:rsidP="0028366E">
            <w:pPr>
              <w:spacing w:after="120"/>
              <w:rPr>
                <w:rFonts w:ascii="Times New Roman" w:hAnsi="Times New Roman"/>
                <w:b/>
                <w:bCs/>
                <w:color w:val="000000"/>
                <w:sz w:val="18"/>
                <w:szCs w:val="18"/>
              </w:rPr>
            </w:pPr>
            <w:r w:rsidRPr="00163CD5">
              <w:rPr>
                <w:rFonts w:ascii="Times New Roman" w:hAnsi="Times New Roman"/>
                <w:b/>
                <w:color w:val="000000"/>
                <w:sz w:val="18"/>
                <w:szCs w:val="18"/>
              </w:rPr>
              <w:t>11.Yatılılık ve bursluluk imkânlarının tanıtılmasına yönelik çalışmalar yapılacaktır.</w:t>
            </w:r>
          </w:p>
        </w:tc>
        <w:tc>
          <w:tcPr>
            <w:tcW w:w="1418" w:type="dxa"/>
            <w:vAlign w:val="center"/>
          </w:tcPr>
          <w:p w:rsidR="00163CD5" w:rsidRPr="00B53824" w:rsidRDefault="00163CD5" w:rsidP="0028366E">
            <w:pPr>
              <w:rPr>
                <w:rFonts w:ascii="Times New Roman" w:hAnsi="Times New Roman"/>
                <w:color w:val="000000"/>
                <w:sz w:val="18"/>
                <w:szCs w:val="18"/>
              </w:rPr>
            </w:pPr>
            <w:r w:rsidRPr="00B53824">
              <w:rPr>
                <w:rFonts w:ascii="Times New Roman" w:hAnsi="Times New Roman"/>
                <w:color w:val="000000"/>
                <w:sz w:val="18"/>
                <w:szCs w:val="18"/>
              </w:rPr>
              <w:t>Orta Öğretim Hizmetleri Bölümü</w:t>
            </w:r>
          </w:p>
        </w:tc>
        <w:tc>
          <w:tcPr>
            <w:tcW w:w="1842" w:type="dxa"/>
          </w:tcPr>
          <w:p w:rsidR="00163CD5" w:rsidRPr="00B53824" w:rsidRDefault="00163CD5" w:rsidP="000A3F50">
            <w:pPr>
              <w:numPr>
                <w:ilvl w:val="0"/>
                <w:numId w:val="2"/>
              </w:numPr>
              <w:ind w:left="109" w:hanging="142"/>
              <w:rPr>
                <w:rFonts w:ascii="Times New Roman" w:hAnsi="Times New Roman"/>
                <w:color w:val="000000"/>
                <w:sz w:val="18"/>
                <w:szCs w:val="18"/>
              </w:rPr>
            </w:pPr>
            <w:r w:rsidRPr="00B53824">
              <w:rPr>
                <w:rFonts w:ascii="Times New Roman" w:hAnsi="Times New Roman"/>
                <w:color w:val="000000"/>
                <w:sz w:val="18"/>
                <w:szCs w:val="18"/>
              </w:rPr>
              <w:t>Temel Eğitim</w:t>
            </w:r>
          </w:p>
          <w:p w:rsidR="00163CD5" w:rsidRPr="00B53824" w:rsidRDefault="00163CD5" w:rsidP="000A3F50">
            <w:pPr>
              <w:numPr>
                <w:ilvl w:val="0"/>
                <w:numId w:val="2"/>
              </w:numPr>
              <w:ind w:left="109" w:hanging="142"/>
              <w:rPr>
                <w:rFonts w:ascii="Times New Roman" w:hAnsi="Times New Roman"/>
                <w:color w:val="000000"/>
                <w:sz w:val="18"/>
                <w:szCs w:val="18"/>
              </w:rPr>
            </w:pPr>
            <w:r w:rsidRPr="00B53824">
              <w:rPr>
                <w:rFonts w:ascii="Times New Roman" w:hAnsi="Times New Roman"/>
                <w:color w:val="000000"/>
                <w:sz w:val="18"/>
                <w:szCs w:val="18"/>
              </w:rPr>
              <w:t>Mesleki ve Teknik Eğitim</w:t>
            </w:r>
          </w:p>
          <w:p w:rsidR="00163CD5" w:rsidRPr="00B53824" w:rsidRDefault="00163CD5" w:rsidP="000A3F50">
            <w:pPr>
              <w:numPr>
                <w:ilvl w:val="0"/>
                <w:numId w:val="2"/>
              </w:numPr>
              <w:ind w:left="109" w:hanging="142"/>
              <w:rPr>
                <w:rFonts w:ascii="Times New Roman" w:hAnsi="Times New Roman"/>
                <w:color w:val="000000"/>
                <w:sz w:val="18"/>
                <w:szCs w:val="18"/>
              </w:rPr>
            </w:pPr>
            <w:r w:rsidRPr="00B53824">
              <w:rPr>
                <w:rFonts w:ascii="Times New Roman" w:hAnsi="Times New Roman"/>
                <w:color w:val="000000"/>
                <w:sz w:val="18"/>
                <w:szCs w:val="18"/>
              </w:rPr>
              <w:t>Din Öğretimi</w:t>
            </w:r>
          </w:p>
          <w:p w:rsidR="00163CD5" w:rsidRPr="00B53824" w:rsidRDefault="00163CD5" w:rsidP="000A3F50">
            <w:pPr>
              <w:numPr>
                <w:ilvl w:val="0"/>
                <w:numId w:val="2"/>
              </w:numPr>
              <w:ind w:left="109" w:hanging="142"/>
              <w:rPr>
                <w:rFonts w:ascii="Times New Roman" w:hAnsi="Times New Roman"/>
                <w:color w:val="000000"/>
                <w:sz w:val="18"/>
                <w:szCs w:val="18"/>
              </w:rPr>
            </w:pPr>
            <w:r w:rsidRPr="00B53824">
              <w:rPr>
                <w:rFonts w:ascii="Times New Roman" w:hAnsi="Times New Roman"/>
                <w:color w:val="000000"/>
                <w:sz w:val="18"/>
                <w:szCs w:val="18"/>
              </w:rPr>
              <w:t>Özel Öğretim</w:t>
            </w:r>
          </w:p>
          <w:p w:rsidR="00163CD5" w:rsidRPr="00B53824" w:rsidRDefault="00163CD5" w:rsidP="000A3F50">
            <w:pPr>
              <w:numPr>
                <w:ilvl w:val="0"/>
                <w:numId w:val="2"/>
              </w:numPr>
              <w:ind w:left="109" w:hanging="142"/>
              <w:rPr>
                <w:rFonts w:ascii="Times New Roman" w:hAnsi="Times New Roman"/>
                <w:color w:val="000000"/>
                <w:sz w:val="18"/>
                <w:szCs w:val="18"/>
              </w:rPr>
            </w:pPr>
            <w:r w:rsidRPr="00B53824">
              <w:rPr>
                <w:rFonts w:ascii="Times New Roman" w:hAnsi="Times New Roman"/>
                <w:color w:val="000000"/>
                <w:sz w:val="18"/>
                <w:szCs w:val="18"/>
              </w:rPr>
              <w:t>Özel Eğitim ve Rehberlik</w:t>
            </w:r>
          </w:p>
        </w:tc>
        <w:tc>
          <w:tcPr>
            <w:tcW w:w="1418" w:type="dxa"/>
            <w:vAlign w:val="center"/>
          </w:tcPr>
          <w:p w:rsidR="00163CD5" w:rsidRPr="00B53824" w:rsidRDefault="00163CD5" w:rsidP="0028366E">
            <w:pPr>
              <w:rPr>
                <w:rFonts w:ascii="Times New Roman" w:hAnsi="Times New Roman"/>
                <w:color w:val="000000"/>
                <w:sz w:val="18"/>
                <w:szCs w:val="18"/>
              </w:rPr>
            </w:pPr>
            <w:r w:rsidRPr="00B53824">
              <w:rPr>
                <w:rFonts w:ascii="Times New Roman" w:hAnsi="Times New Roman"/>
                <w:color w:val="000000"/>
                <w:sz w:val="18"/>
                <w:szCs w:val="18"/>
              </w:rPr>
              <w:t>MEB İl ve İlçe Milli Eğitim Müdürlüğü Yönetmeliği 9. Madde c/4</w:t>
            </w:r>
          </w:p>
        </w:tc>
        <w:tc>
          <w:tcPr>
            <w:tcW w:w="1396" w:type="dxa"/>
            <w:vAlign w:val="center"/>
          </w:tcPr>
          <w:p w:rsidR="00163CD5" w:rsidRPr="00B53824" w:rsidRDefault="00163CD5" w:rsidP="0028366E">
            <w:pPr>
              <w:rPr>
                <w:rFonts w:ascii="Times New Roman" w:hAnsi="Times New Roman"/>
                <w:color w:val="000000"/>
                <w:sz w:val="18"/>
                <w:szCs w:val="18"/>
              </w:rPr>
            </w:pPr>
            <w:r w:rsidRPr="00B53824">
              <w:rPr>
                <w:rFonts w:ascii="Times New Roman" w:hAnsi="Times New Roman"/>
                <w:color w:val="000000"/>
                <w:sz w:val="18"/>
                <w:szCs w:val="18"/>
              </w:rPr>
              <w:t>Mali yükümlülük içermemektedir.</w:t>
            </w:r>
          </w:p>
        </w:tc>
      </w:tr>
      <w:tr w:rsidR="00163CD5" w:rsidTr="0028366E">
        <w:trPr>
          <w:trHeight w:val="475"/>
        </w:trPr>
        <w:tc>
          <w:tcPr>
            <w:tcW w:w="3085" w:type="dxa"/>
            <w:vAlign w:val="center"/>
          </w:tcPr>
          <w:p w:rsidR="00163CD5" w:rsidRPr="00163CD5" w:rsidRDefault="00163CD5" w:rsidP="0028366E">
            <w:pPr>
              <w:contextualSpacing/>
              <w:rPr>
                <w:rFonts w:ascii="Times New Roman" w:hAnsi="Times New Roman"/>
                <w:b/>
                <w:bCs/>
                <w:color w:val="000000"/>
                <w:sz w:val="18"/>
                <w:szCs w:val="18"/>
              </w:rPr>
            </w:pPr>
            <w:r w:rsidRPr="00163CD5">
              <w:rPr>
                <w:rFonts w:ascii="Times New Roman" w:hAnsi="Times New Roman"/>
                <w:b/>
                <w:color w:val="000000"/>
                <w:sz w:val="18"/>
                <w:szCs w:val="18"/>
              </w:rPr>
              <w:t>12. Müftülük, köy, mahalle muhtarları, okul aile birliği başkanları ile işbirliğine gidilerek okula devamın artırılmasına yönelik çalışmalar yapılacaktır.</w:t>
            </w:r>
          </w:p>
        </w:tc>
        <w:tc>
          <w:tcPr>
            <w:tcW w:w="1418" w:type="dxa"/>
            <w:vAlign w:val="center"/>
          </w:tcPr>
          <w:p w:rsidR="00163CD5" w:rsidRPr="00B53824" w:rsidRDefault="00163CD5" w:rsidP="0028366E">
            <w:pPr>
              <w:rPr>
                <w:rFonts w:ascii="Times New Roman" w:hAnsi="Times New Roman"/>
                <w:color w:val="000000"/>
                <w:sz w:val="18"/>
                <w:szCs w:val="18"/>
              </w:rPr>
            </w:pPr>
            <w:r w:rsidRPr="00B53824">
              <w:rPr>
                <w:rFonts w:ascii="Times New Roman" w:hAnsi="Times New Roman"/>
                <w:color w:val="000000"/>
                <w:sz w:val="18"/>
                <w:szCs w:val="18"/>
              </w:rPr>
              <w:t>Temel Eğitim Hizmetleri Bölümü</w:t>
            </w:r>
          </w:p>
        </w:tc>
        <w:tc>
          <w:tcPr>
            <w:tcW w:w="1842" w:type="dxa"/>
          </w:tcPr>
          <w:p w:rsidR="00163CD5" w:rsidRPr="00D86769" w:rsidRDefault="00163CD5" w:rsidP="000A3F50">
            <w:pPr>
              <w:pStyle w:val="ListeParagraf"/>
              <w:numPr>
                <w:ilvl w:val="0"/>
                <w:numId w:val="2"/>
              </w:numPr>
              <w:ind w:left="109" w:hanging="142"/>
              <w:rPr>
                <w:rFonts w:ascii="Times New Roman" w:hAnsi="Times New Roman"/>
                <w:color w:val="000000"/>
                <w:sz w:val="18"/>
                <w:szCs w:val="18"/>
              </w:rPr>
            </w:pPr>
            <w:r w:rsidRPr="00D86769">
              <w:rPr>
                <w:rFonts w:ascii="Times New Roman" w:hAnsi="Times New Roman"/>
                <w:color w:val="000000"/>
                <w:sz w:val="18"/>
                <w:szCs w:val="18"/>
              </w:rPr>
              <w:t>Ortaöğretim</w:t>
            </w:r>
          </w:p>
          <w:p w:rsidR="00163CD5" w:rsidRPr="00D86769" w:rsidRDefault="00163CD5" w:rsidP="000A3F50">
            <w:pPr>
              <w:pStyle w:val="ListeParagraf"/>
              <w:numPr>
                <w:ilvl w:val="0"/>
                <w:numId w:val="2"/>
              </w:numPr>
              <w:ind w:left="109" w:hanging="142"/>
              <w:rPr>
                <w:rFonts w:ascii="Times New Roman" w:hAnsi="Times New Roman"/>
                <w:color w:val="000000"/>
                <w:sz w:val="18"/>
                <w:szCs w:val="18"/>
              </w:rPr>
            </w:pPr>
            <w:r w:rsidRPr="00D86769">
              <w:rPr>
                <w:rFonts w:ascii="Times New Roman" w:hAnsi="Times New Roman"/>
                <w:color w:val="000000"/>
                <w:sz w:val="18"/>
                <w:szCs w:val="18"/>
              </w:rPr>
              <w:t>Mesleki ve Teknik Eğitim</w:t>
            </w:r>
          </w:p>
          <w:p w:rsidR="00163CD5" w:rsidRPr="00D86769" w:rsidRDefault="00163CD5" w:rsidP="000A3F50">
            <w:pPr>
              <w:pStyle w:val="ListeParagraf"/>
              <w:numPr>
                <w:ilvl w:val="0"/>
                <w:numId w:val="2"/>
              </w:numPr>
              <w:ind w:left="109" w:hanging="142"/>
              <w:rPr>
                <w:rFonts w:ascii="Times New Roman" w:hAnsi="Times New Roman"/>
                <w:color w:val="000000"/>
                <w:sz w:val="18"/>
                <w:szCs w:val="18"/>
              </w:rPr>
            </w:pPr>
            <w:r w:rsidRPr="00D86769">
              <w:rPr>
                <w:rFonts w:ascii="Times New Roman" w:hAnsi="Times New Roman"/>
                <w:color w:val="000000"/>
                <w:sz w:val="18"/>
                <w:szCs w:val="18"/>
              </w:rPr>
              <w:t>Din Öğretimi</w:t>
            </w:r>
          </w:p>
          <w:p w:rsidR="00163CD5" w:rsidRPr="00D86769" w:rsidRDefault="00163CD5" w:rsidP="000A3F50">
            <w:pPr>
              <w:pStyle w:val="ListeParagraf"/>
              <w:numPr>
                <w:ilvl w:val="0"/>
                <w:numId w:val="2"/>
              </w:numPr>
              <w:ind w:left="109" w:hanging="142"/>
              <w:rPr>
                <w:rFonts w:ascii="Times New Roman" w:hAnsi="Times New Roman"/>
                <w:color w:val="000000"/>
                <w:sz w:val="18"/>
                <w:szCs w:val="18"/>
              </w:rPr>
            </w:pPr>
            <w:r w:rsidRPr="00D86769">
              <w:rPr>
                <w:rFonts w:ascii="Times New Roman" w:hAnsi="Times New Roman"/>
                <w:color w:val="000000"/>
                <w:sz w:val="18"/>
                <w:szCs w:val="18"/>
              </w:rPr>
              <w:t xml:space="preserve">Özel Eğitim ve </w:t>
            </w:r>
            <w:r w:rsidRPr="00D86769">
              <w:rPr>
                <w:rFonts w:ascii="Times New Roman" w:hAnsi="Times New Roman"/>
                <w:color w:val="000000"/>
                <w:sz w:val="18"/>
                <w:szCs w:val="18"/>
              </w:rPr>
              <w:lastRenderedPageBreak/>
              <w:t>Rehberlik</w:t>
            </w:r>
          </w:p>
          <w:p w:rsidR="00163CD5" w:rsidRPr="00D86769" w:rsidRDefault="00163CD5" w:rsidP="000A3F50">
            <w:pPr>
              <w:pStyle w:val="ListeParagraf"/>
              <w:numPr>
                <w:ilvl w:val="0"/>
                <w:numId w:val="2"/>
              </w:numPr>
              <w:ind w:left="109" w:hanging="142"/>
              <w:rPr>
                <w:rFonts w:ascii="Times New Roman" w:hAnsi="Times New Roman"/>
                <w:color w:val="000000"/>
                <w:sz w:val="18"/>
                <w:szCs w:val="18"/>
              </w:rPr>
            </w:pPr>
            <w:r w:rsidRPr="00D86769">
              <w:rPr>
                <w:rFonts w:ascii="Times New Roman" w:hAnsi="Times New Roman"/>
                <w:color w:val="000000"/>
                <w:sz w:val="18"/>
                <w:szCs w:val="18"/>
              </w:rPr>
              <w:t>Hayat Boyu Öğrenme</w:t>
            </w:r>
          </w:p>
        </w:tc>
        <w:tc>
          <w:tcPr>
            <w:tcW w:w="1418" w:type="dxa"/>
            <w:vAlign w:val="center"/>
          </w:tcPr>
          <w:p w:rsidR="00163CD5" w:rsidRPr="00B53824" w:rsidRDefault="00163CD5" w:rsidP="0028366E">
            <w:pPr>
              <w:rPr>
                <w:rFonts w:ascii="Times New Roman" w:hAnsi="Times New Roman"/>
                <w:color w:val="000000"/>
                <w:sz w:val="18"/>
                <w:szCs w:val="18"/>
              </w:rPr>
            </w:pPr>
            <w:r w:rsidRPr="00B53824">
              <w:rPr>
                <w:rFonts w:ascii="Times New Roman" w:hAnsi="Times New Roman"/>
                <w:color w:val="000000"/>
                <w:sz w:val="18"/>
                <w:szCs w:val="18"/>
              </w:rPr>
              <w:lastRenderedPageBreak/>
              <w:t>MEB İl/ İlçe Milli Eğitim Müdürlüğü Yönetmeliği 7. Madde c/7</w:t>
            </w:r>
          </w:p>
        </w:tc>
        <w:tc>
          <w:tcPr>
            <w:tcW w:w="1396" w:type="dxa"/>
            <w:vAlign w:val="center"/>
          </w:tcPr>
          <w:p w:rsidR="00163CD5" w:rsidRPr="00B53824" w:rsidRDefault="00163CD5" w:rsidP="0028366E">
            <w:pPr>
              <w:rPr>
                <w:rFonts w:ascii="Times New Roman" w:hAnsi="Times New Roman"/>
                <w:color w:val="000000"/>
                <w:sz w:val="18"/>
                <w:szCs w:val="18"/>
              </w:rPr>
            </w:pPr>
            <w:r w:rsidRPr="00B53824">
              <w:rPr>
                <w:rFonts w:ascii="Times New Roman" w:hAnsi="Times New Roman"/>
                <w:color w:val="000000"/>
                <w:sz w:val="18"/>
                <w:szCs w:val="18"/>
              </w:rPr>
              <w:t>Mali yükümlülük içermemektedir.</w:t>
            </w:r>
          </w:p>
        </w:tc>
      </w:tr>
      <w:tr w:rsidR="00163CD5" w:rsidTr="0028366E">
        <w:trPr>
          <w:trHeight w:val="475"/>
        </w:trPr>
        <w:tc>
          <w:tcPr>
            <w:tcW w:w="3085" w:type="dxa"/>
            <w:vAlign w:val="center"/>
          </w:tcPr>
          <w:p w:rsidR="00163CD5" w:rsidRPr="00163CD5" w:rsidRDefault="00163CD5" w:rsidP="0028366E">
            <w:pPr>
              <w:contextualSpacing/>
              <w:rPr>
                <w:rFonts w:ascii="Times New Roman" w:hAnsi="Times New Roman"/>
                <w:b/>
                <w:bCs/>
                <w:color w:val="000000"/>
                <w:sz w:val="18"/>
                <w:szCs w:val="18"/>
              </w:rPr>
            </w:pPr>
            <w:r w:rsidRPr="00163CD5">
              <w:rPr>
                <w:rFonts w:ascii="Times New Roman" w:hAnsi="Times New Roman"/>
                <w:b/>
                <w:color w:val="000000"/>
                <w:sz w:val="18"/>
                <w:szCs w:val="18"/>
              </w:rPr>
              <w:lastRenderedPageBreak/>
              <w:t>13. Sürekli devamsız öğrencilerin velilerinin ekonomik durumları incelenerek gerekli görülenler sosyal yardımlaşma ve dayanışma vakfına yönlendirilecektir.</w:t>
            </w:r>
          </w:p>
        </w:tc>
        <w:tc>
          <w:tcPr>
            <w:tcW w:w="1418" w:type="dxa"/>
            <w:vAlign w:val="center"/>
          </w:tcPr>
          <w:p w:rsidR="00163CD5" w:rsidRPr="00B53824" w:rsidRDefault="00163CD5" w:rsidP="0028366E">
            <w:pPr>
              <w:rPr>
                <w:rFonts w:ascii="Times New Roman" w:hAnsi="Times New Roman"/>
                <w:color w:val="000000"/>
                <w:sz w:val="18"/>
                <w:szCs w:val="18"/>
              </w:rPr>
            </w:pPr>
            <w:r w:rsidRPr="00B53824">
              <w:rPr>
                <w:rFonts w:ascii="Times New Roman" w:hAnsi="Times New Roman"/>
                <w:color w:val="000000"/>
                <w:sz w:val="18"/>
                <w:szCs w:val="18"/>
              </w:rPr>
              <w:t>Temel Eğitim Hizmetleri Bölümü</w:t>
            </w:r>
          </w:p>
        </w:tc>
        <w:tc>
          <w:tcPr>
            <w:tcW w:w="1842" w:type="dxa"/>
          </w:tcPr>
          <w:p w:rsidR="00163CD5" w:rsidRPr="00D86769" w:rsidRDefault="00163CD5" w:rsidP="000A3F50">
            <w:pPr>
              <w:pStyle w:val="ListeParagraf"/>
              <w:numPr>
                <w:ilvl w:val="0"/>
                <w:numId w:val="2"/>
              </w:numPr>
              <w:ind w:left="109" w:hanging="142"/>
              <w:rPr>
                <w:rFonts w:ascii="Times New Roman" w:hAnsi="Times New Roman"/>
                <w:color w:val="000000"/>
                <w:sz w:val="18"/>
                <w:szCs w:val="18"/>
              </w:rPr>
            </w:pPr>
            <w:r w:rsidRPr="00D86769">
              <w:rPr>
                <w:rFonts w:ascii="Times New Roman" w:hAnsi="Times New Roman"/>
                <w:color w:val="000000"/>
                <w:sz w:val="18"/>
                <w:szCs w:val="18"/>
              </w:rPr>
              <w:t>Ortaöğretim</w:t>
            </w:r>
          </w:p>
          <w:p w:rsidR="00163CD5" w:rsidRPr="00D86769" w:rsidRDefault="00163CD5" w:rsidP="000A3F50">
            <w:pPr>
              <w:pStyle w:val="ListeParagraf"/>
              <w:numPr>
                <w:ilvl w:val="0"/>
                <w:numId w:val="2"/>
              </w:numPr>
              <w:ind w:left="109" w:hanging="142"/>
              <w:rPr>
                <w:rFonts w:ascii="Times New Roman" w:hAnsi="Times New Roman"/>
                <w:color w:val="000000"/>
                <w:sz w:val="18"/>
                <w:szCs w:val="18"/>
              </w:rPr>
            </w:pPr>
            <w:r w:rsidRPr="00D86769">
              <w:rPr>
                <w:rFonts w:ascii="Times New Roman" w:hAnsi="Times New Roman"/>
                <w:color w:val="000000"/>
                <w:sz w:val="18"/>
                <w:szCs w:val="18"/>
              </w:rPr>
              <w:t>Mesleki ve Teknik Eğitim</w:t>
            </w:r>
          </w:p>
          <w:p w:rsidR="00163CD5" w:rsidRPr="00D86769" w:rsidRDefault="00163CD5" w:rsidP="000A3F50">
            <w:pPr>
              <w:pStyle w:val="ListeParagraf"/>
              <w:numPr>
                <w:ilvl w:val="0"/>
                <w:numId w:val="2"/>
              </w:numPr>
              <w:ind w:left="109" w:hanging="142"/>
              <w:rPr>
                <w:rFonts w:ascii="Times New Roman" w:hAnsi="Times New Roman"/>
                <w:color w:val="000000"/>
                <w:sz w:val="18"/>
                <w:szCs w:val="18"/>
              </w:rPr>
            </w:pPr>
            <w:r w:rsidRPr="00D86769">
              <w:rPr>
                <w:rFonts w:ascii="Times New Roman" w:hAnsi="Times New Roman"/>
                <w:color w:val="000000"/>
                <w:sz w:val="18"/>
                <w:szCs w:val="18"/>
              </w:rPr>
              <w:t>Din Öğretimi</w:t>
            </w:r>
          </w:p>
          <w:p w:rsidR="00163CD5" w:rsidRPr="00D86769" w:rsidRDefault="00163CD5" w:rsidP="000A3F50">
            <w:pPr>
              <w:pStyle w:val="ListeParagraf"/>
              <w:numPr>
                <w:ilvl w:val="0"/>
                <w:numId w:val="2"/>
              </w:numPr>
              <w:ind w:left="109" w:hanging="142"/>
              <w:rPr>
                <w:rFonts w:ascii="Times New Roman" w:hAnsi="Times New Roman"/>
                <w:color w:val="000000"/>
                <w:sz w:val="18"/>
                <w:szCs w:val="18"/>
              </w:rPr>
            </w:pPr>
            <w:r w:rsidRPr="00D86769">
              <w:rPr>
                <w:rFonts w:ascii="Times New Roman" w:hAnsi="Times New Roman"/>
                <w:color w:val="000000"/>
                <w:sz w:val="18"/>
                <w:szCs w:val="18"/>
              </w:rPr>
              <w:t>Özel Eğitim ve Rehberlik</w:t>
            </w:r>
          </w:p>
        </w:tc>
        <w:tc>
          <w:tcPr>
            <w:tcW w:w="1418" w:type="dxa"/>
            <w:vAlign w:val="center"/>
          </w:tcPr>
          <w:p w:rsidR="00163CD5" w:rsidRPr="00D3522A" w:rsidRDefault="00163CD5" w:rsidP="0028366E">
            <w:pPr>
              <w:rPr>
                <w:rFonts w:ascii="Times New Roman" w:hAnsi="Times New Roman"/>
                <w:color w:val="000000"/>
                <w:sz w:val="18"/>
                <w:szCs w:val="18"/>
                <w:highlight w:val="yellow"/>
              </w:rPr>
            </w:pPr>
          </w:p>
        </w:tc>
        <w:tc>
          <w:tcPr>
            <w:tcW w:w="1396" w:type="dxa"/>
            <w:vAlign w:val="center"/>
          </w:tcPr>
          <w:p w:rsidR="00163CD5" w:rsidRPr="00B53824" w:rsidRDefault="00163CD5" w:rsidP="0028366E">
            <w:pPr>
              <w:rPr>
                <w:rFonts w:ascii="Times New Roman" w:hAnsi="Times New Roman"/>
                <w:color w:val="000000"/>
                <w:sz w:val="18"/>
                <w:szCs w:val="18"/>
              </w:rPr>
            </w:pPr>
            <w:r w:rsidRPr="00B53824">
              <w:rPr>
                <w:rFonts w:ascii="Times New Roman" w:hAnsi="Times New Roman"/>
                <w:color w:val="000000"/>
                <w:sz w:val="18"/>
                <w:szCs w:val="18"/>
              </w:rPr>
              <w:t>Mali yükümlülük içermemektedir.</w:t>
            </w:r>
          </w:p>
        </w:tc>
      </w:tr>
      <w:tr w:rsidR="00163CD5" w:rsidTr="0028366E">
        <w:trPr>
          <w:trHeight w:val="475"/>
        </w:trPr>
        <w:tc>
          <w:tcPr>
            <w:tcW w:w="3085" w:type="dxa"/>
            <w:vAlign w:val="center"/>
          </w:tcPr>
          <w:p w:rsidR="00163CD5" w:rsidRPr="00163CD5" w:rsidRDefault="00163CD5" w:rsidP="0028366E">
            <w:pPr>
              <w:contextualSpacing/>
              <w:rPr>
                <w:rFonts w:ascii="Times New Roman" w:hAnsi="Times New Roman"/>
                <w:b/>
                <w:bCs/>
                <w:color w:val="000000"/>
                <w:sz w:val="18"/>
                <w:szCs w:val="18"/>
              </w:rPr>
            </w:pPr>
            <w:r w:rsidRPr="00163CD5">
              <w:rPr>
                <w:rFonts w:ascii="Times New Roman" w:hAnsi="Times New Roman"/>
                <w:b/>
                <w:color w:val="000000"/>
                <w:sz w:val="18"/>
                <w:szCs w:val="18"/>
              </w:rPr>
              <w:t>14. Engelli öğrencilerin okula devamsızlık sebeplerinin ortadan kaldırılması için çalışmalar yapılacaktır.</w:t>
            </w:r>
          </w:p>
        </w:tc>
        <w:tc>
          <w:tcPr>
            <w:tcW w:w="1418" w:type="dxa"/>
            <w:vAlign w:val="center"/>
          </w:tcPr>
          <w:p w:rsidR="00163CD5" w:rsidRPr="00B53824" w:rsidRDefault="00163CD5" w:rsidP="0028366E">
            <w:pPr>
              <w:rPr>
                <w:rFonts w:ascii="Times New Roman" w:hAnsi="Times New Roman"/>
                <w:color w:val="000000"/>
                <w:sz w:val="18"/>
                <w:szCs w:val="18"/>
              </w:rPr>
            </w:pPr>
            <w:r w:rsidRPr="00B53824">
              <w:rPr>
                <w:rFonts w:ascii="Times New Roman" w:hAnsi="Times New Roman"/>
                <w:color w:val="000000"/>
                <w:sz w:val="18"/>
                <w:szCs w:val="18"/>
              </w:rPr>
              <w:t>Özel Eğitim ve Rehberlik</w:t>
            </w:r>
          </w:p>
        </w:tc>
        <w:tc>
          <w:tcPr>
            <w:tcW w:w="1842" w:type="dxa"/>
          </w:tcPr>
          <w:p w:rsidR="00163CD5" w:rsidRPr="00D86769" w:rsidRDefault="00163CD5" w:rsidP="000A3F50">
            <w:pPr>
              <w:pStyle w:val="ListeParagraf"/>
              <w:numPr>
                <w:ilvl w:val="0"/>
                <w:numId w:val="2"/>
              </w:numPr>
              <w:ind w:left="109" w:hanging="142"/>
              <w:rPr>
                <w:rFonts w:ascii="Times New Roman" w:hAnsi="Times New Roman"/>
                <w:color w:val="000000"/>
                <w:sz w:val="18"/>
                <w:szCs w:val="18"/>
              </w:rPr>
            </w:pPr>
            <w:r w:rsidRPr="00D86769">
              <w:rPr>
                <w:rFonts w:ascii="Times New Roman" w:hAnsi="Times New Roman"/>
                <w:color w:val="000000"/>
                <w:sz w:val="18"/>
                <w:szCs w:val="18"/>
              </w:rPr>
              <w:t>Temel Eğitim</w:t>
            </w:r>
          </w:p>
          <w:p w:rsidR="00163CD5" w:rsidRPr="00D86769" w:rsidRDefault="00163CD5" w:rsidP="000A3F50">
            <w:pPr>
              <w:pStyle w:val="ListeParagraf"/>
              <w:numPr>
                <w:ilvl w:val="0"/>
                <w:numId w:val="2"/>
              </w:numPr>
              <w:ind w:left="109" w:hanging="142"/>
              <w:rPr>
                <w:rFonts w:ascii="Times New Roman" w:hAnsi="Times New Roman"/>
                <w:color w:val="000000"/>
                <w:sz w:val="18"/>
                <w:szCs w:val="18"/>
              </w:rPr>
            </w:pPr>
            <w:r w:rsidRPr="00D86769">
              <w:rPr>
                <w:rFonts w:ascii="Times New Roman" w:hAnsi="Times New Roman"/>
                <w:color w:val="000000"/>
                <w:sz w:val="18"/>
                <w:szCs w:val="18"/>
              </w:rPr>
              <w:t>Ortaöğretim</w:t>
            </w:r>
          </w:p>
          <w:p w:rsidR="00163CD5" w:rsidRPr="00D86769" w:rsidRDefault="00163CD5" w:rsidP="000A3F50">
            <w:pPr>
              <w:pStyle w:val="ListeParagraf"/>
              <w:numPr>
                <w:ilvl w:val="0"/>
                <w:numId w:val="2"/>
              </w:numPr>
              <w:ind w:left="109" w:hanging="142"/>
              <w:rPr>
                <w:rFonts w:ascii="Times New Roman" w:hAnsi="Times New Roman"/>
                <w:color w:val="000000"/>
                <w:sz w:val="18"/>
                <w:szCs w:val="18"/>
              </w:rPr>
            </w:pPr>
            <w:r w:rsidRPr="00D86769">
              <w:rPr>
                <w:rFonts w:ascii="Times New Roman" w:hAnsi="Times New Roman"/>
                <w:color w:val="000000"/>
                <w:sz w:val="18"/>
                <w:szCs w:val="18"/>
              </w:rPr>
              <w:t>Mesleki ve Teknik Eğitim</w:t>
            </w:r>
          </w:p>
          <w:p w:rsidR="00163CD5" w:rsidRPr="00D86769" w:rsidRDefault="00163CD5" w:rsidP="000A3F50">
            <w:pPr>
              <w:pStyle w:val="ListeParagraf"/>
              <w:numPr>
                <w:ilvl w:val="0"/>
                <w:numId w:val="2"/>
              </w:numPr>
              <w:ind w:left="109" w:hanging="142"/>
              <w:rPr>
                <w:rFonts w:ascii="Times New Roman" w:hAnsi="Times New Roman"/>
                <w:color w:val="000000"/>
                <w:sz w:val="18"/>
                <w:szCs w:val="18"/>
              </w:rPr>
            </w:pPr>
            <w:r w:rsidRPr="00D86769">
              <w:rPr>
                <w:rFonts w:ascii="Times New Roman" w:hAnsi="Times New Roman"/>
                <w:color w:val="000000"/>
                <w:sz w:val="18"/>
                <w:szCs w:val="18"/>
              </w:rPr>
              <w:t>Din Öğretimi</w:t>
            </w:r>
          </w:p>
          <w:p w:rsidR="00163CD5" w:rsidRPr="00D86769" w:rsidRDefault="00163CD5" w:rsidP="000A3F50">
            <w:pPr>
              <w:pStyle w:val="ListeParagraf"/>
              <w:numPr>
                <w:ilvl w:val="0"/>
                <w:numId w:val="2"/>
              </w:numPr>
              <w:ind w:left="109" w:hanging="142"/>
              <w:rPr>
                <w:rFonts w:ascii="Times New Roman" w:hAnsi="Times New Roman"/>
                <w:color w:val="000000"/>
                <w:sz w:val="18"/>
                <w:szCs w:val="18"/>
              </w:rPr>
            </w:pPr>
            <w:r w:rsidRPr="00D86769">
              <w:rPr>
                <w:rFonts w:ascii="Times New Roman" w:hAnsi="Times New Roman"/>
                <w:color w:val="000000"/>
                <w:sz w:val="18"/>
                <w:szCs w:val="18"/>
              </w:rPr>
              <w:t>Hayat Boyu Öğrenme</w:t>
            </w:r>
          </w:p>
        </w:tc>
        <w:tc>
          <w:tcPr>
            <w:tcW w:w="1418" w:type="dxa"/>
            <w:vAlign w:val="center"/>
          </w:tcPr>
          <w:p w:rsidR="00163CD5" w:rsidRPr="00D3522A" w:rsidRDefault="00163CD5" w:rsidP="0028366E">
            <w:pPr>
              <w:rPr>
                <w:rFonts w:ascii="Times New Roman" w:hAnsi="Times New Roman"/>
                <w:color w:val="000000"/>
                <w:sz w:val="18"/>
                <w:szCs w:val="18"/>
                <w:highlight w:val="yellow"/>
              </w:rPr>
            </w:pPr>
          </w:p>
        </w:tc>
        <w:tc>
          <w:tcPr>
            <w:tcW w:w="1396" w:type="dxa"/>
            <w:vAlign w:val="center"/>
          </w:tcPr>
          <w:p w:rsidR="00163CD5" w:rsidRPr="00B53824" w:rsidRDefault="00163CD5" w:rsidP="0028366E">
            <w:pPr>
              <w:rPr>
                <w:rFonts w:ascii="Times New Roman" w:hAnsi="Times New Roman"/>
                <w:color w:val="000000"/>
                <w:sz w:val="18"/>
                <w:szCs w:val="18"/>
              </w:rPr>
            </w:pPr>
            <w:r w:rsidRPr="00B53824">
              <w:rPr>
                <w:rFonts w:ascii="Times New Roman" w:hAnsi="Times New Roman"/>
                <w:color w:val="000000"/>
                <w:sz w:val="18"/>
                <w:szCs w:val="18"/>
              </w:rPr>
              <w:t>Mali yükümlülük içermemektedir.</w:t>
            </w:r>
          </w:p>
        </w:tc>
      </w:tr>
      <w:tr w:rsidR="00163CD5" w:rsidTr="00163CD5">
        <w:trPr>
          <w:trHeight w:val="475"/>
        </w:trPr>
        <w:tc>
          <w:tcPr>
            <w:tcW w:w="3085" w:type="dxa"/>
            <w:vAlign w:val="center"/>
          </w:tcPr>
          <w:p w:rsidR="00163CD5" w:rsidRPr="00163CD5" w:rsidRDefault="00163CD5" w:rsidP="0028366E">
            <w:pPr>
              <w:contextualSpacing/>
              <w:rPr>
                <w:rFonts w:ascii="Times New Roman" w:hAnsi="Times New Roman"/>
                <w:b/>
                <w:bCs/>
                <w:color w:val="000000"/>
                <w:sz w:val="16"/>
                <w:szCs w:val="18"/>
              </w:rPr>
            </w:pPr>
            <w:r w:rsidRPr="00163CD5">
              <w:rPr>
                <w:rFonts w:ascii="Times New Roman" w:hAnsi="Times New Roman"/>
                <w:b/>
                <w:bCs/>
                <w:color w:val="000000"/>
                <w:sz w:val="16"/>
                <w:szCs w:val="18"/>
              </w:rPr>
              <w:t>15. Okula devamın sağlanması için taşımalı eğitime ihtiyaç duyan tüm öğrenciler tespit edilip taşımalı eğitim kapsamına alınması için çalışmalar yapılacaktır.</w:t>
            </w:r>
          </w:p>
        </w:tc>
        <w:tc>
          <w:tcPr>
            <w:tcW w:w="1418" w:type="dxa"/>
            <w:vAlign w:val="center"/>
          </w:tcPr>
          <w:p w:rsidR="00163CD5" w:rsidRPr="00B53824" w:rsidRDefault="00163CD5" w:rsidP="0028366E">
            <w:pPr>
              <w:rPr>
                <w:rFonts w:ascii="Times New Roman" w:hAnsi="Times New Roman"/>
                <w:color w:val="000000"/>
                <w:sz w:val="18"/>
                <w:szCs w:val="18"/>
              </w:rPr>
            </w:pPr>
            <w:r w:rsidRPr="00B53824">
              <w:rPr>
                <w:rFonts w:ascii="Times New Roman" w:hAnsi="Times New Roman"/>
                <w:color w:val="000000"/>
                <w:sz w:val="18"/>
                <w:szCs w:val="18"/>
              </w:rPr>
              <w:t>Destek Hizmetleri Bölümü 3</w:t>
            </w:r>
          </w:p>
        </w:tc>
        <w:tc>
          <w:tcPr>
            <w:tcW w:w="1842" w:type="dxa"/>
            <w:vAlign w:val="center"/>
          </w:tcPr>
          <w:p w:rsidR="00163CD5" w:rsidRPr="00B53824" w:rsidRDefault="00163CD5" w:rsidP="0028366E">
            <w:pPr>
              <w:ind w:left="175" w:hanging="141"/>
              <w:contextualSpacing/>
              <w:rPr>
                <w:rFonts w:ascii="Times New Roman" w:hAnsi="Times New Roman"/>
                <w:color w:val="000000"/>
                <w:sz w:val="18"/>
                <w:szCs w:val="18"/>
              </w:rPr>
            </w:pPr>
          </w:p>
        </w:tc>
        <w:tc>
          <w:tcPr>
            <w:tcW w:w="1418" w:type="dxa"/>
            <w:vAlign w:val="center"/>
          </w:tcPr>
          <w:p w:rsidR="00163CD5" w:rsidRPr="00D3522A" w:rsidRDefault="00163CD5" w:rsidP="0028366E">
            <w:pPr>
              <w:rPr>
                <w:rFonts w:ascii="Times New Roman" w:hAnsi="Times New Roman"/>
                <w:color w:val="000000"/>
                <w:sz w:val="18"/>
                <w:szCs w:val="18"/>
                <w:highlight w:val="yellow"/>
              </w:rPr>
            </w:pPr>
          </w:p>
        </w:tc>
        <w:tc>
          <w:tcPr>
            <w:tcW w:w="1396" w:type="dxa"/>
            <w:vAlign w:val="center"/>
          </w:tcPr>
          <w:p w:rsidR="00163CD5" w:rsidRPr="00B53824" w:rsidRDefault="00163CD5" w:rsidP="0028366E">
            <w:pPr>
              <w:rPr>
                <w:rFonts w:ascii="Times New Roman" w:hAnsi="Times New Roman"/>
                <w:color w:val="000000"/>
                <w:sz w:val="18"/>
                <w:szCs w:val="18"/>
              </w:rPr>
            </w:pPr>
            <w:r w:rsidRPr="00B53824">
              <w:rPr>
                <w:rFonts w:ascii="Times New Roman" w:hAnsi="Times New Roman"/>
                <w:color w:val="000000"/>
                <w:sz w:val="18"/>
                <w:szCs w:val="18"/>
              </w:rPr>
              <w:t>Maliyetler, İl</w:t>
            </w:r>
          </w:p>
          <w:p w:rsidR="00163CD5" w:rsidRPr="00B53824" w:rsidRDefault="00163CD5" w:rsidP="0028366E">
            <w:pPr>
              <w:rPr>
                <w:rFonts w:ascii="Times New Roman" w:hAnsi="Times New Roman"/>
                <w:color w:val="000000"/>
                <w:sz w:val="18"/>
                <w:szCs w:val="18"/>
              </w:rPr>
            </w:pPr>
            <w:r w:rsidRPr="00B53824">
              <w:rPr>
                <w:rFonts w:ascii="Times New Roman" w:hAnsi="Times New Roman"/>
                <w:color w:val="000000"/>
                <w:sz w:val="18"/>
                <w:szCs w:val="18"/>
              </w:rPr>
              <w:t>Milli Eğitim Müdürlüğü bütçesinden karşılanacaktır.</w:t>
            </w:r>
          </w:p>
        </w:tc>
      </w:tr>
      <w:tr w:rsidR="00163CD5" w:rsidTr="00163CD5">
        <w:trPr>
          <w:trHeight w:val="475"/>
        </w:trPr>
        <w:tc>
          <w:tcPr>
            <w:tcW w:w="3085" w:type="dxa"/>
            <w:vAlign w:val="center"/>
          </w:tcPr>
          <w:p w:rsidR="00163CD5" w:rsidRPr="00163CD5" w:rsidRDefault="00163CD5" w:rsidP="0028366E">
            <w:pPr>
              <w:contextualSpacing/>
              <w:rPr>
                <w:rFonts w:ascii="Times New Roman" w:hAnsi="Times New Roman"/>
                <w:b/>
                <w:bCs/>
                <w:color w:val="000000"/>
                <w:sz w:val="18"/>
                <w:szCs w:val="18"/>
              </w:rPr>
            </w:pPr>
            <w:r w:rsidRPr="00163CD5">
              <w:rPr>
                <w:rFonts w:ascii="Times New Roman" w:hAnsi="Times New Roman"/>
                <w:b/>
                <w:bCs/>
                <w:color w:val="000000"/>
                <w:sz w:val="18"/>
                <w:szCs w:val="18"/>
              </w:rPr>
              <w:t>17-Arkadaş gruplarının olumsuz etkilerini azaltmak için sosyal, sportif ve kültürel faaliyetler arttırılacaktır.</w:t>
            </w:r>
          </w:p>
        </w:tc>
        <w:tc>
          <w:tcPr>
            <w:tcW w:w="1418" w:type="dxa"/>
            <w:vAlign w:val="center"/>
          </w:tcPr>
          <w:p w:rsidR="00163CD5" w:rsidRPr="00B53824" w:rsidRDefault="00163CD5" w:rsidP="0028366E">
            <w:pPr>
              <w:rPr>
                <w:rFonts w:ascii="Times New Roman" w:hAnsi="Times New Roman"/>
                <w:color w:val="000000"/>
                <w:sz w:val="18"/>
                <w:szCs w:val="18"/>
              </w:rPr>
            </w:pPr>
            <w:r w:rsidRPr="00B53824">
              <w:rPr>
                <w:rFonts w:ascii="Times New Roman" w:hAnsi="Times New Roman"/>
                <w:color w:val="000000"/>
                <w:sz w:val="18"/>
                <w:szCs w:val="18"/>
              </w:rPr>
              <w:t>Mesleki ve Teknik Eğitim</w:t>
            </w:r>
          </w:p>
          <w:p w:rsidR="00163CD5" w:rsidRPr="00B53824" w:rsidRDefault="00163CD5" w:rsidP="0028366E">
            <w:pPr>
              <w:rPr>
                <w:rFonts w:ascii="Times New Roman" w:hAnsi="Times New Roman"/>
                <w:color w:val="000000"/>
                <w:sz w:val="18"/>
                <w:szCs w:val="18"/>
              </w:rPr>
            </w:pPr>
            <w:r w:rsidRPr="00B53824">
              <w:rPr>
                <w:rFonts w:ascii="Times New Roman" w:hAnsi="Times New Roman"/>
                <w:color w:val="000000"/>
                <w:sz w:val="18"/>
                <w:szCs w:val="18"/>
              </w:rPr>
              <w:t>Hizmetleri</w:t>
            </w:r>
          </w:p>
        </w:tc>
        <w:tc>
          <w:tcPr>
            <w:tcW w:w="1842" w:type="dxa"/>
            <w:vAlign w:val="center"/>
          </w:tcPr>
          <w:p w:rsidR="00163CD5" w:rsidRPr="0015637F" w:rsidRDefault="00163CD5" w:rsidP="000A3F50">
            <w:pPr>
              <w:pStyle w:val="ListeParagraf"/>
              <w:numPr>
                <w:ilvl w:val="0"/>
                <w:numId w:val="5"/>
              </w:numPr>
              <w:ind w:left="109" w:hanging="109"/>
              <w:rPr>
                <w:rFonts w:ascii="Times New Roman" w:hAnsi="Times New Roman"/>
                <w:color w:val="000000"/>
                <w:sz w:val="18"/>
                <w:szCs w:val="18"/>
              </w:rPr>
            </w:pPr>
            <w:r w:rsidRPr="0015637F">
              <w:rPr>
                <w:rFonts w:ascii="Times New Roman" w:hAnsi="Times New Roman"/>
                <w:color w:val="000000"/>
                <w:sz w:val="18"/>
                <w:szCs w:val="18"/>
              </w:rPr>
              <w:t>Temel Eğitim</w:t>
            </w:r>
          </w:p>
          <w:p w:rsidR="00163CD5" w:rsidRPr="0015637F" w:rsidRDefault="00163CD5" w:rsidP="000A3F50">
            <w:pPr>
              <w:pStyle w:val="ListeParagraf"/>
              <w:numPr>
                <w:ilvl w:val="0"/>
                <w:numId w:val="5"/>
              </w:numPr>
              <w:ind w:left="109" w:hanging="109"/>
              <w:rPr>
                <w:rFonts w:ascii="Times New Roman" w:hAnsi="Times New Roman"/>
                <w:color w:val="000000"/>
                <w:sz w:val="18"/>
                <w:szCs w:val="18"/>
              </w:rPr>
            </w:pPr>
            <w:r w:rsidRPr="0015637F">
              <w:rPr>
                <w:rFonts w:ascii="Times New Roman" w:hAnsi="Times New Roman"/>
                <w:color w:val="000000"/>
                <w:sz w:val="18"/>
                <w:szCs w:val="18"/>
              </w:rPr>
              <w:t>Ortaöğretim</w:t>
            </w:r>
          </w:p>
          <w:p w:rsidR="00163CD5" w:rsidRPr="0015637F" w:rsidRDefault="00163CD5" w:rsidP="000A3F50">
            <w:pPr>
              <w:pStyle w:val="ListeParagraf"/>
              <w:numPr>
                <w:ilvl w:val="0"/>
                <w:numId w:val="5"/>
              </w:numPr>
              <w:ind w:left="109" w:hanging="109"/>
              <w:rPr>
                <w:rFonts w:ascii="Times New Roman" w:hAnsi="Times New Roman"/>
                <w:color w:val="000000"/>
                <w:sz w:val="18"/>
                <w:szCs w:val="18"/>
              </w:rPr>
            </w:pPr>
            <w:r w:rsidRPr="0015637F">
              <w:rPr>
                <w:rFonts w:ascii="Times New Roman" w:hAnsi="Times New Roman"/>
                <w:color w:val="000000"/>
                <w:sz w:val="18"/>
                <w:szCs w:val="18"/>
              </w:rPr>
              <w:t xml:space="preserve">Din Öğretimi </w:t>
            </w:r>
          </w:p>
          <w:p w:rsidR="00163CD5" w:rsidRPr="0015637F" w:rsidRDefault="00163CD5" w:rsidP="000A3F50">
            <w:pPr>
              <w:pStyle w:val="ListeParagraf"/>
              <w:numPr>
                <w:ilvl w:val="0"/>
                <w:numId w:val="5"/>
              </w:numPr>
              <w:ind w:left="109" w:hanging="109"/>
              <w:rPr>
                <w:rFonts w:ascii="Times New Roman" w:hAnsi="Times New Roman"/>
                <w:color w:val="000000"/>
                <w:sz w:val="18"/>
                <w:szCs w:val="18"/>
              </w:rPr>
            </w:pPr>
            <w:r w:rsidRPr="0015637F">
              <w:rPr>
                <w:rFonts w:ascii="Times New Roman" w:hAnsi="Times New Roman"/>
                <w:color w:val="000000"/>
                <w:sz w:val="18"/>
                <w:szCs w:val="18"/>
              </w:rPr>
              <w:t>Özel Eğitim ve Rehberlik</w:t>
            </w:r>
          </w:p>
        </w:tc>
        <w:tc>
          <w:tcPr>
            <w:tcW w:w="1418" w:type="dxa"/>
            <w:vAlign w:val="center"/>
          </w:tcPr>
          <w:p w:rsidR="00163CD5" w:rsidRPr="00D3522A" w:rsidRDefault="00163CD5" w:rsidP="0028366E">
            <w:pPr>
              <w:rPr>
                <w:rFonts w:ascii="Times New Roman" w:hAnsi="Times New Roman"/>
                <w:color w:val="000000"/>
                <w:sz w:val="18"/>
                <w:szCs w:val="18"/>
                <w:highlight w:val="yellow"/>
              </w:rPr>
            </w:pPr>
          </w:p>
        </w:tc>
        <w:tc>
          <w:tcPr>
            <w:tcW w:w="1396" w:type="dxa"/>
            <w:vAlign w:val="center"/>
          </w:tcPr>
          <w:p w:rsidR="00163CD5" w:rsidRPr="00B53824" w:rsidRDefault="00163CD5" w:rsidP="0028366E">
            <w:pPr>
              <w:rPr>
                <w:rFonts w:ascii="Times New Roman" w:hAnsi="Times New Roman"/>
                <w:color w:val="000000"/>
                <w:sz w:val="18"/>
                <w:szCs w:val="18"/>
              </w:rPr>
            </w:pPr>
            <w:r w:rsidRPr="00B53824">
              <w:rPr>
                <w:rFonts w:ascii="Times New Roman" w:hAnsi="Times New Roman"/>
                <w:color w:val="000000"/>
                <w:sz w:val="18"/>
                <w:szCs w:val="18"/>
              </w:rPr>
              <w:t>Mali yükümlülük içermemektedir.</w:t>
            </w:r>
          </w:p>
        </w:tc>
      </w:tr>
      <w:tr w:rsidR="00163CD5" w:rsidTr="00163CD5">
        <w:trPr>
          <w:trHeight w:val="475"/>
        </w:trPr>
        <w:tc>
          <w:tcPr>
            <w:tcW w:w="3085" w:type="dxa"/>
            <w:vAlign w:val="center"/>
          </w:tcPr>
          <w:p w:rsidR="00163CD5" w:rsidRPr="00163CD5" w:rsidRDefault="00163CD5" w:rsidP="0028366E">
            <w:pPr>
              <w:contextualSpacing/>
              <w:rPr>
                <w:rFonts w:ascii="Times New Roman" w:hAnsi="Times New Roman"/>
                <w:b/>
                <w:bCs/>
                <w:color w:val="000000"/>
                <w:sz w:val="18"/>
                <w:szCs w:val="18"/>
              </w:rPr>
            </w:pPr>
            <w:r w:rsidRPr="00163CD5">
              <w:rPr>
                <w:rFonts w:ascii="Times New Roman" w:hAnsi="Times New Roman"/>
                <w:b/>
                <w:bCs/>
                <w:color w:val="000000"/>
                <w:sz w:val="18"/>
                <w:szCs w:val="18"/>
              </w:rPr>
              <w:t>18- Bütün okul tür ve kademelerinde devamsızlık, sınıf tekrarı ve okul terki bulunan öğrenciler tespit edilerek nedenleri araştırılarak gerekli çalışmalar yapılacaktır.</w:t>
            </w:r>
          </w:p>
        </w:tc>
        <w:tc>
          <w:tcPr>
            <w:tcW w:w="1418" w:type="dxa"/>
            <w:vAlign w:val="center"/>
          </w:tcPr>
          <w:p w:rsidR="00163CD5" w:rsidRPr="00B53824" w:rsidRDefault="00163CD5" w:rsidP="0028366E">
            <w:pPr>
              <w:rPr>
                <w:rFonts w:ascii="Times New Roman" w:hAnsi="Times New Roman"/>
                <w:color w:val="000000"/>
                <w:sz w:val="18"/>
                <w:szCs w:val="18"/>
              </w:rPr>
            </w:pPr>
            <w:r w:rsidRPr="00B53824">
              <w:rPr>
                <w:rFonts w:ascii="Times New Roman" w:hAnsi="Times New Roman"/>
                <w:color w:val="000000"/>
                <w:sz w:val="18"/>
                <w:szCs w:val="18"/>
              </w:rPr>
              <w:t>Özel Eğitim ve Rehberlik</w:t>
            </w:r>
          </w:p>
        </w:tc>
        <w:tc>
          <w:tcPr>
            <w:tcW w:w="1842" w:type="dxa"/>
            <w:vAlign w:val="center"/>
          </w:tcPr>
          <w:p w:rsidR="00163CD5" w:rsidRPr="0015637F" w:rsidRDefault="00163CD5" w:rsidP="000A3F50">
            <w:pPr>
              <w:pStyle w:val="ListeParagraf"/>
              <w:numPr>
                <w:ilvl w:val="0"/>
                <w:numId w:val="5"/>
              </w:numPr>
              <w:ind w:left="109" w:hanging="109"/>
              <w:rPr>
                <w:rFonts w:ascii="Times New Roman" w:hAnsi="Times New Roman"/>
                <w:color w:val="000000"/>
                <w:sz w:val="18"/>
                <w:szCs w:val="18"/>
              </w:rPr>
            </w:pPr>
            <w:r w:rsidRPr="0015637F">
              <w:rPr>
                <w:rFonts w:ascii="Times New Roman" w:hAnsi="Times New Roman"/>
                <w:color w:val="000000"/>
                <w:sz w:val="18"/>
                <w:szCs w:val="18"/>
              </w:rPr>
              <w:t>Temel Eğitim</w:t>
            </w:r>
          </w:p>
          <w:p w:rsidR="00163CD5" w:rsidRPr="0015637F" w:rsidRDefault="00163CD5" w:rsidP="000A3F50">
            <w:pPr>
              <w:pStyle w:val="ListeParagraf"/>
              <w:numPr>
                <w:ilvl w:val="0"/>
                <w:numId w:val="5"/>
              </w:numPr>
              <w:ind w:left="109" w:hanging="109"/>
              <w:rPr>
                <w:rFonts w:ascii="Times New Roman" w:hAnsi="Times New Roman"/>
                <w:color w:val="000000"/>
                <w:sz w:val="18"/>
                <w:szCs w:val="18"/>
              </w:rPr>
            </w:pPr>
            <w:r w:rsidRPr="0015637F">
              <w:rPr>
                <w:rFonts w:ascii="Times New Roman" w:hAnsi="Times New Roman"/>
                <w:color w:val="000000"/>
                <w:sz w:val="18"/>
                <w:szCs w:val="18"/>
              </w:rPr>
              <w:t>Ortaöğretim</w:t>
            </w:r>
          </w:p>
          <w:p w:rsidR="00163CD5" w:rsidRPr="0015637F" w:rsidRDefault="00163CD5" w:rsidP="000A3F50">
            <w:pPr>
              <w:pStyle w:val="ListeParagraf"/>
              <w:numPr>
                <w:ilvl w:val="0"/>
                <w:numId w:val="5"/>
              </w:numPr>
              <w:ind w:left="109" w:hanging="109"/>
              <w:rPr>
                <w:rFonts w:ascii="Times New Roman" w:hAnsi="Times New Roman"/>
                <w:color w:val="000000"/>
                <w:sz w:val="18"/>
                <w:szCs w:val="18"/>
              </w:rPr>
            </w:pPr>
            <w:r w:rsidRPr="0015637F">
              <w:rPr>
                <w:rFonts w:ascii="Times New Roman" w:hAnsi="Times New Roman"/>
                <w:color w:val="000000"/>
                <w:sz w:val="18"/>
                <w:szCs w:val="18"/>
              </w:rPr>
              <w:t>Mesleki ve Teknik Eğitim</w:t>
            </w:r>
          </w:p>
          <w:p w:rsidR="00163CD5" w:rsidRPr="0015637F" w:rsidRDefault="00163CD5" w:rsidP="000A3F50">
            <w:pPr>
              <w:pStyle w:val="ListeParagraf"/>
              <w:numPr>
                <w:ilvl w:val="0"/>
                <w:numId w:val="5"/>
              </w:numPr>
              <w:ind w:left="109" w:hanging="109"/>
              <w:rPr>
                <w:rFonts w:ascii="Times New Roman" w:hAnsi="Times New Roman"/>
                <w:color w:val="000000"/>
                <w:sz w:val="18"/>
                <w:szCs w:val="18"/>
              </w:rPr>
            </w:pPr>
            <w:r w:rsidRPr="0015637F">
              <w:rPr>
                <w:rFonts w:ascii="Times New Roman" w:hAnsi="Times New Roman"/>
                <w:color w:val="000000"/>
                <w:sz w:val="18"/>
                <w:szCs w:val="18"/>
              </w:rPr>
              <w:t>Din Öğretimi</w:t>
            </w:r>
          </w:p>
          <w:p w:rsidR="00163CD5" w:rsidRPr="0015637F" w:rsidRDefault="00163CD5" w:rsidP="000A3F50">
            <w:pPr>
              <w:pStyle w:val="ListeParagraf"/>
              <w:numPr>
                <w:ilvl w:val="0"/>
                <w:numId w:val="5"/>
              </w:numPr>
              <w:ind w:left="109" w:hanging="109"/>
              <w:rPr>
                <w:rFonts w:ascii="Times New Roman" w:hAnsi="Times New Roman"/>
                <w:color w:val="000000"/>
                <w:sz w:val="18"/>
                <w:szCs w:val="18"/>
              </w:rPr>
            </w:pPr>
            <w:r w:rsidRPr="0015637F">
              <w:rPr>
                <w:rFonts w:ascii="Times New Roman" w:hAnsi="Times New Roman"/>
                <w:color w:val="000000"/>
                <w:sz w:val="18"/>
                <w:szCs w:val="18"/>
              </w:rPr>
              <w:t>Hayat Boyu Öğrenme</w:t>
            </w:r>
          </w:p>
        </w:tc>
        <w:tc>
          <w:tcPr>
            <w:tcW w:w="1418" w:type="dxa"/>
            <w:vAlign w:val="center"/>
          </w:tcPr>
          <w:p w:rsidR="00163CD5" w:rsidRPr="00D3522A" w:rsidRDefault="00163CD5" w:rsidP="0028366E">
            <w:pPr>
              <w:rPr>
                <w:rFonts w:ascii="Times New Roman" w:hAnsi="Times New Roman"/>
                <w:color w:val="000000"/>
                <w:sz w:val="18"/>
                <w:szCs w:val="18"/>
                <w:highlight w:val="yellow"/>
              </w:rPr>
            </w:pPr>
          </w:p>
        </w:tc>
        <w:tc>
          <w:tcPr>
            <w:tcW w:w="1396" w:type="dxa"/>
            <w:vAlign w:val="center"/>
          </w:tcPr>
          <w:p w:rsidR="00163CD5" w:rsidRPr="00B53824" w:rsidRDefault="00163CD5" w:rsidP="0028366E">
            <w:pPr>
              <w:rPr>
                <w:rFonts w:ascii="Times New Roman" w:hAnsi="Times New Roman"/>
                <w:color w:val="000000"/>
                <w:sz w:val="18"/>
                <w:szCs w:val="18"/>
              </w:rPr>
            </w:pPr>
            <w:r w:rsidRPr="00B53824">
              <w:rPr>
                <w:rFonts w:ascii="Times New Roman" w:hAnsi="Times New Roman"/>
                <w:color w:val="000000"/>
                <w:sz w:val="18"/>
                <w:szCs w:val="18"/>
              </w:rPr>
              <w:t>Mali yükümlülük içermemektedir.</w:t>
            </w:r>
          </w:p>
        </w:tc>
      </w:tr>
      <w:tr w:rsidR="00163CD5" w:rsidTr="00163CD5">
        <w:trPr>
          <w:trHeight w:val="475"/>
        </w:trPr>
        <w:tc>
          <w:tcPr>
            <w:tcW w:w="3085" w:type="dxa"/>
            <w:vAlign w:val="center"/>
          </w:tcPr>
          <w:p w:rsidR="00163CD5" w:rsidRPr="00163CD5" w:rsidRDefault="00163CD5" w:rsidP="0028366E">
            <w:pPr>
              <w:contextualSpacing/>
              <w:rPr>
                <w:rFonts w:ascii="Times New Roman" w:hAnsi="Times New Roman"/>
                <w:b/>
                <w:bCs/>
                <w:color w:val="000000"/>
                <w:sz w:val="16"/>
                <w:szCs w:val="18"/>
              </w:rPr>
            </w:pPr>
            <w:r w:rsidRPr="00163CD5">
              <w:rPr>
                <w:rFonts w:ascii="Times New Roman" w:hAnsi="Times New Roman"/>
                <w:b/>
                <w:bCs/>
                <w:color w:val="000000"/>
                <w:sz w:val="16"/>
                <w:szCs w:val="18"/>
              </w:rPr>
              <w:t xml:space="preserve">19- </w:t>
            </w:r>
            <w:r w:rsidRPr="00163CD5">
              <w:rPr>
                <w:rFonts w:ascii="Times New Roman" w:hAnsi="Times New Roman"/>
                <w:b/>
                <w:sz w:val="18"/>
                <w:szCs w:val="18"/>
              </w:rPr>
              <w:t>8383 veli bilgilendirme sisteminin veliler tarafından bilinirliğinin ve kullanımının arttırılması doğrultusunda çalışmaların yapılarak ailelerin okul öncesi ve eğitimin her kademesine karşı ilgisinin arttırılması</w:t>
            </w:r>
            <w:r w:rsidRPr="00163CD5">
              <w:rPr>
                <w:rFonts w:ascii="Times New Roman" w:hAnsi="Times New Roman"/>
                <w:b/>
                <w:bCs/>
                <w:color w:val="000000"/>
                <w:sz w:val="18"/>
                <w:szCs w:val="18"/>
              </w:rPr>
              <w:t>.</w:t>
            </w:r>
          </w:p>
        </w:tc>
        <w:tc>
          <w:tcPr>
            <w:tcW w:w="1418" w:type="dxa"/>
            <w:vAlign w:val="center"/>
          </w:tcPr>
          <w:p w:rsidR="00163CD5" w:rsidRPr="00B53824" w:rsidRDefault="00163CD5" w:rsidP="0028366E">
            <w:pPr>
              <w:rPr>
                <w:rFonts w:ascii="Times New Roman" w:hAnsi="Times New Roman"/>
                <w:color w:val="000000"/>
                <w:sz w:val="18"/>
                <w:szCs w:val="18"/>
              </w:rPr>
            </w:pPr>
            <w:r w:rsidRPr="00B53824">
              <w:rPr>
                <w:rFonts w:ascii="Times New Roman" w:hAnsi="Times New Roman"/>
                <w:color w:val="000000"/>
                <w:sz w:val="18"/>
                <w:szCs w:val="18"/>
              </w:rPr>
              <w:t>Bilgi İşlem ve Eğitim Teknolojileri Hizmetleri Bölümü 2</w:t>
            </w:r>
          </w:p>
        </w:tc>
        <w:tc>
          <w:tcPr>
            <w:tcW w:w="1842" w:type="dxa"/>
            <w:vAlign w:val="center"/>
          </w:tcPr>
          <w:p w:rsidR="00163CD5" w:rsidRPr="0015637F" w:rsidRDefault="00163CD5" w:rsidP="000A3F50">
            <w:pPr>
              <w:pStyle w:val="ListeParagraf"/>
              <w:numPr>
                <w:ilvl w:val="0"/>
                <w:numId w:val="5"/>
              </w:numPr>
              <w:ind w:left="109" w:hanging="109"/>
              <w:rPr>
                <w:rFonts w:ascii="Times New Roman" w:hAnsi="Times New Roman"/>
                <w:color w:val="000000"/>
                <w:sz w:val="18"/>
                <w:szCs w:val="18"/>
              </w:rPr>
            </w:pPr>
            <w:r w:rsidRPr="0015637F">
              <w:rPr>
                <w:rFonts w:ascii="Times New Roman" w:hAnsi="Times New Roman"/>
                <w:color w:val="000000"/>
                <w:sz w:val="18"/>
                <w:szCs w:val="18"/>
              </w:rPr>
              <w:t>Hayat Boyu öğrenme</w:t>
            </w:r>
          </w:p>
        </w:tc>
        <w:tc>
          <w:tcPr>
            <w:tcW w:w="1418" w:type="dxa"/>
            <w:vAlign w:val="center"/>
          </w:tcPr>
          <w:p w:rsidR="00163CD5" w:rsidRPr="00D3522A" w:rsidRDefault="00163CD5" w:rsidP="0028366E">
            <w:pPr>
              <w:rPr>
                <w:rFonts w:ascii="Times New Roman" w:hAnsi="Times New Roman"/>
                <w:color w:val="000000"/>
                <w:sz w:val="18"/>
                <w:szCs w:val="18"/>
                <w:highlight w:val="yellow"/>
              </w:rPr>
            </w:pPr>
          </w:p>
        </w:tc>
        <w:tc>
          <w:tcPr>
            <w:tcW w:w="1396" w:type="dxa"/>
            <w:vAlign w:val="center"/>
          </w:tcPr>
          <w:p w:rsidR="00163CD5" w:rsidRPr="00B53824" w:rsidRDefault="00163CD5" w:rsidP="0028366E">
            <w:pPr>
              <w:rPr>
                <w:rFonts w:ascii="Times New Roman" w:hAnsi="Times New Roman"/>
                <w:color w:val="000000"/>
                <w:sz w:val="18"/>
                <w:szCs w:val="18"/>
              </w:rPr>
            </w:pPr>
            <w:r w:rsidRPr="00B53824">
              <w:rPr>
                <w:rFonts w:ascii="Times New Roman" w:hAnsi="Times New Roman"/>
                <w:color w:val="000000"/>
                <w:sz w:val="18"/>
                <w:szCs w:val="18"/>
              </w:rPr>
              <w:t>Mali yükümlülük içermemektedir.</w:t>
            </w:r>
          </w:p>
        </w:tc>
      </w:tr>
      <w:tr w:rsidR="00163CD5" w:rsidTr="00163CD5">
        <w:trPr>
          <w:trHeight w:val="475"/>
        </w:trPr>
        <w:tc>
          <w:tcPr>
            <w:tcW w:w="3085" w:type="dxa"/>
            <w:vAlign w:val="center"/>
          </w:tcPr>
          <w:p w:rsidR="00163CD5" w:rsidRPr="00163CD5" w:rsidRDefault="00163CD5" w:rsidP="0028366E">
            <w:pPr>
              <w:contextualSpacing/>
              <w:rPr>
                <w:rFonts w:ascii="Times New Roman" w:hAnsi="Times New Roman"/>
                <w:b/>
                <w:bCs/>
                <w:color w:val="000000"/>
                <w:sz w:val="16"/>
                <w:szCs w:val="18"/>
              </w:rPr>
            </w:pPr>
            <w:r w:rsidRPr="00163CD5">
              <w:rPr>
                <w:rFonts w:ascii="Times New Roman" w:hAnsi="Times New Roman"/>
                <w:b/>
                <w:bCs/>
                <w:color w:val="000000"/>
                <w:sz w:val="16"/>
                <w:szCs w:val="18"/>
              </w:rPr>
              <w:t>19. Barınmaya ihtiyaç duyacak öğrencilerin sayıları ve uygun yurtların kapasiteleri belirlenerek öğrencilerin barınma ihtiyaçlarının karşılanmasına yönelik çalışmalar yapılacaktır.</w:t>
            </w:r>
          </w:p>
        </w:tc>
        <w:tc>
          <w:tcPr>
            <w:tcW w:w="1418" w:type="dxa"/>
            <w:vAlign w:val="center"/>
          </w:tcPr>
          <w:p w:rsidR="00163CD5" w:rsidRPr="00B53824" w:rsidRDefault="00163CD5" w:rsidP="0028366E">
            <w:pPr>
              <w:rPr>
                <w:rFonts w:ascii="Times New Roman" w:hAnsi="Times New Roman"/>
                <w:color w:val="000000"/>
                <w:sz w:val="18"/>
                <w:szCs w:val="18"/>
              </w:rPr>
            </w:pPr>
            <w:r w:rsidRPr="00B53824">
              <w:rPr>
                <w:rFonts w:ascii="Times New Roman" w:hAnsi="Times New Roman"/>
                <w:color w:val="000000"/>
                <w:sz w:val="18"/>
                <w:szCs w:val="18"/>
              </w:rPr>
              <w:t>Özel Öğretim Kurumları Hizmetleri Bölümü</w:t>
            </w:r>
          </w:p>
        </w:tc>
        <w:tc>
          <w:tcPr>
            <w:tcW w:w="1842" w:type="dxa"/>
            <w:vAlign w:val="center"/>
          </w:tcPr>
          <w:p w:rsidR="00163CD5" w:rsidRPr="0015637F" w:rsidRDefault="00163CD5" w:rsidP="000A3F50">
            <w:pPr>
              <w:pStyle w:val="ListeParagraf"/>
              <w:numPr>
                <w:ilvl w:val="0"/>
                <w:numId w:val="5"/>
              </w:numPr>
              <w:ind w:left="109" w:hanging="109"/>
              <w:rPr>
                <w:rFonts w:ascii="Times New Roman" w:hAnsi="Times New Roman"/>
                <w:color w:val="000000"/>
                <w:sz w:val="18"/>
                <w:szCs w:val="18"/>
              </w:rPr>
            </w:pPr>
            <w:r w:rsidRPr="0015637F">
              <w:rPr>
                <w:rFonts w:ascii="Times New Roman" w:hAnsi="Times New Roman"/>
                <w:color w:val="000000"/>
                <w:sz w:val="18"/>
                <w:szCs w:val="18"/>
              </w:rPr>
              <w:t>Ortaöğretim</w:t>
            </w:r>
          </w:p>
          <w:p w:rsidR="00163CD5" w:rsidRPr="0015637F" w:rsidRDefault="00163CD5" w:rsidP="000A3F50">
            <w:pPr>
              <w:pStyle w:val="ListeParagraf"/>
              <w:numPr>
                <w:ilvl w:val="0"/>
                <w:numId w:val="5"/>
              </w:numPr>
              <w:ind w:left="109" w:hanging="109"/>
              <w:rPr>
                <w:rFonts w:ascii="Times New Roman" w:hAnsi="Times New Roman"/>
                <w:color w:val="000000"/>
                <w:sz w:val="18"/>
                <w:szCs w:val="18"/>
              </w:rPr>
            </w:pPr>
            <w:r w:rsidRPr="0015637F">
              <w:rPr>
                <w:rFonts w:ascii="Times New Roman" w:hAnsi="Times New Roman"/>
                <w:color w:val="000000"/>
                <w:sz w:val="18"/>
                <w:szCs w:val="18"/>
              </w:rPr>
              <w:t>Mesleki ve Teknik Eğitim</w:t>
            </w:r>
          </w:p>
          <w:p w:rsidR="00163CD5" w:rsidRPr="0015637F" w:rsidRDefault="00163CD5" w:rsidP="000A3F50">
            <w:pPr>
              <w:pStyle w:val="ListeParagraf"/>
              <w:numPr>
                <w:ilvl w:val="0"/>
                <w:numId w:val="5"/>
              </w:numPr>
              <w:ind w:left="109" w:hanging="109"/>
              <w:rPr>
                <w:rFonts w:ascii="Times New Roman" w:hAnsi="Times New Roman"/>
                <w:color w:val="000000"/>
                <w:sz w:val="18"/>
                <w:szCs w:val="18"/>
              </w:rPr>
            </w:pPr>
            <w:r w:rsidRPr="0015637F">
              <w:rPr>
                <w:rFonts w:ascii="Times New Roman" w:hAnsi="Times New Roman"/>
                <w:color w:val="000000"/>
                <w:sz w:val="18"/>
                <w:szCs w:val="18"/>
              </w:rPr>
              <w:t>Din Öğretimi</w:t>
            </w:r>
          </w:p>
          <w:p w:rsidR="00163CD5" w:rsidRPr="00B53824" w:rsidRDefault="00163CD5" w:rsidP="0028366E">
            <w:pPr>
              <w:ind w:left="109" w:hanging="109"/>
              <w:contextualSpacing/>
              <w:rPr>
                <w:rFonts w:ascii="Times New Roman" w:hAnsi="Times New Roman"/>
                <w:color w:val="000000"/>
                <w:sz w:val="18"/>
                <w:szCs w:val="18"/>
              </w:rPr>
            </w:pPr>
          </w:p>
        </w:tc>
        <w:tc>
          <w:tcPr>
            <w:tcW w:w="1418" w:type="dxa"/>
            <w:vAlign w:val="center"/>
          </w:tcPr>
          <w:p w:rsidR="00163CD5" w:rsidRPr="00D3522A" w:rsidRDefault="00163CD5" w:rsidP="0028366E">
            <w:pPr>
              <w:rPr>
                <w:rFonts w:ascii="Times New Roman" w:hAnsi="Times New Roman"/>
                <w:color w:val="000000"/>
                <w:sz w:val="18"/>
                <w:szCs w:val="18"/>
                <w:highlight w:val="yellow"/>
              </w:rPr>
            </w:pPr>
          </w:p>
        </w:tc>
        <w:tc>
          <w:tcPr>
            <w:tcW w:w="1396" w:type="dxa"/>
            <w:vAlign w:val="center"/>
          </w:tcPr>
          <w:p w:rsidR="00163CD5" w:rsidRPr="00B53824" w:rsidRDefault="00163CD5" w:rsidP="0028366E">
            <w:pPr>
              <w:rPr>
                <w:rFonts w:ascii="Times New Roman" w:hAnsi="Times New Roman"/>
                <w:color w:val="000000"/>
                <w:sz w:val="18"/>
                <w:szCs w:val="18"/>
              </w:rPr>
            </w:pPr>
            <w:r w:rsidRPr="00B53824">
              <w:rPr>
                <w:rFonts w:ascii="Times New Roman" w:hAnsi="Times New Roman"/>
                <w:color w:val="000000"/>
                <w:sz w:val="18"/>
                <w:szCs w:val="18"/>
              </w:rPr>
              <w:t>Mali yükümlülük içermemektedir.</w:t>
            </w:r>
          </w:p>
        </w:tc>
      </w:tr>
      <w:tr w:rsidR="00163CD5" w:rsidTr="00163CD5">
        <w:trPr>
          <w:trHeight w:val="475"/>
        </w:trPr>
        <w:tc>
          <w:tcPr>
            <w:tcW w:w="3085" w:type="dxa"/>
            <w:vAlign w:val="center"/>
          </w:tcPr>
          <w:p w:rsidR="00163CD5" w:rsidRPr="00163CD5" w:rsidRDefault="00163CD5" w:rsidP="0028366E">
            <w:pPr>
              <w:contextualSpacing/>
              <w:rPr>
                <w:rFonts w:ascii="Times New Roman" w:hAnsi="Times New Roman"/>
                <w:b/>
                <w:bCs/>
                <w:color w:val="000000"/>
                <w:sz w:val="16"/>
                <w:szCs w:val="18"/>
              </w:rPr>
            </w:pPr>
            <w:r w:rsidRPr="00163CD5">
              <w:rPr>
                <w:rFonts w:ascii="Times New Roman" w:hAnsi="Times New Roman"/>
                <w:b/>
                <w:bCs/>
                <w:color w:val="000000"/>
                <w:sz w:val="16"/>
                <w:szCs w:val="18"/>
              </w:rPr>
              <w:t>20. İş hayatında değişen ve gelişen koşullar doğrultusunda bireylerin istihdamını artırmaya yönelik olarak, sektör ve ilgili taraflarla iş birliği içerisinde ve hayat boyu eğitim anlayışı çerçevesinde mesleki kursların çeşitliliği ve katılımcı sayısı artırılacaktır.</w:t>
            </w:r>
          </w:p>
        </w:tc>
        <w:tc>
          <w:tcPr>
            <w:tcW w:w="1418" w:type="dxa"/>
            <w:vAlign w:val="center"/>
          </w:tcPr>
          <w:p w:rsidR="00163CD5" w:rsidRPr="00B53824" w:rsidRDefault="00163CD5" w:rsidP="0028366E">
            <w:pPr>
              <w:rPr>
                <w:rFonts w:ascii="Times New Roman" w:hAnsi="Times New Roman"/>
                <w:color w:val="000000"/>
                <w:sz w:val="18"/>
                <w:szCs w:val="18"/>
              </w:rPr>
            </w:pPr>
            <w:r w:rsidRPr="00B53824">
              <w:rPr>
                <w:rFonts w:ascii="Times New Roman" w:hAnsi="Times New Roman"/>
                <w:color w:val="000000"/>
                <w:sz w:val="18"/>
                <w:szCs w:val="18"/>
              </w:rPr>
              <w:t>Hayat Boyu Öğrenme Bölümü</w:t>
            </w:r>
          </w:p>
        </w:tc>
        <w:tc>
          <w:tcPr>
            <w:tcW w:w="1842" w:type="dxa"/>
            <w:vAlign w:val="center"/>
          </w:tcPr>
          <w:p w:rsidR="00163CD5" w:rsidRPr="0015637F" w:rsidRDefault="00163CD5" w:rsidP="000A3F50">
            <w:pPr>
              <w:pStyle w:val="ListeParagraf"/>
              <w:numPr>
                <w:ilvl w:val="0"/>
                <w:numId w:val="5"/>
              </w:numPr>
              <w:ind w:left="109" w:hanging="109"/>
              <w:rPr>
                <w:rFonts w:ascii="Times New Roman" w:hAnsi="Times New Roman"/>
                <w:color w:val="000000"/>
                <w:sz w:val="18"/>
                <w:szCs w:val="18"/>
              </w:rPr>
            </w:pPr>
            <w:r w:rsidRPr="0015637F">
              <w:rPr>
                <w:rFonts w:ascii="Times New Roman" w:hAnsi="Times New Roman"/>
                <w:color w:val="000000"/>
                <w:sz w:val="18"/>
                <w:szCs w:val="18"/>
              </w:rPr>
              <w:t>Mesleki ve Teknik Eğitim</w:t>
            </w:r>
          </w:p>
          <w:p w:rsidR="00163CD5" w:rsidRPr="0015637F" w:rsidRDefault="00163CD5" w:rsidP="000A3F50">
            <w:pPr>
              <w:pStyle w:val="ListeParagraf"/>
              <w:numPr>
                <w:ilvl w:val="0"/>
                <w:numId w:val="5"/>
              </w:numPr>
              <w:ind w:left="109" w:hanging="109"/>
              <w:rPr>
                <w:rFonts w:ascii="Times New Roman" w:hAnsi="Times New Roman"/>
                <w:color w:val="000000"/>
                <w:sz w:val="18"/>
                <w:szCs w:val="18"/>
              </w:rPr>
            </w:pPr>
            <w:r w:rsidRPr="0015637F">
              <w:rPr>
                <w:rFonts w:ascii="Times New Roman" w:hAnsi="Times New Roman"/>
                <w:color w:val="000000"/>
                <w:sz w:val="18"/>
                <w:szCs w:val="18"/>
              </w:rPr>
              <w:t>Hizmetleri</w:t>
            </w:r>
          </w:p>
          <w:p w:rsidR="00163CD5" w:rsidRPr="0015637F" w:rsidRDefault="00163CD5" w:rsidP="000A3F50">
            <w:pPr>
              <w:pStyle w:val="ListeParagraf"/>
              <w:numPr>
                <w:ilvl w:val="0"/>
                <w:numId w:val="5"/>
              </w:numPr>
              <w:ind w:left="109" w:hanging="109"/>
              <w:rPr>
                <w:rFonts w:ascii="Times New Roman" w:hAnsi="Times New Roman"/>
                <w:color w:val="000000"/>
                <w:sz w:val="18"/>
                <w:szCs w:val="18"/>
              </w:rPr>
            </w:pPr>
            <w:r w:rsidRPr="0015637F">
              <w:rPr>
                <w:rFonts w:ascii="Times New Roman" w:hAnsi="Times New Roman"/>
                <w:color w:val="000000"/>
                <w:sz w:val="18"/>
                <w:szCs w:val="18"/>
              </w:rPr>
              <w:t>Din Öğretimi</w:t>
            </w:r>
          </w:p>
          <w:p w:rsidR="00163CD5" w:rsidRPr="00B53824" w:rsidRDefault="00163CD5" w:rsidP="0028366E">
            <w:pPr>
              <w:ind w:left="109" w:hanging="109"/>
              <w:contextualSpacing/>
              <w:rPr>
                <w:rFonts w:ascii="Times New Roman" w:hAnsi="Times New Roman"/>
                <w:color w:val="000000"/>
                <w:sz w:val="18"/>
                <w:szCs w:val="18"/>
              </w:rPr>
            </w:pPr>
          </w:p>
        </w:tc>
        <w:tc>
          <w:tcPr>
            <w:tcW w:w="1418" w:type="dxa"/>
            <w:vAlign w:val="center"/>
          </w:tcPr>
          <w:p w:rsidR="00163CD5" w:rsidRPr="00D3522A" w:rsidRDefault="00163CD5" w:rsidP="0028366E">
            <w:pPr>
              <w:rPr>
                <w:rFonts w:ascii="Times New Roman" w:hAnsi="Times New Roman"/>
                <w:color w:val="000000"/>
                <w:sz w:val="18"/>
                <w:szCs w:val="18"/>
                <w:highlight w:val="yellow"/>
              </w:rPr>
            </w:pPr>
          </w:p>
        </w:tc>
        <w:tc>
          <w:tcPr>
            <w:tcW w:w="1396" w:type="dxa"/>
            <w:vAlign w:val="center"/>
          </w:tcPr>
          <w:p w:rsidR="00163CD5" w:rsidRPr="00B53824" w:rsidRDefault="00163CD5" w:rsidP="0028366E">
            <w:pPr>
              <w:rPr>
                <w:rFonts w:ascii="Times New Roman" w:hAnsi="Times New Roman"/>
                <w:color w:val="000000"/>
                <w:sz w:val="18"/>
                <w:szCs w:val="18"/>
              </w:rPr>
            </w:pPr>
            <w:r w:rsidRPr="00B53824">
              <w:rPr>
                <w:rFonts w:ascii="Times New Roman" w:hAnsi="Times New Roman"/>
                <w:color w:val="000000"/>
                <w:sz w:val="18"/>
                <w:szCs w:val="18"/>
              </w:rPr>
              <w:t>Mali yükümlülük içermemektedir.</w:t>
            </w:r>
          </w:p>
        </w:tc>
      </w:tr>
      <w:tr w:rsidR="00163CD5" w:rsidTr="00163CD5">
        <w:trPr>
          <w:trHeight w:val="475"/>
        </w:trPr>
        <w:tc>
          <w:tcPr>
            <w:tcW w:w="3085" w:type="dxa"/>
            <w:vAlign w:val="center"/>
          </w:tcPr>
          <w:p w:rsidR="00163CD5" w:rsidRPr="00607BBF" w:rsidRDefault="00163CD5" w:rsidP="0028366E">
            <w:pPr>
              <w:jc w:val="both"/>
              <w:rPr>
                <w:rFonts w:ascii="Times New Roman" w:hAnsi="Times New Roman"/>
                <w:b/>
                <w:bCs/>
                <w:color w:val="000000"/>
                <w:sz w:val="18"/>
                <w:szCs w:val="18"/>
              </w:rPr>
            </w:pPr>
          </w:p>
        </w:tc>
        <w:tc>
          <w:tcPr>
            <w:tcW w:w="1418" w:type="dxa"/>
            <w:vAlign w:val="center"/>
          </w:tcPr>
          <w:p w:rsidR="00163CD5" w:rsidRPr="00B53824" w:rsidRDefault="00163CD5" w:rsidP="0028366E">
            <w:pPr>
              <w:rPr>
                <w:rFonts w:ascii="Times New Roman" w:hAnsi="Times New Roman"/>
                <w:color w:val="000000"/>
                <w:sz w:val="18"/>
                <w:szCs w:val="18"/>
              </w:rPr>
            </w:pPr>
          </w:p>
        </w:tc>
        <w:tc>
          <w:tcPr>
            <w:tcW w:w="1842" w:type="dxa"/>
            <w:vAlign w:val="center"/>
          </w:tcPr>
          <w:p w:rsidR="00163CD5" w:rsidRPr="00B53824" w:rsidRDefault="00163CD5" w:rsidP="00163CD5">
            <w:pPr>
              <w:ind w:left="175"/>
              <w:contextualSpacing/>
              <w:rPr>
                <w:rFonts w:ascii="Times New Roman" w:hAnsi="Times New Roman"/>
                <w:color w:val="000000"/>
                <w:sz w:val="18"/>
                <w:szCs w:val="18"/>
              </w:rPr>
            </w:pPr>
          </w:p>
        </w:tc>
        <w:tc>
          <w:tcPr>
            <w:tcW w:w="1418" w:type="dxa"/>
            <w:vAlign w:val="center"/>
          </w:tcPr>
          <w:p w:rsidR="00163CD5" w:rsidRPr="00B53824" w:rsidRDefault="00163CD5" w:rsidP="0028366E">
            <w:pPr>
              <w:rPr>
                <w:rFonts w:ascii="Times New Roman" w:hAnsi="Times New Roman"/>
                <w:color w:val="000000"/>
                <w:sz w:val="18"/>
                <w:szCs w:val="18"/>
              </w:rPr>
            </w:pPr>
          </w:p>
        </w:tc>
        <w:tc>
          <w:tcPr>
            <w:tcW w:w="1396" w:type="dxa"/>
            <w:vAlign w:val="center"/>
          </w:tcPr>
          <w:p w:rsidR="00163CD5" w:rsidRPr="00B53824" w:rsidRDefault="00163CD5" w:rsidP="0028366E">
            <w:pPr>
              <w:rPr>
                <w:rFonts w:ascii="Times New Roman" w:hAnsi="Times New Roman"/>
                <w:color w:val="000000"/>
                <w:sz w:val="18"/>
                <w:szCs w:val="18"/>
              </w:rPr>
            </w:pPr>
          </w:p>
        </w:tc>
      </w:tr>
    </w:tbl>
    <w:p w:rsidR="00912899" w:rsidRDefault="00912899" w:rsidP="00B03429">
      <w:pPr>
        <w:tabs>
          <w:tab w:val="left" w:pos="7310"/>
        </w:tabs>
        <w:spacing w:after="0" w:line="360" w:lineRule="auto"/>
        <w:rPr>
          <w:rFonts w:ascii="Times New Roman" w:hAnsi="Times New Roman"/>
          <w:b/>
          <w:color w:val="FF0000"/>
          <w:sz w:val="24"/>
          <w:szCs w:val="24"/>
        </w:rPr>
      </w:pPr>
    </w:p>
    <w:p w:rsidR="00031596" w:rsidRPr="004C12CC" w:rsidRDefault="00031596" w:rsidP="00031596">
      <w:pPr>
        <w:jc w:val="both"/>
        <w:rPr>
          <w:rFonts w:ascii="Times New Roman" w:hAnsi="Times New Roman"/>
          <w:b/>
          <w:bCs/>
          <w:color w:val="FF0000"/>
          <w:sz w:val="24"/>
          <w:szCs w:val="24"/>
        </w:rPr>
      </w:pPr>
      <w:r w:rsidRPr="004C12CC">
        <w:rPr>
          <w:rFonts w:ascii="Times New Roman" w:hAnsi="Times New Roman"/>
          <w:b/>
          <w:bCs/>
          <w:color w:val="FF0000"/>
          <w:sz w:val="24"/>
          <w:szCs w:val="24"/>
        </w:rPr>
        <w:t xml:space="preserve">TEMA 2- EĞİTİM-ÖĞRETİMDE KALİTE </w:t>
      </w:r>
    </w:p>
    <w:p w:rsidR="00031596" w:rsidRPr="00A66266" w:rsidRDefault="00031596" w:rsidP="004C12CC">
      <w:pPr>
        <w:ind w:firstLine="709"/>
        <w:jc w:val="both"/>
        <w:rPr>
          <w:rFonts w:ascii="Times New Roman" w:hAnsi="Times New Roman"/>
          <w:b/>
          <w:i/>
          <w:iCs/>
          <w:sz w:val="24"/>
          <w:szCs w:val="24"/>
        </w:rPr>
      </w:pPr>
      <w:r w:rsidRPr="00A66266">
        <w:rPr>
          <w:rFonts w:ascii="Times New Roman" w:hAnsi="Times New Roman"/>
          <w:b/>
          <w:bCs/>
          <w:i/>
          <w:iCs/>
          <w:sz w:val="24"/>
          <w:szCs w:val="24"/>
        </w:rPr>
        <w:t xml:space="preserve">Kaliteli Eğitim ve Öğretim: </w:t>
      </w:r>
      <w:r w:rsidRPr="00A66266">
        <w:rPr>
          <w:rFonts w:ascii="Times New Roman" w:hAnsi="Times New Roman"/>
          <w:bCs/>
          <w:iCs/>
          <w:sz w:val="24"/>
          <w:szCs w:val="24"/>
        </w:rPr>
        <w:t>Eğitim ve öğretim kurumlarının mevcut imkânlarının en iyi şekilde kullanılarak her kademedeki bireye ulusal ve uluslararası ölçütlerde bilgi, beceri, tutum ve davranışın kazandırılmasıdır.</w:t>
      </w:r>
    </w:p>
    <w:p w:rsidR="00085177" w:rsidRDefault="00085177" w:rsidP="004C12CC">
      <w:pPr>
        <w:spacing w:after="240"/>
        <w:jc w:val="both"/>
        <w:rPr>
          <w:rFonts w:ascii="Times New Roman" w:hAnsi="Times New Roman"/>
          <w:b/>
          <w:color w:val="FF0000"/>
          <w:sz w:val="24"/>
          <w:szCs w:val="24"/>
          <w:u w:val="single"/>
        </w:rPr>
      </w:pPr>
    </w:p>
    <w:p w:rsidR="00031596" w:rsidRPr="004C12CC" w:rsidRDefault="00031596" w:rsidP="004C12CC">
      <w:pPr>
        <w:spacing w:after="240"/>
        <w:jc w:val="both"/>
        <w:rPr>
          <w:rFonts w:ascii="Times New Roman" w:hAnsi="Times New Roman"/>
          <w:b/>
          <w:color w:val="FF0000"/>
          <w:sz w:val="24"/>
          <w:szCs w:val="24"/>
          <w:u w:val="single"/>
        </w:rPr>
      </w:pPr>
      <w:r w:rsidRPr="004C12CC">
        <w:rPr>
          <w:rFonts w:ascii="Times New Roman" w:hAnsi="Times New Roman"/>
          <w:b/>
          <w:color w:val="FF0000"/>
          <w:sz w:val="24"/>
          <w:szCs w:val="24"/>
          <w:u w:val="single"/>
        </w:rPr>
        <w:lastRenderedPageBreak/>
        <w:t>STRATEJİK AMAÇ 2.</w:t>
      </w:r>
    </w:p>
    <w:p w:rsidR="00031596" w:rsidRPr="00A66266" w:rsidRDefault="00031596" w:rsidP="00031596">
      <w:pPr>
        <w:jc w:val="both"/>
        <w:rPr>
          <w:rFonts w:ascii="Times New Roman" w:hAnsi="Times New Roman"/>
          <w:sz w:val="24"/>
          <w:szCs w:val="24"/>
        </w:rPr>
      </w:pPr>
      <w:r w:rsidRPr="00A66266">
        <w:rPr>
          <w:rFonts w:ascii="Times New Roman" w:hAnsi="Times New Roman"/>
          <w:sz w:val="24"/>
          <w:szCs w:val="24"/>
        </w:rPr>
        <w:tab/>
      </w:r>
      <w:r w:rsidR="00827704" w:rsidRPr="00311C89">
        <w:rPr>
          <w:rFonts w:ascii="Times New Roman" w:eastAsiaTheme="majorEastAsia" w:hAnsi="Times New Roman"/>
          <w:sz w:val="24"/>
          <w:szCs w:val="24"/>
        </w:rPr>
        <w:t>Her kademedeki bireye ulusal ve uluslararası ölçütlerde bilgi, beceri, tutum ve davranışın kazandırılması ile girişimci yenilikçi, yaratıcı, dil becerileri yüksek, iletişime ve öğrenmeye açık, özgüven ve sorumluluk sahibi sağlıklı ve mutlu bireylerin yetişmesini sağlamak.</w:t>
      </w:r>
    </w:p>
    <w:p w:rsidR="00031596" w:rsidRPr="004C12CC" w:rsidRDefault="00031596" w:rsidP="00031596">
      <w:pPr>
        <w:jc w:val="both"/>
        <w:rPr>
          <w:rFonts w:ascii="Times New Roman" w:hAnsi="Times New Roman"/>
          <w:bCs/>
          <w:color w:val="FF0000"/>
          <w:sz w:val="24"/>
          <w:szCs w:val="24"/>
        </w:rPr>
      </w:pPr>
      <w:r w:rsidRPr="004C12CC">
        <w:rPr>
          <w:rFonts w:ascii="Times New Roman" w:hAnsi="Times New Roman"/>
          <w:b/>
          <w:bCs/>
          <w:color w:val="FF0000"/>
          <w:sz w:val="24"/>
          <w:szCs w:val="24"/>
        </w:rPr>
        <w:t xml:space="preserve">STRATEJİK HEDEF </w:t>
      </w:r>
      <w:proofErr w:type="gramStart"/>
      <w:r w:rsidRPr="004C12CC">
        <w:rPr>
          <w:rFonts w:ascii="Times New Roman" w:hAnsi="Times New Roman"/>
          <w:b/>
          <w:bCs/>
          <w:color w:val="FF0000"/>
          <w:sz w:val="24"/>
          <w:szCs w:val="24"/>
        </w:rPr>
        <w:t>2.1</w:t>
      </w:r>
      <w:proofErr w:type="gramEnd"/>
      <w:r w:rsidRPr="004C12CC">
        <w:rPr>
          <w:rFonts w:ascii="Times New Roman" w:hAnsi="Times New Roman"/>
          <w:b/>
          <w:bCs/>
          <w:color w:val="FF0000"/>
          <w:sz w:val="24"/>
          <w:szCs w:val="24"/>
        </w:rPr>
        <w:t>.</w:t>
      </w:r>
    </w:p>
    <w:p w:rsidR="00827704" w:rsidRPr="00311C89" w:rsidRDefault="00827704" w:rsidP="00AB7F46">
      <w:pPr>
        <w:ind w:firstLine="708"/>
        <w:rPr>
          <w:rFonts w:ascii="Times New Roman" w:hAnsi="Times New Roman"/>
          <w:sz w:val="24"/>
          <w:szCs w:val="24"/>
        </w:rPr>
      </w:pPr>
      <w:r w:rsidRPr="00311C89">
        <w:rPr>
          <w:rFonts w:ascii="Times New Roman" w:hAnsi="Times New Roman"/>
          <w:sz w:val="24"/>
          <w:szCs w:val="24"/>
        </w:rPr>
        <w:t>Öğrencilerin akademik başarı düzeylerini, öğrenme kazanımlarını, ruhsal ve fiziksel gelişmelerini doğrudan ya da dolaylı olarak etkileyecek faaliyetlere katılım oranını artırma</w:t>
      </w:r>
      <w:r w:rsidR="008155D5">
        <w:rPr>
          <w:rFonts w:ascii="Times New Roman" w:hAnsi="Times New Roman"/>
          <w:sz w:val="24"/>
          <w:szCs w:val="24"/>
        </w:rPr>
        <w:t>k</w:t>
      </w:r>
    </w:p>
    <w:p w:rsidR="008155D5" w:rsidRPr="009E5CD2" w:rsidRDefault="008155D5" w:rsidP="008155D5">
      <w:pPr>
        <w:tabs>
          <w:tab w:val="left" w:pos="7310"/>
        </w:tabs>
        <w:spacing w:after="0" w:line="360" w:lineRule="auto"/>
        <w:ind w:left="567"/>
        <w:rPr>
          <w:rFonts w:ascii="Times New Roman" w:hAnsi="Times New Roman"/>
          <w:b/>
          <w:color w:val="FF0000"/>
          <w:sz w:val="24"/>
          <w:szCs w:val="24"/>
        </w:rPr>
      </w:pPr>
      <w:r>
        <w:rPr>
          <w:rFonts w:ascii="Times New Roman" w:hAnsi="Times New Roman"/>
          <w:b/>
          <w:color w:val="FF0000"/>
          <w:sz w:val="24"/>
          <w:szCs w:val="24"/>
        </w:rPr>
        <w:t xml:space="preserve">P.G. </w:t>
      </w:r>
      <w:proofErr w:type="gramStart"/>
      <w:r>
        <w:rPr>
          <w:rFonts w:ascii="Times New Roman" w:hAnsi="Times New Roman"/>
          <w:b/>
          <w:color w:val="FF0000"/>
          <w:sz w:val="24"/>
          <w:szCs w:val="24"/>
        </w:rPr>
        <w:t>2</w:t>
      </w:r>
      <w:r w:rsidRPr="009E5CD2">
        <w:rPr>
          <w:rFonts w:ascii="Times New Roman" w:hAnsi="Times New Roman"/>
          <w:b/>
          <w:color w:val="FF0000"/>
          <w:sz w:val="24"/>
          <w:szCs w:val="24"/>
        </w:rPr>
        <w:t>.1</w:t>
      </w:r>
      <w:proofErr w:type="gramEnd"/>
      <w:r>
        <w:rPr>
          <w:rFonts w:ascii="Times New Roman" w:hAnsi="Times New Roman"/>
          <w:b/>
          <w:color w:val="FF0000"/>
          <w:sz w:val="24"/>
          <w:szCs w:val="24"/>
        </w:rPr>
        <w:t>.</w:t>
      </w:r>
      <w:r w:rsidRPr="009E5CD2">
        <w:rPr>
          <w:rFonts w:ascii="Times New Roman" w:hAnsi="Times New Roman"/>
          <w:b/>
          <w:color w:val="FF0000"/>
          <w:sz w:val="24"/>
          <w:szCs w:val="24"/>
        </w:rPr>
        <w:t xml:space="preserve"> Performans Göstergeleri</w:t>
      </w:r>
    </w:p>
    <w:tbl>
      <w:tblPr>
        <w:tblW w:w="9039" w:type="dxa"/>
        <w:tblBorders>
          <w:top w:val="threeDEmboss" w:sz="24" w:space="0" w:color="auto"/>
          <w:left w:val="threeDEmboss" w:sz="24" w:space="0" w:color="auto"/>
          <w:bottom w:val="threeDEmboss" w:sz="24" w:space="0" w:color="auto"/>
          <w:right w:val="threeDEmboss" w:sz="24" w:space="0" w:color="auto"/>
          <w:insideH w:val="single" w:sz="6" w:space="0" w:color="auto"/>
          <w:insideV w:val="single" w:sz="6" w:space="0" w:color="auto"/>
        </w:tblBorders>
        <w:tblLayout w:type="fixed"/>
        <w:tblLook w:val="00A0" w:firstRow="1" w:lastRow="0" w:firstColumn="1" w:lastColumn="0" w:noHBand="0" w:noVBand="0"/>
      </w:tblPr>
      <w:tblGrid>
        <w:gridCol w:w="675"/>
        <w:gridCol w:w="2187"/>
        <w:gridCol w:w="323"/>
        <w:gridCol w:w="1517"/>
        <w:gridCol w:w="935"/>
        <w:gridCol w:w="850"/>
        <w:gridCol w:w="709"/>
        <w:gridCol w:w="709"/>
        <w:gridCol w:w="1134"/>
      </w:tblGrid>
      <w:tr w:rsidR="008155D5" w:rsidRPr="00A66266" w:rsidTr="008155D5">
        <w:trPr>
          <w:trHeight w:val="20"/>
        </w:trPr>
        <w:tc>
          <w:tcPr>
            <w:tcW w:w="5637" w:type="dxa"/>
            <w:gridSpan w:val="5"/>
            <w:vMerge w:val="restart"/>
            <w:shd w:val="clear" w:color="auto" w:fill="D3DFEE"/>
            <w:vAlign w:val="center"/>
          </w:tcPr>
          <w:p w:rsidR="008155D5" w:rsidRPr="0004186F" w:rsidRDefault="008155D5" w:rsidP="008155D5">
            <w:pPr>
              <w:tabs>
                <w:tab w:val="left" w:pos="7310"/>
              </w:tabs>
              <w:spacing w:after="0" w:line="240" w:lineRule="auto"/>
              <w:contextualSpacing/>
              <w:jc w:val="center"/>
              <w:rPr>
                <w:rFonts w:ascii="Times New Roman" w:hAnsi="Times New Roman"/>
                <w:b/>
                <w:bCs/>
                <w:i/>
                <w:iCs/>
                <w:sz w:val="20"/>
                <w:szCs w:val="20"/>
              </w:rPr>
            </w:pPr>
            <w:r w:rsidRPr="0004186F">
              <w:rPr>
                <w:rFonts w:ascii="Times New Roman" w:hAnsi="Times New Roman"/>
                <w:b/>
                <w:bCs/>
                <w:sz w:val="20"/>
                <w:szCs w:val="20"/>
                <w:lang w:eastAsia="tr-TR"/>
              </w:rPr>
              <w:t>Performans Göstergesi</w:t>
            </w:r>
          </w:p>
          <w:p w:rsidR="008155D5" w:rsidRPr="0004186F" w:rsidRDefault="008155D5" w:rsidP="008155D5">
            <w:pPr>
              <w:tabs>
                <w:tab w:val="left" w:pos="7310"/>
              </w:tabs>
              <w:spacing w:after="0" w:line="240" w:lineRule="auto"/>
              <w:contextualSpacing/>
              <w:jc w:val="center"/>
              <w:rPr>
                <w:rFonts w:ascii="Times New Roman" w:hAnsi="Times New Roman"/>
                <w:b/>
                <w:bCs/>
                <w:sz w:val="20"/>
                <w:szCs w:val="20"/>
                <w:lang w:eastAsia="tr-TR"/>
              </w:rPr>
            </w:pPr>
            <w:r w:rsidRPr="0004186F">
              <w:rPr>
                <w:rFonts w:ascii="Times New Roman" w:hAnsi="Times New Roman"/>
                <w:b/>
                <w:i/>
                <w:iCs/>
                <w:sz w:val="20"/>
                <w:szCs w:val="20"/>
                <w:lang w:eastAsia="tr-TR"/>
              </w:rPr>
              <w:t>Kaliteli Eğitim ve Öğretim</w:t>
            </w:r>
          </w:p>
        </w:tc>
        <w:tc>
          <w:tcPr>
            <w:tcW w:w="850" w:type="dxa"/>
            <w:shd w:val="clear" w:color="auto" w:fill="D3DFEE"/>
          </w:tcPr>
          <w:p w:rsidR="008155D5" w:rsidRPr="0004186F" w:rsidRDefault="008155D5" w:rsidP="008155D5">
            <w:pPr>
              <w:tabs>
                <w:tab w:val="left" w:pos="7310"/>
              </w:tabs>
              <w:spacing w:after="0" w:line="240" w:lineRule="auto"/>
              <w:contextualSpacing/>
              <w:jc w:val="center"/>
              <w:rPr>
                <w:rFonts w:ascii="Times New Roman" w:hAnsi="Times New Roman"/>
                <w:b/>
                <w:bCs/>
                <w:sz w:val="20"/>
                <w:szCs w:val="20"/>
              </w:rPr>
            </w:pPr>
          </w:p>
        </w:tc>
        <w:tc>
          <w:tcPr>
            <w:tcW w:w="1418" w:type="dxa"/>
            <w:gridSpan w:val="2"/>
            <w:shd w:val="clear" w:color="auto" w:fill="D3DFEE"/>
            <w:vAlign w:val="center"/>
          </w:tcPr>
          <w:p w:rsidR="008155D5" w:rsidRPr="0004186F" w:rsidRDefault="008155D5" w:rsidP="008155D5">
            <w:pPr>
              <w:tabs>
                <w:tab w:val="left" w:pos="7310"/>
              </w:tabs>
              <w:spacing w:after="0" w:line="240" w:lineRule="auto"/>
              <w:contextualSpacing/>
              <w:jc w:val="center"/>
              <w:rPr>
                <w:rFonts w:ascii="Times New Roman" w:hAnsi="Times New Roman"/>
                <w:b/>
                <w:bCs/>
                <w:sz w:val="20"/>
                <w:szCs w:val="20"/>
              </w:rPr>
            </w:pPr>
            <w:r w:rsidRPr="0004186F">
              <w:rPr>
                <w:rFonts w:ascii="Times New Roman" w:hAnsi="Times New Roman"/>
                <w:b/>
                <w:bCs/>
                <w:sz w:val="20"/>
                <w:szCs w:val="20"/>
              </w:rPr>
              <w:t>Önceki Yıllar</w:t>
            </w:r>
          </w:p>
        </w:tc>
        <w:tc>
          <w:tcPr>
            <w:tcW w:w="1134" w:type="dxa"/>
            <w:vMerge w:val="restart"/>
            <w:shd w:val="clear" w:color="auto" w:fill="D3DFEE"/>
            <w:vAlign w:val="center"/>
          </w:tcPr>
          <w:p w:rsidR="008155D5" w:rsidRPr="0004186F" w:rsidRDefault="008155D5" w:rsidP="008155D5">
            <w:pPr>
              <w:tabs>
                <w:tab w:val="left" w:pos="7310"/>
              </w:tabs>
              <w:spacing w:after="0" w:line="240" w:lineRule="auto"/>
              <w:contextualSpacing/>
              <w:jc w:val="center"/>
              <w:rPr>
                <w:rFonts w:ascii="Times New Roman" w:hAnsi="Times New Roman"/>
                <w:b/>
                <w:bCs/>
                <w:sz w:val="20"/>
                <w:szCs w:val="20"/>
              </w:rPr>
            </w:pPr>
            <w:r w:rsidRPr="0004186F">
              <w:rPr>
                <w:rFonts w:ascii="Times New Roman" w:hAnsi="Times New Roman"/>
                <w:b/>
                <w:bCs/>
                <w:sz w:val="20"/>
                <w:szCs w:val="20"/>
              </w:rPr>
              <w:t>Plan Dönemi Sonu</w:t>
            </w:r>
          </w:p>
        </w:tc>
      </w:tr>
      <w:tr w:rsidR="008155D5" w:rsidRPr="00A66266" w:rsidTr="008155D5">
        <w:trPr>
          <w:trHeight w:val="20"/>
        </w:trPr>
        <w:tc>
          <w:tcPr>
            <w:tcW w:w="5637" w:type="dxa"/>
            <w:gridSpan w:val="5"/>
            <w:vMerge/>
            <w:shd w:val="clear" w:color="auto" w:fill="A7BFDE"/>
            <w:vAlign w:val="center"/>
          </w:tcPr>
          <w:p w:rsidR="008155D5" w:rsidRPr="0004186F" w:rsidRDefault="008155D5" w:rsidP="008155D5">
            <w:pPr>
              <w:tabs>
                <w:tab w:val="left" w:pos="7310"/>
              </w:tabs>
              <w:spacing w:after="0" w:line="240" w:lineRule="auto"/>
              <w:contextualSpacing/>
              <w:jc w:val="center"/>
              <w:rPr>
                <w:rFonts w:ascii="Times New Roman" w:hAnsi="Times New Roman"/>
                <w:b/>
                <w:bCs/>
                <w:sz w:val="18"/>
                <w:szCs w:val="18"/>
              </w:rPr>
            </w:pPr>
          </w:p>
        </w:tc>
        <w:tc>
          <w:tcPr>
            <w:tcW w:w="850" w:type="dxa"/>
            <w:shd w:val="clear" w:color="auto" w:fill="A7BFDE"/>
            <w:vAlign w:val="center"/>
          </w:tcPr>
          <w:p w:rsidR="008155D5" w:rsidRPr="0004186F" w:rsidRDefault="008155D5" w:rsidP="008155D5">
            <w:pPr>
              <w:tabs>
                <w:tab w:val="left" w:pos="7310"/>
              </w:tabs>
              <w:spacing w:after="0" w:line="240" w:lineRule="auto"/>
              <w:contextualSpacing/>
              <w:jc w:val="center"/>
              <w:rPr>
                <w:rFonts w:ascii="Times New Roman" w:hAnsi="Times New Roman"/>
                <w:b/>
                <w:sz w:val="20"/>
                <w:szCs w:val="20"/>
              </w:rPr>
            </w:pPr>
            <w:r>
              <w:rPr>
                <w:rFonts w:ascii="Times New Roman" w:hAnsi="Times New Roman"/>
                <w:b/>
                <w:sz w:val="20"/>
                <w:szCs w:val="20"/>
              </w:rPr>
              <w:t>2011 / 2012</w:t>
            </w:r>
          </w:p>
        </w:tc>
        <w:tc>
          <w:tcPr>
            <w:tcW w:w="709" w:type="dxa"/>
            <w:shd w:val="clear" w:color="auto" w:fill="A7BFDE"/>
            <w:vAlign w:val="center"/>
          </w:tcPr>
          <w:p w:rsidR="008155D5" w:rsidRPr="0004186F" w:rsidRDefault="008155D5" w:rsidP="008155D5">
            <w:pPr>
              <w:tabs>
                <w:tab w:val="left" w:pos="7310"/>
              </w:tabs>
              <w:spacing w:after="0" w:line="240" w:lineRule="auto"/>
              <w:contextualSpacing/>
              <w:jc w:val="center"/>
              <w:rPr>
                <w:rFonts w:ascii="Times New Roman" w:hAnsi="Times New Roman"/>
                <w:b/>
                <w:sz w:val="18"/>
                <w:szCs w:val="18"/>
              </w:rPr>
            </w:pPr>
            <w:r w:rsidRPr="0004186F">
              <w:rPr>
                <w:rFonts w:ascii="Times New Roman" w:hAnsi="Times New Roman"/>
                <w:b/>
                <w:sz w:val="20"/>
                <w:szCs w:val="20"/>
              </w:rPr>
              <w:t>2012/2013</w:t>
            </w:r>
          </w:p>
        </w:tc>
        <w:tc>
          <w:tcPr>
            <w:tcW w:w="709" w:type="dxa"/>
            <w:shd w:val="clear" w:color="auto" w:fill="A7BFDE"/>
            <w:vAlign w:val="center"/>
          </w:tcPr>
          <w:p w:rsidR="008155D5" w:rsidRPr="0004186F" w:rsidRDefault="008155D5" w:rsidP="008155D5">
            <w:pPr>
              <w:tabs>
                <w:tab w:val="left" w:pos="7310"/>
              </w:tabs>
              <w:spacing w:after="0" w:line="240" w:lineRule="auto"/>
              <w:contextualSpacing/>
              <w:jc w:val="center"/>
              <w:rPr>
                <w:rFonts w:ascii="Times New Roman" w:hAnsi="Times New Roman"/>
                <w:b/>
                <w:sz w:val="20"/>
                <w:szCs w:val="20"/>
              </w:rPr>
            </w:pPr>
            <w:r w:rsidRPr="0004186F">
              <w:rPr>
                <w:rFonts w:ascii="Times New Roman" w:hAnsi="Times New Roman"/>
                <w:b/>
                <w:sz w:val="20"/>
                <w:szCs w:val="20"/>
              </w:rPr>
              <w:t>2013/2014</w:t>
            </w:r>
          </w:p>
        </w:tc>
        <w:tc>
          <w:tcPr>
            <w:tcW w:w="1134" w:type="dxa"/>
            <w:vMerge/>
            <w:shd w:val="clear" w:color="auto" w:fill="A7BFDE"/>
          </w:tcPr>
          <w:p w:rsidR="008155D5" w:rsidRPr="0004186F" w:rsidRDefault="008155D5" w:rsidP="008155D5">
            <w:pPr>
              <w:tabs>
                <w:tab w:val="left" w:pos="7310"/>
              </w:tabs>
              <w:spacing w:after="0" w:line="240" w:lineRule="auto"/>
              <w:contextualSpacing/>
              <w:jc w:val="center"/>
              <w:rPr>
                <w:rFonts w:ascii="Times New Roman" w:hAnsi="Times New Roman"/>
                <w:b/>
                <w:sz w:val="18"/>
                <w:szCs w:val="18"/>
              </w:rPr>
            </w:pPr>
          </w:p>
        </w:tc>
      </w:tr>
      <w:tr w:rsidR="008155D5" w:rsidRPr="00A66266" w:rsidTr="008155D5">
        <w:trPr>
          <w:trHeight w:val="20"/>
        </w:trPr>
        <w:tc>
          <w:tcPr>
            <w:tcW w:w="675" w:type="dxa"/>
            <w:shd w:val="clear" w:color="auto" w:fill="D3DFEE"/>
            <w:vAlign w:val="center"/>
          </w:tcPr>
          <w:p w:rsidR="008155D5" w:rsidRPr="0004186F" w:rsidRDefault="003005A2" w:rsidP="008155D5">
            <w:pPr>
              <w:spacing w:after="0" w:line="240" w:lineRule="auto"/>
              <w:contextualSpacing/>
              <w:rPr>
                <w:rFonts w:ascii="Times New Roman" w:hAnsi="Times New Roman"/>
                <w:b/>
                <w:bCs/>
                <w:sz w:val="18"/>
                <w:szCs w:val="18"/>
                <w:lang w:eastAsia="tr-TR"/>
              </w:rPr>
            </w:pPr>
            <w:r>
              <w:rPr>
                <w:rFonts w:ascii="Times New Roman" w:hAnsi="Times New Roman"/>
                <w:b/>
                <w:bCs/>
                <w:sz w:val="18"/>
                <w:szCs w:val="18"/>
                <w:lang w:eastAsia="tr-TR"/>
              </w:rPr>
              <w:t>1</w:t>
            </w:r>
            <w:r w:rsidR="008155D5" w:rsidRPr="0004186F">
              <w:rPr>
                <w:rFonts w:ascii="Times New Roman" w:hAnsi="Times New Roman"/>
                <w:b/>
                <w:bCs/>
                <w:sz w:val="18"/>
                <w:szCs w:val="18"/>
                <w:lang w:eastAsia="tr-TR"/>
              </w:rPr>
              <w:t>.1</w:t>
            </w:r>
          </w:p>
        </w:tc>
        <w:tc>
          <w:tcPr>
            <w:tcW w:w="2187" w:type="dxa"/>
            <w:vMerge w:val="restart"/>
            <w:shd w:val="clear" w:color="auto" w:fill="D3DFEE"/>
            <w:vAlign w:val="center"/>
          </w:tcPr>
          <w:p w:rsidR="008155D5" w:rsidRPr="0004186F" w:rsidRDefault="008155D5" w:rsidP="008155D5">
            <w:pPr>
              <w:tabs>
                <w:tab w:val="left" w:pos="7310"/>
              </w:tabs>
              <w:spacing w:after="0" w:line="240" w:lineRule="auto"/>
              <w:contextualSpacing/>
              <w:rPr>
                <w:rFonts w:ascii="Times New Roman" w:hAnsi="Times New Roman"/>
                <w:sz w:val="18"/>
                <w:szCs w:val="18"/>
              </w:rPr>
            </w:pPr>
            <w:r w:rsidRPr="0004186F">
              <w:rPr>
                <w:rFonts w:ascii="Times New Roman" w:hAnsi="Times New Roman"/>
                <w:sz w:val="18"/>
                <w:szCs w:val="18"/>
              </w:rPr>
              <w:t xml:space="preserve">Düzenlenen sanatsal, bilimsel, kültürel ve sportif faaliyetlere katılan öğrenci sayısının toplam öğrenci sayısına oranı </w:t>
            </w:r>
          </w:p>
        </w:tc>
        <w:tc>
          <w:tcPr>
            <w:tcW w:w="2775" w:type="dxa"/>
            <w:gridSpan w:val="3"/>
            <w:shd w:val="clear" w:color="auto" w:fill="D3DFEE"/>
            <w:vAlign w:val="center"/>
          </w:tcPr>
          <w:p w:rsidR="008155D5" w:rsidRPr="0004186F" w:rsidRDefault="008155D5" w:rsidP="008155D5">
            <w:pPr>
              <w:tabs>
                <w:tab w:val="left" w:pos="7310"/>
              </w:tabs>
              <w:spacing w:after="0" w:line="240" w:lineRule="auto"/>
              <w:contextualSpacing/>
              <w:rPr>
                <w:rFonts w:ascii="Times New Roman" w:hAnsi="Times New Roman"/>
                <w:sz w:val="18"/>
                <w:szCs w:val="18"/>
              </w:rPr>
            </w:pPr>
            <w:r w:rsidRPr="0004186F">
              <w:rPr>
                <w:rFonts w:ascii="Times New Roman" w:hAnsi="Times New Roman"/>
                <w:sz w:val="18"/>
                <w:szCs w:val="18"/>
              </w:rPr>
              <w:t>İlkokul (%)</w:t>
            </w:r>
          </w:p>
        </w:tc>
        <w:tc>
          <w:tcPr>
            <w:tcW w:w="850" w:type="dxa"/>
            <w:shd w:val="clear" w:color="auto" w:fill="D3DFEE"/>
          </w:tcPr>
          <w:p w:rsidR="008155D5" w:rsidRPr="0004186F" w:rsidRDefault="008155D5" w:rsidP="008155D5">
            <w:pPr>
              <w:tabs>
                <w:tab w:val="left" w:pos="7310"/>
              </w:tabs>
              <w:spacing w:after="0" w:line="240" w:lineRule="auto"/>
              <w:contextualSpacing/>
              <w:jc w:val="center"/>
              <w:rPr>
                <w:rFonts w:ascii="Times New Roman" w:hAnsi="Times New Roman"/>
                <w:sz w:val="18"/>
                <w:szCs w:val="18"/>
              </w:rPr>
            </w:pPr>
          </w:p>
        </w:tc>
        <w:tc>
          <w:tcPr>
            <w:tcW w:w="709" w:type="dxa"/>
            <w:shd w:val="clear" w:color="auto" w:fill="D3DFEE"/>
            <w:vAlign w:val="center"/>
          </w:tcPr>
          <w:p w:rsidR="008155D5" w:rsidRPr="000157A4" w:rsidRDefault="008155D5" w:rsidP="008155D5">
            <w:pPr>
              <w:tabs>
                <w:tab w:val="left" w:pos="7310"/>
              </w:tabs>
              <w:spacing w:after="0"/>
              <w:contextualSpacing/>
              <w:jc w:val="center"/>
              <w:rPr>
                <w:rFonts w:ascii="Times New Roman" w:hAnsi="Times New Roman"/>
                <w:sz w:val="18"/>
                <w:szCs w:val="18"/>
              </w:rPr>
            </w:pPr>
            <w:r>
              <w:rPr>
                <w:rFonts w:ascii="Times New Roman" w:hAnsi="Times New Roman"/>
                <w:sz w:val="18"/>
                <w:szCs w:val="18"/>
              </w:rPr>
              <w:t>41.20</w:t>
            </w:r>
          </w:p>
        </w:tc>
        <w:tc>
          <w:tcPr>
            <w:tcW w:w="709" w:type="dxa"/>
            <w:shd w:val="clear" w:color="auto" w:fill="D3DFEE"/>
            <w:vAlign w:val="center"/>
          </w:tcPr>
          <w:p w:rsidR="008155D5" w:rsidRPr="000157A4" w:rsidRDefault="008155D5" w:rsidP="008155D5">
            <w:pPr>
              <w:tabs>
                <w:tab w:val="left" w:pos="7310"/>
              </w:tabs>
              <w:spacing w:after="0"/>
              <w:contextualSpacing/>
              <w:jc w:val="center"/>
              <w:rPr>
                <w:rFonts w:ascii="Times New Roman" w:hAnsi="Times New Roman"/>
                <w:sz w:val="18"/>
                <w:szCs w:val="18"/>
              </w:rPr>
            </w:pPr>
            <w:r>
              <w:rPr>
                <w:rFonts w:ascii="Times New Roman" w:hAnsi="Times New Roman"/>
                <w:sz w:val="18"/>
                <w:szCs w:val="18"/>
              </w:rPr>
              <w:t>37.96</w:t>
            </w:r>
          </w:p>
        </w:tc>
        <w:tc>
          <w:tcPr>
            <w:tcW w:w="1134" w:type="dxa"/>
            <w:shd w:val="clear" w:color="auto" w:fill="D3DFEE"/>
            <w:vAlign w:val="center"/>
          </w:tcPr>
          <w:p w:rsidR="008155D5" w:rsidRPr="00567B77" w:rsidRDefault="008155D5" w:rsidP="008155D5">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44</w:t>
            </w:r>
            <w:r w:rsidRPr="00567B77">
              <w:rPr>
                <w:rFonts w:ascii="Times New Roman" w:hAnsi="Times New Roman"/>
                <w:b/>
                <w:sz w:val="18"/>
                <w:szCs w:val="18"/>
              </w:rPr>
              <w:t>,00</w:t>
            </w:r>
          </w:p>
        </w:tc>
      </w:tr>
      <w:tr w:rsidR="008155D5" w:rsidRPr="00A66266" w:rsidTr="008155D5">
        <w:trPr>
          <w:trHeight w:val="20"/>
        </w:trPr>
        <w:tc>
          <w:tcPr>
            <w:tcW w:w="675" w:type="dxa"/>
            <w:shd w:val="clear" w:color="auto" w:fill="A7BFDE"/>
            <w:vAlign w:val="center"/>
          </w:tcPr>
          <w:p w:rsidR="008155D5" w:rsidRPr="0004186F" w:rsidRDefault="003005A2" w:rsidP="008155D5">
            <w:pPr>
              <w:spacing w:after="0" w:line="240" w:lineRule="auto"/>
              <w:contextualSpacing/>
              <w:rPr>
                <w:rFonts w:ascii="Times New Roman" w:hAnsi="Times New Roman"/>
                <w:b/>
                <w:bCs/>
                <w:sz w:val="18"/>
                <w:szCs w:val="18"/>
                <w:lang w:eastAsia="tr-TR"/>
              </w:rPr>
            </w:pPr>
            <w:r>
              <w:rPr>
                <w:rFonts w:ascii="Times New Roman" w:hAnsi="Times New Roman"/>
                <w:b/>
                <w:bCs/>
                <w:sz w:val="18"/>
                <w:szCs w:val="18"/>
                <w:lang w:eastAsia="tr-TR"/>
              </w:rPr>
              <w:t>1</w:t>
            </w:r>
            <w:r w:rsidR="008155D5" w:rsidRPr="0004186F">
              <w:rPr>
                <w:rFonts w:ascii="Times New Roman" w:hAnsi="Times New Roman"/>
                <w:b/>
                <w:bCs/>
                <w:sz w:val="18"/>
                <w:szCs w:val="18"/>
                <w:lang w:eastAsia="tr-TR"/>
              </w:rPr>
              <w:t>.2</w:t>
            </w:r>
          </w:p>
        </w:tc>
        <w:tc>
          <w:tcPr>
            <w:tcW w:w="2187" w:type="dxa"/>
            <w:vMerge/>
            <w:shd w:val="clear" w:color="auto" w:fill="A7BFDE"/>
            <w:vAlign w:val="center"/>
          </w:tcPr>
          <w:p w:rsidR="008155D5" w:rsidRPr="0004186F" w:rsidRDefault="008155D5" w:rsidP="008155D5">
            <w:pPr>
              <w:tabs>
                <w:tab w:val="left" w:pos="7310"/>
              </w:tabs>
              <w:spacing w:after="0" w:line="240" w:lineRule="auto"/>
              <w:contextualSpacing/>
              <w:rPr>
                <w:rFonts w:ascii="Times New Roman" w:hAnsi="Times New Roman"/>
                <w:sz w:val="18"/>
                <w:szCs w:val="18"/>
              </w:rPr>
            </w:pPr>
          </w:p>
        </w:tc>
        <w:tc>
          <w:tcPr>
            <w:tcW w:w="2775" w:type="dxa"/>
            <w:gridSpan w:val="3"/>
            <w:shd w:val="clear" w:color="auto" w:fill="A7BFDE"/>
            <w:vAlign w:val="center"/>
          </w:tcPr>
          <w:p w:rsidR="008155D5" w:rsidRPr="0004186F" w:rsidRDefault="008155D5" w:rsidP="008155D5">
            <w:pPr>
              <w:tabs>
                <w:tab w:val="left" w:pos="7310"/>
              </w:tabs>
              <w:spacing w:after="0" w:line="240" w:lineRule="auto"/>
              <w:contextualSpacing/>
              <w:rPr>
                <w:rFonts w:ascii="Times New Roman" w:hAnsi="Times New Roman"/>
                <w:sz w:val="18"/>
                <w:szCs w:val="18"/>
              </w:rPr>
            </w:pPr>
            <w:r w:rsidRPr="0004186F">
              <w:rPr>
                <w:rFonts w:ascii="Times New Roman" w:hAnsi="Times New Roman"/>
                <w:sz w:val="18"/>
                <w:szCs w:val="18"/>
              </w:rPr>
              <w:t>Ortaokul (%)</w:t>
            </w:r>
          </w:p>
        </w:tc>
        <w:tc>
          <w:tcPr>
            <w:tcW w:w="850" w:type="dxa"/>
            <w:shd w:val="clear" w:color="auto" w:fill="A7BFDE"/>
          </w:tcPr>
          <w:p w:rsidR="008155D5" w:rsidRPr="0004186F" w:rsidRDefault="008155D5" w:rsidP="008155D5">
            <w:pPr>
              <w:tabs>
                <w:tab w:val="left" w:pos="7310"/>
              </w:tabs>
              <w:spacing w:after="0" w:line="240" w:lineRule="auto"/>
              <w:contextualSpacing/>
              <w:jc w:val="center"/>
              <w:rPr>
                <w:rFonts w:ascii="Times New Roman" w:hAnsi="Times New Roman"/>
                <w:sz w:val="18"/>
                <w:szCs w:val="18"/>
              </w:rPr>
            </w:pPr>
          </w:p>
        </w:tc>
        <w:tc>
          <w:tcPr>
            <w:tcW w:w="709" w:type="dxa"/>
            <w:shd w:val="clear" w:color="auto" w:fill="A7BFDE"/>
            <w:vAlign w:val="center"/>
          </w:tcPr>
          <w:p w:rsidR="008155D5" w:rsidRPr="000157A4" w:rsidRDefault="008155D5" w:rsidP="008155D5">
            <w:pPr>
              <w:tabs>
                <w:tab w:val="left" w:pos="7310"/>
              </w:tabs>
              <w:spacing w:after="0"/>
              <w:contextualSpacing/>
              <w:jc w:val="center"/>
              <w:rPr>
                <w:rFonts w:ascii="Times New Roman" w:hAnsi="Times New Roman"/>
                <w:sz w:val="18"/>
                <w:szCs w:val="18"/>
              </w:rPr>
            </w:pPr>
            <w:r>
              <w:rPr>
                <w:rFonts w:ascii="Times New Roman" w:hAnsi="Times New Roman"/>
                <w:sz w:val="18"/>
                <w:szCs w:val="18"/>
              </w:rPr>
              <w:t>35.91</w:t>
            </w:r>
          </w:p>
        </w:tc>
        <w:tc>
          <w:tcPr>
            <w:tcW w:w="709" w:type="dxa"/>
            <w:shd w:val="clear" w:color="auto" w:fill="A7BFDE"/>
            <w:vAlign w:val="center"/>
          </w:tcPr>
          <w:p w:rsidR="008155D5" w:rsidRPr="000157A4" w:rsidRDefault="008155D5" w:rsidP="008155D5">
            <w:pPr>
              <w:tabs>
                <w:tab w:val="left" w:pos="7310"/>
              </w:tabs>
              <w:spacing w:after="0"/>
              <w:contextualSpacing/>
              <w:jc w:val="center"/>
              <w:rPr>
                <w:rFonts w:ascii="Times New Roman" w:hAnsi="Times New Roman"/>
                <w:sz w:val="18"/>
                <w:szCs w:val="18"/>
              </w:rPr>
            </w:pPr>
            <w:r>
              <w:rPr>
                <w:rFonts w:ascii="Times New Roman" w:hAnsi="Times New Roman"/>
                <w:sz w:val="18"/>
                <w:szCs w:val="18"/>
              </w:rPr>
              <w:t>39.76</w:t>
            </w:r>
          </w:p>
        </w:tc>
        <w:tc>
          <w:tcPr>
            <w:tcW w:w="1134" w:type="dxa"/>
            <w:shd w:val="clear" w:color="auto" w:fill="A7BFDE"/>
            <w:vAlign w:val="center"/>
          </w:tcPr>
          <w:p w:rsidR="008155D5" w:rsidRPr="00567B77" w:rsidRDefault="008155D5" w:rsidP="008155D5">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42</w:t>
            </w:r>
            <w:r w:rsidRPr="00567B77">
              <w:rPr>
                <w:rFonts w:ascii="Times New Roman" w:hAnsi="Times New Roman"/>
                <w:b/>
                <w:sz w:val="18"/>
                <w:szCs w:val="18"/>
              </w:rPr>
              <w:t>,00</w:t>
            </w:r>
          </w:p>
        </w:tc>
      </w:tr>
      <w:tr w:rsidR="008155D5" w:rsidRPr="00A66266" w:rsidTr="008155D5">
        <w:trPr>
          <w:trHeight w:val="20"/>
        </w:trPr>
        <w:tc>
          <w:tcPr>
            <w:tcW w:w="675" w:type="dxa"/>
            <w:shd w:val="clear" w:color="auto" w:fill="D3DFEE"/>
            <w:vAlign w:val="center"/>
          </w:tcPr>
          <w:p w:rsidR="008155D5" w:rsidRPr="0004186F" w:rsidRDefault="003005A2" w:rsidP="008155D5">
            <w:pPr>
              <w:spacing w:after="0" w:line="240" w:lineRule="auto"/>
              <w:contextualSpacing/>
              <w:rPr>
                <w:rFonts w:ascii="Times New Roman" w:hAnsi="Times New Roman"/>
                <w:b/>
                <w:bCs/>
                <w:sz w:val="18"/>
                <w:szCs w:val="18"/>
                <w:lang w:eastAsia="tr-TR"/>
              </w:rPr>
            </w:pPr>
            <w:r>
              <w:rPr>
                <w:rFonts w:ascii="Times New Roman" w:hAnsi="Times New Roman"/>
                <w:b/>
                <w:bCs/>
                <w:sz w:val="18"/>
                <w:szCs w:val="18"/>
                <w:lang w:eastAsia="tr-TR"/>
              </w:rPr>
              <w:t>1</w:t>
            </w:r>
            <w:r w:rsidR="008155D5" w:rsidRPr="0004186F">
              <w:rPr>
                <w:rFonts w:ascii="Times New Roman" w:hAnsi="Times New Roman"/>
                <w:b/>
                <w:bCs/>
                <w:sz w:val="18"/>
                <w:szCs w:val="18"/>
                <w:lang w:eastAsia="tr-TR"/>
              </w:rPr>
              <w:t>.3</w:t>
            </w:r>
          </w:p>
        </w:tc>
        <w:tc>
          <w:tcPr>
            <w:tcW w:w="2187" w:type="dxa"/>
            <w:vMerge/>
            <w:shd w:val="clear" w:color="auto" w:fill="D3DFEE"/>
            <w:vAlign w:val="center"/>
          </w:tcPr>
          <w:p w:rsidR="008155D5" w:rsidRPr="0004186F" w:rsidRDefault="008155D5" w:rsidP="008155D5">
            <w:pPr>
              <w:tabs>
                <w:tab w:val="left" w:pos="7310"/>
              </w:tabs>
              <w:spacing w:after="0" w:line="240" w:lineRule="auto"/>
              <w:contextualSpacing/>
              <w:rPr>
                <w:rFonts w:ascii="Times New Roman" w:hAnsi="Times New Roman"/>
                <w:sz w:val="18"/>
                <w:szCs w:val="18"/>
              </w:rPr>
            </w:pPr>
          </w:p>
        </w:tc>
        <w:tc>
          <w:tcPr>
            <w:tcW w:w="2775" w:type="dxa"/>
            <w:gridSpan w:val="3"/>
            <w:shd w:val="clear" w:color="auto" w:fill="D3DFEE"/>
            <w:vAlign w:val="center"/>
          </w:tcPr>
          <w:p w:rsidR="008155D5" w:rsidRPr="0004186F" w:rsidRDefault="008155D5" w:rsidP="008155D5">
            <w:pPr>
              <w:tabs>
                <w:tab w:val="left" w:pos="7310"/>
              </w:tabs>
              <w:spacing w:after="0" w:line="240" w:lineRule="auto"/>
              <w:contextualSpacing/>
              <w:rPr>
                <w:rFonts w:ascii="Times New Roman" w:hAnsi="Times New Roman"/>
                <w:sz w:val="18"/>
                <w:szCs w:val="18"/>
              </w:rPr>
            </w:pPr>
            <w:r w:rsidRPr="0004186F">
              <w:rPr>
                <w:rFonts w:ascii="Times New Roman" w:hAnsi="Times New Roman"/>
                <w:sz w:val="18"/>
                <w:szCs w:val="18"/>
              </w:rPr>
              <w:t>Ortaöğretim (%)</w:t>
            </w:r>
          </w:p>
        </w:tc>
        <w:tc>
          <w:tcPr>
            <w:tcW w:w="850" w:type="dxa"/>
            <w:shd w:val="clear" w:color="auto" w:fill="D3DFEE"/>
          </w:tcPr>
          <w:p w:rsidR="008155D5" w:rsidRPr="0004186F" w:rsidRDefault="008155D5" w:rsidP="008155D5">
            <w:pPr>
              <w:tabs>
                <w:tab w:val="left" w:pos="7310"/>
              </w:tabs>
              <w:spacing w:after="0" w:line="240" w:lineRule="auto"/>
              <w:contextualSpacing/>
              <w:jc w:val="center"/>
              <w:rPr>
                <w:rFonts w:ascii="Times New Roman" w:hAnsi="Times New Roman"/>
                <w:sz w:val="18"/>
                <w:szCs w:val="18"/>
              </w:rPr>
            </w:pPr>
          </w:p>
        </w:tc>
        <w:tc>
          <w:tcPr>
            <w:tcW w:w="709" w:type="dxa"/>
            <w:shd w:val="clear" w:color="auto" w:fill="D3DFEE"/>
            <w:vAlign w:val="center"/>
          </w:tcPr>
          <w:p w:rsidR="008155D5" w:rsidRPr="000157A4" w:rsidRDefault="008155D5" w:rsidP="008155D5">
            <w:pPr>
              <w:tabs>
                <w:tab w:val="left" w:pos="7310"/>
              </w:tabs>
              <w:spacing w:after="0"/>
              <w:contextualSpacing/>
              <w:jc w:val="center"/>
              <w:rPr>
                <w:rFonts w:ascii="Times New Roman" w:hAnsi="Times New Roman"/>
                <w:sz w:val="18"/>
                <w:szCs w:val="18"/>
              </w:rPr>
            </w:pPr>
            <w:r>
              <w:rPr>
                <w:rFonts w:ascii="Times New Roman" w:hAnsi="Times New Roman"/>
                <w:sz w:val="18"/>
                <w:szCs w:val="18"/>
              </w:rPr>
              <w:t>16.26</w:t>
            </w:r>
          </w:p>
        </w:tc>
        <w:tc>
          <w:tcPr>
            <w:tcW w:w="709" w:type="dxa"/>
            <w:shd w:val="clear" w:color="auto" w:fill="D3DFEE"/>
            <w:vAlign w:val="center"/>
          </w:tcPr>
          <w:p w:rsidR="008155D5" w:rsidRPr="000157A4" w:rsidRDefault="008155D5" w:rsidP="008155D5">
            <w:pPr>
              <w:tabs>
                <w:tab w:val="left" w:pos="7310"/>
              </w:tabs>
              <w:spacing w:after="0"/>
              <w:contextualSpacing/>
              <w:jc w:val="center"/>
              <w:rPr>
                <w:rFonts w:ascii="Times New Roman" w:hAnsi="Times New Roman"/>
                <w:sz w:val="18"/>
                <w:szCs w:val="18"/>
              </w:rPr>
            </w:pPr>
            <w:r>
              <w:rPr>
                <w:rFonts w:ascii="Times New Roman" w:hAnsi="Times New Roman"/>
                <w:sz w:val="18"/>
                <w:szCs w:val="18"/>
              </w:rPr>
              <w:t>17.25</w:t>
            </w:r>
          </w:p>
        </w:tc>
        <w:tc>
          <w:tcPr>
            <w:tcW w:w="1134" w:type="dxa"/>
            <w:shd w:val="clear" w:color="auto" w:fill="D3DFEE"/>
            <w:vAlign w:val="center"/>
          </w:tcPr>
          <w:p w:rsidR="008155D5" w:rsidRPr="00567B77" w:rsidRDefault="008155D5" w:rsidP="008155D5">
            <w:pPr>
              <w:tabs>
                <w:tab w:val="left" w:pos="7310"/>
              </w:tabs>
              <w:spacing w:after="0" w:line="240" w:lineRule="auto"/>
              <w:contextualSpacing/>
              <w:jc w:val="center"/>
              <w:rPr>
                <w:rFonts w:ascii="Times New Roman" w:hAnsi="Times New Roman"/>
                <w:b/>
                <w:sz w:val="18"/>
                <w:szCs w:val="18"/>
              </w:rPr>
            </w:pPr>
            <w:r w:rsidRPr="00567B77">
              <w:rPr>
                <w:rFonts w:ascii="Times New Roman" w:hAnsi="Times New Roman"/>
                <w:b/>
                <w:sz w:val="18"/>
                <w:szCs w:val="18"/>
              </w:rPr>
              <w:t>24,00</w:t>
            </w:r>
          </w:p>
        </w:tc>
      </w:tr>
      <w:tr w:rsidR="008155D5" w:rsidRPr="00A66266" w:rsidTr="008155D5">
        <w:trPr>
          <w:trHeight w:val="20"/>
        </w:trPr>
        <w:tc>
          <w:tcPr>
            <w:tcW w:w="675" w:type="dxa"/>
            <w:shd w:val="clear" w:color="auto" w:fill="A7BFDE"/>
            <w:vAlign w:val="center"/>
          </w:tcPr>
          <w:p w:rsidR="008155D5" w:rsidRPr="0004186F" w:rsidRDefault="003005A2" w:rsidP="008155D5">
            <w:pPr>
              <w:spacing w:after="0" w:line="240" w:lineRule="auto"/>
              <w:contextualSpacing/>
              <w:rPr>
                <w:rFonts w:ascii="Times New Roman" w:hAnsi="Times New Roman"/>
                <w:b/>
                <w:bCs/>
                <w:sz w:val="18"/>
                <w:szCs w:val="18"/>
                <w:lang w:eastAsia="tr-TR"/>
              </w:rPr>
            </w:pPr>
            <w:r>
              <w:rPr>
                <w:rFonts w:ascii="Times New Roman" w:hAnsi="Times New Roman"/>
                <w:b/>
                <w:bCs/>
                <w:sz w:val="18"/>
                <w:szCs w:val="18"/>
                <w:lang w:eastAsia="tr-TR"/>
              </w:rPr>
              <w:t>1</w:t>
            </w:r>
          </w:p>
        </w:tc>
        <w:tc>
          <w:tcPr>
            <w:tcW w:w="4962" w:type="dxa"/>
            <w:gridSpan w:val="4"/>
            <w:shd w:val="clear" w:color="auto" w:fill="A7BFDE"/>
            <w:vAlign w:val="center"/>
          </w:tcPr>
          <w:p w:rsidR="008155D5" w:rsidRPr="0004186F" w:rsidRDefault="008155D5" w:rsidP="008155D5">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 xml:space="preserve">Düzenlenen sanatsal, bilimsel, kültürel ve sportif faaliyetlere katılan öğrenci sayısının toplam öğrenci sayısına oranı (%): </w:t>
            </w:r>
          </w:p>
        </w:tc>
        <w:tc>
          <w:tcPr>
            <w:tcW w:w="850" w:type="dxa"/>
            <w:shd w:val="clear" w:color="auto" w:fill="A7BFDE"/>
          </w:tcPr>
          <w:p w:rsidR="008155D5" w:rsidRPr="0004186F" w:rsidRDefault="008155D5" w:rsidP="008155D5">
            <w:pPr>
              <w:tabs>
                <w:tab w:val="left" w:pos="7310"/>
              </w:tabs>
              <w:spacing w:after="0" w:line="240" w:lineRule="auto"/>
              <w:contextualSpacing/>
              <w:jc w:val="center"/>
              <w:rPr>
                <w:rFonts w:ascii="Times New Roman" w:hAnsi="Times New Roman"/>
                <w:sz w:val="18"/>
                <w:szCs w:val="18"/>
              </w:rPr>
            </w:pPr>
          </w:p>
        </w:tc>
        <w:tc>
          <w:tcPr>
            <w:tcW w:w="709" w:type="dxa"/>
            <w:shd w:val="clear" w:color="auto" w:fill="A7BFDE"/>
            <w:vAlign w:val="center"/>
          </w:tcPr>
          <w:p w:rsidR="008155D5" w:rsidRPr="0004186F" w:rsidRDefault="008155D5" w:rsidP="008155D5">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36.36</w:t>
            </w:r>
          </w:p>
        </w:tc>
        <w:tc>
          <w:tcPr>
            <w:tcW w:w="709" w:type="dxa"/>
            <w:shd w:val="clear" w:color="auto" w:fill="A7BFDE"/>
            <w:vAlign w:val="center"/>
          </w:tcPr>
          <w:p w:rsidR="008155D5" w:rsidRPr="0004186F" w:rsidRDefault="008155D5" w:rsidP="008155D5">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35.63</w:t>
            </w:r>
          </w:p>
        </w:tc>
        <w:tc>
          <w:tcPr>
            <w:tcW w:w="1134" w:type="dxa"/>
            <w:shd w:val="clear" w:color="auto" w:fill="A7BFDE"/>
            <w:vAlign w:val="center"/>
          </w:tcPr>
          <w:p w:rsidR="008155D5" w:rsidRPr="00567B77" w:rsidRDefault="008155D5" w:rsidP="008155D5">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40.00</w:t>
            </w:r>
          </w:p>
        </w:tc>
      </w:tr>
      <w:tr w:rsidR="008155D5" w:rsidRPr="00A66266" w:rsidTr="008155D5">
        <w:trPr>
          <w:trHeight w:val="20"/>
        </w:trPr>
        <w:tc>
          <w:tcPr>
            <w:tcW w:w="675" w:type="dxa"/>
            <w:shd w:val="clear" w:color="auto" w:fill="D3DFEE"/>
            <w:vAlign w:val="center"/>
          </w:tcPr>
          <w:p w:rsidR="008155D5" w:rsidRPr="0004186F" w:rsidRDefault="003005A2" w:rsidP="008155D5">
            <w:pPr>
              <w:spacing w:after="0" w:line="240" w:lineRule="auto"/>
              <w:contextualSpacing/>
              <w:rPr>
                <w:rFonts w:ascii="Times New Roman" w:hAnsi="Times New Roman"/>
                <w:b/>
                <w:bCs/>
                <w:sz w:val="18"/>
                <w:szCs w:val="18"/>
                <w:lang w:eastAsia="tr-TR"/>
              </w:rPr>
            </w:pPr>
            <w:r>
              <w:rPr>
                <w:rFonts w:ascii="Times New Roman" w:hAnsi="Times New Roman"/>
                <w:b/>
                <w:bCs/>
                <w:sz w:val="18"/>
                <w:szCs w:val="18"/>
                <w:lang w:eastAsia="tr-TR"/>
              </w:rPr>
              <w:t>2</w:t>
            </w:r>
            <w:r w:rsidR="008155D5" w:rsidRPr="0004186F">
              <w:rPr>
                <w:rFonts w:ascii="Times New Roman" w:hAnsi="Times New Roman"/>
                <w:b/>
                <w:bCs/>
                <w:sz w:val="18"/>
                <w:szCs w:val="18"/>
                <w:lang w:eastAsia="tr-TR"/>
              </w:rPr>
              <w:t>.</w:t>
            </w:r>
          </w:p>
        </w:tc>
        <w:tc>
          <w:tcPr>
            <w:tcW w:w="4962" w:type="dxa"/>
            <w:gridSpan w:val="4"/>
            <w:shd w:val="clear" w:color="auto" w:fill="D3DFEE"/>
            <w:vAlign w:val="center"/>
          </w:tcPr>
          <w:p w:rsidR="008155D5" w:rsidRPr="0004186F" w:rsidRDefault="008155D5" w:rsidP="008155D5">
            <w:pPr>
              <w:tabs>
                <w:tab w:val="left" w:pos="7310"/>
              </w:tabs>
              <w:spacing w:after="0" w:line="240" w:lineRule="auto"/>
              <w:contextualSpacing/>
              <w:rPr>
                <w:rFonts w:ascii="Times New Roman" w:hAnsi="Times New Roman"/>
                <w:sz w:val="18"/>
                <w:szCs w:val="18"/>
              </w:rPr>
            </w:pPr>
            <w:r w:rsidRPr="0004186F">
              <w:rPr>
                <w:rFonts w:ascii="Times New Roman" w:hAnsi="Times New Roman"/>
                <w:b/>
                <w:sz w:val="18"/>
                <w:szCs w:val="18"/>
              </w:rPr>
              <w:t>İl bünyesinde y</w:t>
            </w:r>
            <w:r>
              <w:rPr>
                <w:rFonts w:ascii="Times New Roman" w:hAnsi="Times New Roman"/>
                <w:b/>
                <w:sz w:val="18"/>
                <w:szCs w:val="18"/>
              </w:rPr>
              <w:t xml:space="preserve">apılan sağlık taraması oranı </w:t>
            </w:r>
            <w:r w:rsidRPr="0004186F">
              <w:rPr>
                <w:rFonts w:ascii="Times New Roman" w:hAnsi="Times New Roman"/>
                <w:b/>
                <w:sz w:val="18"/>
                <w:szCs w:val="18"/>
              </w:rPr>
              <w:t>(%)</w:t>
            </w:r>
          </w:p>
        </w:tc>
        <w:tc>
          <w:tcPr>
            <w:tcW w:w="850" w:type="dxa"/>
            <w:shd w:val="clear" w:color="auto" w:fill="D3DFEE"/>
          </w:tcPr>
          <w:p w:rsidR="008155D5" w:rsidRPr="0004186F" w:rsidRDefault="008155D5" w:rsidP="008155D5">
            <w:pPr>
              <w:tabs>
                <w:tab w:val="left" w:pos="7310"/>
              </w:tabs>
              <w:spacing w:after="0" w:line="240" w:lineRule="auto"/>
              <w:contextualSpacing/>
              <w:jc w:val="center"/>
              <w:rPr>
                <w:rFonts w:ascii="Times New Roman" w:hAnsi="Times New Roman"/>
                <w:sz w:val="18"/>
                <w:szCs w:val="18"/>
              </w:rPr>
            </w:pPr>
          </w:p>
        </w:tc>
        <w:tc>
          <w:tcPr>
            <w:tcW w:w="709" w:type="dxa"/>
            <w:shd w:val="clear" w:color="auto" w:fill="D3DFEE"/>
            <w:vAlign w:val="center"/>
          </w:tcPr>
          <w:p w:rsidR="008155D5" w:rsidRPr="0004186F" w:rsidRDefault="008155D5" w:rsidP="008155D5">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0,4</w:t>
            </w:r>
            <w:r w:rsidRPr="0004186F">
              <w:rPr>
                <w:rFonts w:ascii="Times New Roman" w:hAnsi="Times New Roman"/>
                <w:sz w:val="18"/>
                <w:szCs w:val="18"/>
              </w:rPr>
              <w:t>1</w:t>
            </w:r>
          </w:p>
        </w:tc>
        <w:tc>
          <w:tcPr>
            <w:tcW w:w="709" w:type="dxa"/>
            <w:shd w:val="clear" w:color="auto" w:fill="D3DFEE"/>
            <w:vAlign w:val="center"/>
          </w:tcPr>
          <w:p w:rsidR="008155D5" w:rsidRPr="0004186F" w:rsidRDefault="008155D5" w:rsidP="008155D5">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1,54</w:t>
            </w:r>
          </w:p>
        </w:tc>
        <w:tc>
          <w:tcPr>
            <w:tcW w:w="1134" w:type="dxa"/>
            <w:shd w:val="clear" w:color="auto" w:fill="D3DFEE"/>
            <w:vAlign w:val="center"/>
          </w:tcPr>
          <w:p w:rsidR="008155D5" w:rsidRPr="00567B77" w:rsidRDefault="008155D5" w:rsidP="008155D5">
            <w:pPr>
              <w:tabs>
                <w:tab w:val="left" w:pos="7310"/>
              </w:tabs>
              <w:spacing w:after="0" w:line="240" w:lineRule="auto"/>
              <w:contextualSpacing/>
              <w:jc w:val="center"/>
              <w:rPr>
                <w:rFonts w:ascii="Times New Roman" w:hAnsi="Times New Roman"/>
                <w:b/>
                <w:sz w:val="18"/>
                <w:szCs w:val="18"/>
              </w:rPr>
            </w:pPr>
            <w:r w:rsidRPr="00567B77">
              <w:rPr>
                <w:rFonts w:ascii="Times New Roman" w:hAnsi="Times New Roman"/>
                <w:b/>
                <w:sz w:val="18"/>
                <w:szCs w:val="18"/>
              </w:rPr>
              <w:t>2,2</w:t>
            </w:r>
          </w:p>
        </w:tc>
      </w:tr>
      <w:tr w:rsidR="008155D5" w:rsidRPr="00A66266" w:rsidTr="008155D5">
        <w:trPr>
          <w:trHeight w:val="20"/>
        </w:trPr>
        <w:tc>
          <w:tcPr>
            <w:tcW w:w="675" w:type="dxa"/>
            <w:shd w:val="clear" w:color="auto" w:fill="A7BFDE"/>
            <w:vAlign w:val="center"/>
          </w:tcPr>
          <w:p w:rsidR="008155D5" w:rsidRPr="0004186F" w:rsidRDefault="003005A2" w:rsidP="008155D5">
            <w:pPr>
              <w:spacing w:after="0" w:line="240" w:lineRule="auto"/>
              <w:contextualSpacing/>
              <w:rPr>
                <w:rFonts w:ascii="Times New Roman" w:hAnsi="Times New Roman"/>
                <w:b/>
                <w:bCs/>
                <w:sz w:val="18"/>
                <w:szCs w:val="18"/>
                <w:lang w:eastAsia="tr-TR"/>
              </w:rPr>
            </w:pPr>
            <w:r>
              <w:rPr>
                <w:rFonts w:ascii="Times New Roman" w:hAnsi="Times New Roman"/>
                <w:b/>
                <w:bCs/>
                <w:sz w:val="18"/>
                <w:szCs w:val="18"/>
                <w:lang w:eastAsia="tr-TR"/>
              </w:rPr>
              <w:t>3</w:t>
            </w:r>
            <w:r w:rsidR="008155D5" w:rsidRPr="0004186F">
              <w:rPr>
                <w:rFonts w:ascii="Times New Roman" w:hAnsi="Times New Roman"/>
                <w:b/>
                <w:bCs/>
                <w:sz w:val="18"/>
                <w:szCs w:val="18"/>
                <w:lang w:eastAsia="tr-TR"/>
              </w:rPr>
              <w:t>.</w:t>
            </w:r>
          </w:p>
        </w:tc>
        <w:tc>
          <w:tcPr>
            <w:tcW w:w="4962" w:type="dxa"/>
            <w:gridSpan w:val="4"/>
            <w:shd w:val="clear" w:color="auto" w:fill="A7BFDE"/>
            <w:vAlign w:val="center"/>
          </w:tcPr>
          <w:p w:rsidR="008155D5" w:rsidRPr="0004186F" w:rsidRDefault="008155D5" w:rsidP="008155D5">
            <w:pPr>
              <w:tabs>
                <w:tab w:val="left" w:pos="7310"/>
              </w:tabs>
              <w:spacing w:after="0" w:line="240" w:lineRule="auto"/>
              <w:contextualSpacing/>
              <w:rPr>
                <w:rFonts w:ascii="Times New Roman" w:hAnsi="Times New Roman"/>
                <w:sz w:val="18"/>
                <w:szCs w:val="18"/>
              </w:rPr>
            </w:pPr>
            <w:r w:rsidRPr="0004186F">
              <w:rPr>
                <w:rFonts w:ascii="Times New Roman" w:hAnsi="Times New Roman"/>
                <w:b/>
                <w:sz w:val="18"/>
                <w:szCs w:val="18"/>
              </w:rPr>
              <w:t>Öğretmenlere verilen üstün yetenekli öğrenci eğitimi ile ilgili seminer/kurs sayısı</w:t>
            </w:r>
          </w:p>
        </w:tc>
        <w:tc>
          <w:tcPr>
            <w:tcW w:w="850" w:type="dxa"/>
            <w:shd w:val="clear" w:color="auto" w:fill="A7BFDE"/>
          </w:tcPr>
          <w:p w:rsidR="008155D5" w:rsidRPr="0004186F" w:rsidRDefault="008155D5" w:rsidP="008155D5">
            <w:pPr>
              <w:tabs>
                <w:tab w:val="left" w:pos="7310"/>
              </w:tabs>
              <w:spacing w:after="0" w:line="240" w:lineRule="auto"/>
              <w:contextualSpacing/>
              <w:jc w:val="center"/>
              <w:rPr>
                <w:rFonts w:ascii="Times New Roman" w:hAnsi="Times New Roman"/>
                <w:sz w:val="18"/>
                <w:szCs w:val="18"/>
              </w:rPr>
            </w:pPr>
          </w:p>
        </w:tc>
        <w:tc>
          <w:tcPr>
            <w:tcW w:w="709" w:type="dxa"/>
            <w:shd w:val="clear" w:color="auto" w:fill="A7BFDE"/>
            <w:vAlign w:val="center"/>
          </w:tcPr>
          <w:p w:rsidR="008155D5" w:rsidRPr="0004186F" w:rsidRDefault="008155D5" w:rsidP="008155D5">
            <w:pPr>
              <w:tabs>
                <w:tab w:val="left" w:pos="7310"/>
              </w:tabs>
              <w:spacing w:after="0" w:line="240" w:lineRule="auto"/>
              <w:contextualSpacing/>
              <w:jc w:val="center"/>
              <w:rPr>
                <w:rFonts w:ascii="Times New Roman" w:hAnsi="Times New Roman"/>
                <w:sz w:val="18"/>
                <w:szCs w:val="18"/>
              </w:rPr>
            </w:pPr>
            <w:r w:rsidRPr="0004186F">
              <w:rPr>
                <w:rFonts w:ascii="Times New Roman" w:hAnsi="Times New Roman"/>
                <w:sz w:val="18"/>
                <w:szCs w:val="18"/>
              </w:rPr>
              <w:t>0</w:t>
            </w:r>
          </w:p>
        </w:tc>
        <w:tc>
          <w:tcPr>
            <w:tcW w:w="709" w:type="dxa"/>
            <w:shd w:val="clear" w:color="auto" w:fill="A7BFDE"/>
            <w:vAlign w:val="center"/>
          </w:tcPr>
          <w:p w:rsidR="008155D5" w:rsidRPr="0004186F" w:rsidRDefault="003005A2" w:rsidP="008155D5">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134" w:type="dxa"/>
            <w:shd w:val="clear" w:color="auto" w:fill="A7BFDE"/>
            <w:vAlign w:val="center"/>
          </w:tcPr>
          <w:p w:rsidR="008155D5" w:rsidRPr="00567B77" w:rsidRDefault="003005A2" w:rsidP="008155D5">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w:t>
            </w:r>
          </w:p>
        </w:tc>
      </w:tr>
      <w:tr w:rsidR="008155D5" w:rsidRPr="00A66266" w:rsidTr="008155D5">
        <w:trPr>
          <w:trHeight w:val="20"/>
        </w:trPr>
        <w:tc>
          <w:tcPr>
            <w:tcW w:w="675" w:type="dxa"/>
            <w:shd w:val="clear" w:color="auto" w:fill="D3DFEE"/>
            <w:vAlign w:val="center"/>
          </w:tcPr>
          <w:p w:rsidR="008155D5" w:rsidRPr="0004186F" w:rsidRDefault="003005A2" w:rsidP="008155D5">
            <w:pPr>
              <w:spacing w:after="0" w:line="240" w:lineRule="auto"/>
              <w:contextualSpacing/>
              <w:rPr>
                <w:rFonts w:ascii="Times New Roman" w:hAnsi="Times New Roman"/>
                <w:b/>
                <w:bCs/>
                <w:sz w:val="18"/>
                <w:szCs w:val="18"/>
                <w:lang w:eastAsia="tr-TR"/>
              </w:rPr>
            </w:pPr>
            <w:r>
              <w:rPr>
                <w:rFonts w:ascii="Times New Roman" w:hAnsi="Times New Roman"/>
                <w:b/>
                <w:bCs/>
                <w:sz w:val="18"/>
                <w:szCs w:val="18"/>
                <w:lang w:eastAsia="tr-TR"/>
              </w:rPr>
              <w:t>4</w:t>
            </w:r>
            <w:r w:rsidR="008155D5" w:rsidRPr="0004186F">
              <w:rPr>
                <w:rFonts w:ascii="Times New Roman" w:hAnsi="Times New Roman"/>
                <w:b/>
                <w:bCs/>
                <w:sz w:val="18"/>
                <w:szCs w:val="18"/>
                <w:lang w:eastAsia="tr-TR"/>
              </w:rPr>
              <w:t>.1</w:t>
            </w:r>
          </w:p>
        </w:tc>
        <w:tc>
          <w:tcPr>
            <w:tcW w:w="2510" w:type="dxa"/>
            <w:gridSpan w:val="2"/>
            <w:vMerge w:val="restart"/>
            <w:shd w:val="clear" w:color="auto" w:fill="D3DFEE"/>
            <w:vAlign w:val="center"/>
          </w:tcPr>
          <w:p w:rsidR="008155D5" w:rsidRPr="0004186F" w:rsidRDefault="008155D5" w:rsidP="008155D5">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Program ve türler arası geçiş oranları</w:t>
            </w:r>
          </w:p>
        </w:tc>
        <w:tc>
          <w:tcPr>
            <w:tcW w:w="1517" w:type="dxa"/>
            <w:shd w:val="clear" w:color="auto" w:fill="D3DFEE"/>
            <w:vAlign w:val="center"/>
          </w:tcPr>
          <w:p w:rsidR="008155D5" w:rsidRPr="0004186F" w:rsidRDefault="008155D5" w:rsidP="008155D5">
            <w:pPr>
              <w:tabs>
                <w:tab w:val="left" w:pos="7310"/>
              </w:tabs>
              <w:spacing w:after="0" w:line="240" w:lineRule="auto"/>
              <w:contextualSpacing/>
              <w:rPr>
                <w:rFonts w:ascii="Times New Roman" w:hAnsi="Times New Roman"/>
                <w:sz w:val="18"/>
                <w:szCs w:val="18"/>
              </w:rPr>
            </w:pPr>
            <w:r w:rsidRPr="0004186F">
              <w:rPr>
                <w:rFonts w:ascii="Times New Roman" w:hAnsi="Times New Roman"/>
                <w:sz w:val="18"/>
                <w:szCs w:val="18"/>
              </w:rPr>
              <w:t>Ortaokul (%)</w:t>
            </w:r>
          </w:p>
        </w:tc>
        <w:tc>
          <w:tcPr>
            <w:tcW w:w="935" w:type="dxa"/>
            <w:shd w:val="clear" w:color="auto" w:fill="D3DFEE"/>
            <w:vAlign w:val="center"/>
          </w:tcPr>
          <w:p w:rsidR="008155D5" w:rsidRPr="0004186F" w:rsidRDefault="008155D5" w:rsidP="008155D5">
            <w:pPr>
              <w:tabs>
                <w:tab w:val="left" w:pos="7310"/>
              </w:tabs>
              <w:spacing w:after="0" w:line="240" w:lineRule="auto"/>
              <w:contextualSpacing/>
              <w:rPr>
                <w:rFonts w:ascii="Times New Roman" w:hAnsi="Times New Roman"/>
                <w:sz w:val="18"/>
                <w:szCs w:val="18"/>
              </w:rPr>
            </w:pPr>
          </w:p>
        </w:tc>
        <w:tc>
          <w:tcPr>
            <w:tcW w:w="850" w:type="dxa"/>
            <w:shd w:val="clear" w:color="auto" w:fill="D3DFEE"/>
          </w:tcPr>
          <w:p w:rsidR="008155D5" w:rsidRPr="0004186F" w:rsidRDefault="008155D5" w:rsidP="008155D5">
            <w:pPr>
              <w:tabs>
                <w:tab w:val="left" w:pos="7310"/>
              </w:tabs>
              <w:spacing w:after="0" w:line="240" w:lineRule="auto"/>
              <w:contextualSpacing/>
              <w:jc w:val="center"/>
              <w:rPr>
                <w:rFonts w:ascii="Times New Roman" w:hAnsi="Times New Roman"/>
                <w:sz w:val="18"/>
                <w:szCs w:val="18"/>
              </w:rPr>
            </w:pPr>
          </w:p>
        </w:tc>
        <w:tc>
          <w:tcPr>
            <w:tcW w:w="709" w:type="dxa"/>
            <w:shd w:val="clear" w:color="auto" w:fill="D3DFEE"/>
            <w:vAlign w:val="center"/>
          </w:tcPr>
          <w:p w:rsidR="008155D5" w:rsidRPr="000157A4" w:rsidRDefault="008155D5" w:rsidP="008155D5">
            <w:pPr>
              <w:tabs>
                <w:tab w:val="left" w:pos="7310"/>
              </w:tabs>
              <w:spacing w:after="0"/>
              <w:contextualSpacing/>
              <w:jc w:val="right"/>
              <w:rPr>
                <w:rFonts w:ascii="Times New Roman" w:hAnsi="Times New Roman"/>
                <w:sz w:val="18"/>
                <w:szCs w:val="18"/>
              </w:rPr>
            </w:pPr>
            <w:r>
              <w:rPr>
                <w:rFonts w:ascii="Times New Roman" w:hAnsi="Times New Roman"/>
                <w:sz w:val="18"/>
                <w:szCs w:val="18"/>
              </w:rPr>
              <w:t>0,32</w:t>
            </w:r>
          </w:p>
        </w:tc>
        <w:tc>
          <w:tcPr>
            <w:tcW w:w="709" w:type="dxa"/>
            <w:shd w:val="clear" w:color="auto" w:fill="D3DFEE"/>
            <w:vAlign w:val="center"/>
          </w:tcPr>
          <w:p w:rsidR="008155D5" w:rsidRPr="000157A4" w:rsidRDefault="008155D5" w:rsidP="008155D5">
            <w:pPr>
              <w:tabs>
                <w:tab w:val="left" w:pos="7310"/>
              </w:tabs>
              <w:spacing w:after="0"/>
              <w:contextualSpacing/>
              <w:jc w:val="right"/>
              <w:rPr>
                <w:rFonts w:ascii="Times New Roman" w:hAnsi="Times New Roman"/>
                <w:sz w:val="18"/>
                <w:szCs w:val="18"/>
              </w:rPr>
            </w:pPr>
            <w:r>
              <w:rPr>
                <w:rFonts w:ascii="Times New Roman" w:hAnsi="Times New Roman"/>
                <w:sz w:val="18"/>
                <w:szCs w:val="18"/>
              </w:rPr>
              <w:t>0,47</w:t>
            </w:r>
          </w:p>
        </w:tc>
        <w:tc>
          <w:tcPr>
            <w:tcW w:w="1134" w:type="dxa"/>
            <w:shd w:val="clear" w:color="auto" w:fill="D3DFEE"/>
            <w:vAlign w:val="center"/>
          </w:tcPr>
          <w:p w:rsidR="008155D5" w:rsidRPr="00567B77" w:rsidRDefault="008155D5" w:rsidP="008155D5">
            <w:pPr>
              <w:tabs>
                <w:tab w:val="left" w:pos="7310"/>
              </w:tabs>
              <w:spacing w:after="0" w:line="240" w:lineRule="auto"/>
              <w:contextualSpacing/>
              <w:jc w:val="center"/>
              <w:rPr>
                <w:rFonts w:ascii="Times New Roman" w:hAnsi="Times New Roman"/>
                <w:b/>
                <w:sz w:val="18"/>
                <w:szCs w:val="18"/>
              </w:rPr>
            </w:pPr>
            <w:r w:rsidRPr="00567B77">
              <w:rPr>
                <w:rFonts w:ascii="Times New Roman" w:hAnsi="Times New Roman"/>
                <w:b/>
                <w:sz w:val="18"/>
                <w:szCs w:val="18"/>
              </w:rPr>
              <w:t>0,3</w:t>
            </w:r>
          </w:p>
        </w:tc>
      </w:tr>
      <w:tr w:rsidR="008155D5" w:rsidRPr="00A66266" w:rsidTr="008155D5">
        <w:trPr>
          <w:trHeight w:val="20"/>
        </w:trPr>
        <w:tc>
          <w:tcPr>
            <w:tcW w:w="675" w:type="dxa"/>
            <w:shd w:val="clear" w:color="auto" w:fill="A7BFDE"/>
            <w:vAlign w:val="center"/>
          </w:tcPr>
          <w:p w:rsidR="008155D5" w:rsidRPr="0004186F" w:rsidRDefault="003005A2" w:rsidP="008155D5">
            <w:pPr>
              <w:spacing w:after="0" w:line="240" w:lineRule="auto"/>
              <w:contextualSpacing/>
              <w:rPr>
                <w:rFonts w:ascii="Times New Roman" w:hAnsi="Times New Roman"/>
                <w:b/>
                <w:bCs/>
                <w:sz w:val="18"/>
                <w:szCs w:val="18"/>
                <w:lang w:eastAsia="tr-TR"/>
              </w:rPr>
            </w:pPr>
            <w:r>
              <w:rPr>
                <w:rFonts w:ascii="Times New Roman" w:hAnsi="Times New Roman"/>
                <w:b/>
                <w:bCs/>
                <w:sz w:val="18"/>
                <w:szCs w:val="18"/>
                <w:lang w:eastAsia="tr-TR"/>
              </w:rPr>
              <w:t>4</w:t>
            </w:r>
            <w:r w:rsidR="008155D5" w:rsidRPr="0004186F">
              <w:rPr>
                <w:rFonts w:ascii="Times New Roman" w:hAnsi="Times New Roman"/>
                <w:b/>
                <w:bCs/>
                <w:sz w:val="18"/>
                <w:szCs w:val="18"/>
                <w:lang w:eastAsia="tr-TR"/>
              </w:rPr>
              <w:t>.2</w:t>
            </w:r>
          </w:p>
        </w:tc>
        <w:tc>
          <w:tcPr>
            <w:tcW w:w="2510" w:type="dxa"/>
            <w:gridSpan w:val="2"/>
            <w:vMerge/>
            <w:shd w:val="clear" w:color="auto" w:fill="A7BFDE"/>
            <w:vAlign w:val="center"/>
          </w:tcPr>
          <w:p w:rsidR="008155D5" w:rsidRPr="0004186F" w:rsidRDefault="008155D5" w:rsidP="008155D5">
            <w:pPr>
              <w:tabs>
                <w:tab w:val="left" w:pos="7310"/>
              </w:tabs>
              <w:spacing w:after="0" w:line="240" w:lineRule="auto"/>
              <w:contextualSpacing/>
              <w:rPr>
                <w:rFonts w:ascii="Times New Roman" w:hAnsi="Times New Roman"/>
                <w:sz w:val="18"/>
                <w:szCs w:val="18"/>
              </w:rPr>
            </w:pPr>
          </w:p>
        </w:tc>
        <w:tc>
          <w:tcPr>
            <w:tcW w:w="1517" w:type="dxa"/>
            <w:shd w:val="clear" w:color="auto" w:fill="A7BFDE"/>
            <w:vAlign w:val="center"/>
          </w:tcPr>
          <w:p w:rsidR="008155D5" w:rsidRPr="0004186F" w:rsidRDefault="008155D5" w:rsidP="008155D5">
            <w:pPr>
              <w:tabs>
                <w:tab w:val="left" w:pos="7310"/>
              </w:tabs>
              <w:spacing w:after="0" w:line="240" w:lineRule="auto"/>
              <w:contextualSpacing/>
              <w:rPr>
                <w:rFonts w:ascii="Times New Roman" w:hAnsi="Times New Roman"/>
                <w:sz w:val="18"/>
                <w:szCs w:val="18"/>
              </w:rPr>
            </w:pPr>
            <w:r w:rsidRPr="0004186F">
              <w:rPr>
                <w:rFonts w:ascii="Times New Roman" w:hAnsi="Times New Roman"/>
                <w:sz w:val="18"/>
                <w:szCs w:val="18"/>
              </w:rPr>
              <w:t>Ortaöğretim (%)</w:t>
            </w:r>
          </w:p>
        </w:tc>
        <w:tc>
          <w:tcPr>
            <w:tcW w:w="935" w:type="dxa"/>
            <w:shd w:val="clear" w:color="auto" w:fill="A7BFDE"/>
            <w:vAlign w:val="center"/>
          </w:tcPr>
          <w:p w:rsidR="008155D5" w:rsidRPr="0004186F" w:rsidRDefault="008155D5" w:rsidP="008155D5">
            <w:pPr>
              <w:tabs>
                <w:tab w:val="left" w:pos="7310"/>
              </w:tabs>
              <w:spacing w:after="0" w:line="240" w:lineRule="auto"/>
              <w:contextualSpacing/>
              <w:rPr>
                <w:rFonts w:ascii="Times New Roman" w:hAnsi="Times New Roman"/>
                <w:sz w:val="18"/>
                <w:szCs w:val="18"/>
              </w:rPr>
            </w:pPr>
          </w:p>
        </w:tc>
        <w:tc>
          <w:tcPr>
            <w:tcW w:w="850" w:type="dxa"/>
            <w:shd w:val="clear" w:color="auto" w:fill="A7BFDE"/>
          </w:tcPr>
          <w:p w:rsidR="008155D5" w:rsidRPr="0004186F" w:rsidRDefault="008155D5" w:rsidP="008155D5">
            <w:pPr>
              <w:tabs>
                <w:tab w:val="left" w:pos="7310"/>
              </w:tabs>
              <w:spacing w:after="0" w:line="240" w:lineRule="auto"/>
              <w:contextualSpacing/>
              <w:jc w:val="center"/>
              <w:rPr>
                <w:rFonts w:ascii="Times New Roman" w:hAnsi="Times New Roman"/>
                <w:sz w:val="18"/>
                <w:szCs w:val="18"/>
              </w:rPr>
            </w:pPr>
          </w:p>
        </w:tc>
        <w:tc>
          <w:tcPr>
            <w:tcW w:w="709" w:type="dxa"/>
            <w:shd w:val="clear" w:color="auto" w:fill="A7BFDE"/>
          </w:tcPr>
          <w:p w:rsidR="008155D5" w:rsidRPr="000157A4" w:rsidRDefault="008155D5" w:rsidP="008155D5">
            <w:pPr>
              <w:tabs>
                <w:tab w:val="left" w:pos="7310"/>
              </w:tabs>
              <w:spacing w:after="0"/>
              <w:contextualSpacing/>
              <w:jc w:val="right"/>
              <w:rPr>
                <w:rFonts w:ascii="Times New Roman" w:hAnsi="Times New Roman"/>
                <w:sz w:val="18"/>
                <w:szCs w:val="18"/>
              </w:rPr>
            </w:pPr>
            <w:r>
              <w:rPr>
                <w:rFonts w:ascii="Times New Roman" w:hAnsi="Times New Roman"/>
                <w:sz w:val="18"/>
                <w:szCs w:val="18"/>
              </w:rPr>
              <w:t>0,53</w:t>
            </w:r>
          </w:p>
        </w:tc>
        <w:tc>
          <w:tcPr>
            <w:tcW w:w="709" w:type="dxa"/>
            <w:shd w:val="clear" w:color="auto" w:fill="A7BFDE"/>
          </w:tcPr>
          <w:p w:rsidR="008155D5" w:rsidRPr="000157A4" w:rsidRDefault="008155D5" w:rsidP="008155D5">
            <w:pPr>
              <w:tabs>
                <w:tab w:val="left" w:pos="7310"/>
              </w:tabs>
              <w:spacing w:after="0"/>
              <w:contextualSpacing/>
              <w:jc w:val="right"/>
              <w:rPr>
                <w:rFonts w:ascii="Times New Roman" w:hAnsi="Times New Roman"/>
                <w:sz w:val="18"/>
                <w:szCs w:val="18"/>
              </w:rPr>
            </w:pPr>
            <w:r>
              <w:rPr>
                <w:rFonts w:ascii="Times New Roman" w:hAnsi="Times New Roman"/>
                <w:sz w:val="18"/>
                <w:szCs w:val="18"/>
              </w:rPr>
              <w:t>0,63</w:t>
            </w:r>
          </w:p>
        </w:tc>
        <w:tc>
          <w:tcPr>
            <w:tcW w:w="1134" w:type="dxa"/>
            <w:shd w:val="clear" w:color="auto" w:fill="A7BFDE"/>
            <w:vAlign w:val="center"/>
          </w:tcPr>
          <w:p w:rsidR="008155D5" w:rsidRPr="00567B77" w:rsidRDefault="008155D5" w:rsidP="008155D5">
            <w:pPr>
              <w:tabs>
                <w:tab w:val="left" w:pos="7310"/>
              </w:tabs>
              <w:spacing w:after="0" w:line="240" w:lineRule="auto"/>
              <w:contextualSpacing/>
              <w:jc w:val="center"/>
              <w:rPr>
                <w:rFonts w:ascii="Times New Roman" w:hAnsi="Times New Roman"/>
                <w:b/>
                <w:sz w:val="18"/>
                <w:szCs w:val="18"/>
              </w:rPr>
            </w:pPr>
            <w:r w:rsidRPr="00567B77">
              <w:rPr>
                <w:rFonts w:ascii="Times New Roman" w:hAnsi="Times New Roman"/>
                <w:b/>
                <w:sz w:val="18"/>
                <w:szCs w:val="18"/>
              </w:rPr>
              <w:t>0,5</w:t>
            </w:r>
          </w:p>
        </w:tc>
      </w:tr>
      <w:tr w:rsidR="008155D5" w:rsidRPr="00A66266" w:rsidTr="008155D5">
        <w:trPr>
          <w:trHeight w:val="20"/>
        </w:trPr>
        <w:tc>
          <w:tcPr>
            <w:tcW w:w="675" w:type="dxa"/>
            <w:shd w:val="clear" w:color="auto" w:fill="D3DFEE"/>
            <w:vAlign w:val="center"/>
          </w:tcPr>
          <w:p w:rsidR="008155D5" w:rsidRPr="0004186F" w:rsidRDefault="003005A2" w:rsidP="008155D5">
            <w:pPr>
              <w:spacing w:after="0" w:line="240" w:lineRule="auto"/>
              <w:rPr>
                <w:rFonts w:ascii="Times New Roman" w:hAnsi="Times New Roman"/>
                <w:b/>
                <w:bCs/>
                <w:sz w:val="18"/>
                <w:szCs w:val="18"/>
                <w:lang w:eastAsia="tr-TR"/>
              </w:rPr>
            </w:pPr>
            <w:r>
              <w:rPr>
                <w:rFonts w:ascii="Times New Roman" w:hAnsi="Times New Roman"/>
                <w:b/>
                <w:bCs/>
                <w:sz w:val="18"/>
                <w:szCs w:val="18"/>
                <w:lang w:eastAsia="tr-TR"/>
              </w:rPr>
              <w:t>4</w:t>
            </w:r>
            <w:r w:rsidR="008155D5" w:rsidRPr="0004186F">
              <w:rPr>
                <w:rFonts w:ascii="Times New Roman" w:hAnsi="Times New Roman"/>
                <w:b/>
                <w:bCs/>
                <w:sz w:val="18"/>
                <w:szCs w:val="18"/>
                <w:lang w:eastAsia="tr-TR"/>
              </w:rPr>
              <w:t>.</w:t>
            </w:r>
          </w:p>
        </w:tc>
        <w:tc>
          <w:tcPr>
            <w:tcW w:w="4962" w:type="dxa"/>
            <w:gridSpan w:val="4"/>
            <w:shd w:val="clear" w:color="auto" w:fill="D3DFEE"/>
            <w:vAlign w:val="center"/>
          </w:tcPr>
          <w:p w:rsidR="008155D5" w:rsidRPr="0004186F" w:rsidRDefault="008155D5" w:rsidP="008155D5">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Eğitimde yenilikçi yaklaşımlar kapsamında düzenlenen seminer ve kurslara katılan öğretmen sayısı</w:t>
            </w:r>
          </w:p>
        </w:tc>
        <w:tc>
          <w:tcPr>
            <w:tcW w:w="850" w:type="dxa"/>
            <w:shd w:val="clear" w:color="auto" w:fill="D3DFEE"/>
          </w:tcPr>
          <w:p w:rsidR="008155D5" w:rsidRPr="0004186F" w:rsidRDefault="008155D5" w:rsidP="008155D5">
            <w:pPr>
              <w:tabs>
                <w:tab w:val="left" w:pos="7310"/>
              </w:tabs>
              <w:spacing w:after="0" w:line="240" w:lineRule="auto"/>
              <w:contextualSpacing/>
              <w:jc w:val="center"/>
              <w:rPr>
                <w:rFonts w:ascii="Times New Roman" w:hAnsi="Times New Roman"/>
                <w:sz w:val="18"/>
                <w:szCs w:val="18"/>
              </w:rPr>
            </w:pPr>
          </w:p>
        </w:tc>
        <w:tc>
          <w:tcPr>
            <w:tcW w:w="709" w:type="dxa"/>
            <w:shd w:val="clear" w:color="auto" w:fill="D3DFEE"/>
          </w:tcPr>
          <w:p w:rsidR="008155D5" w:rsidRPr="000157A4" w:rsidRDefault="008155D5" w:rsidP="008155D5">
            <w:pPr>
              <w:tabs>
                <w:tab w:val="left" w:pos="7310"/>
              </w:tabs>
              <w:spacing w:after="0"/>
              <w:contextualSpacing/>
              <w:rPr>
                <w:rFonts w:ascii="Times New Roman" w:hAnsi="Times New Roman"/>
                <w:sz w:val="18"/>
                <w:szCs w:val="18"/>
              </w:rPr>
            </w:pPr>
            <w:r>
              <w:rPr>
                <w:rFonts w:ascii="Times New Roman" w:hAnsi="Times New Roman"/>
                <w:sz w:val="18"/>
                <w:szCs w:val="18"/>
              </w:rPr>
              <w:t>2872</w:t>
            </w:r>
          </w:p>
        </w:tc>
        <w:tc>
          <w:tcPr>
            <w:tcW w:w="709" w:type="dxa"/>
            <w:shd w:val="clear" w:color="auto" w:fill="D3DFEE"/>
          </w:tcPr>
          <w:p w:rsidR="008155D5" w:rsidRPr="000157A4" w:rsidRDefault="008155D5" w:rsidP="008155D5">
            <w:pPr>
              <w:tabs>
                <w:tab w:val="left" w:pos="7310"/>
              </w:tabs>
              <w:spacing w:after="0"/>
              <w:contextualSpacing/>
              <w:rPr>
                <w:rFonts w:ascii="Times New Roman" w:hAnsi="Times New Roman"/>
                <w:sz w:val="18"/>
                <w:szCs w:val="18"/>
              </w:rPr>
            </w:pPr>
            <w:r>
              <w:rPr>
                <w:rFonts w:ascii="Times New Roman" w:hAnsi="Times New Roman"/>
                <w:sz w:val="18"/>
                <w:szCs w:val="18"/>
              </w:rPr>
              <w:t>4185</w:t>
            </w:r>
          </w:p>
        </w:tc>
        <w:tc>
          <w:tcPr>
            <w:tcW w:w="1134" w:type="dxa"/>
            <w:shd w:val="clear" w:color="auto" w:fill="D3DFEE"/>
            <w:vAlign w:val="center"/>
          </w:tcPr>
          <w:p w:rsidR="008155D5" w:rsidRPr="00567B77" w:rsidRDefault="008155D5" w:rsidP="008155D5">
            <w:pPr>
              <w:tabs>
                <w:tab w:val="left" w:pos="7310"/>
              </w:tabs>
              <w:spacing w:after="0" w:line="240" w:lineRule="auto"/>
              <w:contextualSpacing/>
              <w:jc w:val="center"/>
              <w:rPr>
                <w:rFonts w:ascii="Times New Roman" w:hAnsi="Times New Roman"/>
                <w:b/>
                <w:sz w:val="18"/>
                <w:szCs w:val="18"/>
              </w:rPr>
            </w:pPr>
            <w:r w:rsidRPr="00567B77">
              <w:rPr>
                <w:rFonts w:ascii="Times New Roman" w:hAnsi="Times New Roman"/>
                <w:b/>
                <w:sz w:val="18"/>
                <w:szCs w:val="18"/>
              </w:rPr>
              <w:t>12000</w:t>
            </w:r>
          </w:p>
        </w:tc>
      </w:tr>
    </w:tbl>
    <w:p w:rsidR="008155D5" w:rsidRPr="004C0667" w:rsidRDefault="008155D5" w:rsidP="0020380B">
      <w:pPr>
        <w:spacing w:after="0" w:line="240" w:lineRule="auto"/>
        <w:ind w:firstLine="708"/>
        <w:rPr>
          <w:rFonts w:ascii="Times New Roman" w:hAnsi="Times New Roman"/>
          <w:b/>
          <w:bCs/>
          <w:i/>
          <w:sz w:val="16"/>
          <w:szCs w:val="20"/>
        </w:rPr>
      </w:pPr>
    </w:p>
    <w:tbl>
      <w:tblPr>
        <w:tblW w:w="9356" w:type="dxa"/>
        <w:tblBorders>
          <w:top w:val="threeDEmboss" w:sz="24" w:space="0" w:color="auto"/>
          <w:left w:val="threeDEmboss" w:sz="24" w:space="0" w:color="auto"/>
          <w:bottom w:val="threeDEmboss" w:sz="24" w:space="0" w:color="auto"/>
          <w:right w:val="threeDEmboss" w:sz="24" w:space="0" w:color="auto"/>
          <w:insideH w:val="single" w:sz="6" w:space="0" w:color="auto"/>
          <w:insideV w:val="single" w:sz="6" w:space="0" w:color="auto"/>
        </w:tblBorders>
        <w:tblLayout w:type="fixed"/>
        <w:tblLook w:val="00A0" w:firstRow="1" w:lastRow="0" w:firstColumn="1" w:lastColumn="0" w:noHBand="0" w:noVBand="0"/>
      </w:tblPr>
      <w:tblGrid>
        <w:gridCol w:w="568"/>
        <w:gridCol w:w="3226"/>
        <w:gridCol w:w="2302"/>
        <w:gridCol w:w="1134"/>
        <w:gridCol w:w="1134"/>
        <w:gridCol w:w="992"/>
      </w:tblGrid>
      <w:tr w:rsidR="008155D5" w:rsidRPr="00A66266" w:rsidTr="008155D5">
        <w:trPr>
          <w:trHeight w:val="313"/>
        </w:trPr>
        <w:tc>
          <w:tcPr>
            <w:tcW w:w="6096" w:type="dxa"/>
            <w:gridSpan w:val="3"/>
            <w:vMerge w:val="restart"/>
            <w:tcBorders>
              <w:top w:val="threeDEmboss" w:sz="24" w:space="0" w:color="auto"/>
            </w:tcBorders>
            <w:shd w:val="clear" w:color="auto" w:fill="D3DFEE"/>
            <w:vAlign w:val="center"/>
          </w:tcPr>
          <w:p w:rsidR="008155D5" w:rsidRPr="0004186F" w:rsidRDefault="008155D5" w:rsidP="008155D5">
            <w:pPr>
              <w:tabs>
                <w:tab w:val="left" w:pos="7310"/>
              </w:tabs>
              <w:spacing w:after="0" w:line="240" w:lineRule="auto"/>
              <w:contextualSpacing/>
              <w:jc w:val="center"/>
              <w:rPr>
                <w:rFonts w:ascii="Times New Roman" w:hAnsi="Times New Roman"/>
                <w:b/>
                <w:bCs/>
                <w:i/>
                <w:iCs/>
                <w:sz w:val="20"/>
                <w:szCs w:val="20"/>
              </w:rPr>
            </w:pPr>
            <w:r w:rsidRPr="0004186F">
              <w:rPr>
                <w:rFonts w:ascii="Times New Roman" w:hAnsi="Times New Roman"/>
                <w:b/>
                <w:bCs/>
                <w:sz w:val="20"/>
                <w:szCs w:val="20"/>
                <w:lang w:eastAsia="tr-TR"/>
              </w:rPr>
              <w:t>Performans Göstergesi</w:t>
            </w:r>
          </w:p>
          <w:p w:rsidR="008155D5" w:rsidRPr="0004186F" w:rsidRDefault="008155D5" w:rsidP="008155D5">
            <w:pPr>
              <w:tabs>
                <w:tab w:val="left" w:pos="7310"/>
              </w:tabs>
              <w:spacing w:after="0" w:line="240" w:lineRule="auto"/>
              <w:contextualSpacing/>
              <w:jc w:val="center"/>
              <w:rPr>
                <w:rFonts w:ascii="Times New Roman" w:hAnsi="Times New Roman"/>
                <w:b/>
                <w:bCs/>
                <w:sz w:val="20"/>
                <w:szCs w:val="20"/>
                <w:lang w:eastAsia="tr-TR"/>
              </w:rPr>
            </w:pPr>
            <w:r w:rsidRPr="0004186F">
              <w:rPr>
                <w:rFonts w:ascii="Times New Roman" w:hAnsi="Times New Roman"/>
                <w:b/>
                <w:i/>
                <w:iCs/>
                <w:sz w:val="20"/>
                <w:szCs w:val="20"/>
                <w:lang w:eastAsia="tr-TR"/>
              </w:rPr>
              <w:t>Kaliteli Eğitim ve Öğretim</w:t>
            </w:r>
          </w:p>
        </w:tc>
        <w:tc>
          <w:tcPr>
            <w:tcW w:w="2268" w:type="dxa"/>
            <w:gridSpan w:val="2"/>
            <w:tcBorders>
              <w:top w:val="threeDEmboss" w:sz="24" w:space="0" w:color="auto"/>
            </w:tcBorders>
            <w:shd w:val="clear" w:color="auto" w:fill="D3DFEE"/>
            <w:vAlign w:val="center"/>
          </w:tcPr>
          <w:p w:rsidR="008155D5" w:rsidRPr="0004186F" w:rsidRDefault="008155D5" w:rsidP="008155D5">
            <w:pPr>
              <w:tabs>
                <w:tab w:val="left" w:pos="7310"/>
              </w:tabs>
              <w:spacing w:after="0" w:line="240" w:lineRule="auto"/>
              <w:contextualSpacing/>
              <w:jc w:val="center"/>
              <w:rPr>
                <w:rFonts w:ascii="Times New Roman" w:hAnsi="Times New Roman"/>
                <w:b/>
                <w:bCs/>
                <w:sz w:val="20"/>
                <w:szCs w:val="20"/>
              </w:rPr>
            </w:pPr>
            <w:r w:rsidRPr="0004186F">
              <w:rPr>
                <w:rFonts w:ascii="Times New Roman" w:hAnsi="Times New Roman"/>
                <w:b/>
                <w:bCs/>
                <w:sz w:val="20"/>
                <w:szCs w:val="20"/>
              </w:rPr>
              <w:t>Önceki Yıllar</w:t>
            </w:r>
          </w:p>
        </w:tc>
        <w:tc>
          <w:tcPr>
            <w:tcW w:w="992" w:type="dxa"/>
            <w:vMerge w:val="restart"/>
            <w:tcBorders>
              <w:top w:val="threeDEmboss" w:sz="24" w:space="0" w:color="auto"/>
            </w:tcBorders>
            <w:shd w:val="clear" w:color="auto" w:fill="D3DFEE"/>
            <w:vAlign w:val="center"/>
          </w:tcPr>
          <w:p w:rsidR="008155D5" w:rsidRPr="0004186F" w:rsidRDefault="008155D5" w:rsidP="008155D5">
            <w:pPr>
              <w:tabs>
                <w:tab w:val="left" w:pos="7310"/>
              </w:tabs>
              <w:spacing w:after="0" w:line="240" w:lineRule="auto"/>
              <w:contextualSpacing/>
              <w:jc w:val="center"/>
              <w:rPr>
                <w:rFonts w:ascii="Times New Roman" w:hAnsi="Times New Roman"/>
                <w:b/>
                <w:bCs/>
                <w:sz w:val="20"/>
                <w:szCs w:val="20"/>
              </w:rPr>
            </w:pPr>
            <w:r w:rsidRPr="0004186F">
              <w:rPr>
                <w:rFonts w:ascii="Times New Roman" w:hAnsi="Times New Roman"/>
                <w:b/>
                <w:bCs/>
                <w:sz w:val="20"/>
                <w:szCs w:val="20"/>
              </w:rPr>
              <w:t>Plan Dönemi Sonu</w:t>
            </w:r>
          </w:p>
        </w:tc>
      </w:tr>
      <w:tr w:rsidR="008155D5" w:rsidRPr="00A66266" w:rsidTr="008155D5">
        <w:trPr>
          <w:trHeight w:val="312"/>
        </w:trPr>
        <w:tc>
          <w:tcPr>
            <w:tcW w:w="6096" w:type="dxa"/>
            <w:gridSpan w:val="3"/>
            <w:vMerge/>
            <w:shd w:val="clear" w:color="auto" w:fill="A7BFDE"/>
            <w:vAlign w:val="center"/>
          </w:tcPr>
          <w:p w:rsidR="008155D5" w:rsidRPr="0004186F" w:rsidRDefault="008155D5" w:rsidP="008155D5">
            <w:pPr>
              <w:tabs>
                <w:tab w:val="left" w:pos="7310"/>
              </w:tabs>
              <w:spacing w:after="0" w:line="240" w:lineRule="auto"/>
              <w:contextualSpacing/>
              <w:jc w:val="center"/>
              <w:rPr>
                <w:rFonts w:ascii="Times New Roman" w:hAnsi="Times New Roman"/>
                <w:b/>
                <w:bCs/>
                <w:sz w:val="20"/>
                <w:szCs w:val="20"/>
                <w:lang w:eastAsia="tr-TR"/>
              </w:rPr>
            </w:pPr>
          </w:p>
        </w:tc>
        <w:tc>
          <w:tcPr>
            <w:tcW w:w="1134" w:type="dxa"/>
            <w:shd w:val="clear" w:color="auto" w:fill="D3DFEE"/>
            <w:vAlign w:val="center"/>
          </w:tcPr>
          <w:p w:rsidR="008155D5" w:rsidRPr="0004186F" w:rsidRDefault="008155D5" w:rsidP="008155D5">
            <w:pPr>
              <w:tabs>
                <w:tab w:val="left" w:pos="7310"/>
              </w:tabs>
              <w:spacing w:after="0" w:line="240" w:lineRule="auto"/>
              <w:contextualSpacing/>
              <w:jc w:val="center"/>
              <w:rPr>
                <w:rFonts w:ascii="Times New Roman" w:hAnsi="Times New Roman"/>
                <w:b/>
                <w:sz w:val="18"/>
                <w:szCs w:val="18"/>
              </w:rPr>
            </w:pPr>
            <w:r w:rsidRPr="0004186F">
              <w:rPr>
                <w:rFonts w:ascii="Times New Roman" w:hAnsi="Times New Roman"/>
                <w:b/>
                <w:sz w:val="20"/>
                <w:szCs w:val="20"/>
              </w:rPr>
              <w:t>2012/2013</w:t>
            </w:r>
          </w:p>
        </w:tc>
        <w:tc>
          <w:tcPr>
            <w:tcW w:w="1134" w:type="dxa"/>
            <w:shd w:val="clear" w:color="auto" w:fill="A7BFDE"/>
            <w:vAlign w:val="center"/>
          </w:tcPr>
          <w:p w:rsidR="008155D5" w:rsidRPr="0004186F" w:rsidRDefault="008155D5" w:rsidP="008155D5">
            <w:pPr>
              <w:tabs>
                <w:tab w:val="left" w:pos="7310"/>
              </w:tabs>
              <w:spacing w:after="0" w:line="240" w:lineRule="auto"/>
              <w:contextualSpacing/>
              <w:jc w:val="center"/>
              <w:rPr>
                <w:rFonts w:ascii="Times New Roman" w:hAnsi="Times New Roman"/>
                <w:b/>
                <w:sz w:val="20"/>
                <w:szCs w:val="20"/>
              </w:rPr>
            </w:pPr>
            <w:r w:rsidRPr="0004186F">
              <w:rPr>
                <w:rFonts w:ascii="Times New Roman" w:hAnsi="Times New Roman"/>
                <w:b/>
                <w:sz w:val="20"/>
                <w:szCs w:val="20"/>
              </w:rPr>
              <w:t>2013/2014</w:t>
            </w:r>
          </w:p>
        </w:tc>
        <w:tc>
          <w:tcPr>
            <w:tcW w:w="992" w:type="dxa"/>
            <w:vMerge/>
            <w:shd w:val="clear" w:color="auto" w:fill="A7BFDE"/>
            <w:vAlign w:val="center"/>
          </w:tcPr>
          <w:p w:rsidR="008155D5" w:rsidRPr="0004186F" w:rsidRDefault="008155D5" w:rsidP="008155D5">
            <w:pPr>
              <w:tabs>
                <w:tab w:val="left" w:pos="7310"/>
              </w:tabs>
              <w:spacing w:after="0" w:line="240" w:lineRule="auto"/>
              <w:contextualSpacing/>
              <w:jc w:val="center"/>
              <w:rPr>
                <w:rFonts w:ascii="Times New Roman" w:hAnsi="Times New Roman"/>
                <w:sz w:val="20"/>
                <w:szCs w:val="20"/>
              </w:rPr>
            </w:pPr>
          </w:p>
        </w:tc>
      </w:tr>
      <w:tr w:rsidR="008155D5" w:rsidRPr="00567B77" w:rsidTr="008155D5">
        <w:trPr>
          <w:trHeight w:val="20"/>
        </w:trPr>
        <w:tc>
          <w:tcPr>
            <w:tcW w:w="568" w:type="dxa"/>
            <w:vMerge w:val="restart"/>
            <w:shd w:val="clear" w:color="auto" w:fill="D3DFEE"/>
            <w:vAlign w:val="center"/>
          </w:tcPr>
          <w:p w:rsidR="008155D5" w:rsidRPr="0004186F" w:rsidRDefault="003005A2" w:rsidP="008155D5">
            <w:pPr>
              <w:spacing w:after="0" w:line="240" w:lineRule="auto"/>
              <w:contextualSpacing/>
              <w:jc w:val="center"/>
              <w:rPr>
                <w:rFonts w:ascii="Times New Roman" w:hAnsi="Times New Roman"/>
                <w:b/>
                <w:bCs/>
                <w:sz w:val="18"/>
                <w:szCs w:val="18"/>
                <w:lang w:eastAsia="tr-TR"/>
              </w:rPr>
            </w:pPr>
            <w:r>
              <w:rPr>
                <w:rFonts w:ascii="Times New Roman" w:hAnsi="Times New Roman"/>
                <w:b/>
                <w:bCs/>
                <w:sz w:val="18"/>
                <w:szCs w:val="18"/>
                <w:lang w:eastAsia="tr-TR"/>
              </w:rPr>
              <w:t>5</w:t>
            </w:r>
            <w:r w:rsidR="008155D5" w:rsidRPr="0004186F">
              <w:rPr>
                <w:rFonts w:ascii="Times New Roman" w:hAnsi="Times New Roman"/>
                <w:b/>
                <w:bCs/>
                <w:sz w:val="18"/>
                <w:szCs w:val="18"/>
                <w:lang w:eastAsia="tr-TR"/>
              </w:rPr>
              <w:t>.</w:t>
            </w:r>
          </w:p>
        </w:tc>
        <w:tc>
          <w:tcPr>
            <w:tcW w:w="3226" w:type="dxa"/>
            <w:vMerge w:val="restart"/>
            <w:shd w:val="clear" w:color="auto" w:fill="D3DFEE"/>
            <w:vAlign w:val="center"/>
          </w:tcPr>
          <w:p w:rsidR="008155D5" w:rsidRPr="0004186F" w:rsidRDefault="008155D5" w:rsidP="008155D5">
            <w:pPr>
              <w:spacing w:after="0" w:line="240" w:lineRule="auto"/>
              <w:rPr>
                <w:rFonts w:ascii="Times New Roman" w:hAnsi="Times New Roman"/>
                <w:b/>
                <w:sz w:val="18"/>
                <w:szCs w:val="18"/>
              </w:rPr>
            </w:pPr>
            <w:r w:rsidRPr="0004186F">
              <w:rPr>
                <w:rFonts w:ascii="Times New Roman" w:hAnsi="Times New Roman"/>
                <w:b/>
                <w:sz w:val="18"/>
                <w:szCs w:val="18"/>
              </w:rPr>
              <w:t xml:space="preserve">Açık Öğretim Okullarının ortalama tamamlanma süresi </w:t>
            </w:r>
          </w:p>
        </w:tc>
        <w:tc>
          <w:tcPr>
            <w:tcW w:w="2302" w:type="dxa"/>
            <w:shd w:val="clear" w:color="auto" w:fill="D3DFEE"/>
            <w:vAlign w:val="center"/>
          </w:tcPr>
          <w:p w:rsidR="008155D5" w:rsidRPr="0004186F" w:rsidRDefault="008155D5" w:rsidP="008155D5">
            <w:pPr>
              <w:tabs>
                <w:tab w:val="left" w:pos="7310"/>
              </w:tabs>
              <w:spacing w:after="0" w:line="240" w:lineRule="auto"/>
              <w:contextualSpacing/>
              <w:rPr>
                <w:rFonts w:ascii="Times New Roman" w:hAnsi="Times New Roman"/>
                <w:sz w:val="18"/>
                <w:szCs w:val="18"/>
                <w:lang w:eastAsia="tr-TR"/>
              </w:rPr>
            </w:pPr>
            <w:r w:rsidRPr="0004186F">
              <w:rPr>
                <w:rFonts w:ascii="Times New Roman" w:hAnsi="Times New Roman"/>
                <w:sz w:val="18"/>
                <w:szCs w:val="18"/>
                <w:lang w:eastAsia="tr-TR"/>
              </w:rPr>
              <w:t>Açık Öğretim Lisesi</w:t>
            </w:r>
          </w:p>
        </w:tc>
        <w:tc>
          <w:tcPr>
            <w:tcW w:w="1134" w:type="dxa"/>
            <w:shd w:val="clear" w:color="auto" w:fill="D3DFEE"/>
          </w:tcPr>
          <w:p w:rsidR="008155D5" w:rsidRPr="00A077C3" w:rsidRDefault="008155D5" w:rsidP="008155D5">
            <w:pPr>
              <w:tabs>
                <w:tab w:val="left" w:pos="7310"/>
              </w:tabs>
              <w:spacing w:after="0"/>
              <w:contextualSpacing/>
              <w:jc w:val="center"/>
              <w:rPr>
                <w:rFonts w:ascii="Times New Roman" w:hAnsi="Times New Roman"/>
                <w:sz w:val="18"/>
                <w:szCs w:val="18"/>
              </w:rPr>
            </w:pPr>
            <w:r>
              <w:rPr>
                <w:rFonts w:ascii="Times New Roman" w:hAnsi="Times New Roman"/>
                <w:sz w:val="18"/>
                <w:szCs w:val="18"/>
              </w:rPr>
              <w:t>5,5</w:t>
            </w:r>
          </w:p>
        </w:tc>
        <w:tc>
          <w:tcPr>
            <w:tcW w:w="1134" w:type="dxa"/>
            <w:shd w:val="clear" w:color="auto" w:fill="D3DFEE"/>
          </w:tcPr>
          <w:p w:rsidR="008155D5" w:rsidRPr="00A077C3" w:rsidRDefault="008155D5" w:rsidP="008155D5">
            <w:pPr>
              <w:tabs>
                <w:tab w:val="left" w:pos="7310"/>
              </w:tabs>
              <w:spacing w:after="0"/>
              <w:contextualSpacing/>
              <w:jc w:val="center"/>
              <w:rPr>
                <w:rFonts w:ascii="Times New Roman" w:hAnsi="Times New Roman"/>
                <w:sz w:val="18"/>
                <w:szCs w:val="18"/>
              </w:rPr>
            </w:pPr>
            <w:r>
              <w:rPr>
                <w:rFonts w:ascii="Times New Roman" w:hAnsi="Times New Roman"/>
                <w:sz w:val="18"/>
                <w:szCs w:val="18"/>
              </w:rPr>
              <w:t>6</w:t>
            </w:r>
            <w:r w:rsidRPr="00A077C3">
              <w:rPr>
                <w:rFonts w:ascii="Times New Roman" w:hAnsi="Times New Roman"/>
                <w:sz w:val="18"/>
                <w:szCs w:val="18"/>
              </w:rPr>
              <w:t>,2</w:t>
            </w:r>
          </w:p>
        </w:tc>
        <w:tc>
          <w:tcPr>
            <w:tcW w:w="992" w:type="dxa"/>
            <w:shd w:val="clear" w:color="auto" w:fill="D3DFEE"/>
            <w:vAlign w:val="center"/>
          </w:tcPr>
          <w:p w:rsidR="008155D5" w:rsidRPr="00567B77" w:rsidRDefault="008155D5" w:rsidP="008155D5">
            <w:pPr>
              <w:tabs>
                <w:tab w:val="left" w:pos="7310"/>
              </w:tabs>
              <w:spacing w:after="0" w:line="240" w:lineRule="auto"/>
              <w:contextualSpacing/>
              <w:jc w:val="center"/>
              <w:rPr>
                <w:rFonts w:ascii="Times New Roman" w:hAnsi="Times New Roman"/>
                <w:b/>
                <w:sz w:val="18"/>
                <w:szCs w:val="18"/>
              </w:rPr>
            </w:pPr>
            <w:r w:rsidRPr="00567B77">
              <w:rPr>
                <w:rFonts w:ascii="Times New Roman" w:hAnsi="Times New Roman"/>
                <w:b/>
                <w:sz w:val="18"/>
                <w:szCs w:val="18"/>
              </w:rPr>
              <w:t>5,00</w:t>
            </w:r>
          </w:p>
        </w:tc>
      </w:tr>
      <w:tr w:rsidR="008155D5" w:rsidRPr="00567B77" w:rsidTr="008155D5">
        <w:trPr>
          <w:trHeight w:val="20"/>
        </w:trPr>
        <w:tc>
          <w:tcPr>
            <w:tcW w:w="568" w:type="dxa"/>
            <w:vMerge/>
            <w:shd w:val="clear" w:color="auto" w:fill="A7BFDE"/>
            <w:vAlign w:val="center"/>
          </w:tcPr>
          <w:p w:rsidR="008155D5" w:rsidRPr="0004186F" w:rsidRDefault="008155D5" w:rsidP="008155D5">
            <w:pPr>
              <w:spacing w:after="0" w:line="240" w:lineRule="auto"/>
              <w:contextualSpacing/>
              <w:jc w:val="center"/>
              <w:rPr>
                <w:rFonts w:ascii="Times New Roman" w:hAnsi="Times New Roman"/>
                <w:b/>
                <w:bCs/>
                <w:sz w:val="18"/>
                <w:szCs w:val="18"/>
                <w:lang w:eastAsia="tr-TR"/>
              </w:rPr>
            </w:pPr>
          </w:p>
        </w:tc>
        <w:tc>
          <w:tcPr>
            <w:tcW w:w="3226" w:type="dxa"/>
            <w:vMerge/>
            <w:shd w:val="clear" w:color="auto" w:fill="A7BFDE"/>
            <w:vAlign w:val="center"/>
          </w:tcPr>
          <w:p w:rsidR="008155D5" w:rsidRPr="0004186F" w:rsidRDefault="008155D5" w:rsidP="008155D5">
            <w:pPr>
              <w:spacing w:after="0" w:line="240" w:lineRule="auto"/>
              <w:rPr>
                <w:rFonts w:ascii="Times New Roman" w:hAnsi="Times New Roman"/>
                <w:b/>
                <w:sz w:val="18"/>
                <w:szCs w:val="18"/>
              </w:rPr>
            </w:pPr>
          </w:p>
        </w:tc>
        <w:tc>
          <w:tcPr>
            <w:tcW w:w="2302" w:type="dxa"/>
            <w:shd w:val="clear" w:color="auto" w:fill="A7BFDE"/>
            <w:vAlign w:val="center"/>
          </w:tcPr>
          <w:p w:rsidR="008155D5" w:rsidRPr="0004186F" w:rsidRDefault="008155D5" w:rsidP="008155D5">
            <w:pPr>
              <w:tabs>
                <w:tab w:val="left" w:pos="7310"/>
              </w:tabs>
              <w:spacing w:after="0" w:line="240" w:lineRule="auto"/>
              <w:contextualSpacing/>
              <w:rPr>
                <w:rFonts w:ascii="Times New Roman" w:hAnsi="Times New Roman"/>
                <w:sz w:val="18"/>
                <w:szCs w:val="18"/>
                <w:lang w:eastAsia="tr-TR"/>
              </w:rPr>
            </w:pPr>
            <w:r w:rsidRPr="0004186F">
              <w:rPr>
                <w:rFonts w:ascii="Times New Roman" w:hAnsi="Times New Roman"/>
                <w:sz w:val="18"/>
                <w:szCs w:val="18"/>
                <w:lang w:eastAsia="tr-TR"/>
              </w:rPr>
              <w:t>Açık Öğretim Meslek Lisesi</w:t>
            </w:r>
          </w:p>
        </w:tc>
        <w:tc>
          <w:tcPr>
            <w:tcW w:w="1134" w:type="dxa"/>
            <w:shd w:val="clear" w:color="auto" w:fill="A7BFDE"/>
          </w:tcPr>
          <w:p w:rsidR="008155D5" w:rsidRPr="00A077C3" w:rsidRDefault="008155D5" w:rsidP="008155D5">
            <w:pPr>
              <w:tabs>
                <w:tab w:val="left" w:pos="7310"/>
              </w:tabs>
              <w:spacing w:after="0"/>
              <w:contextualSpacing/>
              <w:jc w:val="center"/>
              <w:rPr>
                <w:rFonts w:ascii="Times New Roman" w:hAnsi="Times New Roman"/>
                <w:sz w:val="18"/>
                <w:szCs w:val="18"/>
              </w:rPr>
            </w:pPr>
          </w:p>
        </w:tc>
        <w:tc>
          <w:tcPr>
            <w:tcW w:w="1134" w:type="dxa"/>
            <w:shd w:val="clear" w:color="auto" w:fill="A7BFDE"/>
          </w:tcPr>
          <w:p w:rsidR="008155D5" w:rsidRPr="00A077C3" w:rsidRDefault="008155D5" w:rsidP="008155D5">
            <w:pPr>
              <w:tabs>
                <w:tab w:val="left" w:pos="7310"/>
              </w:tabs>
              <w:spacing w:after="0"/>
              <w:contextualSpacing/>
              <w:jc w:val="center"/>
              <w:rPr>
                <w:rFonts w:ascii="Times New Roman" w:hAnsi="Times New Roman"/>
                <w:sz w:val="18"/>
                <w:szCs w:val="18"/>
              </w:rPr>
            </w:pPr>
          </w:p>
        </w:tc>
        <w:tc>
          <w:tcPr>
            <w:tcW w:w="992" w:type="dxa"/>
            <w:shd w:val="clear" w:color="auto" w:fill="A7BFDE"/>
            <w:vAlign w:val="center"/>
          </w:tcPr>
          <w:p w:rsidR="008155D5" w:rsidRPr="00567B77" w:rsidRDefault="008155D5" w:rsidP="008155D5">
            <w:pPr>
              <w:tabs>
                <w:tab w:val="left" w:pos="7310"/>
              </w:tabs>
              <w:spacing w:after="0" w:line="240" w:lineRule="auto"/>
              <w:contextualSpacing/>
              <w:jc w:val="center"/>
              <w:rPr>
                <w:rFonts w:ascii="Times New Roman" w:hAnsi="Times New Roman"/>
                <w:b/>
                <w:sz w:val="18"/>
                <w:szCs w:val="18"/>
              </w:rPr>
            </w:pPr>
          </w:p>
        </w:tc>
      </w:tr>
      <w:tr w:rsidR="008155D5" w:rsidRPr="00567B77" w:rsidTr="008155D5">
        <w:trPr>
          <w:trHeight w:val="20"/>
        </w:trPr>
        <w:tc>
          <w:tcPr>
            <w:tcW w:w="568" w:type="dxa"/>
            <w:shd w:val="clear" w:color="auto" w:fill="D3DFEE"/>
            <w:vAlign w:val="center"/>
          </w:tcPr>
          <w:p w:rsidR="008155D5" w:rsidRPr="0004186F" w:rsidRDefault="003005A2" w:rsidP="008155D5">
            <w:pPr>
              <w:spacing w:after="0" w:line="240" w:lineRule="auto"/>
              <w:contextualSpacing/>
              <w:jc w:val="center"/>
              <w:rPr>
                <w:rFonts w:ascii="Times New Roman" w:hAnsi="Times New Roman"/>
                <w:b/>
                <w:bCs/>
                <w:sz w:val="18"/>
                <w:szCs w:val="18"/>
                <w:lang w:eastAsia="tr-TR"/>
              </w:rPr>
            </w:pPr>
            <w:r>
              <w:rPr>
                <w:rFonts w:ascii="Times New Roman" w:hAnsi="Times New Roman"/>
                <w:b/>
                <w:bCs/>
                <w:sz w:val="18"/>
                <w:szCs w:val="18"/>
                <w:lang w:eastAsia="tr-TR"/>
              </w:rPr>
              <w:t>5</w:t>
            </w:r>
            <w:r w:rsidR="008155D5" w:rsidRPr="0004186F">
              <w:rPr>
                <w:rFonts w:ascii="Times New Roman" w:hAnsi="Times New Roman"/>
                <w:b/>
                <w:bCs/>
                <w:sz w:val="18"/>
                <w:szCs w:val="18"/>
                <w:lang w:eastAsia="tr-TR"/>
              </w:rPr>
              <w:t>.1</w:t>
            </w:r>
          </w:p>
        </w:tc>
        <w:tc>
          <w:tcPr>
            <w:tcW w:w="3226" w:type="dxa"/>
            <w:vMerge w:val="restart"/>
            <w:shd w:val="clear" w:color="auto" w:fill="D3DFEE"/>
            <w:vAlign w:val="center"/>
          </w:tcPr>
          <w:p w:rsidR="008155D5" w:rsidRPr="0004186F" w:rsidRDefault="008155D5" w:rsidP="008155D5">
            <w:pPr>
              <w:spacing w:after="0" w:line="240" w:lineRule="auto"/>
              <w:rPr>
                <w:rFonts w:ascii="Times New Roman" w:hAnsi="Times New Roman"/>
                <w:b/>
                <w:sz w:val="18"/>
                <w:szCs w:val="18"/>
              </w:rPr>
            </w:pPr>
            <w:r w:rsidRPr="0004186F">
              <w:rPr>
                <w:rFonts w:ascii="Times New Roman" w:hAnsi="Times New Roman"/>
                <w:b/>
                <w:sz w:val="18"/>
                <w:szCs w:val="18"/>
              </w:rPr>
              <w:t>Öğrencilerin yılsonu başarı puanı ortalamaları</w:t>
            </w:r>
          </w:p>
          <w:p w:rsidR="008155D5" w:rsidRPr="0004186F" w:rsidRDefault="008155D5" w:rsidP="008155D5">
            <w:pPr>
              <w:spacing w:after="0" w:line="240" w:lineRule="auto"/>
              <w:rPr>
                <w:rFonts w:ascii="Times New Roman" w:hAnsi="Times New Roman"/>
                <w:b/>
                <w:sz w:val="18"/>
                <w:szCs w:val="18"/>
              </w:rPr>
            </w:pPr>
          </w:p>
        </w:tc>
        <w:tc>
          <w:tcPr>
            <w:tcW w:w="2302" w:type="dxa"/>
            <w:shd w:val="clear" w:color="auto" w:fill="D3DFEE"/>
            <w:vAlign w:val="center"/>
          </w:tcPr>
          <w:p w:rsidR="008155D5" w:rsidRPr="0004186F" w:rsidRDefault="008155D5" w:rsidP="008155D5">
            <w:pPr>
              <w:tabs>
                <w:tab w:val="left" w:pos="7310"/>
              </w:tabs>
              <w:spacing w:after="0" w:line="240" w:lineRule="auto"/>
              <w:contextualSpacing/>
              <w:rPr>
                <w:rFonts w:ascii="Times New Roman" w:hAnsi="Times New Roman"/>
                <w:sz w:val="18"/>
                <w:szCs w:val="18"/>
                <w:lang w:eastAsia="tr-TR"/>
              </w:rPr>
            </w:pPr>
            <w:r w:rsidRPr="0004186F">
              <w:rPr>
                <w:rFonts w:ascii="Times New Roman" w:hAnsi="Times New Roman"/>
                <w:sz w:val="18"/>
                <w:szCs w:val="18"/>
                <w:lang w:eastAsia="tr-TR"/>
              </w:rPr>
              <w:t>5. Sınıf</w:t>
            </w:r>
          </w:p>
        </w:tc>
        <w:tc>
          <w:tcPr>
            <w:tcW w:w="1134" w:type="dxa"/>
            <w:shd w:val="clear" w:color="auto" w:fill="D3DFEE"/>
          </w:tcPr>
          <w:p w:rsidR="008155D5" w:rsidRPr="000157A4" w:rsidRDefault="008155D5" w:rsidP="008155D5">
            <w:pPr>
              <w:tabs>
                <w:tab w:val="left" w:pos="7310"/>
              </w:tabs>
              <w:spacing w:after="0"/>
              <w:contextualSpacing/>
              <w:jc w:val="center"/>
              <w:rPr>
                <w:rFonts w:ascii="Times New Roman" w:hAnsi="Times New Roman"/>
                <w:sz w:val="18"/>
                <w:szCs w:val="18"/>
              </w:rPr>
            </w:pPr>
            <w:r>
              <w:rPr>
                <w:rFonts w:ascii="Times New Roman" w:hAnsi="Times New Roman"/>
                <w:sz w:val="18"/>
                <w:szCs w:val="18"/>
              </w:rPr>
              <w:t>51.06</w:t>
            </w:r>
          </w:p>
        </w:tc>
        <w:tc>
          <w:tcPr>
            <w:tcW w:w="1134" w:type="dxa"/>
            <w:shd w:val="clear" w:color="auto" w:fill="D3DFEE"/>
          </w:tcPr>
          <w:p w:rsidR="008155D5" w:rsidRPr="000157A4" w:rsidRDefault="008155D5" w:rsidP="008155D5">
            <w:pPr>
              <w:tabs>
                <w:tab w:val="left" w:pos="7310"/>
              </w:tabs>
              <w:spacing w:after="0"/>
              <w:contextualSpacing/>
              <w:jc w:val="center"/>
              <w:rPr>
                <w:rFonts w:ascii="Times New Roman" w:hAnsi="Times New Roman"/>
                <w:sz w:val="18"/>
                <w:szCs w:val="18"/>
              </w:rPr>
            </w:pPr>
            <w:r>
              <w:rPr>
                <w:rFonts w:ascii="Times New Roman" w:hAnsi="Times New Roman"/>
                <w:sz w:val="18"/>
                <w:szCs w:val="18"/>
              </w:rPr>
              <w:t>51.79</w:t>
            </w:r>
          </w:p>
        </w:tc>
        <w:tc>
          <w:tcPr>
            <w:tcW w:w="992" w:type="dxa"/>
            <w:shd w:val="clear" w:color="auto" w:fill="D3DFEE"/>
            <w:vAlign w:val="center"/>
          </w:tcPr>
          <w:p w:rsidR="008155D5" w:rsidRPr="00567B77" w:rsidRDefault="008155D5" w:rsidP="008155D5">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60</w:t>
            </w:r>
            <w:r w:rsidRPr="00567B77">
              <w:rPr>
                <w:rFonts w:ascii="Times New Roman" w:hAnsi="Times New Roman"/>
                <w:b/>
                <w:sz w:val="18"/>
                <w:szCs w:val="18"/>
              </w:rPr>
              <w:t>,00</w:t>
            </w:r>
          </w:p>
        </w:tc>
      </w:tr>
      <w:tr w:rsidR="008155D5" w:rsidRPr="00567B77" w:rsidTr="008155D5">
        <w:trPr>
          <w:trHeight w:val="20"/>
        </w:trPr>
        <w:tc>
          <w:tcPr>
            <w:tcW w:w="568" w:type="dxa"/>
            <w:shd w:val="clear" w:color="auto" w:fill="A7BFDE"/>
            <w:vAlign w:val="center"/>
          </w:tcPr>
          <w:p w:rsidR="008155D5" w:rsidRPr="0004186F" w:rsidRDefault="003005A2" w:rsidP="008155D5">
            <w:pPr>
              <w:spacing w:after="0" w:line="240" w:lineRule="auto"/>
              <w:contextualSpacing/>
              <w:jc w:val="center"/>
              <w:rPr>
                <w:rFonts w:ascii="Times New Roman" w:hAnsi="Times New Roman"/>
                <w:b/>
                <w:bCs/>
                <w:sz w:val="18"/>
                <w:szCs w:val="18"/>
                <w:lang w:eastAsia="tr-TR"/>
              </w:rPr>
            </w:pPr>
            <w:r>
              <w:rPr>
                <w:rFonts w:ascii="Times New Roman" w:hAnsi="Times New Roman"/>
                <w:b/>
                <w:bCs/>
                <w:sz w:val="18"/>
                <w:szCs w:val="18"/>
                <w:lang w:eastAsia="tr-TR"/>
              </w:rPr>
              <w:t>5</w:t>
            </w:r>
            <w:r w:rsidR="008155D5" w:rsidRPr="0004186F">
              <w:rPr>
                <w:rFonts w:ascii="Times New Roman" w:hAnsi="Times New Roman"/>
                <w:b/>
                <w:bCs/>
                <w:sz w:val="18"/>
                <w:szCs w:val="18"/>
                <w:lang w:eastAsia="tr-TR"/>
              </w:rPr>
              <w:t>.2</w:t>
            </w:r>
          </w:p>
        </w:tc>
        <w:tc>
          <w:tcPr>
            <w:tcW w:w="3226" w:type="dxa"/>
            <w:vMerge/>
            <w:shd w:val="clear" w:color="auto" w:fill="A7BFDE"/>
            <w:vAlign w:val="center"/>
          </w:tcPr>
          <w:p w:rsidR="008155D5" w:rsidRPr="0004186F" w:rsidRDefault="008155D5" w:rsidP="008155D5">
            <w:pPr>
              <w:spacing w:after="0" w:line="240" w:lineRule="auto"/>
              <w:rPr>
                <w:rFonts w:ascii="Times New Roman" w:hAnsi="Times New Roman"/>
                <w:b/>
                <w:sz w:val="18"/>
                <w:szCs w:val="18"/>
              </w:rPr>
            </w:pPr>
          </w:p>
        </w:tc>
        <w:tc>
          <w:tcPr>
            <w:tcW w:w="2302" w:type="dxa"/>
            <w:shd w:val="clear" w:color="auto" w:fill="A7BFDE"/>
            <w:vAlign w:val="center"/>
          </w:tcPr>
          <w:p w:rsidR="008155D5" w:rsidRPr="0004186F" w:rsidRDefault="008155D5" w:rsidP="008155D5">
            <w:pPr>
              <w:tabs>
                <w:tab w:val="left" w:pos="7310"/>
              </w:tabs>
              <w:spacing w:after="0" w:line="240" w:lineRule="auto"/>
              <w:contextualSpacing/>
              <w:rPr>
                <w:rFonts w:ascii="Times New Roman" w:hAnsi="Times New Roman"/>
                <w:sz w:val="18"/>
                <w:szCs w:val="18"/>
                <w:lang w:eastAsia="tr-TR"/>
              </w:rPr>
            </w:pPr>
            <w:r w:rsidRPr="0004186F">
              <w:rPr>
                <w:rFonts w:ascii="Times New Roman" w:hAnsi="Times New Roman"/>
                <w:sz w:val="18"/>
                <w:szCs w:val="18"/>
                <w:lang w:eastAsia="tr-TR"/>
              </w:rPr>
              <w:t>6. Sınıf</w:t>
            </w:r>
          </w:p>
        </w:tc>
        <w:tc>
          <w:tcPr>
            <w:tcW w:w="1134" w:type="dxa"/>
            <w:shd w:val="clear" w:color="auto" w:fill="A7BFDE"/>
          </w:tcPr>
          <w:p w:rsidR="008155D5" w:rsidRPr="000157A4" w:rsidRDefault="008155D5" w:rsidP="008155D5">
            <w:pPr>
              <w:tabs>
                <w:tab w:val="left" w:pos="7310"/>
              </w:tabs>
              <w:spacing w:after="0"/>
              <w:contextualSpacing/>
              <w:jc w:val="center"/>
              <w:rPr>
                <w:rFonts w:ascii="Times New Roman" w:hAnsi="Times New Roman"/>
                <w:sz w:val="18"/>
                <w:szCs w:val="18"/>
              </w:rPr>
            </w:pPr>
            <w:r>
              <w:rPr>
                <w:rFonts w:ascii="Times New Roman" w:hAnsi="Times New Roman"/>
                <w:sz w:val="18"/>
                <w:szCs w:val="18"/>
              </w:rPr>
              <w:t>56.27</w:t>
            </w:r>
          </w:p>
        </w:tc>
        <w:tc>
          <w:tcPr>
            <w:tcW w:w="1134" w:type="dxa"/>
            <w:shd w:val="clear" w:color="auto" w:fill="A7BFDE"/>
          </w:tcPr>
          <w:p w:rsidR="008155D5" w:rsidRPr="000157A4" w:rsidRDefault="008155D5" w:rsidP="008155D5">
            <w:pPr>
              <w:tabs>
                <w:tab w:val="left" w:pos="7310"/>
              </w:tabs>
              <w:spacing w:after="0"/>
              <w:contextualSpacing/>
              <w:jc w:val="center"/>
              <w:rPr>
                <w:rFonts w:ascii="Times New Roman" w:hAnsi="Times New Roman"/>
                <w:sz w:val="18"/>
                <w:szCs w:val="18"/>
              </w:rPr>
            </w:pPr>
            <w:r>
              <w:rPr>
                <w:rFonts w:ascii="Times New Roman" w:hAnsi="Times New Roman"/>
                <w:sz w:val="18"/>
                <w:szCs w:val="18"/>
              </w:rPr>
              <w:t>50.78</w:t>
            </w:r>
          </w:p>
        </w:tc>
        <w:tc>
          <w:tcPr>
            <w:tcW w:w="992" w:type="dxa"/>
            <w:shd w:val="clear" w:color="auto" w:fill="A7BFDE"/>
            <w:vAlign w:val="center"/>
          </w:tcPr>
          <w:p w:rsidR="008155D5" w:rsidRPr="00567B77" w:rsidRDefault="008155D5" w:rsidP="008155D5">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65</w:t>
            </w:r>
            <w:r w:rsidRPr="00567B77">
              <w:rPr>
                <w:rFonts w:ascii="Times New Roman" w:hAnsi="Times New Roman"/>
                <w:b/>
                <w:sz w:val="18"/>
                <w:szCs w:val="18"/>
              </w:rPr>
              <w:t>,00</w:t>
            </w:r>
          </w:p>
        </w:tc>
      </w:tr>
      <w:tr w:rsidR="008155D5" w:rsidRPr="00567B77" w:rsidTr="008155D5">
        <w:trPr>
          <w:trHeight w:val="20"/>
        </w:trPr>
        <w:tc>
          <w:tcPr>
            <w:tcW w:w="568" w:type="dxa"/>
            <w:shd w:val="clear" w:color="auto" w:fill="D3DFEE"/>
            <w:vAlign w:val="center"/>
          </w:tcPr>
          <w:p w:rsidR="008155D5" w:rsidRPr="0004186F" w:rsidRDefault="003005A2" w:rsidP="008155D5">
            <w:pPr>
              <w:spacing w:after="0" w:line="240" w:lineRule="auto"/>
              <w:contextualSpacing/>
              <w:jc w:val="center"/>
              <w:rPr>
                <w:rFonts w:ascii="Times New Roman" w:hAnsi="Times New Roman"/>
                <w:b/>
                <w:bCs/>
                <w:sz w:val="18"/>
                <w:szCs w:val="18"/>
                <w:lang w:eastAsia="tr-TR"/>
              </w:rPr>
            </w:pPr>
            <w:r>
              <w:rPr>
                <w:rFonts w:ascii="Times New Roman" w:hAnsi="Times New Roman"/>
                <w:b/>
                <w:bCs/>
                <w:sz w:val="18"/>
                <w:szCs w:val="18"/>
                <w:lang w:eastAsia="tr-TR"/>
              </w:rPr>
              <w:t>5</w:t>
            </w:r>
            <w:r w:rsidR="008155D5" w:rsidRPr="0004186F">
              <w:rPr>
                <w:rFonts w:ascii="Times New Roman" w:hAnsi="Times New Roman"/>
                <w:b/>
                <w:bCs/>
                <w:sz w:val="18"/>
                <w:szCs w:val="18"/>
                <w:lang w:eastAsia="tr-TR"/>
              </w:rPr>
              <w:t>.3</w:t>
            </w:r>
          </w:p>
        </w:tc>
        <w:tc>
          <w:tcPr>
            <w:tcW w:w="3226" w:type="dxa"/>
            <w:vMerge/>
            <w:shd w:val="clear" w:color="auto" w:fill="D3DFEE"/>
            <w:vAlign w:val="center"/>
          </w:tcPr>
          <w:p w:rsidR="008155D5" w:rsidRPr="0004186F" w:rsidRDefault="008155D5" w:rsidP="008155D5">
            <w:pPr>
              <w:spacing w:after="0" w:line="240" w:lineRule="auto"/>
              <w:rPr>
                <w:rFonts w:ascii="Times New Roman" w:hAnsi="Times New Roman"/>
                <w:b/>
                <w:sz w:val="18"/>
                <w:szCs w:val="18"/>
              </w:rPr>
            </w:pPr>
          </w:p>
        </w:tc>
        <w:tc>
          <w:tcPr>
            <w:tcW w:w="2302" w:type="dxa"/>
            <w:shd w:val="clear" w:color="auto" w:fill="D3DFEE"/>
            <w:vAlign w:val="center"/>
          </w:tcPr>
          <w:p w:rsidR="008155D5" w:rsidRPr="0004186F" w:rsidRDefault="008155D5" w:rsidP="008155D5">
            <w:pPr>
              <w:tabs>
                <w:tab w:val="left" w:pos="7310"/>
              </w:tabs>
              <w:spacing w:after="0" w:line="240" w:lineRule="auto"/>
              <w:contextualSpacing/>
              <w:rPr>
                <w:rFonts w:ascii="Times New Roman" w:hAnsi="Times New Roman"/>
                <w:sz w:val="18"/>
                <w:szCs w:val="18"/>
                <w:lang w:eastAsia="tr-TR"/>
              </w:rPr>
            </w:pPr>
            <w:r w:rsidRPr="0004186F">
              <w:rPr>
                <w:rFonts w:ascii="Times New Roman" w:hAnsi="Times New Roman"/>
                <w:sz w:val="18"/>
                <w:szCs w:val="18"/>
                <w:lang w:eastAsia="tr-TR"/>
              </w:rPr>
              <w:t>7. Sınıf</w:t>
            </w:r>
          </w:p>
        </w:tc>
        <w:tc>
          <w:tcPr>
            <w:tcW w:w="1134" w:type="dxa"/>
            <w:shd w:val="clear" w:color="auto" w:fill="D3DFEE"/>
          </w:tcPr>
          <w:p w:rsidR="008155D5" w:rsidRPr="000157A4" w:rsidRDefault="008155D5" w:rsidP="008155D5">
            <w:pPr>
              <w:tabs>
                <w:tab w:val="left" w:pos="7310"/>
              </w:tabs>
              <w:spacing w:after="0"/>
              <w:contextualSpacing/>
              <w:jc w:val="center"/>
              <w:rPr>
                <w:rFonts w:ascii="Times New Roman" w:hAnsi="Times New Roman"/>
                <w:sz w:val="18"/>
                <w:szCs w:val="18"/>
              </w:rPr>
            </w:pPr>
            <w:r>
              <w:rPr>
                <w:rFonts w:ascii="Times New Roman" w:hAnsi="Times New Roman"/>
                <w:sz w:val="18"/>
                <w:szCs w:val="18"/>
              </w:rPr>
              <w:t>56.08</w:t>
            </w:r>
          </w:p>
        </w:tc>
        <w:tc>
          <w:tcPr>
            <w:tcW w:w="1134" w:type="dxa"/>
            <w:shd w:val="clear" w:color="auto" w:fill="D3DFEE"/>
          </w:tcPr>
          <w:p w:rsidR="008155D5" w:rsidRPr="000157A4" w:rsidRDefault="008155D5" w:rsidP="008155D5">
            <w:pPr>
              <w:tabs>
                <w:tab w:val="left" w:pos="7310"/>
              </w:tabs>
              <w:spacing w:after="0"/>
              <w:contextualSpacing/>
              <w:jc w:val="center"/>
              <w:rPr>
                <w:rFonts w:ascii="Times New Roman" w:hAnsi="Times New Roman"/>
                <w:sz w:val="18"/>
                <w:szCs w:val="18"/>
              </w:rPr>
            </w:pPr>
            <w:r>
              <w:rPr>
                <w:rFonts w:ascii="Times New Roman" w:hAnsi="Times New Roman"/>
                <w:sz w:val="18"/>
                <w:szCs w:val="18"/>
              </w:rPr>
              <w:t>56.51</w:t>
            </w:r>
          </w:p>
        </w:tc>
        <w:tc>
          <w:tcPr>
            <w:tcW w:w="992" w:type="dxa"/>
            <w:shd w:val="clear" w:color="auto" w:fill="D3DFEE"/>
            <w:vAlign w:val="center"/>
          </w:tcPr>
          <w:p w:rsidR="008155D5" w:rsidRPr="00567B77" w:rsidRDefault="008155D5" w:rsidP="008155D5">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65</w:t>
            </w:r>
            <w:r w:rsidRPr="00567B77">
              <w:rPr>
                <w:rFonts w:ascii="Times New Roman" w:hAnsi="Times New Roman"/>
                <w:b/>
                <w:sz w:val="18"/>
                <w:szCs w:val="18"/>
              </w:rPr>
              <w:t>,00</w:t>
            </w:r>
          </w:p>
        </w:tc>
      </w:tr>
      <w:tr w:rsidR="008155D5" w:rsidRPr="00567B77" w:rsidTr="008155D5">
        <w:trPr>
          <w:trHeight w:val="20"/>
        </w:trPr>
        <w:tc>
          <w:tcPr>
            <w:tcW w:w="568" w:type="dxa"/>
            <w:shd w:val="clear" w:color="auto" w:fill="A7BFDE"/>
            <w:vAlign w:val="center"/>
          </w:tcPr>
          <w:p w:rsidR="008155D5" w:rsidRPr="0004186F" w:rsidRDefault="003005A2" w:rsidP="008155D5">
            <w:pPr>
              <w:spacing w:after="0" w:line="240" w:lineRule="auto"/>
              <w:contextualSpacing/>
              <w:jc w:val="center"/>
              <w:rPr>
                <w:rFonts w:ascii="Times New Roman" w:hAnsi="Times New Roman"/>
                <w:b/>
                <w:bCs/>
                <w:sz w:val="18"/>
                <w:szCs w:val="18"/>
                <w:lang w:eastAsia="tr-TR"/>
              </w:rPr>
            </w:pPr>
            <w:r>
              <w:rPr>
                <w:rFonts w:ascii="Times New Roman" w:hAnsi="Times New Roman"/>
                <w:b/>
                <w:bCs/>
                <w:sz w:val="18"/>
                <w:szCs w:val="18"/>
                <w:lang w:eastAsia="tr-TR"/>
              </w:rPr>
              <w:t>5</w:t>
            </w:r>
            <w:r w:rsidR="008155D5" w:rsidRPr="0004186F">
              <w:rPr>
                <w:rFonts w:ascii="Times New Roman" w:hAnsi="Times New Roman"/>
                <w:b/>
                <w:bCs/>
                <w:sz w:val="18"/>
                <w:szCs w:val="18"/>
                <w:lang w:eastAsia="tr-TR"/>
              </w:rPr>
              <w:t>.4</w:t>
            </w:r>
          </w:p>
        </w:tc>
        <w:tc>
          <w:tcPr>
            <w:tcW w:w="3226" w:type="dxa"/>
            <w:vMerge/>
            <w:shd w:val="clear" w:color="auto" w:fill="A7BFDE"/>
            <w:vAlign w:val="center"/>
          </w:tcPr>
          <w:p w:rsidR="008155D5" w:rsidRPr="0004186F" w:rsidRDefault="008155D5" w:rsidP="008155D5">
            <w:pPr>
              <w:spacing w:after="0" w:line="240" w:lineRule="auto"/>
              <w:rPr>
                <w:rFonts w:ascii="Times New Roman" w:hAnsi="Times New Roman"/>
                <w:b/>
                <w:sz w:val="18"/>
                <w:szCs w:val="18"/>
              </w:rPr>
            </w:pPr>
          </w:p>
        </w:tc>
        <w:tc>
          <w:tcPr>
            <w:tcW w:w="2302" w:type="dxa"/>
            <w:shd w:val="clear" w:color="auto" w:fill="A7BFDE"/>
            <w:vAlign w:val="center"/>
          </w:tcPr>
          <w:p w:rsidR="008155D5" w:rsidRPr="0004186F" w:rsidRDefault="008155D5" w:rsidP="008155D5">
            <w:pPr>
              <w:tabs>
                <w:tab w:val="left" w:pos="7310"/>
              </w:tabs>
              <w:spacing w:after="0" w:line="240" w:lineRule="auto"/>
              <w:contextualSpacing/>
              <w:rPr>
                <w:rFonts w:ascii="Times New Roman" w:hAnsi="Times New Roman"/>
                <w:sz w:val="18"/>
                <w:szCs w:val="18"/>
                <w:lang w:eastAsia="tr-TR"/>
              </w:rPr>
            </w:pPr>
            <w:r w:rsidRPr="0004186F">
              <w:rPr>
                <w:rFonts w:ascii="Times New Roman" w:hAnsi="Times New Roman"/>
                <w:sz w:val="18"/>
                <w:szCs w:val="18"/>
                <w:lang w:eastAsia="tr-TR"/>
              </w:rPr>
              <w:t>8. Sınıf</w:t>
            </w:r>
          </w:p>
        </w:tc>
        <w:tc>
          <w:tcPr>
            <w:tcW w:w="1134" w:type="dxa"/>
            <w:shd w:val="clear" w:color="auto" w:fill="A7BFDE"/>
          </w:tcPr>
          <w:p w:rsidR="008155D5" w:rsidRPr="000157A4" w:rsidRDefault="008155D5" w:rsidP="008155D5">
            <w:pPr>
              <w:tabs>
                <w:tab w:val="left" w:pos="7310"/>
              </w:tabs>
              <w:spacing w:after="0"/>
              <w:contextualSpacing/>
              <w:jc w:val="center"/>
              <w:rPr>
                <w:rFonts w:ascii="Times New Roman" w:hAnsi="Times New Roman"/>
                <w:sz w:val="18"/>
                <w:szCs w:val="18"/>
              </w:rPr>
            </w:pPr>
            <w:r>
              <w:rPr>
                <w:rFonts w:ascii="Times New Roman" w:hAnsi="Times New Roman"/>
                <w:sz w:val="18"/>
                <w:szCs w:val="18"/>
              </w:rPr>
              <w:t>58.04</w:t>
            </w:r>
          </w:p>
        </w:tc>
        <w:tc>
          <w:tcPr>
            <w:tcW w:w="1134" w:type="dxa"/>
            <w:shd w:val="clear" w:color="auto" w:fill="A7BFDE"/>
          </w:tcPr>
          <w:p w:rsidR="008155D5" w:rsidRPr="000157A4" w:rsidRDefault="008155D5" w:rsidP="008155D5">
            <w:pPr>
              <w:tabs>
                <w:tab w:val="left" w:pos="7310"/>
              </w:tabs>
              <w:spacing w:after="0"/>
              <w:contextualSpacing/>
              <w:jc w:val="center"/>
              <w:rPr>
                <w:rFonts w:ascii="Times New Roman" w:hAnsi="Times New Roman"/>
                <w:sz w:val="18"/>
                <w:szCs w:val="18"/>
              </w:rPr>
            </w:pPr>
            <w:r>
              <w:rPr>
                <w:rFonts w:ascii="Times New Roman" w:hAnsi="Times New Roman"/>
                <w:sz w:val="18"/>
                <w:szCs w:val="18"/>
              </w:rPr>
              <w:t>59.61</w:t>
            </w:r>
          </w:p>
        </w:tc>
        <w:tc>
          <w:tcPr>
            <w:tcW w:w="992" w:type="dxa"/>
            <w:shd w:val="clear" w:color="auto" w:fill="A7BFDE"/>
            <w:vAlign w:val="center"/>
          </w:tcPr>
          <w:p w:rsidR="008155D5" w:rsidRPr="00567B77" w:rsidRDefault="008155D5" w:rsidP="008155D5">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65</w:t>
            </w:r>
            <w:r w:rsidRPr="00567B77">
              <w:rPr>
                <w:rFonts w:ascii="Times New Roman" w:hAnsi="Times New Roman"/>
                <w:b/>
                <w:sz w:val="18"/>
                <w:szCs w:val="18"/>
              </w:rPr>
              <w:t>,00</w:t>
            </w:r>
          </w:p>
        </w:tc>
      </w:tr>
      <w:tr w:rsidR="008155D5" w:rsidRPr="00567B77" w:rsidTr="008155D5">
        <w:trPr>
          <w:trHeight w:val="20"/>
        </w:trPr>
        <w:tc>
          <w:tcPr>
            <w:tcW w:w="568" w:type="dxa"/>
            <w:shd w:val="clear" w:color="auto" w:fill="D3DFEE"/>
            <w:vAlign w:val="center"/>
          </w:tcPr>
          <w:p w:rsidR="008155D5" w:rsidRPr="0004186F" w:rsidRDefault="003005A2" w:rsidP="008155D5">
            <w:pPr>
              <w:spacing w:after="0" w:line="240" w:lineRule="auto"/>
              <w:contextualSpacing/>
              <w:jc w:val="center"/>
              <w:rPr>
                <w:rFonts w:ascii="Times New Roman" w:hAnsi="Times New Roman"/>
                <w:b/>
                <w:bCs/>
                <w:sz w:val="18"/>
                <w:szCs w:val="18"/>
                <w:lang w:eastAsia="tr-TR"/>
              </w:rPr>
            </w:pPr>
            <w:r>
              <w:rPr>
                <w:rFonts w:ascii="Times New Roman" w:hAnsi="Times New Roman"/>
                <w:b/>
                <w:bCs/>
                <w:sz w:val="18"/>
                <w:szCs w:val="18"/>
                <w:lang w:eastAsia="tr-TR"/>
              </w:rPr>
              <w:t>5</w:t>
            </w:r>
            <w:r w:rsidR="008155D5" w:rsidRPr="0004186F">
              <w:rPr>
                <w:rFonts w:ascii="Times New Roman" w:hAnsi="Times New Roman"/>
                <w:b/>
                <w:bCs/>
                <w:sz w:val="18"/>
                <w:szCs w:val="18"/>
                <w:lang w:eastAsia="tr-TR"/>
              </w:rPr>
              <w:t>.5</w:t>
            </w:r>
          </w:p>
        </w:tc>
        <w:tc>
          <w:tcPr>
            <w:tcW w:w="3226" w:type="dxa"/>
            <w:vMerge/>
            <w:shd w:val="clear" w:color="auto" w:fill="D3DFEE"/>
            <w:vAlign w:val="center"/>
          </w:tcPr>
          <w:p w:rsidR="008155D5" w:rsidRPr="0004186F" w:rsidRDefault="008155D5" w:rsidP="008155D5">
            <w:pPr>
              <w:spacing w:after="0" w:line="240" w:lineRule="auto"/>
              <w:rPr>
                <w:rFonts w:ascii="Times New Roman" w:hAnsi="Times New Roman"/>
                <w:b/>
                <w:sz w:val="18"/>
                <w:szCs w:val="18"/>
              </w:rPr>
            </w:pPr>
          </w:p>
        </w:tc>
        <w:tc>
          <w:tcPr>
            <w:tcW w:w="2302" w:type="dxa"/>
            <w:shd w:val="clear" w:color="auto" w:fill="D3DFEE"/>
            <w:vAlign w:val="center"/>
          </w:tcPr>
          <w:p w:rsidR="008155D5" w:rsidRPr="0004186F" w:rsidRDefault="008155D5" w:rsidP="008155D5">
            <w:pPr>
              <w:tabs>
                <w:tab w:val="left" w:pos="7310"/>
              </w:tabs>
              <w:spacing w:after="0" w:line="240" w:lineRule="auto"/>
              <w:contextualSpacing/>
              <w:rPr>
                <w:rFonts w:ascii="Times New Roman" w:hAnsi="Times New Roman"/>
                <w:sz w:val="18"/>
                <w:szCs w:val="18"/>
                <w:lang w:eastAsia="tr-TR"/>
              </w:rPr>
            </w:pPr>
            <w:r w:rsidRPr="0004186F">
              <w:rPr>
                <w:rFonts w:ascii="Times New Roman" w:hAnsi="Times New Roman"/>
                <w:sz w:val="18"/>
                <w:szCs w:val="18"/>
                <w:lang w:eastAsia="tr-TR"/>
              </w:rPr>
              <w:t>9. Sınıf</w:t>
            </w:r>
          </w:p>
        </w:tc>
        <w:tc>
          <w:tcPr>
            <w:tcW w:w="1134" w:type="dxa"/>
            <w:shd w:val="clear" w:color="auto" w:fill="D3DFEE"/>
          </w:tcPr>
          <w:p w:rsidR="008155D5" w:rsidRPr="000157A4" w:rsidRDefault="008155D5" w:rsidP="008155D5">
            <w:pPr>
              <w:tabs>
                <w:tab w:val="left" w:pos="7310"/>
              </w:tabs>
              <w:spacing w:after="0"/>
              <w:contextualSpacing/>
              <w:jc w:val="center"/>
              <w:rPr>
                <w:rFonts w:ascii="Times New Roman" w:hAnsi="Times New Roman"/>
                <w:sz w:val="18"/>
                <w:szCs w:val="18"/>
              </w:rPr>
            </w:pPr>
            <w:r>
              <w:rPr>
                <w:rFonts w:ascii="Times New Roman" w:hAnsi="Times New Roman"/>
                <w:sz w:val="18"/>
                <w:szCs w:val="18"/>
              </w:rPr>
              <w:t>62,04</w:t>
            </w:r>
          </w:p>
        </w:tc>
        <w:tc>
          <w:tcPr>
            <w:tcW w:w="1134" w:type="dxa"/>
            <w:shd w:val="clear" w:color="auto" w:fill="D3DFEE"/>
          </w:tcPr>
          <w:p w:rsidR="008155D5" w:rsidRPr="000157A4" w:rsidRDefault="008155D5" w:rsidP="008155D5">
            <w:pPr>
              <w:tabs>
                <w:tab w:val="left" w:pos="7310"/>
              </w:tabs>
              <w:spacing w:after="0"/>
              <w:contextualSpacing/>
              <w:jc w:val="center"/>
              <w:rPr>
                <w:rFonts w:ascii="Times New Roman" w:hAnsi="Times New Roman"/>
                <w:sz w:val="18"/>
                <w:szCs w:val="18"/>
              </w:rPr>
            </w:pPr>
            <w:r>
              <w:rPr>
                <w:rFonts w:ascii="Times New Roman" w:hAnsi="Times New Roman"/>
                <w:sz w:val="18"/>
                <w:szCs w:val="18"/>
              </w:rPr>
              <w:t>63,25</w:t>
            </w:r>
          </w:p>
        </w:tc>
        <w:tc>
          <w:tcPr>
            <w:tcW w:w="992" w:type="dxa"/>
            <w:shd w:val="clear" w:color="auto" w:fill="D3DFEE"/>
            <w:vAlign w:val="center"/>
          </w:tcPr>
          <w:p w:rsidR="008155D5" w:rsidRPr="00567B77" w:rsidRDefault="008155D5" w:rsidP="008155D5">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68</w:t>
            </w:r>
            <w:r w:rsidRPr="00567B77">
              <w:rPr>
                <w:rFonts w:ascii="Times New Roman" w:hAnsi="Times New Roman"/>
                <w:b/>
                <w:sz w:val="18"/>
                <w:szCs w:val="18"/>
              </w:rPr>
              <w:t>,00</w:t>
            </w:r>
          </w:p>
        </w:tc>
      </w:tr>
      <w:tr w:rsidR="008155D5" w:rsidRPr="00567B77" w:rsidTr="008155D5">
        <w:trPr>
          <w:trHeight w:val="20"/>
        </w:trPr>
        <w:tc>
          <w:tcPr>
            <w:tcW w:w="568" w:type="dxa"/>
            <w:shd w:val="clear" w:color="auto" w:fill="A7BFDE"/>
            <w:vAlign w:val="center"/>
          </w:tcPr>
          <w:p w:rsidR="008155D5" w:rsidRPr="0004186F" w:rsidRDefault="003005A2" w:rsidP="008155D5">
            <w:pPr>
              <w:spacing w:after="0" w:line="240" w:lineRule="auto"/>
              <w:contextualSpacing/>
              <w:jc w:val="center"/>
              <w:rPr>
                <w:rFonts w:ascii="Times New Roman" w:hAnsi="Times New Roman"/>
                <w:b/>
                <w:bCs/>
                <w:sz w:val="18"/>
                <w:szCs w:val="18"/>
                <w:lang w:eastAsia="tr-TR"/>
              </w:rPr>
            </w:pPr>
            <w:r>
              <w:rPr>
                <w:rFonts w:ascii="Times New Roman" w:hAnsi="Times New Roman"/>
                <w:b/>
                <w:bCs/>
                <w:sz w:val="18"/>
                <w:szCs w:val="18"/>
                <w:lang w:eastAsia="tr-TR"/>
              </w:rPr>
              <w:t>5</w:t>
            </w:r>
            <w:r w:rsidR="008155D5" w:rsidRPr="0004186F">
              <w:rPr>
                <w:rFonts w:ascii="Times New Roman" w:hAnsi="Times New Roman"/>
                <w:b/>
                <w:bCs/>
                <w:sz w:val="18"/>
                <w:szCs w:val="18"/>
                <w:lang w:eastAsia="tr-TR"/>
              </w:rPr>
              <w:t>.6</w:t>
            </w:r>
          </w:p>
        </w:tc>
        <w:tc>
          <w:tcPr>
            <w:tcW w:w="3226" w:type="dxa"/>
            <w:vMerge/>
            <w:shd w:val="clear" w:color="auto" w:fill="A7BFDE"/>
            <w:vAlign w:val="center"/>
          </w:tcPr>
          <w:p w:rsidR="008155D5" w:rsidRPr="0004186F" w:rsidRDefault="008155D5" w:rsidP="008155D5">
            <w:pPr>
              <w:spacing w:after="0" w:line="240" w:lineRule="auto"/>
              <w:rPr>
                <w:rFonts w:ascii="Times New Roman" w:hAnsi="Times New Roman"/>
                <w:b/>
                <w:sz w:val="18"/>
                <w:szCs w:val="18"/>
              </w:rPr>
            </w:pPr>
          </w:p>
        </w:tc>
        <w:tc>
          <w:tcPr>
            <w:tcW w:w="2302" w:type="dxa"/>
            <w:shd w:val="clear" w:color="auto" w:fill="A7BFDE"/>
            <w:vAlign w:val="center"/>
          </w:tcPr>
          <w:p w:rsidR="008155D5" w:rsidRPr="0004186F" w:rsidRDefault="008155D5" w:rsidP="008155D5">
            <w:pPr>
              <w:tabs>
                <w:tab w:val="left" w:pos="7310"/>
              </w:tabs>
              <w:spacing w:after="0" w:line="240" w:lineRule="auto"/>
              <w:contextualSpacing/>
              <w:rPr>
                <w:rFonts w:ascii="Times New Roman" w:hAnsi="Times New Roman"/>
                <w:sz w:val="18"/>
                <w:szCs w:val="18"/>
                <w:lang w:eastAsia="tr-TR"/>
              </w:rPr>
            </w:pPr>
            <w:r w:rsidRPr="0004186F">
              <w:rPr>
                <w:rFonts w:ascii="Times New Roman" w:hAnsi="Times New Roman"/>
                <w:sz w:val="18"/>
                <w:szCs w:val="18"/>
                <w:lang w:eastAsia="tr-TR"/>
              </w:rPr>
              <w:t>10. Sınıf</w:t>
            </w:r>
          </w:p>
        </w:tc>
        <w:tc>
          <w:tcPr>
            <w:tcW w:w="1134" w:type="dxa"/>
            <w:shd w:val="clear" w:color="auto" w:fill="A7BFDE"/>
          </w:tcPr>
          <w:p w:rsidR="008155D5" w:rsidRPr="000157A4" w:rsidRDefault="008155D5" w:rsidP="008155D5">
            <w:pPr>
              <w:tabs>
                <w:tab w:val="left" w:pos="7310"/>
              </w:tabs>
              <w:spacing w:after="0"/>
              <w:contextualSpacing/>
              <w:jc w:val="center"/>
              <w:rPr>
                <w:rFonts w:ascii="Times New Roman" w:hAnsi="Times New Roman"/>
                <w:sz w:val="18"/>
                <w:szCs w:val="18"/>
              </w:rPr>
            </w:pPr>
            <w:r>
              <w:rPr>
                <w:rFonts w:ascii="Times New Roman" w:hAnsi="Times New Roman"/>
                <w:sz w:val="18"/>
                <w:szCs w:val="18"/>
              </w:rPr>
              <w:t>65,21</w:t>
            </w:r>
          </w:p>
        </w:tc>
        <w:tc>
          <w:tcPr>
            <w:tcW w:w="1134" w:type="dxa"/>
            <w:shd w:val="clear" w:color="auto" w:fill="A7BFDE"/>
          </w:tcPr>
          <w:p w:rsidR="008155D5" w:rsidRPr="000157A4" w:rsidRDefault="008155D5" w:rsidP="008155D5">
            <w:pPr>
              <w:tabs>
                <w:tab w:val="left" w:pos="7310"/>
              </w:tabs>
              <w:spacing w:after="0"/>
              <w:contextualSpacing/>
              <w:jc w:val="center"/>
              <w:rPr>
                <w:rFonts w:ascii="Times New Roman" w:hAnsi="Times New Roman"/>
                <w:sz w:val="18"/>
                <w:szCs w:val="18"/>
              </w:rPr>
            </w:pPr>
            <w:r>
              <w:rPr>
                <w:rFonts w:ascii="Times New Roman" w:hAnsi="Times New Roman"/>
                <w:sz w:val="18"/>
                <w:szCs w:val="18"/>
              </w:rPr>
              <w:t>69,69</w:t>
            </w:r>
          </w:p>
        </w:tc>
        <w:tc>
          <w:tcPr>
            <w:tcW w:w="992" w:type="dxa"/>
            <w:shd w:val="clear" w:color="auto" w:fill="A7BFDE"/>
            <w:vAlign w:val="center"/>
          </w:tcPr>
          <w:p w:rsidR="008155D5" w:rsidRPr="00567B77" w:rsidRDefault="008155D5" w:rsidP="008155D5">
            <w:pPr>
              <w:tabs>
                <w:tab w:val="left" w:pos="7310"/>
              </w:tabs>
              <w:spacing w:after="0" w:line="240" w:lineRule="auto"/>
              <w:contextualSpacing/>
              <w:jc w:val="center"/>
              <w:rPr>
                <w:rFonts w:ascii="Times New Roman" w:hAnsi="Times New Roman"/>
                <w:b/>
                <w:sz w:val="18"/>
                <w:szCs w:val="18"/>
              </w:rPr>
            </w:pPr>
            <w:r w:rsidRPr="00567B77">
              <w:rPr>
                <w:rFonts w:ascii="Times New Roman" w:hAnsi="Times New Roman"/>
                <w:b/>
                <w:sz w:val="18"/>
                <w:szCs w:val="18"/>
              </w:rPr>
              <w:t>72,00</w:t>
            </w:r>
          </w:p>
        </w:tc>
      </w:tr>
      <w:tr w:rsidR="008155D5" w:rsidRPr="00567B77" w:rsidTr="008155D5">
        <w:trPr>
          <w:trHeight w:val="20"/>
        </w:trPr>
        <w:tc>
          <w:tcPr>
            <w:tcW w:w="568" w:type="dxa"/>
            <w:shd w:val="clear" w:color="auto" w:fill="D3DFEE"/>
            <w:vAlign w:val="center"/>
          </w:tcPr>
          <w:p w:rsidR="008155D5" w:rsidRPr="0004186F" w:rsidRDefault="003005A2" w:rsidP="008155D5">
            <w:pPr>
              <w:spacing w:after="0" w:line="240" w:lineRule="auto"/>
              <w:contextualSpacing/>
              <w:jc w:val="center"/>
              <w:rPr>
                <w:rFonts w:ascii="Times New Roman" w:hAnsi="Times New Roman"/>
                <w:b/>
                <w:bCs/>
                <w:sz w:val="18"/>
                <w:szCs w:val="18"/>
                <w:lang w:eastAsia="tr-TR"/>
              </w:rPr>
            </w:pPr>
            <w:r>
              <w:rPr>
                <w:rFonts w:ascii="Times New Roman" w:hAnsi="Times New Roman"/>
                <w:b/>
                <w:bCs/>
                <w:sz w:val="18"/>
                <w:szCs w:val="18"/>
                <w:lang w:eastAsia="tr-TR"/>
              </w:rPr>
              <w:t>5</w:t>
            </w:r>
            <w:r w:rsidR="008155D5" w:rsidRPr="0004186F">
              <w:rPr>
                <w:rFonts w:ascii="Times New Roman" w:hAnsi="Times New Roman"/>
                <w:b/>
                <w:bCs/>
                <w:sz w:val="18"/>
                <w:szCs w:val="18"/>
                <w:lang w:eastAsia="tr-TR"/>
              </w:rPr>
              <w:t>.7</w:t>
            </w:r>
          </w:p>
        </w:tc>
        <w:tc>
          <w:tcPr>
            <w:tcW w:w="3226" w:type="dxa"/>
            <w:vMerge/>
            <w:shd w:val="clear" w:color="auto" w:fill="D3DFEE"/>
            <w:vAlign w:val="center"/>
          </w:tcPr>
          <w:p w:rsidR="008155D5" w:rsidRPr="0004186F" w:rsidRDefault="008155D5" w:rsidP="008155D5">
            <w:pPr>
              <w:spacing w:after="0" w:line="240" w:lineRule="auto"/>
              <w:rPr>
                <w:rFonts w:ascii="Times New Roman" w:hAnsi="Times New Roman"/>
                <w:b/>
                <w:sz w:val="18"/>
                <w:szCs w:val="18"/>
              </w:rPr>
            </w:pPr>
          </w:p>
        </w:tc>
        <w:tc>
          <w:tcPr>
            <w:tcW w:w="2302" w:type="dxa"/>
            <w:shd w:val="clear" w:color="auto" w:fill="D3DFEE"/>
            <w:vAlign w:val="center"/>
          </w:tcPr>
          <w:p w:rsidR="008155D5" w:rsidRPr="0004186F" w:rsidRDefault="008155D5" w:rsidP="008155D5">
            <w:pPr>
              <w:tabs>
                <w:tab w:val="left" w:pos="7310"/>
              </w:tabs>
              <w:spacing w:after="0" w:line="240" w:lineRule="auto"/>
              <w:contextualSpacing/>
              <w:rPr>
                <w:rFonts w:ascii="Times New Roman" w:hAnsi="Times New Roman"/>
                <w:sz w:val="18"/>
                <w:szCs w:val="18"/>
                <w:lang w:eastAsia="tr-TR"/>
              </w:rPr>
            </w:pPr>
            <w:r w:rsidRPr="0004186F">
              <w:rPr>
                <w:rFonts w:ascii="Times New Roman" w:hAnsi="Times New Roman"/>
                <w:sz w:val="18"/>
                <w:szCs w:val="18"/>
                <w:lang w:eastAsia="tr-TR"/>
              </w:rPr>
              <w:t>11. Sınıf</w:t>
            </w:r>
          </w:p>
        </w:tc>
        <w:tc>
          <w:tcPr>
            <w:tcW w:w="1134" w:type="dxa"/>
            <w:shd w:val="clear" w:color="auto" w:fill="D3DFEE"/>
          </w:tcPr>
          <w:p w:rsidR="008155D5" w:rsidRPr="000157A4" w:rsidRDefault="008155D5" w:rsidP="008155D5">
            <w:pPr>
              <w:tabs>
                <w:tab w:val="left" w:pos="7310"/>
              </w:tabs>
              <w:spacing w:after="0"/>
              <w:contextualSpacing/>
              <w:jc w:val="center"/>
              <w:rPr>
                <w:rFonts w:ascii="Times New Roman" w:hAnsi="Times New Roman"/>
                <w:sz w:val="18"/>
                <w:szCs w:val="18"/>
              </w:rPr>
            </w:pPr>
            <w:r>
              <w:rPr>
                <w:rFonts w:ascii="Times New Roman" w:hAnsi="Times New Roman"/>
                <w:sz w:val="18"/>
                <w:szCs w:val="18"/>
              </w:rPr>
              <w:t>70,01</w:t>
            </w:r>
          </w:p>
        </w:tc>
        <w:tc>
          <w:tcPr>
            <w:tcW w:w="1134" w:type="dxa"/>
            <w:shd w:val="clear" w:color="auto" w:fill="D3DFEE"/>
          </w:tcPr>
          <w:p w:rsidR="008155D5" w:rsidRPr="000157A4" w:rsidRDefault="008155D5" w:rsidP="008155D5">
            <w:pPr>
              <w:tabs>
                <w:tab w:val="left" w:pos="7310"/>
              </w:tabs>
              <w:spacing w:after="0"/>
              <w:contextualSpacing/>
              <w:jc w:val="center"/>
              <w:rPr>
                <w:rFonts w:ascii="Times New Roman" w:hAnsi="Times New Roman"/>
                <w:sz w:val="18"/>
                <w:szCs w:val="18"/>
              </w:rPr>
            </w:pPr>
            <w:r>
              <w:rPr>
                <w:rFonts w:ascii="Times New Roman" w:hAnsi="Times New Roman"/>
                <w:sz w:val="18"/>
                <w:szCs w:val="18"/>
              </w:rPr>
              <w:t>72,34</w:t>
            </w:r>
          </w:p>
        </w:tc>
        <w:tc>
          <w:tcPr>
            <w:tcW w:w="992" w:type="dxa"/>
            <w:shd w:val="clear" w:color="auto" w:fill="D3DFEE"/>
            <w:vAlign w:val="center"/>
          </w:tcPr>
          <w:p w:rsidR="008155D5" w:rsidRPr="00567B77" w:rsidRDefault="008155D5" w:rsidP="008155D5">
            <w:pPr>
              <w:tabs>
                <w:tab w:val="left" w:pos="7310"/>
              </w:tabs>
              <w:spacing w:after="0" w:line="240" w:lineRule="auto"/>
              <w:contextualSpacing/>
              <w:jc w:val="center"/>
              <w:rPr>
                <w:rFonts w:ascii="Times New Roman" w:hAnsi="Times New Roman"/>
                <w:b/>
                <w:sz w:val="18"/>
                <w:szCs w:val="18"/>
              </w:rPr>
            </w:pPr>
            <w:r w:rsidRPr="00567B77">
              <w:rPr>
                <w:rFonts w:ascii="Times New Roman" w:hAnsi="Times New Roman"/>
                <w:b/>
                <w:sz w:val="18"/>
                <w:szCs w:val="18"/>
              </w:rPr>
              <w:t>75,00</w:t>
            </w:r>
          </w:p>
        </w:tc>
      </w:tr>
      <w:tr w:rsidR="008155D5" w:rsidRPr="00567B77" w:rsidTr="008155D5">
        <w:trPr>
          <w:trHeight w:val="20"/>
        </w:trPr>
        <w:tc>
          <w:tcPr>
            <w:tcW w:w="568" w:type="dxa"/>
            <w:shd w:val="clear" w:color="auto" w:fill="A7BFDE"/>
            <w:vAlign w:val="center"/>
          </w:tcPr>
          <w:p w:rsidR="008155D5" w:rsidRPr="0004186F" w:rsidRDefault="003005A2" w:rsidP="008155D5">
            <w:pPr>
              <w:spacing w:after="0" w:line="240" w:lineRule="auto"/>
              <w:contextualSpacing/>
              <w:jc w:val="center"/>
              <w:rPr>
                <w:rFonts w:ascii="Times New Roman" w:hAnsi="Times New Roman"/>
                <w:b/>
                <w:bCs/>
                <w:sz w:val="18"/>
                <w:szCs w:val="18"/>
                <w:lang w:eastAsia="tr-TR"/>
              </w:rPr>
            </w:pPr>
            <w:r>
              <w:rPr>
                <w:rFonts w:ascii="Times New Roman" w:hAnsi="Times New Roman"/>
                <w:b/>
                <w:bCs/>
                <w:sz w:val="18"/>
                <w:szCs w:val="18"/>
                <w:lang w:eastAsia="tr-TR"/>
              </w:rPr>
              <w:t>5</w:t>
            </w:r>
            <w:r w:rsidR="008155D5" w:rsidRPr="0004186F">
              <w:rPr>
                <w:rFonts w:ascii="Times New Roman" w:hAnsi="Times New Roman"/>
                <w:b/>
                <w:bCs/>
                <w:sz w:val="18"/>
                <w:szCs w:val="18"/>
                <w:lang w:eastAsia="tr-TR"/>
              </w:rPr>
              <w:t>.8</w:t>
            </w:r>
          </w:p>
        </w:tc>
        <w:tc>
          <w:tcPr>
            <w:tcW w:w="3226" w:type="dxa"/>
            <w:vMerge/>
            <w:shd w:val="clear" w:color="auto" w:fill="A7BFDE"/>
            <w:vAlign w:val="center"/>
          </w:tcPr>
          <w:p w:rsidR="008155D5" w:rsidRPr="0004186F" w:rsidRDefault="008155D5" w:rsidP="008155D5">
            <w:pPr>
              <w:spacing w:after="0" w:line="240" w:lineRule="auto"/>
              <w:rPr>
                <w:rFonts w:ascii="Times New Roman" w:hAnsi="Times New Roman"/>
                <w:b/>
                <w:sz w:val="18"/>
                <w:szCs w:val="18"/>
              </w:rPr>
            </w:pPr>
          </w:p>
        </w:tc>
        <w:tc>
          <w:tcPr>
            <w:tcW w:w="2302" w:type="dxa"/>
            <w:shd w:val="clear" w:color="auto" w:fill="A7BFDE"/>
            <w:vAlign w:val="center"/>
          </w:tcPr>
          <w:p w:rsidR="008155D5" w:rsidRPr="0004186F" w:rsidRDefault="008155D5" w:rsidP="008155D5">
            <w:pPr>
              <w:tabs>
                <w:tab w:val="left" w:pos="7310"/>
              </w:tabs>
              <w:spacing w:after="0" w:line="240" w:lineRule="auto"/>
              <w:contextualSpacing/>
              <w:rPr>
                <w:rFonts w:ascii="Times New Roman" w:hAnsi="Times New Roman"/>
                <w:sz w:val="18"/>
                <w:szCs w:val="18"/>
                <w:lang w:eastAsia="tr-TR"/>
              </w:rPr>
            </w:pPr>
            <w:r w:rsidRPr="0004186F">
              <w:rPr>
                <w:rFonts w:ascii="Times New Roman" w:hAnsi="Times New Roman"/>
                <w:sz w:val="18"/>
                <w:szCs w:val="18"/>
                <w:lang w:eastAsia="tr-TR"/>
              </w:rPr>
              <w:t>12. Sınıf</w:t>
            </w:r>
          </w:p>
        </w:tc>
        <w:tc>
          <w:tcPr>
            <w:tcW w:w="1134" w:type="dxa"/>
            <w:shd w:val="clear" w:color="auto" w:fill="A7BFDE"/>
          </w:tcPr>
          <w:p w:rsidR="008155D5" w:rsidRPr="000157A4" w:rsidRDefault="008155D5" w:rsidP="008155D5">
            <w:pPr>
              <w:tabs>
                <w:tab w:val="left" w:pos="7310"/>
              </w:tabs>
              <w:spacing w:after="0"/>
              <w:contextualSpacing/>
              <w:jc w:val="center"/>
              <w:rPr>
                <w:rFonts w:ascii="Times New Roman" w:hAnsi="Times New Roman"/>
                <w:sz w:val="18"/>
                <w:szCs w:val="18"/>
              </w:rPr>
            </w:pPr>
            <w:r>
              <w:rPr>
                <w:rFonts w:ascii="Times New Roman" w:hAnsi="Times New Roman"/>
                <w:sz w:val="18"/>
                <w:szCs w:val="18"/>
              </w:rPr>
              <w:t>76,16</w:t>
            </w:r>
          </w:p>
        </w:tc>
        <w:tc>
          <w:tcPr>
            <w:tcW w:w="1134" w:type="dxa"/>
            <w:shd w:val="clear" w:color="auto" w:fill="A7BFDE"/>
          </w:tcPr>
          <w:p w:rsidR="008155D5" w:rsidRPr="000157A4" w:rsidRDefault="008155D5" w:rsidP="008155D5">
            <w:pPr>
              <w:tabs>
                <w:tab w:val="left" w:pos="7310"/>
              </w:tabs>
              <w:spacing w:after="0"/>
              <w:contextualSpacing/>
              <w:jc w:val="center"/>
              <w:rPr>
                <w:rFonts w:ascii="Times New Roman" w:hAnsi="Times New Roman"/>
                <w:sz w:val="18"/>
                <w:szCs w:val="18"/>
              </w:rPr>
            </w:pPr>
            <w:r>
              <w:rPr>
                <w:rFonts w:ascii="Times New Roman" w:hAnsi="Times New Roman"/>
                <w:sz w:val="18"/>
                <w:szCs w:val="18"/>
              </w:rPr>
              <w:t>77,78</w:t>
            </w:r>
          </w:p>
        </w:tc>
        <w:tc>
          <w:tcPr>
            <w:tcW w:w="992" w:type="dxa"/>
            <w:shd w:val="clear" w:color="auto" w:fill="A7BFDE"/>
            <w:vAlign w:val="center"/>
          </w:tcPr>
          <w:p w:rsidR="008155D5" w:rsidRPr="00567B77" w:rsidRDefault="008155D5" w:rsidP="008155D5">
            <w:pPr>
              <w:tabs>
                <w:tab w:val="left" w:pos="7310"/>
              </w:tabs>
              <w:spacing w:after="0" w:line="240" w:lineRule="auto"/>
              <w:contextualSpacing/>
              <w:jc w:val="center"/>
              <w:rPr>
                <w:rFonts w:ascii="Times New Roman" w:hAnsi="Times New Roman"/>
                <w:b/>
                <w:sz w:val="18"/>
                <w:szCs w:val="18"/>
              </w:rPr>
            </w:pPr>
            <w:r w:rsidRPr="00567B77">
              <w:rPr>
                <w:rFonts w:ascii="Times New Roman" w:hAnsi="Times New Roman"/>
                <w:b/>
                <w:sz w:val="18"/>
                <w:szCs w:val="18"/>
              </w:rPr>
              <w:t>80,00</w:t>
            </w:r>
          </w:p>
        </w:tc>
      </w:tr>
      <w:tr w:rsidR="008155D5" w:rsidRPr="00567B77" w:rsidTr="008155D5">
        <w:trPr>
          <w:trHeight w:val="20"/>
        </w:trPr>
        <w:tc>
          <w:tcPr>
            <w:tcW w:w="568" w:type="dxa"/>
            <w:shd w:val="clear" w:color="auto" w:fill="D3DFEE"/>
            <w:vAlign w:val="center"/>
          </w:tcPr>
          <w:p w:rsidR="008155D5" w:rsidRPr="0004186F" w:rsidRDefault="003005A2" w:rsidP="008155D5">
            <w:pPr>
              <w:spacing w:after="0" w:line="240" w:lineRule="auto"/>
              <w:contextualSpacing/>
              <w:jc w:val="center"/>
              <w:rPr>
                <w:rFonts w:ascii="Times New Roman" w:hAnsi="Times New Roman"/>
                <w:b/>
                <w:bCs/>
                <w:sz w:val="18"/>
                <w:szCs w:val="18"/>
                <w:lang w:eastAsia="tr-TR"/>
              </w:rPr>
            </w:pPr>
            <w:r>
              <w:rPr>
                <w:rFonts w:ascii="Times New Roman" w:hAnsi="Times New Roman"/>
                <w:b/>
                <w:bCs/>
                <w:sz w:val="18"/>
                <w:szCs w:val="18"/>
                <w:lang w:eastAsia="tr-TR"/>
              </w:rPr>
              <w:t>6</w:t>
            </w:r>
            <w:r w:rsidR="008155D5" w:rsidRPr="0004186F">
              <w:rPr>
                <w:rFonts w:ascii="Times New Roman" w:hAnsi="Times New Roman"/>
                <w:b/>
                <w:bCs/>
                <w:sz w:val="18"/>
                <w:szCs w:val="18"/>
                <w:lang w:eastAsia="tr-TR"/>
              </w:rPr>
              <w:t>.1</w:t>
            </w:r>
          </w:p>
        </w:tc>
        <w:tc>
          <w:tcPr>
            <w:tcW w:w="3226" w:type="dxa"/>
            <w:vMerge w:val="restart"/>
            <w:shd w:val="clear" w:color="auto" w:fill="D3DFEE"/>
            <w:vAlign w:val="center"/>
          </w:tcPr>
          <w:p w:rsidR="008155D5" w:rsidRPr="0004186F" w:rsidRDefault="008155D5" w:rsidP="008155D5">
            <w:pPr>
              <w:spacing w:after="0" w:line="240" w:lineRule="auto"/>
              <w:rPr>
                <w:rFonts w:ascii="Times New Roman" w:hAnsi="Times New Roman"/>
                <w:sz w:val="18"/>
                <w:szCs w:val="18"/>
              </w:rPr>
            </w:pPr>
            <w:r w:rsidRPr="0004186F">
              <w:rPr>
                <w:rFonts w:ascii="Times New Roman" w:hAnsi="Times New Roman"/>
                <w:sz w:val="18"/>
                <w:szCs w:val="18"/>
              </w:rPr>
              <w:t>Öğrenci başına okunan kitap sayısı</w:t>
            </w:r>
          </w:p>
        </w:tc>
        <w:tc>
          <w:tcPr>
            <w:tcW w:w="2302" w:type="dxa"/>
            <w:shd w:val="clear" w:color="auto" w:fill="D3DFEE"/>
            <w:vAlign w:val="center"/>
          </w:tcPr>
          <w:p w:rsidR="008155D5" w:rsidRPr="0004186F" w:rsidRDefault="008155D5" w:rsidP="008155D5">
            <w:pPr>
              <w:tabs>
                <w:tab w:val="left" w:pos="7310"/>
              </w:tabs>
              <w:spacing w:after="0" w:line="240" w:lineRule="auto"/>
              <w:contextualSpacing/>
              <w:rPr>
                <w:rFonts w:ascii="Times New Roman" w:hAnsi="Times New Roman"/>
                <w:sz w:val="18"/>
                <w:szCs w:val="18"/>
                <w:lang w:eastAsia="tr-TR"/>
              </w:rPr>
            </w:pPr>
            <w:r w:rsidRPr="0004186F">
              <w:rPr>
                <w:rFonts w:ascii="Times New Roman" w:hAnsi="Times New Roman"/>
                <w:sz w:val="18"/>
                <w:szCs w:val="18"/>
                <w:lang w:eastAsia="tr-TR"/>
              </w:rPr>
              <w:t>İlkokul</w:t>
            </w:r>
          </w:p>
        </w:tc>
        <w:tc>
          <w:tcPr>
            <w:tcW w:w="1134" w:type="dxa"/>
            <w:shd w:val="clear" w:color="auto" w:fill="D3DFEE"/>
          </w:tcPr>
          <w:p w:rsidR="008155D5" w:rsidRPr="000157A4" w:rsidRDefault="008155D5" w:rsidP="008155D5">
            <w:pPr>
              <w:tabs>
                <w:tab w:val="left" w:pos="7310"/>
              </w:tabs>
              <w:spacing w:after="0"/>
              <w:contextualSpacing/>
              <w:jc w:val="center"/>
              <w:rPr>
                <w:rFonts w:ascii="Times New Roman" w:hAnsi="Times New Roman"/>
                <w:sz w:val="18"/>
                <w:szCs w:val="18"/>
              </w:rPr>
            </w:pPr>
            <w:r>
              <w:rPr>
                <w:rFonts w:ascii="Times New Roman" w:hAnsi="Times New Roman"/>
                <w:sz w:val="18"/>
                <w:szCs w:val="18"/>
              </w:rPr>
              <w:t>8.59</w:t>
            </w:r>
          </w:p>
        </w:tc>
        <w:tc>
          <w:tcPr>
            <w:tcW w:w="1134" w:type="dxa"/>
            <w:shd w:val="clear" w:color="auto" w:fill="D3DFEE"/>
          </w:tcPr>
          <w:p w:rsidR="008155D5" w:rsidRPr="000157A4" w:rsidRDefault="008155D5" w:rsidP="008155D5">
            <w:pPr>
              <w:tabs>
                <w:tab w:val="left" w:pos="7310"/>
              </w:tabs>
              <w:spacing w:after="0"/>
              <w:contextualSpacing/>
              <w:jc w:val="center"/>
              <w:rPr>
                <w:rFonts w:ascii="Times New Roman" w:hAnsi="Times New Roman"/>
                <w:sz w:val="18"/>
                <w:szCs w:val="18"/>
              </w:rPr>
            </w:pPr>
            <w:r>
              <w:rPr>
                <w:rFonts w:ascii="Times New Roman" w:hAnsi="Times New Roman"/>
                <w:sz w:val="18"/>
                <w:szCs w:val="18"/>
              </w:rPr>
              <w:t>13.91</w:t>
            </w:r>
          </w:p>
        </w:tc>
        <w:tc>
          <w:tcPr>
            <w:tcW w:w="992" w:type="dxa"/>
            <w:shd w:val="clear" w:color="auto" w:fill="D3DFEE"/>
            <w:vAlign w:val="center"/>
          </w:tcPr>
          <w:p w:rsidR="008155D5" w:rsidRPr="00567B77" w:rsidRDefault="008155D5" w:rsidP="008155D5">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14.00</w:t>
            </w:r>
          </w:p>
        </w:tc>
      </w:tr>
      <w:tr w:rsidR="008155D5" w:rsidRPr="00567B77" w:rsidTr="008155D5">
        <w:trPr>
          <w:trHeight w:val="20"/>
        </w:trPr>
        <w:tc>
          <w:tcPr>
            <w:tcW w:w="568" w:type="dxa"/>
            <w:shd w:val="clear" w:color="auto" w:fill="A7BFDE"/>
            <w:vAlign w:val="center"/>
          </w:tcPr>
          <w:p w:rsidR="008155D5" w:rsidRPr="0004186F" w:rsidRDefault="003005A2" w:rsidP="008155D5">
            <w:pPr>
              <w:spacing w:after="0" w:line="240" w:lineRule="auto"/>
              <w:contextualSpacing/>
              <w:jc w:val="center"/>
              <w:rPr>
                <w:rFonts w:ascii="Times New Roman" w:hAnsi="Times New Roman"/>
                <w:b/>
                <w:bCs/>
                <w:sz w:val="18"/>
                <w:szCs w:val="18"/>
                <w:lang w:eastAsia="tr-TR"/>
              </w:rPr>
            </w:pPr>
            <w:r>
              <w:rPr>
                <w:rFonts w:ascii="Times New Roman" w:hAnsi="Times New Roman"/>
                <w:b/>
                <w:bCs/>
                <w:sz w:val="18"/>
                <w:szCs w:val="18"/>
                <w:lang w:eastAsia="tr-TR"/>
              </w:rPr>
              <w:t>6</w:t>
            </w:r>
            <w:r w:rsidR="008155D5" w:rsidRPr="0004186F">
              <w:rPr>
                <w:rFonts w:ascii="Times New Roman" w:hAnsi="Times New Roman"/>
                <w:b/>
                <w:bCs/>
                <w:sz w:val="18"/>
                <w:szCs w:val="18"/>
                <w:lang w:eastAsia="tr-TR"/>
              </w:rPr>
              <w:t>.2</w:t>
            </w:r>
          </w:p>
        </w:tc>
        <w:tc>
          <w:tcPr>
            <w:tcW w:w="3226" w:type="dxa"/>
            <w:vMerge/>
            <w:shd w:val="clear" w:color="auto" w:fill="A7BFDE"/>
            <w:vAlign w:val="center"/>
          </w:tcPr>
          <w:p w:rsidR="008155D5" w:rsidRPr="0004186F" w:rsidRDefault="008155D5" w:rsidP="008155D5">
            <w:pPr>
              <w:spacing w:after="0" w:line="240" w:lineRule="auto"/>
              <w:rPr>
                <w:rFonts w:ascii="Times New Roman" w:hAnsi="Times New Roman"/>
                <w:sz w:val="18"/>
                <w:szCs w:val="18"/>
              </w:rPr>
            </w:pPr>
          </w:p>
        </w:tc>
        <w:tc>
          <w:tcPr>
            <w:tcW w:w="2302" w:type="dxa"/>
            <w:shd w:val="clear" w:color="auto" w:fill="A7BFDE"/>
            <w:vAlign w:val="center"/>
          </w:tcPr>
          <w:p w:rsidR="008155D5" w:rsidRPr="0004186F" w:rsidRDefault="008155D5" w:rsidP="008155D5">
            <w:pPr>
              <w:tabs>
                <w:tab w:val="left" w:pos="7310"/>
              </w:tabs>
              <w:spacing w:after="0" w:line="240" w:lineRule="auto"/>
              <w:contextualSpacing/>
              <w:rPr>
                <w:rFonts w:ascii="Times New Roman" w:hAnsi="Times New Roman"/>
                <w:sz w:val="18"/>
                <w:szCs w:val="18"/>
                <w:lang w:eastAsia="tr-TR"/>
              </w:rPr>
            </w:pPr>
            <w:r w:rsidRPr="0004186F">
              <w:rPr>
                <w:rFonts w:ascii="Times New Roman" w:hAnsi="Times New Roman"/>
                <w:sz w:val="18"/>
                <w:szCs w:val="18"/>
                <w:lang w:eastAsia="tr-TR"/>
              </w:rPr>
              <w:t>Ortaokul</w:t>
            </w:r>
          </w:p>
        </w:tc>
        <w:tc>
          <w:tcPr>
            <w:tcW w:w="1134" w:type="dxa"/>
            <w:shd w:val="clear" w:color="auto" w:fill="A7BFDE"/>
          </w:tcPr>
          <w:p w:rsidR="008155D5" w:rsidRPr="000157A4" w:rsidRDefault="008155D5" w:rsidP="008155D5">
            <w:pPr>
              <w:tabs>
                <w:tab w:val="left" w:pos="7310"/>
              </w:tabs>
              <w:spacing w:after="0"/>
              <w:contextualSpacing/>
              <w:jc w:val="center"/>
              <w:rPr>
                <w:rFonts w:ascii="Times New Roman" w:hAnsi="Times New Roman"/>
                <w:sz w:val="18"/>
                <w:szCs w:val="18"/>
              </w:rPr>
            </w:pPr>
            <w:r>
              <w:rPr>
                <w:rFonts w:ascii="Times New Roman" w:hAnsi="Times New Roman"/>
                <w:sz w:val="18"/>
                <w:szCs w:val="18"/>
              </w:rPr>
              <w:t>2.15</w:t>
            </w:r>
          </w:p>
        </w:tc>
        <w:tc>
          <w:tcPr>
            <w:tcW w:w="1134" w:type="dxa"/>
            <w:shd w:val="clear" w:color="auto" w:fill="A7BFDE"/>
          </w:tcPr>
          <w:p w:rsidR="008155D5" w:rsidRPr="000157A4" w:rsidRDefault="008155D5" w:rsidP="008155D5">
            <w:pPr>
              <w:tabs>
                <w:tab w:val="left" w:pos="7310"/>
              </w:tabs>
              <w:spacing w:after="0"/>
              <w:contextualSpacing/>
              <w:jc w:val="center"/>
              <w:rPr>
                <w:rFonts w:ascii="Times New Roman" w:hAnsi="Times New Roman"/>
                <w:sz w:val="18"/>
                <w:szCs w:val="18"/>
              </w:rPr>
            </w:pPr>
            <w:r>
              <w:rPr>
                <w:rFonts w:ascii="Times New Roman" w:hAnsi="Times New Roman"/>
                <w:sz w:val="18"/>
                <w:szCs w:val="18"/>
              </w:rPr>
              <w:t>2.94</w:t>
            </w:r>
          </w:p>
        </w:tc>
        <w:tc>
          <w:tcPr>
            <w:tcW w:w="992" w:type="dxa"/>
            <w:shd w:val="clear" w:color="auto" w:fill="A7BFDE"/>
            <w:vAlign w:val="center"/>
          </w:tcPr>
          <w:p w:rsidR="008155D5" w:rsidRPr="00567B77" w:rsidRDefault="008155D5" w:rsidP="008155D5">
            <w:pPr>
              <w:tabs>
                <w:tab w:val="left" w:pos="7310"/>
              </w:tabs>
              <w:spacing w:after="0" w:line="240" w:lineRule="auto"/>
              <w:contextualSpacing/>
              <w:jc w:val="center"/>
              <w:rPr>
                <w:rFonts w:ascii="Times New Roman" w:hAnsi="Times New Roman"/>
                <w:b/>
                <w:sz w:val="18"/>
                <w:szCs w:val="18"/>
              </w:rPr>
            </w:pPr>
            <w:r w:rsidRPr="00567B77">
              <w:rPr>
                <w:rFonts w:ascii="Times New Roman" w:hAnsi="Times New Roman"/>
                <w:b/>
                <w:sz w:val="18"/>
                <w:szCs w:val="18"/>
              </w:rPr>
              <w:t>5,00</w:t>
            </w:r>
          </w:p>
        </w:tc>
      </w:tr>
      <w:tr w:rsidR="008155D5" w:rsidRPr="00567B77" w:rsidTr="008155D5">
        <w:trPr>
          <w:trHeight w:val="20"/>
        </w:trPr>
        <w:tc>
          <w:tcPr>
            <w:tcW w:w="568" w:type="dxa"/>
            <w:shd w:val="clear" w:color="auto" w:fill="D3DFEE"/>
            <w:vAlign w:val="center"/>
          </w:tcPr>
          <w:p w:rsidR="008155D5" w:rsidRPr="0004186F" w:rsidRDefault="003005A2" w:rsidP="008155D5">
            <w:pPr>
              <w:spacing w:after="0" w:line="240" w:lineRule="auto"/>
              <w:contextualSpacing/>
              <w:jc w:val="center"/>
              <w:rPr>
                <w:rFonts w:ascii="Times New Roman" w:hAnsi="Times New Roman"/>
                <w:b/>
                <w:bCs/>
                <w:sz w:val="18"/>
                <w:szCs w:val="18"/>
                <w:lang w:eastAsia="tr-TR"/>
              </w:rPr>
            </w:pPr>
            <w:r>
              <w:rPr>
                <w:rFonts w:ascii="Times New Roman" w:hAnsi="Times New Roman"/>
                <w:b/>
                <w:bCs/>
                <w:sz w:val="18"/>
                <w:szCs w:val="18"/>
                <w:lang w:eastAsia="tr-TR"/>
              </w:rPr>
              <w:t>6</w:t>
            </w:r>
            <w:r w:rsidR="008155D5" w:rsidRPr="0004186F">
              <w:rPr>
                <w:rFonts w:ascii="Times New Roman" w:hAnsi="Times New Roman"/>
                <w:b/>
                <w:bCs/>
                <w:sz w:val="18"/>
                <w:szCs w:val="18"/>
                <w:lang w:eastAsia="tr-TR"/>
              </w:rPr>
              <w:t>.3</w:t>
            </w:r>
          </w:p>
        </w:tc>
        <w:tc>
          <w:tcPr>
            <w:tcW w:w="3226" w:type="dxa"/>
            <w:vMerge/>
            <w:shd w:val="clear" w:color="auto" w:fill="D3DFEE"/>
            <w:vAlign w:val="center"/>
          </w:tcPr>
          <w:p w:rsidR="008155D5" w:rsidRPr="0004186F" w:rsidRDefault="008155D5" w:rsidP="008155D5">
            <w:pPr>
              <w:spacing w:after="0" w:line="240" w:lineRule="auto"/>
              <w:rPr>
                <w:rFonts w:ascii="Times New Roman" w:hAnsi="Times New Roman"/>
                <w:sz w:val="18"/>
                <w:szCs w:val="18"/>
              </w:rPr>
            </w:pPr>
          </w:p>
        </w:tc>
        <w:tc>
          <w:tcPr>
            <w:tcW w:w="2302" w:type="dxa"/>
            <w:shd w:val="clear" w:color="auto" w:fill="D3DFEE"/>
            <w:vAlign w:val="center"/>
          </w:tcPr>
          <w:p w:rsidR="008155D5" w:rsidRPr="0004186F" w:rsidRDefault="008155D5" w:rsidP="008155D5">
            <w:pPr>
              <w:tabs>
                <w:tab w:val="left" w:pos="7310"/>
              </w:tabs>
              <w:spacing w:after="0" w:line="240" w:lineRule="auto"/>
              <w:contextualSpacing/>
              <w:rPr>
                <w:rFonts w:ascii="Times New Roman" w:hAnsi="Times New Roman"/>
                <w:sz w:val="18"/>
                <w:szCs w:val="18"/>
                <w:lang w:eastAsia="tr-TR"/>
              </w:rPr>
            </w:pPr>
            <w:r w:rsidRPr="0004186F">
              <w:rPr>
                <w:rFonts w:ascii="Times New Roman" w:hAnsi="Times New Roman"/>
                <w:sz w:val="18"/>
                <w:szCs w:val="18"/>
                <w:lang w:eastAsia="tr-TR"/>
              </w:rPr>
              <w:t>Ortaöğretim</w:t>
            </w:r>
          </w:p>
        </w:tc>
        <w:tc>
          <w:tcPr>
            <w:tcW w:w="1134" w:type="dxa"/>
            <w:shd w:val="clear" w:color="auto" w:fill="D3DFEE"/>
          </w:tcPr>
          <w:p w:rsidR="008155D5" w:rsidRPr="000157A4" w:rsidRDefault="008155D5" w:rsidP="008155D5">
            <w:pPr>
              <w:tabs>
                <w:tab w:val="left" w:pos="7310"/>
              </w:tabs>
              <w:spacing w:after="0"/>
              <w:contextualSpacing/>
              <w:jc w:val="center"/>
              <w:rPr>
                <w:rFonts w:ascii="Times New Roman" w:hAnsi="Times New Roman"/>
                <w:sz w:val="18"/>
                <w:szCs w:val="18"/>
              </w:rPr>
            </w:pPr>
            <w:r>
              <w:rPr>
                <w:rFonts w:ascii="Times New Roman" w:hAnsi="Times New Roman"/>
                <w:sz w:val="18"/>
                <w:szCs w:val="18"/>
              </w:rPr>
              <w:t>4,86</w:t>
            </w:r>
          </w:p>
        </w:tc>
        <w:tc>
          <w:tcPr>
            <w:tcW w:w="1134" w:type="dxa"/>
            <w:shd w:val="clear" w:color="auto" w:fill="D3DFEE"/>
          </w:tcPr>
          <w:p w:rsidR="008155D5" w:rsidRPr="000157A4" w:rsidRDefault="008155D5" w:rsidP="008155D5">
            <w:pPr>
              <w:tabs>
                <w:tab w:val="left" w:pos="305"/>
                <w:tab w:val="center" w:pos="459"/>
                <w:tab w:val="left" w:pos="7310"/>
              </w:tabs>
              <w:spacing w:after="0"/>
              <w:contextualSpacing/>
              <w:jc w:val="center"/>
              <w:rPr>
                <w:rFonts w:ascii="Times New Roman" w:hAnsi="Times New Roman"/>
                <w:sz w:val="18"/>
                <w:szCs w:val="18"/>
              </w:rPr>
            </w:pPr>
            <w:r>
              <w:rPr>
                <w:rFonts w:ascii="Times New Roman" w:hAnsi="Times New Roman"/>
                <w:sz w:val="18"/>
                <w:szCs w:val="18"/>
              </w:rPr>
              <w:t>6,83</w:t>
            </w:r>
          </w:p>
        </w:tc>
        <w:tc>
          <w:tcPr>
            <w:tcW w:w="992" w:type="dxa"/>
            <w:shd w:val="clear" w:color="auto" w:fill="D3DFEE"/>
            <w:vAlign w:val="center"/>
          </w:tcPr>
          <w:p w:rsidR="008155D5" w:rsidRPr="00567B77" w:rsidRDefault="008155D5" w:rsidP="008155D5">
            <w:pPr>
              <w:tabs>
                <w:tab w:val="left" w:pos="7310"/>
              </w:tabs>
              <w:spacing w:after="0" w:line="240" w:lineRule="auto"/>
              <w:contextualSpacing/>
              <w:jc w:val="center"/>
              <w:rPr>
                <w:rFonts w:ascii="Times New Roman" w:hAnsi="Times New Roman"/>
                <w:b/>
                <w:sz w:val="18"/>
                <w:szCs w:val="18"/>
              </w:rPr>
            </w:pPr>
            <w:r w:rsidRPr="00567B77">
              <w:rPr>
                <w:rFonts w:ascii="Times New Roman" w:hAnsi="Times New Roman"/>
                <w:b/>
                <w:sz w:val="18"/>
                <w:szCs w:val="18"/>
              </w:rPr>
              <w:t>7,00</w:t>
            </w:r>
          </w:p>
        </w:tc>
      </w:tr>
      <w:tr w:rsidR="008155D5" w:rsidRPr="00567B77" w:rsidTr="008155D5">
        <w:trPr>
          <w:trHeight w:val="20"/>
        </w:trPr>
        <w:tc>
          <w:tcPr>
            <w:tcW w:w="568" w:type="dxa"/>
            <w:shd w:val="clear" w:color="auto" w:fill="A7BFDE"/>
            <w:vAlign w:val="center"/>
          </w:tcPr>
          <w:p w:rsidR="008155D5" w:rsidRPr="0004186F" w:rsidRDefault="003005A2" w:rsidP="008155D5">
            <w:pPr>
              <w:spacing w:after="0" w:line="240" w:lineRule="auto"/>
              <w:contextualSpacing/>
              <w:jc w:val="center"/>
              <w:rPr>
                <w:rFonts w:ascii="Times New Roman" w:hAnsi="Times New Roman"/>
                <w:b/>
                <w:bCs/>
                <w:sz w:val="18"/>
                <w:szCs w:val="18"/>
                <w:lang w:eastAsia="tr-TR"/>
              </w:rPr>
            </w:pPr>
            <w:r>
              <w:rPr>
                <w:rFonts w:ascii="Times New Roman" w:hAnsi="Times New Roman"/>
                <w:b/>
                <w:bCs/>
                <w:sz w:val="18"/>
                <w:szCs w:val="18"/>
                <w:lang w:eastAsia="tr-TR"/>
              </w:rPr>
              <w:t>6</w:t>
            </w:r>
            <w:r w:rsidR="008155D5" w:rsidRPr="0004186F">
              <w:rPr>
                <w:rFonts w:ascii="Times New Roman" w:hAnsi="Times New Roman"/>
                <w:b/>
                <w:bCs/>
                <w:sz w:val="18"/>
                <w:szCs w:val="18"/>
                <w:lang w:eastAsia="tr-TR"/>
              </w:rPr>
              <w:t>.</w:t>
            </w:r>
          </w:p>
        </w:tc>
        <w:tc>
          <w:tcPr>
            <w:tcW w:w="5528" w:type="dxa"/>
            <w:gridSpan w:val="2"/>
            <w:shd w:val="clear" w:color="auto" w:fill="A7BFDE"/>
            <w:vAlign w:val="center"/>
          </w:tcPr>
          <w:p w:rsidR="008155D5" w:rsidRPr="0004186F" w:rsidRDefault="008155D5" w:rsidP="008155D5">
            <w:pPr>
              <w:tabs>
                <w:tab w:val="left" w:pos="7310"/>
              </w:tabs>
              <w:spacing w:after="0" w:line="240" w:lineRule="auto"/>
              <w:contextualSpacing/>
              <w:rPr>
                <w:rFonts w:ascii="Times New Roman" w:hAnsi="Times New Roman"/>
                <w:sz w:val="18"/>
                <w:szCs w:val="18"/>
                <w:lang w:eastAsia="tr-TR"/>
              </w:rPr>
            </w:pPr>
            <w:r w:rsidRPr="0004186F">
              <w:rPr>
                <w:rFonts w:ascii="Times New Roman" w:hAnsi="Times New Roman"/>
                <w:b/>
                <w:sz w:val="18"/>
                <w:szCs w:val="18"/>
              </w:rPr>
              <w:t>Öğrenci başına okunan kitap sayısı: Toplam</w:t>
            </w:r>
          </w:p>
        </w:tc>
        <w:tc>
          <w:tcPr>
            <w:tcW w:w="1134" w:type="dxa"/>
            <w:shd w:val="clear" w:color="auto" w:fill="A7BFDE"/>
          </w:tcPr>
          <w:p w:rsidR="008155D5" w:rsidRPr="000157A4" w:rsidRDefault="008155D5" w:rsidP="008155D5">
            <w:pPr>
              <w:tabs>
                <w:tab w:val="left" w:pos="7310"/>
              </w:tabs>
              <w:spacing w:after="0"/>
              <w:contextualSpacing/>
              <w:jc w:val="center"/>
              <w:rPr>
                <w:rFonts w:ascii="Times New Roman" w:hAnsi="Times New Roman"/>
                <w:sz w:val="18"/>
                <w:szCs w:val="18"/>
              </w:rPr>
            </w:pPr>
            <w:r>
              <w:rPr>
                <w:rFonts w:ascii="Times New Roman" w:hAnsi="Times New Roman"/>
                <w:sz w:val="18"/>
                <w:szCs w:val="18"/>
              </w:rPr>
              <w:t>5.20</w:t>
            </w:r>
          </w:p>
        </w:tc>
        <w:tc>
          <w:tcPr>
            <w:tcW w:w="1134" w:type="dxa"/>
            <w:shd w:val="clear" w:color="auto" w:fill="A7BFDE"/>
          </w:tcPr>
          <w:p w:rsidR="008155D5" w:rsidRPr="000157A4" w:rsidRDefault="008155D5" w:rsidP="008155D5">
            <w:pPr>
              <w:tabs>
                <w:tab w:val="left" w:pos="7310"/>
              </w:tabs>
              <w:spacing w:after="0"/>
              <w:contextualSpacing/>
              <w:jc w:val="center"/>
              <w:rPr>
                <w:rFonts w:ascii="Times New Roman" w:hAnsi="Times New Roman"/>
                <w:sz w:val="18"/>
                <w:szCs w:val="18"/>
              </w:rPr>
            </w:pPr>
            <w:r>
              <w:rPr>
                <w:rFonts w:ascii="Times New Roman" w:hAnsi="Times New Roman"/>
                <w:sz w:val="18"/>
                <w:szCs w:val="18"/>
              </w:rPr>
              <w:t>7.89</w:t>
            </w:r>
          </w:p>
        </w:tc>
        <w:tc>
          <w:tcPr>
            <w:tcW w:w="992" w:type="dxa"/>
            <w:shd w:val="clear" w:color="auto" w:fill="A7BFDE"/>
          </w:tcPr>
          <w:p w:rsidR="008155D5" w:rsidRPr="00567B77" w:rsidRDefault="008155D5" w:rsidP="008155D5">
            <w:pPr>
              <w:tabs>
                <w:tab w:val="left" w:pos="7310"/>
              </w:tabs>
              <w:spacing w:after="0"/>
              <w:contextualSpacing/>
              <w:jc w:val="center"/>
              <w:rPr>
                <w:rFonts w:ascii="Times New Roman" w:hAnsi="Times New Roman"/>
                <w:b/>
                <w:sz w:val="18"/>
                <w:szCs w:val="18"/>
              </w:rPr>
            </w:pPr>
            <w:r>
              <w:rPr>
                <w:rFonts w:ascii="Times New Roman" w:hAnsi="Times New Roman"/>
                <w:b/>
                <w:sz w:val="18"/>
                <w:szCs w:val="18"/>
              </w:rPr>
              <w:t>8,00</w:t>
            </w:r>
          </w:p>
        </w:tc>
      </w:tr>
      <w:tr w:rsidR="008155D5" w:rsidRPr="00567B77" w:rsidTr="008155D5">
        <w:trPr>
          <w:trHeight w:val="20"/>
        </w:trPr>
        <w:tc>
          <w:tcPr>
            <w:tcW w:w="568" w:type="dxa"/>
            <w:shd w:val="clear" w:color="auto" w:fill="D3DFEE"/>
            <w:vAlign w:val="center"/>
          </w:tcPr>
          <w:p w:rsidR="008155D5" w:rsidRPr="0004186F" w:rsidRDefault="003005A2" w:rsidP="008155D5">
            <w:pPr>
              <w:spacing w:after="0" w:line="240" w:lineRule="auto"/>
              <w:contextualSpacing/>
              <w:jc w:val="center"/>
              <w:rPr>
                <w:rFonts w:ascii="Times New Roman" w:hAnsi="Times New Roman"/>
                <w:b/>
                <w:bCs/>
                <w:sz w:val="18"/>
                <w:szCs w:val="18"/>
                <w:lang w:eastAsia="tr-TR"/>
              </w:rPr>
            </w:pPr>
            <w:r>
              <w:rPr>
                <w:rFonts w:ascii="Times New Roman" w:hAnsi="Times New Roman"/>
                <w:b/>
                <w:bCs/>
                <w:sz w:val="18"/>
                <w:szCs w:val="18"/>
                <w:lang w:eastAsia="tr-TR"/>
              </w:rPr>
              <w:t>7</w:t>
            </w:r>
            <w:r w:rsidR="008155D5" w:rsidRPr="0004186F">
              <w:rPr>
                <w:rFonts w:ascii="Times New Roman" w:hAnsi="Times New Roman"/>
                <w:b/>
                <w:bCs/>
                <w:sz w:val="18"/>
                <w:szCs w:val="18"/>
                <w:lang w:eastAsia="tr-TR"/>
              </w:rPr>
              <w:t>.1</w:t>
            </w:r>
          </w:p>
        </w:tc>
        <w:tc>
          <w:tcPr>
            <w:tcW w:w="3226" w:type="dxa"/>
            <w:vMerge w:val="restart"/>
            <w:shd w:val="clear" w:color="auto" w:fill="D3DFEE"/>
            <w:vAlign w:val="center"/>
          </w:tcPr>
          <w:p w:rsidR="008155D5" w:rsidRPr="0004186F" w:rsidRDefault="008155D5" w:rsidP="008155D5">
            <w:pPr>
              <w:spacing w:after="0" w:line="240" w:lineRule="auto"/>
              <w:rPr>
                <w:rFonts w:ascii="Times New Roman" w:hAnsi="Times New Roman"/>
                <w:b/>
                <w:sz w:val="18"/>
                <w:szCs w:val="18"/>
              </w:rPr>
            </w:pPr>
            <w:r w:rsidRPr="0004186F">
              <w:rPr>
                <w:rFonts w:ascii="Times New Roman" w:hAnsi="Times New Roman"/>
                <w:b/>
                <w:sz w:val="18"/>
                <w:szCs w:val="18"/>
              </w:rPr>
              <w:t>Onur veya iftihar belgesi alan öğrenci oranı(%)</w:t>
            </w:r>
          </w:p>
        </w:tc>
        <w:tc>
          <w:tcPr>
            <w:tcW w:w="2302" w:type="dxa"/>
            <w:shd w:val="clear" w:color="auto" w:fill="D3DFEE"/>
            <w:vAlign w:val="center"/>
          </w:tcPr>
          <w:p w:rsidR="008155D5" w:rsidRPr="0004186F" w:rsidRDefault="008155D5" w:rsidP="008155D5">
            <w:pPr>
              <w:tabs>
                <w:tab w:val="left" w:pos="7310"/>
              </w:tabs>
              <w:spacing w:after="0" w:line="240" w:lineRule="auto"/>
              <w:contextualSpacing/>
              <w:rPr>
                <w:rFonts w:ascii="Times New Roman" w:hAnsi="Times New Roman"/>
                <w:sz w:val="18"/>
                <w:szCs w:val="18"/>
                <w:lang w:eastAsia="tr-TR"/>
              </w:rPr>
            </w:pPr>
            <w:r w:rsidRPr="0004186F">
              <w:rPr>
                <w:rFonts w:ascii="Times New Roman" w:hAnsi="Times New Roman"/>
                <w:sz w:val="18"/>
                <w:szCs w:val="18"/>
                <w:lang w:eastAsia="tr-TR"/>
              </w:rPr>
              <w:t>İlköğretim Kurumları</w:t>
            </w:r>
          </w:p>
        </w:tc>
        <w:tc>
          <w:tcPr>
            <w:tcW w:w="1134" w:type="dxa"/>
            <w:shd w:val="clear" w:color="auto" w:fill="D3DFEE"/>
          </w:tcPr>
          <w:p w:rsidR="008155D5" w:rsidRPr="000157A4" w:rsidRDefault="008155D5" w:rsidP="008155D5">
            <w:pPr>
              <w:tabs>
                <w:tab w:val="left" w:pos="7310"/>
              </w:tabs>
              <w:spacing w:after="0"/>
              <w:contextualSpacing/>
              <w:jc w:val="center"/>
              <w:rPr>
                <w:rFonts w:ascii="Times New Roman" w:hAnsi="Times New Roman"/>
                <w:sz w:val="18"/>
                <w:szCs w:val="18"/>
              </w:rPr>
            </w:pPr>
            <w:r>
              <w:rPr>
                <w:rFonts w:ascii="Times New Roman" w:hAnsi="Times New Roman"/>
                <w:sz w:val="18"/>
                <w:szCs w:val="18"/>
              </w:rPr>
              <w:t>5.96</w:t>
            </w:r>
          </w:p>
        </w:tc>
        <w:tc>
          <w:tcPr>
            <w:tcW w:w="1134" w:type="dxa"/>
            <w:shd w:val="clear" w:color="auto" w:fill="D3DFEE"/>
          </w:tcPr>
          <w:p w:rsidR="008155D5" w:rsidRPr="000157A4" w:rsidRDefault="008155D5" w:rsidP="008155D5">
            <w:pPr>
              <w:tabs>
                <w:tab w:val="left" w:pos="7310"/>
              </w:tabs>
              <w:spacing w:after="0"/>
              <w:contextualSpacing/>
              <w:jc w:val="center"/>
              <w:rPr>
                <w:rFonts w:ascii="Times New Roman" w:hAnsi="Times New Roman"/>
                <w:sz w:val="18"/>
                <w:szCs w:val="18"/>
              </w:rPr>
            </w:pPr>
            <w:r>
              <w:rPr>
                <w:rFonts w:ascii="Times New Roman" w:hAnsi="Times New Roman"/>
                <w:sz w:val="18"/>
                <w:szCs w:val="18"/>
              </w:rPr>
              <w:t>4.80</w:t>
            </w:r>
          </w:p>
        </w:tc>
        <w:tc>
          <w:tcPr>
            <w:tcW w:w="992" w:type="dxa"/>
            <w:shd w:val="clear" w:color="auto" w:fill="D3DFEE"/>
            <w:vAlign w:val="center"/>
          </w:tcPr>
          <w:p w:rsidR="008155D5" w:rsidRPr="00567B77" w:rsidRDefault="008155D5" w:rsidP="008155D5">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9</w:t>
            </w:r>
            <w:r w:rsidRPr="00567B77">
              <w:rPr>
                <w:rFonts w:ascii="Times New Roman" w:hAnsi="Times New Roman"/>
                <w:b/>
                <w:sz w:val="18"/>
                <w:szCs w:val="18"/>
              </w:rPr>
              <w:t>,00</w:t>
            </w:r>
          </w:p>
        </w:tc>
      </w:tr>
      <w:tr w:rsidR="008155D5" w:rsidRPr="00567B77" w:rsidTr="008155D5">
        <w:trPr>
          <w:trHeight w:val="20"/>
        </w:trPr>
        <w:tc>
          <w:tcPr>
            <w:tcW w:w="568" w:type="dxa"/>
            <w:shd w:val="clear" w:color="auto" w:fill="A7BFDE"/>
            <w:vAlign w:val="center"/>
          </w:tcPr>
          <w:p w:rsidR="008155D5" w:rsidRPr="0004186F" w:rsidRDefault="003005A2" w:rsidP="008155D5">
            <w:pPr>
              <w:spacing w:after="0" w:line="240" w:lineRule="auto"/>
              <w:contextualSpacing/>
              <w:jc w:val="center"/>
              <w:rPr>
                <w:rFonts w:ascii="Times New Roman" w:hAnsi="Times New Roman"/>
                <w:b/>
                <w:bCs/>
                <w:sz w:val="18"/>
                <w:szCs w:val="18"/>
                <w:lang w:eastAsia="tr-TR"/>
              </w:rPr>
            </w:pPr>
            <w:r>
              <w:rPr>
                <w:rFonts w:ascii="Times New Roman" w:hAnsi="Times New Roman"/>
                <w:b/>
                <w:bCs/>
                <w:sz w:val="18"/>
                <w:szCs w:val="18"/>
                <w:lang w:eastAsia="tr-TR"/>
              </w:rPr>
              <w:t>7</w:t>
            </w:r>
            <w:r w:rsidR="008155D5" w:rsidRPr="0004186F">
              <w:rPr>
                <w:rFonts w:ascii="Times New Roman" w:hAnsi="Times New Roman"/>
                <w:b/>
                <w:bCs/>
                <w:sz w:val="18"/>
                <w:szCs w:val="18"/>
                <w:lang w:eastAsia="tr-TR"/>
              </w:rPr>
              <w:t>.2</w:t>
            </w:r>
          </w:p>
        </w:tc>
        <w:tc>
          <w:tcPr>
            <w:tcW w:w="3226" w:type="dxa"/>
            <w:vMerge/>
            <w:shd w:val="clear" w:color="auto" w:fill="A7BFDE"/>
            <w:vAlign w:val="center"/>
          </w:tcPr>
          <w:p w:rsidR="008155D5" w:rsidRPr="0004186F" w:rsidRDefault="008155D5" w:rsidP="008155D5">
            <w:pPr>
              <w:spacing w:after="0" w:line="240" w:lineRule="auto"/>
              <w:rPr>
                <w:rFonts w:ascii="Times New Roman" w:hAnsi="Times New Roman"/>
                <w:sz w:val="18"/>
                <w:szCs w:val="18"/>
              </w:rPr>
            </w:pPr>
          </w:p>
        </w:tc>
        <w:tc>
          <w:tcPr>
            <w:tcW w:w="2302" w:type="dxa"/>
            <w:shd w:val="clear" w:color="auto" w:fill="A7BFDE"/>
            <w:vAlign w:val="center"/>
          </w:tcPr>
          <w:p w:rsidR="008155D5" w:rsidRPr="0004186F" w:rsidRDefault="008155D5" w:rsidP="008155D5">
            <w:pPr>
              <w:tabs>
                <w:tab w:val="left" w:pos="7310"/>
              </w:tabs>
              <w:spacing w:after="0" w:line="240" w:lineRule="auto"/>
              <w:contextualSpacing/>
              <w:rPr>
                <w:rFonts w:ascii="Times New Roman" w:hAnsi="Times New Roman"/>
                <w:sz w:val="18"/>
                <w:szCs w:val="18"/>
                <w:lang w:eastAsia="tr-TR"/>
              </w:rPr>
            </w:pPr>
            <w:r w:rsidRPr="0004186F">
              <w:rPr>
                <w:rFonts w:ascii="Times New Roman" w:hAnsi="Times New Roman"/>
                <w:sz w:val="18"/>
                <w:szCs w:val="18"/>
                <w:lang w:eastAsia="tr-TR"/>
              </w:rPr>
              <w:t>Ortaöğretim</w:t>
            </w:r>
          </w:p>
        </w:tc>
        <w:tc>
          <w:tcPr>
            <w:tcW w:w="1134" w:type="dxa"/>
            <w:shd w:val="clear" w:color="auto" w:fill="A7BFDE"/>
          </w:tcPr>
          <w:p w:rsidR="008155D5" w:rsidRPr="000157A4" w:rsidRDefault="008155D5" w:rsidP="008155D5">
            <w:pPr>
              <w:tabs>
                <w:tab w:val="left" w:pos="7310"/>
              </w:tabs>
              <w:spacing w:after="0"/>
              <w:contextualSpacing/>
              <w:jc w:val="center"/>
              <w:rPr>
                <w:rFonts w:ascii="Times New Roman" w:hAnsi="Times New Roman"/>
                <w:sz w:val="18"/>
                <w:szCs w:val="18"/>
              </w:rPr>
            </w:pPr>
            <w:r>
              <w:rPr>
                <w:rFonts w:ascii="Times New Roman" w:hAnsi="Times New Roman"/>
                <w:sz w:val="18"/>
                <w:szCs w:val="18"/>
              </w:rPr>
              <w:t>15,33</w:t>
            </w:r>
          </w:p>
        </w:tc>
        <w:tc>
          <w:tcPr>
            <w:tcW w:w="1134" w:type="dxa"/>
            <w:shd w:val="clear" w:color="auto" w:fill="A7BFDE"/>
          </w:tcPr>
          <w:p w:rsidR="008155D5" w:rsidRPr="000157A4" w:rsidRDefault="008155D5" w:rsidP="008155D5">
            <w:pPr>
              <w:tabs>
                <w:tab w:val="left" w:pos="7310"/>
              </w:tabs>
              <w:spacing w:after="0"/>
              <w:contextualSpacing/>
              <w:jc w:val="center"/>
              <w:rPr>
                <w:rFonts w:ascii="Times New Roman" w:hAnsi="Times New Roman"/>
                <w:sz w:val="18"/>
                <w:szCs w:val="18"/>
              </w:rPr>
            </w:pPr>
            <w:r>
              <w:rPr>
                <w:rFonts w:ascii="Times New Roman" w:hAnsi="Times New Roman"/>
                <w:sz w:val="18"/>
                <w:szCs w:val="18"/>
              </w:rPr>
              <w:t>16,53</w:t>
            </w:r>
          </w:p>
        </w:tc>
        <w:tc>
          <w:tcPr>
            <w:tcW w:w="992" w:type="dxa"/>
            <w:shd w:val="clear" w:color="auto" w:fill="A7BFDE"/>
            <w:vAlign w:val="center"/>
          </w:tcPr>
          <w:p w:rsidR="008155D5" w:rsidRPr="00567B77" w:rsidRDefault="008155D5" w:rsidP="008155D5">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17</w:t>
            </w:r>
            <w:r w:rsidRPr="00567B77">
              <w:rPr>
                <w:rFonts w:ascii="Times New Roman" w:hAnsi="Times New Roman"/>
                <w:b/>
                <w:sz w:val="18"/>
                <w:szCs w:val="18"/>
              </w:rPr>
              <w:t>,00</w:t>
            </w:r>
          </w:p>
        </w:tc>
      </w:tr>
      <w:tr w:rsidR="008155D5" w:rsidRPr="00567B77" w:rsidTr="008155D5">
        <w:trPr>
          <w:trHeight w:val="20"/>
        </w:trPr>
        <w:tc>
          <w:tcPr>
            <w:tcW w:w="568" w:type="dxa"/>
            <w:shd w:val="clear" w:color="auto" w:fill="D3DFEE"/>
            <w:vAlign w:val="center"/>
          </w:tcPr>
          <w:p w:rsidR="008155D5" w:rsidRPr="0004186F" w:rsidRDefault="003005A2" w:rsidP="008155D5">
            <w:pPr>
              <w:spacing w:after="0" w:line="240" w:lineRule="auto"/>
              <w:contextualSpacing/>
              <w:jc w:val="center"/>
              <w:rPr>
                <w:rFonts w:ascii="Times New Roman" w:hAnsi="Times New Roman"/>
                <w:b/>
                <w:bCs/>
                <w:sz w:val="18"/>
                <w:szCs w:val="18"/>
                <w:lang w:eastAsia="tr-TR"/>
              </w:rPr>
            </w:pPr>
            <w:r>
              <w:rPr>
                <w:rFonts w:ascii="Times New Roman" w:hAnsi="Times New Roman"/>
                <w:b/>
                <w:bCs/>
                <w:sz w:val="18"/>
                <w:szCs w:val="18"/>
                <w:lang w:eastAsia="tr-TR"/>
              </w:rPr>
              <w:t>8</w:t>
            </w:r>
            <w:r w:rsidR="008155D5" w:rsidRPr="0004186F">
              <w:rPr>
                <w:rFonts w:ascii="Times New Roman" w:hAnsi="Times New Roman"/>
                <w:b/>
                <w:bCs/>
                <w:sz w:val="18"/>
                <w:szCs w:val="18"/>
                <w:lang w:eastAsia="tr-TR"/>
              </w:rPr>
              <w:t>.</w:t>
            </w:r>
          </w:p>
        </w:tc>
        <w:tc>
          <w:tcPr>
            <w:tcW w:w="5528" w:type="dxa"/>
            <w:gridSpan w:val="2"/>
            <w:shd w:val="clear" w:color="auto" w:fill="D3DFEE"/>
            <w:vAlign w:val="center"/>
          </w:tcPr>
          <w:p w:rsidR="008155D5" w:rsidRPr="0004186F" w:rsidRDefault="008155D5" w:rsidP="008155D5">
            <w:pPr>
              <w:tabs>
                <w:tab w:val="left" w:pos="7310"/>
              </w:tabs>
              <w:spacing w:after="0" w:line="240" w:lineRule="auto"/>
              <w:contextualSpacing/>
              <w:rPr>
                <w:rFonts w:ascii="Times New Roman" w:hAnsi="Times New Roman"/>
                <w:b/>
                <w:sz w:val="18"/>
                <w:szCs w:val="18"/>
                <w:lang w:eastAsia="tr-TR"/>
              </w:rPr>
            </w:pPr>
            <w:r w:rsidRPr="0004186F">
              <w:rPr>
                <w:rFonts w:ascii="Times New Roman" w:hAnsi="Times New Roman"/>
                <w:b/>
                <w:sz w:val="18"/>
                <w:szCs w:val="18"/>
                <w:lang w:eastAsia="tr-TR"/>
              </w:rPr>
              <w:t>Ortaöğretimde sınıf tekrar oranı</w:t>
            </w:r>
            <w:r w:rsidRPr="0004186F">
              <w:rPr>
                <w:rFonts w:ascii="Times New Roman" w:hAnsi="Times New Roman"/>
                <w:b/>
                <w:sz w:val="18"/>
                <w:szCs w:val="18"/>
              </w:rPr>
              <w:t>(%)</w:t>
            </w:r>
          </w:p>
        </w:tc>
        <w:tc>
          <w:tcPr>
            <w:tcW w:w="1134" w:type="dxa"/>
            <w:shd w:val="clear" w:color="auto" w:fill="D3DFEE"/>
          </w:tcPr>
          <w:p w:rsidR="008155D5" w:rsidRPr="000157A4" w:rsidRDefault="008155D5" w:rsidP="008155D5">
            <w:pPr>
              <w:tabs>
                <w:tab w:val="left" w:pos="7310"/>
              </w:tabs>
              <w:spacing w:after="0"/>
              <w:contextualSpacing/>
              <w:jc w:val="center"/>
              <w:rPr>
                <w:rFonts w:ascii="Times New Roman" w:hAnsi="Times New Roman"/>
                <w:sz w:val="18"/>
                <w:szCs w:val="18"/>
              </w:rPr>
            </w:pPr>
            <w:r>
              <w:rPr>
                <w:rFonts w:ascii="Times New Roman" w:hAnsi="Times New Roman"/>
                <w:sz w:val="18"/>
                <w:szCs w:val="18"/>
              </w:rPr>
              <w:t>1.99</w:t>
            </w:r>
          </w:p>
        </w:tc>
        <w:tc>
          <w:tcPr>
            <w:tcW w:w="1134" w:type="dxa"/>
            <w:shd w:val="clear" w:color="auto" w:fill="D3DFEE"/>
          </w:tcPr>
          <w:p w:rsidR="008155D5" w:rsidRPr="000157A4" w:rsidRDefault="008155D5" w:rsidP="008155D5">
            <w:pPr>
              <w:tabs>
                <w:tab w:val="left" w:pos="7310"/>
              </w:tabs>
              <w:spacing w:after="0"/>
              <w:contextualSpacing/>
              <w:jc w:val="center"/>
              <w:rPr>
                <w:rFonts w:ascii="Times New Roman" w:hAnsi="Times New Roman"/>
                <w:sz w:val="18"/>
                <w:szCs w:val="18"/>
              </w:rPr>
            </w:pPr>
            <w:r>
              <w:rPr>
                <w:rFonts w:ascii="Times New Roman" w:hAnsi="Times New Roman"/>
                <w:sz w:val="18"/>
                <w:szCs w:val="18"/>
              </w:rPr>
              <w:t>2,02</w:t>
            </w:r>
          </w:p>
        </w:tc>
        <w:tc>
          <w:tcPr>
            <w:tcW w:w="992" w:type="dxa"/>
            <w:shd w:val="clear" w:color="auto" w:fill="D3DFEE"/>
          </w:tcPr>
          <w:p w:rsidR="008155D5" w:rsidRPr="00567B77" w:rsidRDefault="008155D5" w:rsidP="008155D5">
            <w:pPr>
              <w:tabs>
                <w:tab w:val="left" w:pos="7310"/>
              </w:tabs>
              <w:spacing w:after="0"/>
              <w:contextualSpacing/>
              <w:jc w:val="center"/>
              <w:rPr>
                <w:rFonts w:ascii="Times New Roman" w:hAnsi="Times New Roman"/>
                <w:b/>
                <w:sz w:val="18"/>
                <w:szCs w:val="18"/>
              </w:rPr>
            </w:pPr>
            <w:r>
              <w:rPr>
                <w:rFonts w:ascii="Times New Roman" w:hAnsi="Times New Roman"/>
                <w:b/>
                <w:sz w:val="18"/>
                <w:szCs w:val="18"/>
              </w:rPr>
              <w:t>1.40</w:t>
            </w:r>
          </w:p>
        </w:tc>
      </w:tr>
      <w:tr w:rsidR="008155D5" w:rsidRPr="00567B77" w:rsidTr="008155D5">
        <w:trPr>
          <w:trHeight w:val="20"/>
        </w:trPr>
        <w:tc>
          <w:tcPr>
            <w:tcW w:w="568" w:type="dxa"/>
            <w:shd w:val="clear" w:color="auto" w:fill="A7BFDE"/>
            <w:vAlign w:val="center"/>
          </w:tcPr>
          <w:p w:rsidR="008155D5" w:rsidRPr="0004186F" w:rsidRDefault="003005A2" w:rsidP="008155D5">
            <w:pPr>
              <w:spacing w:after="0" w:line="240" w:lineRule="auto"/>
              <w:contextualSpacing/>
              <w:jc w:val="center"/>
              <w:rPr>
                <w:rFonts w:ascii="Times New Roman" w:hAnsi="Times New Roman"/>
                <w:b/>
                <w:bCs/>
                <w:sz w:val="18"/>
                <w:szCs w:val="18"/>
                <w:lang w:eastAsia="tr-TR"/>
              </w:rPr>
            </w:pPr>
            <w:r>
              <w:rPr>
                <w:rFonts w:ascii="Times New Roman" w:hAnsi="Times New Roman"/>
                <w:b/>
                <w:bCs/>
                <w:sz w:val="18"/>
                <w:szCs w:val="18"/>
                <w:lang w:eastAsia="tr-TR"/>
              </w:rPr>
              <w:t>9</w:t>
            </w:r>
            <w:r w:rsidR="008155D5" w:rsidRPr="0004186F">
              <w:rPr>
                <w:rFonts w:ascii="Times New Roman" w:hAnsi="Times New Roman"/>
                <w:b/>
                <w:bCs/>
                <w:sz w:val="18"/>
                <w:szCs w:val="18"/>
                <w:lang w:eastAsia="tr-TR"/>
              </w:rPr>
              <w:t>.1</w:t>
            </w:r>
          </w:p>
        </w:tc>
        <w:tc>
          <w:tcPr>
            <w:tcW w:w="3226" w:type="dxa"/>
            <w:vMerge w:val="restart"/>
            <w:shd w:val="clear" w:color="auto" w:fill="A7BFDE"/>
            <w:vAlign w:val="center"/>
          </w:tcPr>
          <w:p w:rsidR="008155D5" w:rsidRPr="0004186F" w:rsidRDefault="008155D5" w:rsidP="008155D5">
            <w:pPr>
              <w:spacing w:after="0" w:line="240" w:lineRule="auto"/>
              <w:rPr>
                <w:rFonts w:ascii="Times New Roman" w:hAnsi="Times New Roman"/>
                <w:sz w:val="18"/>
                <w:szCs w:val="18"/>
              </w:rPr>
            </w:pPr>
            <w:r w:rsidRPr="0004186F">
              <w:rPr>
                <w:rFonts w:ascii="Times New Roman" w:hAnsi="Times New Roman"/>
                <w:sz w:val="18"/>
                <w:szCs w:val="18"/>
              </w:rPr>
              <w:t>Disiplin cezası alan öğrenci oranı</w:t>
            </w:r>
          </w:p>
        </w:tc>
        <w:tc>
          <w:tcPr>
            <w:tcW w:w="2302" w:type="dxa"/>
            <w:shd w:val="clear" w:color="auto" w:fill="A7BFDE"/>
            <w:vAlign w:val="center"/>
          </w:tcPr>
          <w:p w:rsidR="008155D5" w:rsidRPr="0004186F" w:rsidRDefault="008155D5" w:rsidP="008155D5">
            <w:pPr>
              <w:tabs>
                <w:tab w:val="left" w:pos="7310"/>
              </w:tabs>
              <w:spacing w:after="0" w:line="240" w:lineRule="auto"/>
              <w:contextualSpacing/>
              <w:rPr>
                <w:rFonts w:ascii="Times New Roman" w:hAnsi="Times New Roman"/>
                <w:sz w:val="18"/>
                <w:szCs w:val="18"/>
                <w:lang w:eastAsia="tr-TR"/>
              </w:rPr>
            </w:pPr>
            <w:r w:rsidRPr="0004186F">
              <w:rPr>
                <w:rFonts w:ascii="Times New Roman" w:hAnsi="Times New Roman"/>
                <w:sz w:val="18"/>
                <w:szCs w:val="18"/>
                <w:lang w:eastAsia="tr-TR"/>
              </w:rPr>
              <w:t>Ortaokul</w:t>
            </w:r>
          </w:p>
        </w:tc>
        <w:tc>
          <w:tcPr>
            <w:tcW w:w="1134" w:type="dxa"/>
            <w:shd w:val="clear" w:color="auto" w:fill="A7BFDE"/>
          </w:tcPr>
          <w:p w:rsidR="008155D5" w:rsidRPr="000157A4" w:rsidRDefault="008155D5" w:rsidP="008155D5">
            <w:pPr>
              <w:tabs>
                <w:tab w:val="left" w:pos="7310"/>
              </w:tabs>
              <w:spacing w:after="0"/>
              <w:contextualSpacing/>
              <w:jc w:val="center"/>
              <w:rPr>
                <w:rFonts w:ascii="Times New Roman" w:hAnsi="Times New Roman"/>
                <w:sz w:val="18"/>
                <w:szCs w:val="18"/>
              </w:rPr>
            </w:pPr>
            <w:r>
              <w:rPr>
                <w:rFonts w:ascii="Times New Roman" w:hAnsi="Times New Roman"/>
                <w:sz w:val="18"/>
                <w:szCs w:val="18"/>
              </w:rPr>
              <w:t>0,15</w:t>
            </w:r>
          </w:p>
        </w:tc>
        <w:tc>
          <w:tcPr>
            <w:tcW w:w="1134" w:type="dxa"/>
            <w:shd w:val="clear" w:color="auto" w:fill="A7BFDE"/>
          </w:tcPr>
          <w:p w:rsidR="008155D5" w:rsidRPr="000157A4" w:rsidRDefault="008155D5" w:rsidP="008155D5">
            <w:pPr>
              <w:tabs>
                <w:tab w:val="left" w:pos="7310"/>
              </w:tabs>
              <w:spacing w:after="0"/>
              <w:contextualSpacing/>
              <w:jc w:val="center"/>
              <w:rPr>
                <w:rFonts w:ascii="Times New Roman" w:hAnsi="Times New Roman"/>
                <w:sz w:val="18"/>
                <w:szCs w:val="18"/>
              </w:rPr>
            </w:pPr>
            <w:r>
              <w:rPr>
                <w:rFonts w:ascii="Times New Roman" w:hAnsi="Times New Roman"/>
                <w:sz w:val="18"/>
                <w:szCs w:val="18"/>
              </w:rPr>
              <w:t>0,10</w:t>
            </w:r>
          </w:p>
        </w:tc>
        <w:tc>
          <w:tcPr>
            <w:tcW w:w="992" w:type="dxa"/>
            <w:shd w:val="clear" w:color="auto" w:fill="A7BFDE"/>
            <w:vAlign w:val="center"/>
          </w:tcPr>
          <w:p w:rsidR="008155D5" w:rsidRPr="00567B77" w:rsidRDefault="008155D5" w:rsidP="008155D5">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0,05</w:t>
            </w:r>
          </w:p>
        </w:tc>
      </w:tr>
      <w:tr w:rsidR="008155D5" w:rsidRPr="00567B77" w:rsidTr="008155D5">
        <w:trPr>
          <w:trHeight w:val="20"/>
        </w:trPr>
        <w:tc>
          <w:tcPr>
            <w:tcW w:w="568" w:type="dxa"/>
            <w:shd w:val="clear" w:color="auto" w:fill="D3DFEE"/>
            <w:vAlign w:val="center"/>
          </w:tcPr>
          <w:p w:rsidR="008155D5" w:rsidRPr="0004186F" w:rsidRDefault="003005A2" w:rsidP="008155D5">
            <w:pPr>
              <w:spacing w:after="0" w:line="240" w:lineRule="auto"/>
              <w:contextualSpacing/>
              <w:jc w:val="center"/>
              <w:rPr>
                <w:rFonts w:ascii="Times New Roman" w:hAnsi="Times New Roman"/>
                <w:b/>
                <w:bCs/>
                <w:sz w:val="18"/>
                <w:szCs w:val="18"/>
                <w:lang w:eastAsia="tr-TR"/>
              </w:rPr>
            </w:pPr>
            <w:r>
              <w:rPr>
                <w:rFonts w:ascii="Times New Roman" w:hAnsi="Times New Roman"/>
                <w:b/>
                <w:bCs/>
                <w:sz w:val="18"/>
                <w:szCs w:val="18"/>
                <w:lang w:eastAsia="tr-TR"/>
              </w:rPr>
              <w:t>9</w:t>
            </w:r>
            <w:r w:rsidR="008155D5" w:rsidRPr="0004186F">
              <w:rPr>
                <w:rFonts w:ascii="Times New Roman" w:hAnsi="Times New Roman"/>
                <w:b/>
                <w:bCs/>
                <w:sz w:val="18"/>
                <w:szCs w:val="18"/>
                <w:lang w:eastAsia="tr-TR"/>
              </w:rPr>
              <w:t>.2</w:t>
            </w:r>
          </w:p>
        </w:tc>
        <w:tc>
          <w:tcPr>
            <w:tcW w:w="3226" w:type="dxa"/>
            <w:vMerge/>
            <w:shd w:val="clear" w:color="auto" w:fill="D3DFEE"/>
            <w:vAlign w:val="center"/>
          </w:tcPr>
          <w:p w:rsidR="008155D5" w:rsidRPr="0004186F" w:rsidRDefault="008155D5" w:rsidP="008155D5">
            <w:pPr>
              <w:tabs>
                <w:tab w:val="left" w:pos="7310"/>
              </w:tabs>
              <w:spacing w:after="0" w:line="240" w:lineRule="auto"/>
              <w:contextualSpacing/>
              <w:rPr>
                <w:rFonts w:ascii="Times New Roman" w:hAnsi="Times New Roman"/>
                <w:sz w:val="18"/>
                <w:szCs w:val="18"/>
                <w:lang w:eastAsia="tr-TR"/>
              </w:rPr>
            </w:pPr>
          </w:p>
        </w:tc>
        <w:tc>
          <w:tcPr>
            <w:tcW w:w="2302" w:type="dxa"/>
            <w:shd w:val="clear" w:color="auto" w:fill="D3DFEE"/>
            <w:vAlign w:val="center"/>
          </w:tcPr>
          <w:p w:rsidR="008155D5" w:rsidRPr="0004186F" w:rsidRDefault="008155D5" w:rsidP="008155D5">
            <w:pPr>
              <w:tabs>
                <w:tab w:val="left" w:pos="7310"/>
              </w:tabs>
              <w:spacing w:after="0" w:line="240" w:lineRule="auto"/>
              <w:contextualSpacing/>
              <w:rPr>
                <w:rFonts w:ascii="Times New Roman" w:hAnsi="Times New Roman"/>
                <w:sz w:val="18"/>
                <w:szCs w:val="18"/>
                <w:lang w:eastAsia="tr-TR"/>
              </w:rPr>
            </w:pPr>
            <w:r w:rsidRPr="0004186F">
              <w:rPr>
                <w:rFonts w:ascii="Times New Roman" w:hAnsi="Times New Roman"/>
                <w:sz w:val="18"/>
                <w:szCs w:val="18"/>
                <w:lang w:eastAsia="tr-TR"/>
              </w:rPr>
              <w:t>Ortaöğretim</w:t>
            </w:r>
          </w:p>
        </w:tc>
        <w:tc>
          <w:tcPr>
            <w:tcW w:w="1134" w:type="dxa"/>
            <w:shd w:val="clear" w:color="auto" w:fill="D3DFEE"/>
            <w:vAlign w:val="center"/>
          </w:tcPr>
          <w:p w:rsidR="008155D5" w:rsidRPr="0004186F" w:rsidRDefault="008155D5" w:rsidP="008155D5">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2,2</w:t>
            </w:r>
            <w:r w:rsidRPr="0004186F">
              <w:rPr>
                <w:rFonts w:ascii="Times New Roman" w:hAnsi="Times New Roman"/>
                <w:sz w:val="18"/>
                <w:szCs w:val="18"/>
              </w:rPr>
              <w:t>5</w:t>
            </w:r>
          </w:p>
        </w:tc>
        <w:tc>
          <w:tcPr>
            <w:tcW w:w="1134" w:type="dxa"/>
            <w:shd w:val="clear" w:color="auto" w:fill="D3DFEE"/>
            <w:vAlign w:val="center"/>
          </w:tcPr>
          <w:p w:rsidR="008155D5" w:rsidRPr="0004186F" w:rsidRDefault="008155D5" w:rsidP="008155D5">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3,74</w:t>
            </w:r>
          </w:p>
        </w:tc>
        <w:tc>
          <w:tcPr>
            <w:tcW w:w="992" w:type="dxa"/>
            <w:shd w:val="clear" w:color="auto" w:fill="D3DFEE"/>
            <w:vAlign w:val="center"/>
          </w:tcPr>
          <w:p w:rsidR="008155D5" w:rsidRPr="00567B77" w:rsidRDefault="008155D5" w:rsidP="008155D5">
            <w:pPr>
              <w:tabs>
                <w:tab w:val="left" w:pos="7310"/>
              </w:tabs>
              <w:spacing w:after="0" w:line="240" w:lineRule="auto"/>
              <w:contextualSpacing/>
              <w:jc w:val="center"/>
              <w:rPr>
                <w:rFonts w:ascii="Times New Roman" w:hAnsi="Times New Roman"/>
                <w:b/>
                <w:sz w:val="18"/>
                <w:szCs w:val="18"/>
              </w:rPr>
            </w:pPr>
            <w:r w:rsidRPr="00567B77">
              <w:rPr>
                <w:rFonts w:ascii="Times New Roman" w:hAnsi="Times New Roman"/>
                <w:b/>
                <w:sz w:val="18"/>
                <w:szCs w:val="18"/>
              </w:rPr>
              <w:t>3,00</w:t>
            </w:r>
          </w:p>
        </w:tc>
      </w:tr>
      <w:tr w:rsidR="008155D5" w:rsidRPr="00567B77" w:rsidTr="008155D5">
        <w:trPr>
          <w:trHeight w:val="20"/>
        </w:trPr>
        <w:tc>
          <w:tcPr>
            <w:tcW w:w="568" w:type="dxa"/>
            <w:shd w:val="clear" w:color="auto" w:fill="A7BFDE"/>
            <w:vAlign w:val="center"/>
          </w:tcPr>
          <w:p w:rsidR="008155D5" w:rsidRPr="0004186F" w:rsidRDefault="003005A2" w:rsidP="008155D5">
            <w:pPr>
              <w:spacing w:after="0" w:line="240" w:lineRule="auto"/>
              <w:contextualSpacing/>
              <w:jc w:val="center"/>
              <w:rPr>
                <w:rFonts w:ascii="Times New Roman" w:hAnsi="Times New Roman"/>
                <w:b/>
                <w:bCs/>
                <w:sz w:val="18"/>
                <w:szCs w:val="18"/>
                <w:lang w:eastAsia="tr-TR"/>
              </w:rPr>
            </w:pPr>
            <w:r>
              <w:rPr>
                <w:rFonts w:ascii="Times New Roman" w:hAnsi="Times New Roman"/>
                <w:b/>
                <w:bCs/>
                <w:sz w:val="18"/>
                <w:szCs w:val="18"/>
                <w:lang w:eastAsia="tr-TR"/>
              </w:rPr>
              <w:t>9.</w:t>
            </w:r>
          </w:p>
        </w:tc>
        <w:tc>
          <w:tcPr>
            <w:tcW w:w="5528" w:type="dxa"/>
            <w:gridSpan w:val="2"/>
            <w:shd w:val="clear" w:color="auto" w:fill="A7BFDE"/>
            <w:vAlign w:val="center"/>
          </w:tcPr>
          <w:p w:rsidR="008155D5" w:rsidRPr="0004186F" w:rsidRDefault="008155D5" w:rsidP="008155D5">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Disiplin cezası alan öğrenci oranı(%): Toplam</w:t>
            </w:r>
          </w:p>
        </w:tc>
        <w:tc>
          <w:tcPr>
            <w:tcW w:w="1134" w:type="dxa"/>
            <w:shd w:val="clear" w:color="auto" w:fill="A7BFDE"/>
            <w:vAlign w:val="center"/>
          </w:tcPr>
          <w:p w:rsidR="008155D5" w:rsidRPr="0004186F" w:rsidRDefault="008155D5" w:rsidP="008155D5">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1,20</w:t>
            </w:r>
          </w:p>
        </w:tc>
        <w:tc>
          <w:tcPr>
            <w:tcW w:w="1134" w:type="dxa"/>
            <w:shd w:val="clear" w:color="auto" w:fill="A7BFDE"/>
            <w:vAlign w:val="center"/>
          </w:tcPr>
          <w:p w:rsidR="008155D5" w:rsidRPr="0004186F" w:rsidRDefault="008155D5" w:rsidP="008155D5">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1.92</w:t>
            </w:r>
          </w:p>
        </w:tc>
        <w:tc>
          <w:tcPr>
            <w:tcW w:w="992" w:type="dxa"/>
            <w:shd w:val="clear" w:color="auto" w:fill="A7BFDE"/>
            <w:vAlign w:val="center"/>
          </w:tcPr>
          <w:p w:rsidR="008155D5" w:rsidRPr="00567B77" w:rsidRDefault="008155D5" w:rsidP="008155D5">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1,1</w:t>
            </w:r>
            <w:r w:rsidRPr="00567B77">
              <w:rPr>
                <w:rFonts w:ascii="Times New Roman" w:hAnsi="Times New Roman"/>
                <w:b/>
                <w:sz w:val="18"/>
                <w:szCs w:val="18"/>
              </w:rPr>
              <w:t>0</w:t>
            </w:r>
          </w:p>
        </w:tc>
      </w:tr>
      <w:tr w:rsidR="008155D5" w:rsidRPr="00567B77" w:rsidTr="008155D5">
        <w:trPr>
          <w:trHeight w:val="20"/>
        </w:trPr>
        <w:tc>
          <w:tcPr>
            <w:tcW w:w="568" w:type="dxa"/>
            <w:shd w:val="clear" w:color="auto" w:fill="D3DFEE"/>
            <w:vAlign w:val="center"/>
          </w:tcPr>
          <w:p w:rsidR="008155D5" w:rsidRPr="0004186F" w:rsidRDefault="003005A2" w:rsidP="008155D5">
            <w:pPr>
              <w:spacing w:after="0" w:line="240" w:lineRule="auto"/>
              <w:contextualSpacing/>
              <w:jc w:val="center"/>
              <w:rPr>
                <w:rFonts w:ascii="Times New Roman" w:hAnsi="Times New Roman"/>
                <w:b/>
                <w:bCs/>
                <w:sz w:val="18"/>
                <w:szCs w:val="18"/>
                <w:lang w:eastAsia="tr-TR"/>
              </w:rPr>
            </w:pPr>
            <w:r>
              <w:rPr>
                <w:rFonts w:ascii="Times New Roman" w:hAnsi="Times New Roman"/>
                <w:b/>
                <w:bCs/>
                <w:sz w:val="18"/>
                <w:szCs w:val="18"/>
                <w:lang w:eastAsia="tr-TR"/>
              </w:rPr>
              <w:lastRenderedPageBreak/>
              <w:t>1</w:t>
            </w:r>
            <w:r w:rsidR="008155D5" w:rsidRPr="0004186F">
              <w:rPr>
                <w:rFonts w:ascii="Times New Roman" w:hAnsi="Times New Roman"/>
                <w:b/>
                <w:bCs/>
                <w:sz w:val="18"/>
                <w:szCs w:val="18"/>
                <w:lang w:eastAsia="tr-TR"/>
              </w:rPr>
              <w:t>0.</w:t>
            </w:r>
          </w:p>
        </w:tc>
        <w:tc>
          <w:tcPr>
            <w:tcW w:w="5528" w:type="dxa"/>
            <w:gridSpan w:val="2"/>
            <w:shd w:val="clear" w:color="auto" w:fill="D3DFEE"/>
            <w:vAlign w:val="center"/>
          </w:tcPr>
          <w:p w:rsidR="008155D5" w:rsidRPr="0004186F" w:rsidRDefault="008155D5" w:rsidP="008155D5">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Uluslararası yarışmalara katılan öğrenci sayısı</w:t>
            </w:r>
          </w:p>
        </w:tc>
        <w:tc>
          <w:tcPr>
            <w:tcW w:w="1134" w:type="dxa"/>
            <w:shd w:val="clear" w:color="auto" w:fill="D3DFEE"/>
            <w:vAlign w:val="center"/>
          </w:tcPr>
          <w:p w:rsidR="008155D5" w:rsidRPr="000157A4" w:rsidRDefault="008155D5" w:rsidP="008155D5">
            <w:pPr>
              <w:tabs>
                <w:tab w:val="left" w:pos="7310"/>
              </w:tabs>
              <w:spacing w:after="0"/>
              <w:contextualSpacing/>
              <w:jc w:val="center"/>
              <w:rPr>
                <w:rFonts w:ascii="Times New Roman" w:hAnsi="Times New Roman"/>
                <w:sz w:val="18"/>
                <w:szCs w:val="18"/>
              </w:rPr>
            </w:pPr>
            <w:r>
              <w:rPr>
                <w:rFonts w:ascii="Times New Roman" w:hAnsi="Times New Roman"/>
                <w:sz w:val="18"/>
                <w:szCs w:val="18"/>
              </w:rPr>
              <w:t>2</w:t>
            </w:r>
          </w:p>
        </w:tc>
        <w:tc>
          <w:tcPr>
            <w:tcW w:w="1134" w:type="dxa"/>
            <w:shd w:val="clear" w:color="auto" w:fill="D3DFEE"/>
            <w:vAlign w:val="center"/>
          </w:tcPr>
          <w:p w:rsidR="008155D5" w:rsidRPr="000157A4" w:rsidRDefault="008155D5" w:rsidP="008155D5">
            <w:pPr>
              <w:tabs>
                <w:tab w:val="left" w:pos="7310"/>
              </w:tabs>
              <w:spacing w:after="0"/>
              <w:contextualSpacing/>
              <w:jc w:val="center"/>
              <w:rPr>
                <w:rFonts w:ascii="Times New Roman" w:hAnsi="Times New Roman"/>
                <w:sz w:val="18"/>
                <w:szCs w:val="18"/>
              </w:rPr>
            </w:pPr>
            <w:r>
              <w:rPr>
                <w:rFonts w:ascii="Times New Roman" w:hAnsi="Times New Roman"/>
                <w:sz w:val="18"/>
                <w:szCs w:val="18"/>
              </w:rPr>
              <w:t>0</w:t>
            </w:r>
          </w:p>
        </w:tc>
        <w:tc>
          <w:tcPr>
            <w:tcW w:w="992" w:type="dxa"/>
            <w:shd w:val="clear" w:color="auto" w:fill="D3DFEE"/>
            <w:vAlign w:val="center"/>
          </w:tcPr>
          <w:p w:rsidR="008155D5" w:rsidRPr="00567B77" w:rsidRDefault="008155D5" w:rsidP="008155D5">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10</w:t>
            </w:r>
          </w:p>
        </w:tc>
      </w:tr>
      <w:tr w:rsidR="008155D5" w:rsidRPr="00567B77" w:rsidTr="008155D5">
        <w:trPr>
          <w:trHeight w:val="20"/>
        </w:trPr>
        <w:tc>
          <w:tcPr>
            <w:tcW w:w="568" w:type="dxa"/>
            <w:shd w:val="clear" w:color="auto" w:fill="A7BFDE"/>
            <w:vAlign w:val="center"/>
          </w:tcPr>
          <w:p w:rsidR="008155D5" w:rsidRPr="0004186F" w:rsidRDefault="003005A2" w:rsidP="008155D5">
            <w:pPr>
              <w:spacing w:after="0" w:line="240" w:lineRule="auto"/>
              <w:contextualSpacing/>
              <w:jc w:val="center"/>
              <w:rPr>
                <w:rFonts w:ascii="Times New Roman" w:hAnsi="Times New Roman"/>
                <w:b/>
                <w:bCs/>
                <w:sz w:val="18"/>
                <w:szCs w:val="18"/>
                <w:lang w:eastAsia="tr-TR"/>
              </w:rPr>
            </w:pPr>
            <w:r>
              <w:rPr>
                <w:rFonts w:ascii="Times New Roman" w:hAnsi="Times New Roman"/>
                <w:b/>
                <w:bCs/>
                <w:sz w:val="18"/>
                <w:szCs w:val="18"/>
                <w:lang w:eastAsia="tr-TR"/>
              </w:rPr>
              <w:t>1</w:t>
            </w:r>
            <w:r w:rsidR="008155D5" w:rsidRPr="0004186F">
              <w:rPr>
                <w:rFonts w:ascii="Times New Roman" w:hAnsi="Times New Roman"/>
                <w:b/>
                <w:bCs/>
                <w:sz w:val="18"/>
                <w:szCs w:val="18"/>
                <w:lang w:eastAsia="tr-TR"/>
              </w:rPr>
              <w:t>1.</w:t>
            </w:r>
          </w:p>
        </w:tc>
        <w:tc>
          <w:tcPr>
            <w:tcW w:w="5528" w:type="dxa"/>
            <w:gridSpan w:val="2"/>
            <w:shd w:val="clear" w:color="auto" w:fill="A7BFDE"/>
            <w:vAlign w:val="center"/>
          </w:tcPr>
          <w:p w:rsidR="008155D5" w:rsidRPr="0004186F" w:rsidRDefault="008155D5" w:rsidP="008155D5">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Beyaz Bayrak Sertifikasına sahip okul sayısı</w:t>
            </w:r>
          </w:p>
        </w:tc>
        <w:tc>
          <w:tcPr>
            <w:tcW w:w="1134" w:type="dxa"/>
            <w:shd w:val="clear" w:color="auto" w:fill="A7BFDE"/>
          </w:tcPr>
          <w:p w:rsidR="008155D5" w:rsidRPr="000157A4" w:rsidRDefault="008155D5" w:rsidP="008155D5">
            <w:pPr>
              <w:tabs>
                <w:tab w:val="left" w:pos="7310"/>
              </w:tabs>
              <w:spacing w:after="0"/>
              <w:contextualSpacing/>
              <w:jc w:val="center"/>
              <w:rPr>
                <w:rFonts w:ascii="Times New Roman" w:hAnsi="Times New Roman"/>
                <w:sz w:val="18"/>
                <w:szCs w:val="18"/>
              </w:rPr>
            </w:pPr>
            <w:r>
              <w:rPr>
                <w:rFonts w:ascii="Times New Roman" w:hAnsi="Times New Roman"/>
                <w:sz w:val="18"/>
                <w:szCs w:val="18"/>
              </w:rPr>
              <w:t>2</w:t>
            </w:r>
          </w:p>
        </w:tc>
        <w:tc>
          <w:tcPr>
            <w:tcW w:w="1134" w:type="dxa"/>
            <w:shd w:val="clear" w:color="auto" w:fill="A7BFDE"/>
          </w:tcPr>
          <w:p w:rsidR="008155D5" w:rsidRPr="000157A4" w:rsidRDefault="008155D5" w:rsidP="008155D5">
            <w:pPr>
              <w:tabs>
                <w:tab w:val="left" w:pos="7310"/>
              </w:tabs>
              <w:spacing w:after="0"/>
              <w:contextualSpacing/>
              <w:jc w:val="center"/>
              <w:rPr>
                <w:rFonts w:ascii="Times New Roman" w:hAnsi="Times New Roman"/>
                <w:sz w:val="18"/>
                <w:szCs w:val="18"/>
              </w:rPr>
            </w:pPr>
            <w:r>
              <w:rPr>
                <w:rFonts w:ascii="Times New Roman" w:hAnsi="Times New Roman"/>
                <w:sz w:val="18"/>
                <w:szCs w:val="18"/>
              </w:rPr>
              <w:t>2</w:t>
            </w:r>
          </w:p>
        </w:tc>
        <w:tc>
          <w:tcPr>
            <w:tcW w:w="992" w:type="dxa"/>
            <w:shd w:val="clear" w:color="auto" w:fill="A7BFDE"/>
            <w:vAlign w:val="center"/>
          </w:tcPr>
          <w:p w:rsidR="008155D5" w:rsidRPr="00567B77" w:rsidRDefault="008155D5" w:rsidP="008155D5">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10</w:t>
            </w:r>
          </w:p>
        </w:tc>
      </w:tr>
      <w:tr w:rsidR="008155D5" w:rsidRPr="00567B77" w:rsidTr="008155D5">
        <w:trPr>
          <w:trHeight w:val="20"/>
        </w:trPr>
        <w:tc>
          <w:tcPr>
            <w:tcW w:w="568" w:type="dxa"/>
            <w:tcBorders>
              <w:bottom w:val="threeDEmboss" w:sz="24" w:space="0" w:color="auto"/>
            </w:tcBorders>
            <w:shd w:val="clear" w:color="auto" w:fill="D3DFEE"/>
            <w:vAlign w:val="center"/>
          </w:tcPr>
          <w:p w:rsidR="008155D5" w:rsidRPr="0004186F" w:rsidRDefault="003005A2" w:rsidP="008155D5">
            <w:pPr>
              <w:spacing w:after="0" w:line="240" w:lineRule="auto"/>
              <w:contextualSpacing/>
              <w:jc w:val="center"/>
              <w:rPr>
                <w:rFonts w:ascii="Times New Roman" w:hAnsi="Times New Roman"/>
                <w:b/>
                <w:bCs/>
                <w:sz w:val="18"/>
                <w:szCs w:val="18"/>
                <w:lang w:eastAsia="tr-TR"/>
              </w:rPr>
            </w:pPr>
            <w:r>
              <w:rPr>
                <w:rFonts w:ascii="Times New Roman" w:hAnsi="Times New Roman"/>
                <w:b/>
                <w:bCs/>
                <w:sz w:val="18"/>
                <w:szCs w:val="18"/>
                <w:lang w:eastAsia="tr-TR"/>
              </w:rPr>
              <w:t>1</w:t>
            </w:r>
            <w:r w:rsidR="008155D5" w:rsidRPr="0004186F">
              <w:rPr>
                <w:rFonts w:ascii="Times New Roman" w:hAnsi="Times New Roman"/>
                <w:b/>
                <w:bCs/>
                <w:sz w:val="18"/>
                <w:szCs w:val="18"/>
                <w:lang w:eastAsia="tr-TR"/>
              </w:rPr>
              <w:t>2.</w:t>
            </w:r>
          </w:p>
        </w:tc>
        <w:tc>
          <w:tcPr>
            <w:tcW w:w="5528" w:type="dxa"/>
            <w:gridSpan w:val="2"/>
            <w:tcBorders>
              <w:bottom w:val="threeDEmboss" w:sz="24" w:space="0" w:color="auto"/>
            </w:tcBorders>
            <w:shd w:val="clear" w:color="auto" w:fill="D3DFEE"/>
            <w:vAlign w:val="center"/>
          </w:tcPr>
          <w:p w:rsidR="008155D5" w:rsidRPr="0004186F" w:rsidRDefault="008155D5" w:rsidP="008155D5">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Beslenme Dostu Okul Sertifikasına sahip okul sayısı</w:t>
            </w:r>
          </w:p>
        </w:tc>
        <w:tc>
          <w:tcPr>
            <w:tcW w:w="1134" w:type="dxa"/>
            <w:tcBorders>
              <w:bottom w:val="threeDEmboss" w:sz="24" w:space="0" w:color="auto"/>
            </w:tcBorders>
            <w:shd w:val="clear" w:color="auto" w:fill="D3DFEE"/>
          </w:tcPr>
          <w:p w:rsidR="008155D5" w:rsidRPr="000157A4" w:rsidRDefault="008155D5" w:rsidP="008155D5">
            <w:pPr>
              <w:tabs>
                <w:tab w:val="left" w:pos="7310"/>
              </w:tabs>
              <w:spacing w:after="0"/>
              <w:contextualSpacing/>
              <w:jc w:val="center"/>
              <w:rPr>
                <w:rFonts w:ascii="Times New Roman" w:hAnsi="Times New Roman"/>
                <w:sz w:val="18"/>
                <w:szCs w:val="18"/>
              </w:rPr>
            </w:pPr>
            <w:r>
              <w:rPr>
                <w:rFonts w:ascii="Times New Roman" w:hAnsi="Times New Roman"/>
                <w:sz w:val="18"/>
                <w:szCs w:val="18"/>
              </w:rPr>
              <w:t>1</w:t>
            </w:r>
          </w:p>
        </w:tc>
        <w:tc>
          <w:tcPr>
            <w:tcW w:w="1134" w:type="dxa"/>
            <w:tcBorders>
              <w:bottom w:val="threeDEmboss" w:sz="24" w:space="0" w:color="auto"/>
            </w:tcBorders>
            <w:shd w:val="clear" w:color="auto" w:fill="D3DFEE"/>
          </w:tcPr>
          <w:p w:rsidR="008155D5" w:rsidRPr="000157A4" w:rsidRDefault="008155D5" w:rsidP="008155D5">
            <w:pPr>
              <w:tabs>
                <w:tab w:val="left" w:pos="7310"/>
              </w:tabs>
              <w:spacing w:after="0"/>
              <w:contextualSpacing/>
              <w:jc w:val="center"/>
              <w:rPr>
                <w:rFonts w:ascii="Times New Roman" w:hAnsi="Times New Roman"/>
                <w:sz w:val="18"/>
                <w:szCs w:val="18"/>
              </w:rPr>
            </w:pPr>
            <w:r>
              <w:rPr>
                <w:rFonts w:ascii="Times New Roman" w:hAnsi="Times New Roman"/>
                <w:sz w:val="18"/>
                <w:szCs w:val="18"/>
              </w:rPr>
              <w:t>1</w:t>
            </w:r>
          </w:p>
        </w:tc>
        <w:tc>
          <w:tcPr>
            <w:tcW w:w="992" w:type="dxa"/>
            <w:tcBorders>
              <w:bottom w:val="threeDEmboss" w:sz="24" w:space="0" w:color="auto"/>
            </w:tcBorders>
            <w:shd w:val="clear" w:color="auto" w:fill="D3DFEE"/>
            <w:vAlign w:val="center"/>
          </w:tcPr>
          <w:p w:rsidR="008155D5" w:rsidRPr="00567B77" w:rsidRDefault="008155D5" w:rsidP="008155D5">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5</w:t>
            </w:r>
          </w:p>
        </w:tc>
      </w:tr>
    </w:tbl>
    <w:p w:rsidR="008155D5" w:rsidRDefault="008155D5" w:rsidP="001F1886">
      <w:pPr>
        <w:tabs>
          <w:tab w:val="left" w:pos="7310"/>
        </w:tabs>
        <w:spacing w:after="120"/>
        <w:jc w:val="both"/>
        <w:rPr>
          <w:rFonts w:ascii="Times New Roman" w:hAnsi="Times New Roman"/>
          <w:b/>
          <w:color w:val="FF0000"/>
          <w:sz w:val="24"/>
          <w:szCs w:val="24"/>
        </w:rPr>
      </w:pPr>
    </w:p>
    <w:p w:rsidR="001F1886" w:rsidRDefault="00031596" w:rsidP="001F1886">
      <w:pPr>
        <w:tabs>
          <w:tab w:val="left" w:pos="7310"/>
        </w:tabs>
        <w:spacing w:after="120"/>
        <w:jc w:val="both"/>
        <w:rPr>
          <w:rFonts w:ascii="Times New Roman" w:hAnsi="Times New Roman"/>
          <w:b/>
          <w:color w:val="C2D69B" w:themeColor="accent3" w:themeTint="99"/>
          <w:sz w:val="44"/>
          <w:szCs w:val="44"/>
        </w:rPr>
      </w:pPr>
      <w:r w:rsidRPr="004C12CC">
        <w:rPr>
          <w:rFonts w:ascii="Times New Roman" w:hAnsi="Times New Roman"/>
          <w:b/>
          <w:color w:val="FF0000"/>
          <w:sz w:val="24"/>
          <w:szCs w:val="24"/>
        </w:rPr>
        <w:t xml:space="preserve">Hedefin </w:t>
      </w:r>
      <w:r w:rsidR="0030046A" w:rsidRPr="004C12CC">
        <w:rPr>
          <w:rFonts w:ascii="Times New Roman" w:hAnsi="Times New Roman"/>
          <w:b/>
          <w:color w:val="FF0000"/>
          <w:sz w:val="24"/>
          <w:szCs w:val="24"/>
        </w:rPr>
        <w:t>Mevcut Durumu</w:t>
      </w:r>
      <w:r w:rsidRPr="004C12CC">
        <w:rPr>
          <w:rFonts w:ascii="Times New Roman" w:hAnsi="Times New Roman"/>
          <w:b/>
          <w:color w:val="FF0000"/>
          <w:sz w:val="24"/>
          <w:szCs w:val="24"/>
        </w:rPr>
        <w:t>?</w:t>
      </w:r>
    </w:p>
    <w:p w:rsidR="00031596" w:rsidRPr="00C653F3" w:rsidRDefault="00031596" w:rsidP="00CD798D">
      <w:pPr>
        <w:pStyle w:val="ListeParagraf"/>
        <w:numPr>
          <w:ilvl w:val="0"/>
          <w:numId w:val="33"/>
        </w:numPr>
        <w:spacing w:after="120"/>
        <w:ind w:left="567" w:hanging="567"/>
        <w:contextualSpacing w:val="0"/>
        <w:jc w:val="both"/>
        <w:rPr>
          <w:rFonts w:ascii="Times New Roman" w:hAnsi="Times New Roman"/>
          <w:sz w:val="24"/>
          <w:szCs w:val="24"/>
        </w:rPr>
      </w:pPr>
      <w:r w:rsidRPr="00C653F3">
        <w:rPr>
          <w:rFonts w:ascii="Times New Roman" w:hAnsi="Times New Roman"/>
          <w:sz w:val="24"/>
          <w:szCs w:val="24"/>
        </w:rPr>
        <w:t>Teknolo</w:t>
      </w:r>
      <w:r w:rsidR="00C653F3" w:rsidRPr="00C653F3">
        <w:rPr>
          <w:rFonts w:ascii="Times New Roman" w:hAnsi="Times New Roman"/>
          <w:sz w:val="24"/>
          <w:szCs w:val="24"/>
        </w:rPr>
        <w:t>jinin gelişmesi ile birlikte ilçe</w:t>
      </w:r>
      <w:r w:rsidRPr="00C653F3">
        <w:rPr>
          <w:rFonts w:ascii="Times New Roman" w:hAnsi="Times New Roman"/>
          <w:sz w:val="24"/>
          <w:szCs w:val="24"/>
        </w:rPr>
        <w:t xml:space="preserve">mizde uzaktan eğitimin niteliğine daha fazla önem verilmeye başlanmıştır. Bu bağlamda proje çalışmalarımız devam etmektedir. </w:t>
      </w:r>
    </w:p>
    <w:p w:rsidR="007361D4" w:rsidRPr="00C653F3" w:rsidRDefault="00031596" w:rsidP="00CD798D">
      <w:pPr>
        <w:pStyle w:val="ListeParagraf"/>
        <w:numPr>
          <w:ilvl w:val="0"/>
          <w:numId w:val="33"/>
        </w:numPr>
        <w:spacing w:after="120"/>
        <w:ind w:left="567" w:hanging="567"/>
        <w:contextualSpacing w:val="0"/>
        <w:jc w:val="both"/>
        <w:rPr>
          <w:rFonts w:ascii="Times New Roman" w:hAnsi="Times New Roman"/>
          <w:sz w:val="24"/>
          <w:szCs w:val="24"/>
        </w:rPr>
      </w:pPr>
      <w:r w:rsidRPr="00C653F3">
        <w:rPr>
          <w:rFonts w:ascii="Times New Roman" w:hAnsi="Times New Roman"/>
          <w:sz w:val="24"/>
          <w:szCs w:val="24"/>
        </w:rPr>
        <w:t>Bütün bireylerin bedensel, ruhsal ve zihinsel gelişimlerine yönelik faaliyetlere katılımının desteklenmesi eğitimde kaliteyi arttıracak önemli unsurlardan biridir. Öğrencilerimizin bedensel, ruhsal ve zihinsel gelişimlerine katkı sağlamak amacıyla yerel düzeyde sportif, sanatsal ve kültürel faaliyetler gerçekleştirilmektir</w:t>
      </w:r>
    </w:p>
    <w:p w:rsidR="00C653F3" w:rsidRPr="00C653F3" w:rsidRDefault="00031596" w:rsidP="00CD798D">
      <w:pPr>
        <w:pStyle w:val="ListeParagraf"/>
        <w:numPr>
          <w:ilvl w:val="0"/>
          <w:numId w:val="33"/>
        </w:numPr>
        <w:spacing w:after="120"/>
        <w:ind w:left="567" w:hanging="567"/>
        <w:contextualSpacing w:val="0"/>
        <w:jc w:val="both"/>
        <w:rPr>
          <w:rFonts w:ascii="Times New Roman" w:hAnsi="Times New Roman"/>
          <w:sz w:val="24"/>
          <w:szCs w:val="24"/>
        </w:rPr>
      </w:pPr>
      <w:r w:rsidRPr="00C653F3">
        <w:rPr>
          <w:rFonts w:ascii="Times New Roman" w:hAnsi="Times New Roman"/>
          <w:sz w:val="24"/>
          <w:szCs w:val="24"/>
        </w:rPr>
        <w:t xml:space="preserve">Öğrencilerin </w:t>
      </w:r>
      <w:proofErr w:type="gramStart"/>
      <w:r w:rsidRPr="00C653F3">
        <w:rPr>
          <w:rFonts w:ascii="Times New Roman" w:hAnsi="Times New Roman"/>
          <w:sz w:val="24"/>
          <w:szCs w:val="24"/>
        </w:rPr>
        <w:t>motivasyonunun</w:t>
      </w:r>
      <w:proofErr w:type="gramEnd"/>
      <w:r w:rsidRPr="00C653F3">
        <w:rPr>
          <w:rFonts w:ascii="Times New Roman" w:hAnsi="Times New Roman"/>
          <w:sz w:val="24"/>
          <w:szCs w:val="24"/>
        </w:rPr>
        <w:t xml:space="preserve"> sağlanmasının yanı sıra aidiyet duygusuna sahip olması eğitim ve öğretimin kalitesi için bir gösterge olarak kabul edilmektedir.  Onur ve iftihar belgesi alan öğrenci oranı da bu kapsamda temel göstergelerden biri olarak ele alınmıştır. Benzer şekilde, disiplin cezalarındaki azalış da bu bağlamda ele alınmaktadır. </w:t>
      </w:r>
      <w:r w:rsidR="00C653F3" w:rsidRPr="00C653F3">
        <w:rPr>
          <w:rFonts w:ascii="Times New Roman" w:hAnsi="Times New Roman"/>
          <w:sz w:val="24"/>
          <w:szCs w:val="24"/>
        </w:rPr>
        <w:t>İlçemizdeki disiplin hadiselerini azaltmak amacıyla alt birim proje çalışmaları yapılmaktadır.</w:t>
      </w:r>
    </w:p>
    <w:p w:rsidR="00031596" w:rsidRPr="00C653F3" w:rsidRDefault="00031596" w:rsidP="00CD798D">
      <w:pPr>
        <w:pStyle w:val="ListeParagraf"/>
        <w:numPr>
          <w:ilvl w:val="0"/>
          <w:numId w:val="33"/>
        </w:numPr>
        <w:spacing w:after="120"/>
        <w:ind w:left="567" w:hanging="567"/>
        <w:contextualSpacing w:val="0"/>
        <w:jc w:val="both"/>
        <w:rPr>
          <w:rFonts w:ascii="Times New Roman" w:hAnsi="Times New Roman"/>
          <w:sz w:val="24"/>
          <w:szCs w:val="24"/>
        </w:rPr>
      </w:pPr>
      <w:r w:rsidRPr="00C653F3">
        <w:rPr>
          <w:rFonts w:ascii="Times New Roman" w:hAnsi="Times New Roman"/>
          <w:sz w:val="24"/>
          <w:szCs w:val="24"/>
        </w:rPr>
        <w:t xml:space="preserve">Sağlık ve </w:t>
      </w:r>
      <w:proofErr w:type="gramStart"/>
      <w:r w:rsidRPr="00C653F3">
        <w:rPr>
          <w:rFonts w:ascii="Times New Roman" w:hAnsi="Times New Roman"/>
          <w:sz w:val="24"/>
          <w:szCs w:val="24"/>
        </w:rPr>
        <w:t>hijyen</w:t>
      </w:r>
      <w:proofErr w:type="gramEnd"/>
      <w:r w:rsidRPr="00C653F3">
        <w:rPr>
          <w:rFonts w:ascii="Times New Roman" w:hAnsi="Times New Roman"/>
          <w:sz w:val="24"/>
          <w:szCs w:val="24"/>
        </w:rPr>
        <w:t xml:space="preserve"> konusunda öğrencilerimizin</w:t>
      </w:r>
      <w:r w:rsidR="00C653F3" w:rsidRPr="00C653F3">
        <w:rPr>
          <w:rFonts w:ascii="Times New Roman" w:hAnsi="Times New Roman"/>
          <w:sz w:val="24"/>
          <w:szCs w:val="24"/>
        </w:rPr>
        <w:t xml:space="preserve"> bilinçlendirilmesi amacıyla ilçe</w:t>
      </w:r>
      <w:r w:rsidRPr="00C653F3">
        <w:rPr>
          <w:rFonts w:ascii="Times New Roman" w:hAnsi="Times New Roman"/>
          <w:sz w:val="24"/>
          <w:szCs w:val="24"/>
        </w:rPr>
        <w:t xml:space="preserve">mizde 2012-2013 eğitim öğretim yılında sağlık taraması oranı </w:t>
      </w:r>
      <w:r w:rsidR="00C653F3" w:rsidRPr="00C653F3">
        <w:rPr>
          <w:rFonts w:ascii="Times New Roman" w:hAnsi="Times New Roman"/>
          <w:sz w:val="24"/>
          <w:szCs w:val="24"/>
        </w:rPr>
        <w:t>0.41 iken, 2013-2014 bu oran 1,54’e</w:t>
      </w:r>
      <w:r w:rsidRPr="00C653F3">
        <w:rPr>
          <w:rFonts w:ascii="Times New Roman" w:hAnsi="Times New Roman"/>
          <w:sz w:val="24"/>
          <w:szCs w:val="24"/>
        </w:rPr>
        <w:t xml:space="preserve"> çıkmıştır. </w:t>
      </w:r>
    </w:p>
    <w:p w:rsidR="005242CB" w:rsidRPr="008155D5" w:rsidRDefault="00C653F3" w:rsidP="00CD798D">
      <w:pPr>
        <w:pStyle w:val="ListeParagraf"/>
        <w:numPr>
          <w:ilvl w:val="0"/>
          <w:numId w:val="33"/>
        </w:numPr>
        <w:spacing w:after="120"/>
        <w:ind w:left="567" w:hanging="567"/>
        <w:contextualSpacing w:val="0"/>
        <w:jc w:val="both"/>
        <w:rPr>
          <w:rFonts w:ascii="Times New Roman" w:hAnsi="Times New Roman"/>
          <w:sz w:val="24"/>
          <w:szCs w:val="24"/>
        </w:rPr>
      </w:pPr>
      <w:r w:rsidRPr="00C653F3">
        <w:rPr>
          <w:rFonts w:ascii="Times New Roman" w:hAnsi="Times New Roman"/>
          <w:sz w:val="24"/>
          <w:szCs w:val="24"/>
        </w:rPr>
        <w:t>E</w:t>
      </w:r>
      <w:r w:rsidR="00031596" w:rsidRPr="00C653F3">
        <w:rPr>
          <w:rFonts w:ascii="Times New Roman" w:hAnsi="Times New Roman"/>
          <w:sz w:val="24"/>
          <w:szCs w:val="24"/>
        </w:rPr>
        <w:t xml:space="preserve">ğitimde yenilikçi yaklaşımlar kapsamında da seminer ve kurslar düzenlenmektedir.  </w:t>
      </w:r>
    </w:p>
    <w:p w:rsidR="00031596" w:rsidRDefault="00031596" w:rsidP="00031596">
      <w:pPr>
        <w:spacing w:after="0"/>
        <w:jc w:val="both"/>
        <w:rPr>
          <w:rFonts w:ascii="Times New Roman" w:hAnsi="Times New Roman"/>
          <w:sz w:val="24"/>
          <w:szCs w:val="24"/>
        </w:rPr>
      </w:pPr>
    </w:p>
    <w:p w:rsidR="005C0A98" w:rsidRDefault="0030046A" w:rsidP="0030046A">
      <w:pPr>
        <w:spacing w:after="0" w:line="360" w:lineRule="auto"/>
        <w:ind w:left="567"/>
        <w:rPr>
          <w:rFonts w:ascii="Times New Roman" w:eastAsia="Times New Roman" w:hAnsi="Times New Roman"/>
          <w:b/>
          <w:bCs/>
          <w:i/>
          <w:iCs/>
          <w:color w:val="FFFFFF"/>
          <w:sz w:val="20"/>
          <w:szCs w:val="20"/>
        </w:rPr>
      </w:pPr>
      <w:r>
        <w:rPr>
          <w:rFonts w:ascii="Times New Roman" w:hAnsi="Times New Roman"/>
          <w:b/>
          <w:color w:val="FF0000"/>
          <w:sz w:val="24"/>
          <w:szCs w:val="24"/>
        </w:rPr>
        <w:t>Tedbirler</w:t>
      </w:r>
      <w:r w:rsidR="00F3189A">
        <w:rPr>
          <w:rFonts w:ascii="Times New Roman" w:hAnsi="Times New Roman"/>
          <w:b/>
          <w:color w:val="FF0000"/>
          <w:sz w:val="24"/>
          <w:szCs w:val="24"/>
        </w:rPr>
        <w:t xml:space="preserve"> 2</w:t>
      </w:r>
      <w:r>
        <w:rPr>
          <w:rFonts w:ascii="Times New Roman" w:hAnsi="Times New Roman"/>
          <w:b/>
          <w:color w:val="FF0000"/>
          <w:sz w:val="24"/>
          <w:szCs w:val="24"/>
        </w:rPr>
        <w:t>.1</w:t>
      </w:r>
      <w:r w:rsidRPr="00B53824">
        <w:rPr>
          <w:rFonts w:ascii="Times New Roman" w:eastAsia="Times New Roman" w:hAnsi="Times New Roman"/>
          <w:b/>
          <w:bCs/>
          <w:i/>
          <w:iCs/>
          <w:color w:val="FFFFFF"/>
          <w:sz w:val="20"/>
          <w:szCs w:val="20"/>
        </w:rPr>
        <w:t>e Öğreti</w:t>
      </w:r>
    </w:p>
    <w:tbl>
      <w:tblPr>
        <w:tblStyle w:val="TabloKlavuzu"/>
        <w:tblW w:w="9159" w:type="dxa"/>
        <w:tblLook w:val="04A0" w:firstRow="1" w:lastRow="0" w:firstColumn="1" w:lastColumn="0" w:noHBand="0" w:noVBand="1"/>
      </w:tblPr>
      <w:tblGrid>
        <w:gridCol w:w="1858"/>
        <w:gridCol w:w="1305"/>
        <w:gridCol w:w="2528"/>
        <w:gridCol w:w="1207"/>
        <w:gridCol w:w="2261"/>
      </w:tblGrid>
      <w:tr w:rsidR="005C0A98" w:rsidTr="0020380B">
        <w:trPr>
          <w:trHeight w:val="627"/>
        </w:trPr>
        <w:tc>
          <w:tcPr>
            <w:tcW w:w="2544" w:type="dxa"/>
            <w:vAlign w:val="center"/>
          </w:tcPr>
          <w:p w:rsidR="005C0A98" w:rsidRPr="00B53824" w:rsidRDefault="005C0A98" w:rsidP="0028366E">
            <w:pPr>
              <w:jc w:val="center"/>
              <w:rPr>
                <w:rFonts w:ascii="Times New Roman" w:hAnsi="Times New Roman"/>
                <w:b/>
                <w:bCs/>
                <w:color w:val="000000"/>
              </w:rPr>
            </w:pPr>
            <w:r w:rsidRPr="00B53824">
              <w:rPr>
                <w:rFonts w:ascii="Times New Roman" w:hAnsi="Times New Roman"/>
                <w:b/>
                <w:bCs/>
                <w:color w:val="000000"/>
              </w:rPr>
              <w:t>Tedbir/Strateji</w:t>
            </w:r>
          </w:p>
        </w:tc>
        <w:tc>
          <w:tcPr>
            <w:tcW w:w="1368" w:type="dxa"/>
            <w:vAlign w:val="center"/>
          </w:tcPr>
          <w:p w:rsidR="005C0A98" w:rsidRPr="00B53824" w:rsidRDefault="005C0A98" w:rsidP="0028366E">
            <w:pPr>
              <w:jc w:val="center"/>
              <w:rPr>
                <w:rFonts w:ascii="Times New Roman" w:hAnsi="Times New Roman"/>
                <w:b/>
                <w:color w:val="000000"/>
              </w:rPr>
            </w:pPr>
            <w:r w:rsidRPr="00B53824">
              <w:rPr>
                <w:rFonts w:ascii="Times New Roman" w:hAnsi="Times New Roman"/>
                <w:b/>
                <w:color w:val="000000"/>
              </w:rPr>
              <w:t>Koordinatör Birim</w:t>
            </w:r>
          </w:p>
        </w:tc>
        <w:tc>
          <w:tcPr>
            <w:tcW w:w="2528" w:type="dxa"/>
            <w:vAlign w:val="center"/>
          </w:tcPr>
          <w:p w:rsidR="005C0A98" w:rsidRPr="00B53824" w:rsidRDefault="005C0A98" w:rsidP="0028366E">
            <w:pPr>
              <w:jc w:val="center"/>
              <w:rPr>
                <w:rFonts w:ascii="Times New Roman" w:hAnsi="Times New Roman"/>
                <w:b/>
                <w:color w:val="000000"/>
              </w:rPr>
            </w:pPr>
            <w:r w:rsidRPr="00B53824">
              <w:rPr>
                <w:rFonts w:ascii="Times New Roman" w:hAnsi="Times New Roman"/>
                <w:b/>
                <w:color w:val="000000"/>
              </w:rPr>
              <w:t>İlişkili Alt Birim/Birimler</w:t>
            </w:r>
          </w:p>
        </w:tc>
        <w:tc>
          <w:tcPr>
            <w:tcW w:w="1325" w:type="dxa"/>
            <w:vAlign w:val="center"/>
          </w:tcPr>
          <w:p w:rsidR="005C0A98" w:rsidRPr="00B53824" w:rsidRDefault="005C0A98" w:rsidP="0028366E">
            <w:pPr>
              <w:jc w:val="center"/>
              <w:rPr>
                <w:rFonts w:ascii="Times New Roman" w:hAnsi="Times New Roman"/>
                <w:b/>
                <w:color w:val="000000"/>
              </w:rPr>
            </w:pPr>
            <w:r w:rsidRPr="00B53824">
              <w:rPr>
                <w:rFonts w:ascii="Times New Roman" w:hAnsi="Times New Roman"/>
                <w:b/>
                <w:color w:val="000000"/>
              </w:rPr>
              <w:t>Yasal Dayanak</w:t>
            </w:r>
          </w:p>
        </w:tc>
        <w:tc>
          <w:tcPr>
            <w:tcW w:w="1394" w:type="dxa"/>
            <w:vAlign w:val="center"/>
          </w:tcPr>
          <w:p w:rsidR="005C0A98" w:rsidRPr="00B53824" w:rsidRDefault="005C0A98" w:rsidP="0028366E">
            <w:pPr>
              <w:jc w:val="center"/>
              <w:rPr>
                <w:rFonts w:ascii="Times New Roman" w:hAnsi="Times New Roman"/>
                <w:b/>
                <w:color w:val="000000"/>
              </w:rPr>
            </w:pPr>
            <w:r w:rsidRPr="00B53824">
              <w:rPr>
                <w:rFonts w:ascii="Times New Roman" w:hAnsi="Times New Roman"/>
                <w:b/>
                <w:color w:val="000000"/>
              </w:rPr>
              <w:t>Tahmini Maliyet</w:t>
            </w:r>
          </w:p>
        </w:tc>
      </w:tr>
      <w:tr w:rsidR="005C0A98" w:rsidTr="0020380B">
        <w:trPr>
          <w:trHeight w:val="475"/>
        </w:trPr>
        <w:tc>
          <w:tcPr>
            <w:tcW w:w="2544" w:type="dxa"/>
          </w:tcPr>
          <w:p w:rsidR="005C0A98" w:rsidRPr="00AF0C00" w:rsidRDefault="005C0A98" w:rsidP="00CD798D">
            <w:pPr>
              <w:numPr>
                <w:ilvl w:val="0"/>
                <w:numId w:val="19"/>
              </w:numPr>
              <w:tabs>
                <w:tab w:val="left" w:pos="176"/>
              </w:tabs>
              <w:spacing w:before="100" w:beforeAutospacing="1" w:after="100" w:afterAutospacing="1"/>
              <w:ind w:left="0" w:firstLine="0"/>
              <w:rPr>
                <w:rFonts w:ascii="Times New Roman" w:hAnsi="Times New Roman"/>
                <w:b/>
                <w:sz w:val="18"/>
                <w:szCs w:val="18"/>
              </w:rPr>
            </w:pPr>
            <w:r w:rsidRPr="00AF0C00">
              <w:rPr>
                <w:rFonts w:ascii="Times New Roman" w:hAnsi="Times New Roman"/>
                <w:b/>
                <w:sz w:val="18"/>
                <w:szCs w:val="18"/>
              </w:rPr>
              <w:t>Akademik başarıyı arttırmaya ve öğrencilerin bilişsel eksikliklerini gidermeye yönelik kursların açılması ve katılımın sağlanması için çalışmalar yapılacaktır.</w:t>
            </w:r>
          </w:p>
        </w:tc>
        <w:tc>
          <w:tcPr>
            <w:tcW w:w="1368" w:type="dxa"/>
            <w:vAlign w:val="center"/>
          </w:tcPr>
          <w:p w:rsidR="005C0A98" w:rsidRPr="00F3189A" w:rsidRDefault="005C0A98" w:rsidP="0028366E">
            <w:pPr>
              <w:rPr>
                <w:rFonts w:ascii="Times New Roman" w:hAnsi="Times New Roman"/>
                <w:sz w:val="18"/>
                <w:szCs w:val="18"/>
              </w:rPr>
            </w:pPr>
            <w:r w:rsidRPr="00F3189A">
              <w:rPr>
                <w:rFonts w:ascii="Times New Roman" w:hAnsi="Times New Roman"/>
                <w:sz w:val="18"/>
                <w:szCs w:val="18"/>
              </w:rPr>
              <w:t>Hayat Boyu Öğrenme Hizmetleri</w:t>
            </w:r>
          </w:p>
        </w:tc>
        <w:tc>
          <w:tcPr>
            <w:tcW w:w="2528" w:type="dxa"/>
            <w:vAlign w:val="center"/>
          </w:tcPr>
          <w:p w:rsidR="005C0A98" w:rsidRPr="00F3189A" w:rsidRDefault="005C0A98" w:rsidP="00CD798D">
            <w:pPr>
              <w:numPr>
                <w:ilvl w:val="0"/>
                <w:numId w:val="20"/>
              </w:numPr>
              <w:ind w:left="176" w:hanging="176"/>
              <w:contextualSpacing/>
              <w:rPr>
                <w:rFonts w:ascii="Times New Roman" w:hAnsi="Times New Roman"/>
                <w:sz w:val="18"/>
                <w:szCs w:val="18"/>
              </w:rPr>
            </w:pPr>
            <w:r w:rsidRPr="00F3189A">
              <w:rPr>
                <w:rFonts w:ascii="Times New Roman" w:hAnsi="Times New Roman"/>
                <w:sz w:val="18"/>
                <w:szCs w:val="18"/>
              </w:rPr>
              <w:t>Temel Eğitim Hizmetleri</w:t>
            </w:r>
          </w:p>
          <w:p w:rsidR="005C0A98" w:rsidRPr="00F3189A" w:rsidRDefault="005C0A98" w:rsidP="00CD798D">
            <w:pPr>
              <w:numPr>
                <w:ilvl w:val="0"/>
                <w:numId w:val="20"/>
              </w:numPr>
              <w:ind w:left="176" w:hanging="176"/>
              <w:contextualSpacing/>
              <w:rPr>
                <w:rFonts w:ascii="Times New Roman" w:hAnsi="Times New Roman"/>
                <w:sz w:val="18"/>
                <w:szCs w:val="18"/>
              </w:rPr>
            </w:pPr>
            <w:r w:rsidRPr="00F3189A">
              <w:rPr>
                <w:rFonts w:ascii="Times New Roman" w:hAnsi="Times New Roman"/>
                <w:sz w:val="18"/>
                <w:szCs w:val="18"/>
              </w:rPr>
              <w:t>Ortaöğretim Hizmetleri</w:t>
            </w:r>
          </w:p>
          <w:p w:rsidR="005C0A98" w:rsidRPr="00F3189A" w:rsidRDefault="005C0A98" w:rsidP="00CD798D">
            <w:pPr>
              <w:numPr>
                <w:ilvl w:val="0"/>
                <w:numId w:val="20"/>
              </w:numPr>
              <w:ind w:left="176" w:hanging="176"/>
              <w:contextualSpacing/>
              <w:rPr>
                <w:rFonts w:ascii="Times New Roman" w:hAnsi="Times New Roman"/>
                <w:sz w:val="18"/>
                <w:szCs w:val="18"/>
              </w:rPr>
            </w:pPr>
            <w:r w:rsidRPr="00F3189A">
              <w:rPr>
                <w:rFonts w:ascii="Times New Roman" w:hAnsi="Times New Roman"/>
                <w:sz w:val="18"/>
                <w:szCs w:val="18"/>
              </w:rPr>
              <w:t>Mesleki ve Teknik Eğitim Hizmetleri</w:t>
            </w:r>
          </w:p>
          <w:p w:rsidR="005C0A98" w:rsidRPr="00F3189A" w:rsidRDefault="005C0A98" w:rsidP="00CD798D">
            <w:pPr>
              <w:numPr>
                <w:ilvl w:val="0"/>
                <w:numId w:val="20"/>
              </w:numPr>
              <w:ind w:left="176" w:hanging="176"/>
              <w:contextualSpacing/>
              <w:rPr>
                <w:rFonts w:ascii="Times New Roman" w:hAnsi="Times New Roman"/>
                <w:sz w:val="18"/>
                <w:szCs w:val="18"/>
              </w:rPr>
            </w:pPr>
            <w:r w:rsidRPr="00F3189A">
              <w:rPr>
                <w:rFonts w:ascii="Times New Roman" w:hAnsi="Times New Roman"/>
                <w:sz w:val="18"/>
                <w:szCs w:val="18"/>
              </w:rPr>
              <w:t>Din Öğretimi Hizmetleri</w:t>
            </w:r>
          </w:p>
        </w:tc>
        <w:tc>
          <w:tcPr>
            <w:tcW w:w="1325" w:type="dxa"/>
            <w:vAlign w:val="center"/>
          </w:tcPr>
          <w:p w:rsidR="005C0A98" w:rsidRPr="00F3189A" w:rsidRDefault="005C0A98" w:rsidP="0028366E">
            <w:pPr>
              <w:rPr>
                <w:rFonts w:ascii="Times New Roman" w:hAnsi="Times New Roman"/>
                <w:sz w:val="18"/>
                <w:szCs w:val="18"/>
              </w:rPr>
            </w:pPr>
          </w:p>
        </w:tc>
        <w:tc>
          <w:tcPr>
            <w:tcW w:w="1394" w:type="dxa"/>
            <w:vAlign w:val="center"/>
          </w:tcPr>
          <w:p w:rsidR="005C0A98" w:rsidRPr="00F3189A" w:rsidRDefault="005C0A98" w:rsidP="0028366E">
            <w:pPr>
              <w:rPr>
                <w:rFonts w:ascii="Times New Roman" w:hAnsi="Times New Roman"/>
                <w:sz w:val="18"/>
                <w:szCs w:val="18"/>
              </w:rPr>
            </w:pPr>
            <w:r w:rsidRPr="00F3189A">
              <w:rPr>
                <w:rFonts w:ascii="Times New Roman" w:hAnsi="Times New Roman"/>
                <w:sz w:val="18"/>
                <w:szCs w:val="18"/>
              </w:rPr>
              <w:t xml:space="preserve">Mali </w:t>
            </w:r>
            <w:proofErr w:type="spellStart"/>
            <w:r w:rsidRPr="00F3189A">
              <w:rPr>
                <w:rFonts w:ascii="Times New Roman" w:hAnsi="Times New Roman"/>
                <w:sz w:val="18"/>
                <w:szCs w:val="18"/>
              </w:rPr>
              <w:t>yükümlülükiçermemektedir</w:t>
            </w:r>
            <w:proofErr w:type="spellEnd"/>
            <w:r w:rsidRPr="00F3189A">
              <w:rPr>
                <w:rFonts w:ascii="Times New Roman" w:hAnsi="Times New Roman"/>
                <w:sz w:val="18"/>
                <w:szCs w:val="18"/>
              </w:rPr>
              <w:t>.</w:t>
            </w:r>
          </w:p>
        </w:tc>
      </w:tr>
      <w:tr w:rsidR="005C0A98" w:rsidTr="0020380B">
        <w:trPr>
          <w:trHeight w:val="475"/>
        </w:trPr>
        <w:tc>
          <w:tcPr>
            <w:tcW w:w="2544" w:type="dxa"/>
          </w:tcPr>
          <w:p w:rsidR="005C0A98" w:rsidRPr="00AF0C00" w:rsidRDefault="005C0A98" w:rsidP="0028366E">
            <w:pPr>
              <w:tabs>
                <w:tab w:val="left" w:pos="176"/>
              </w:tabs>
              <w:contextualSpacing/>
              <w:rPr>
                <w:rFonts w:ascii="Times New Roman" w:hAnsi="Times New Roman"/>
                <w:b/>
                <w:sz w:val="18"/>
                <w:szCs w:val="18"/>
              </w:rPr>
            </w:pPr>
          </w:p>
          <w:p w:rsidR="005C0A98" w:rsidRPr="00AF0C00" w:rsidRDefault="005C0A98" w:rsidP="00CD798D">
            <w:pPr>
              <w:numPr>
                <w:ilvl w:val="0"/>
                <w:numId w:val="19"/>
              </w:numPr>
              <w:tabs>
                <w:tab w:val="left" w:pos="0"/>
                <w:tab w:val="left" w:pos="176"/>
              </w:tabs>
              <w:ind w:left="0" w:firstLine="0"/>
              <w:contextualSpacing/>
              <w:rPr>
                <w:rFonts w:ascii="Times New Roman" w:hAnsi="Times New Roman"/>
                <w:b/>
                <w:sz w:val="18"/>
                <w:szCs w:val="18"/>
              </w:rPr>
            </w:pPr>
            <w:r w:rsidRPr="00AF0C00">
              <w:rPr>
                <w:rFonts w:ascii="Times New Roman" w:hAnsi="Times New Roman"/>
                <w:b/>
                <w:sz w:val="18"/>
                <w:szCs w:val="18"/>
              </w:rPr>
              <w:t xml:space="preserve">Öğretmen </w:t>
            </w:r>
            <w:proofErr w:type="gramStart"/>
            <w:r w:rsidRPr="00AF0C00">
              <w:rPr>
                <w:rFonts w:ascii="Times New Roman" w:hAnsi="Times New Roman"/>
                <w:b/>
                <w:sz w:val="18"/>
                <w:szCs w:val="18"/>
              </w:rPr>
              <w:t>ve  öğrencilerdeki</w:t>
            </w:r>
            <w:proofErr w:type="gramEnd"/>
            <w:r w:rsidRPr="00AF0C00">
              <w:rPr>
                <w:rFonts w:ascii="Times New Roman" w:hAnsi="Times New Roman"/>
                <w:b/>
                <w:sz w:val="18"/>
                <w:szCs w:val="18"/>
              </w:rPr>
              <w:t xml:space="preserve"> motivasyonu arttırmaya yönelik  rehberlik çalışmaları yapılarak  öğretmen ve öğrencinin hazır </w:t>
            </w:r>
            <w:proofErr w:type="spellStart"/>
            <w:r w:rsidRPr="00AF0C00">
              <w:rPr>
                <w:rFonts w:ascii="Times New Roman" w:hAnsi="Times New Roman"/>
                <w:b/>
                <w:sz w:val="18"/>
                <w:szCs w:val="18"/>
              </w:rPr>
              <w:t>bulunuşluluk</w:t>
            </w:r>
            <w:proofErr w:type="spellEnd"/>
            <w:r w:rsidRPr="00AF0C00">
              <w:rPr>
                <w:rFonts w:ascii="Times New Roman" w:hAnsi="Times New Roman"/>
                <w:b/>
                <w:sz w:val="18"/>
                <w:szCs w:val="18"/>
              </w:rPr>
              <w:t xml:space="preserve"> seviyesi arttırılacak.</w:t>
            </w:r>
          </w:p>
        </w:tc>
        <w:tc>
          <w:tcPr>
            <w:tcW w:w="1368" w:type="dxa"/>
            <w:vAlign w:val="center"/>
          </w:tcPr>
          <w:p w:rsidR="005C0A98" w:rsidRPr="00F3189A" w:rsidRDefault="005C0A98" w:rsidP="0028366E">
            <w:pPr>
              <w:rPr>
                <w:rFonts w:ascii="Times New Roman" w:hAnsi="Times New Roman"/>
                <w:sz w:val="18"/>
                <w:szCs w:val="18"/>
              </w:rPr>
            </w:pPr>
            <w:r w:rsidRPr="00F3189A">
              <w:rPr>
                <w:rFonts w:ascii="Times New Roman" w:hAnsi="Times New Roman"/>
                <w:sz w:val="18"/>
                <w:szCs w:val="18"/>
              </w:rPr>
              <w:t>Özel Eğitim ve Rehberlik Hizmetleri</w:t>
            </w:r>
          </w:p>
        </w:tc>
        <w:tc>
          <w:tcPr>
            <w:tcW w:w="2528" w:type="dxa"/>
            <w:vAlign w:val="center"/>
          </w:tcPr>
          <w:p w:rsidR="005C0A98" w:rsidRPr="00F3189A" w:rsidRDefault="005C0A98" w:rsidP="00CD798D">
            <w:pPr>
              <w:numPr>
                <w:ilvl w:val="0"/>
                <w:numId w:val="20"/>
              </w:numPr>
              <w:ind w:left="119" w:hanging="142"/>
              <w:contextualSpacing/>
              <w:rPr>
                <w:rFonts w:ascii="Times New Roman" w:hAnsi="Times New Roman"/>
                <w:sz w:val="18"/>
                <w:szCs w:val="18"/>
              </w:rPr>
            </w:pPr>
            <w:r w:rsidRPr="00F3189A">
              <w:rPr>
                <w:rFonts w:ascii="Times New Roman" w:hAnsi="Times New Roman"/>
                <w:sz w:val="18"/>
                <w:szCs w:val="18"/>
              </w:rPr>
              <w:t>Strateji Geliştirme</w:t>
            </w:r>
          </w:p>
          <w:p w:rsidR="005C0A98" w:rsidRPr="00F3189A" w:rsidRDefault="005C0A98" w:rsidP="0028366E">
            <w:pPr>
              <w:ind w:left="119"/>
              <w:contextualSpacing/>
              <w:rPr>
                <w:rFonts w:ascii="Times New Roman" w:hAnsi="Times New Roman"/>
                <w:sz w:val="18"/>
                <w:szCs w:val="18"/>
              </w:rPr>
            </w:pPr>
            <w:r w:rsidRPr="00F3189A">
              <w:rPr>
                <w:rFonts w:ascii="Times New Roman" w:hAnsi="Times New Roman"/>
                <w:sz w:val="18"/>
                <w:szCs w:val="18"/>
              </w:rPr>
              <w:t>Hizmetleri-1</w:t>
            </w:r>
          </w:p>
        </w:tc>
        <w:tc>
          <w:tcPr>
            <w:tcW w:w="1325" w:type="dxa"/>
            <w:vAlign w:val="center"/>
          </w:tcPr>
          <w:p w:rsidR="005C0A98" w:rsidRPr="00F3189A" w:rsidRDefault="005C0A98" w:rsidP="0028366E">
            <w:pPr>
              <w:rPr>
                <w:rFonts w:ascii="Times New Roman" w:hAnsi="Times New Roman"/>
                <w:sz w:val="18"/>
                <w:szCs w:val="18"/>
              </w:rPr>
            </w:pPr>
            <w:r w:rsidRPr="00F3189A">
              <w:rPr>
                <w:rFonts w:ascii="Times New Roman" w:hAnsi="Times New Roman"/>
                <w:sz w:val="18"/>
                <w:szCs w:val="18"/>
              </w:rPr>
              <w:t xml:space="preserve">MEM İç Yönergesinin </w:t>
            </w:r>
          </w:p>
          <w:p w:rsidR="005C0A98" w:rsidRPr="00F3189A" w:rsidRDefault="005C0A98" w:rsidP="0028366E">
            <w:pPr>
              <w:rPr>
                <w:rFonts w:ascii="Times New Roman" w:hAnsi="Times New Roman"/>
                <w:sz w:val="18"/>
                <w:szCs w:val="18"/>
              </w:rPr>
            </w:pPr>
            <w:r w:rsidRPr="00F3189A">
              <w:rPr>
                <w:rFonts w:ascii="Times New Roman" w:hAnsi="Times New Roman"/>
                <w:sz w:val="18"/>
                <w:szCs w:val="18"/>
              </w:rPr>
              <w:t>8. Madde 10/a</w:t>
            </w:r>
          </w:p>
        </w:tc>
        <w:tc>
          <w:tcPr>
            <w:tcW w:w="1394" w:type="dxa"/>
            <w:vAlign w:val="center"/>
          </w:tcPr>
          <w:p w:rsidR="005C0A98" w:rsidRPr="00F3189A" w:rsidRDefault="005C0A98" w:rsidP="0028366E">
            <w:pPr>
              <w:rPr>
                <w:rFonts w:ascii="Times New Roman" w:hAnsi="Times New Roman"/>
                <w:sz w:val="18"/>
                <w:szCs w:val="18"/>
              </w:rPr>
            </w:pPr>
            <w:r w:rsidRPr="00F3189A">
              <w:rPr>
                <w:rFonts w:ascii="Times New Roman" w:hAnsi="Times New Roman"/>
                <w:sz w:val="18"/>
                <w:szCs w:val="18"/>
              </w:rPr>
              <w:t xml:space="preserve">Mali </w:t>
            </w:r>
            <w:proofErr w:type="spellStart"/>
            <w:r w:rsidRPr="00F3189A">
              <w:rPr>
                <w:rFonts w:ascii="Times New Roman" w:hAnsi="Times New Roman"/>
                <w:sz w:val="18"/>
                <w:szCs w:val="18"/>
              </w:rPr>
              <w:t>yükümlülükiçermemektedir</w:t>
            </w:r>
            <w:proofErr w:type="spellEnd"/>
            <w:r w:rsidRPr="00F3189A">
              <w:rPr>
                <w:rFonts w:ascii="Times New Roman" w:hAnsi="Times New Roman"/>
                <w:sz w:val="18"/>
                <w:szCs w:val="18"/>
              </w:rPr>
              <w:t>.</w:t>
            </w:r>
          </w:p>
        </w:tc>
      </w:tr>
      <w:tr w:rsidR="005C0A98" w:rsidTr="0020380B">
        <w:trPr>
          <w:trHeight w:val="475"/>
        </w:trPr>
        <w:tc>
          <w:tcPr>
            <w:tcW w:w="2544" w:type="dxa"/>
            <w:vAlign w:val="center"/>
          </w:tcPr>
          <w:p w:rsidR="005C0A98" w:rsidRPr="00AF0C00" w:rsidRDefault="005C0A98" w:rsidP="00CD798D">
            <w:pPr>
              <w:numPr>
                <w:ilvl w:val="0"/>
                <w:numId w:val="19"/>
              </w:numPr>
              <w:tabs>
                <w:tab w:val="left" w:pos="176"/>
              </w:tabs>
              <w:ind w:left="0" w:firstLine="0"/>
              <w:rPr>
                <w:rFonts w:ascii="Times New Roman" w:hAnsi="Times New Roman"/>
                <w:b/>
                <w:sz w:val="18"/>
                <w:szCs w:val="18"/>
              </w:rPr>
            </w:pPr>
            <w:r w:rsidRPr="00AF0C00">
              <w:rPr>
                <w:rFonts w:ascii="Times New Roman" w:hAnsi="Times New Roman"/>
                <w:b/>
                <w:sz w:val="18"/>
                <w:szCs w:val="18"/>
              </w:rPr>
              <w:t xml:space="preserve">Her düzey eğitim kademesinde gerçekleştirilen sosyal, sanatsal ve </w:t>
            </w:r>
            <w:r w:rsidRPr="00AF0C00">
              <w:rPr>
                <w:rFonts w:ascii="Times New Roman" w:hAnsi="Times New Roman"/>
                <w:b/>
                <w:sz w:val="18"/>
                <w:szCs w:val="18"/>
              </w:rPr>
              <w:lastRenderedPageBreak/>
              <w:t>sportif faaliyetlerin sayısı arttırılacaktır</w:t>
            </w:r>
            <w:r w:rsidR="00AF0C00">
              <w:rPr>
                <w:rFonts w:ascii="Times New Roman" w:hAnsi="Times New Roman"/>
                <w:b/>
                <w:sz w:val="18"/>
                <w:szCs w:val="18"/>
              </w:rPr>
              <w:t>.</w:t>
            </w:r>
          </w:p>
        </w:tc>
        <w:tc>
          <w:tcPr>
            <w:tcW w:w="1368" w:type="dxa"/>
            <w:vAlign w:val="center"/>
          </w:tcPr>
          <w:p w:rsidR="005C0A98" w:rsidRPr="00412D47" w:rsidRDefault="005C0A98" w:rsidP="0028366E">
            <w:pPr>
              <w:rPr>
                <w:rFonts w:ascii="Times New Roman" w:hAnsi="Times New Roman"/>
                <w:sz w:val="18"/>
                <w:szCs w:val="18"/>
              </w:rPr>
            </w:pPr>
            <w:r w:rsidRPr="00412D47">
              <w:rPr>
                <w:rFonts w:ascii="Times New Roman" w:hAnsi="Times New Roman"/>
                <w:sz w:val="18"/>
                <w:szCs w:val="18"/>
              </w:rPr>
              <w:lastRenderedPageBreak/>
              <w:t>Ortaöğretim Hizmetleri</w:t>
            </w:r>
          </w:p>
        </w:tc>
        <w:tc>
          <w:tcPr>
            <w:tcW w:w="2528" w:type="dxa"/>
            <w:vAlign w:val="center"/>
          </w:tcPr>
          <w:p w:rsidR="005C0A98" w:rsidRPr="00412D47" w:rsidRDefault="005C0A98" w:rsidP="00CD798D">
            <w:pPr>
              <w:numPr>
                <w:ilvl w:val="0"/>
                <w:numId w:val="22"/>
              </w:numPr>
              <w:ind w:left="176" w:hanging="142"/>
              <w:contextualSpacing/>
              <w:rPr>
                <w:rFonts w:ascii="Times New Roman" w:hAnsi="Times New Roman"/>
                <w:sz w:val="18"/>
                <w:szCs w:val="18"/>
              </w:rPr>
            </w:pPr>
            <w:r w:rsidRPr="00412D47">
              <w:rPr>
                <w:rFonts w:ascii="Times New Roman" w:hAnsi="Times New Roman"/>
                <w:sz w:val="18"/>
                <w:szCs w:val="18"/>
              </w:rPr>
              <w:t>Temel Eğitim Hizmetleri</w:t>
            </w:r>
          </w:p>
          <w:p w:rsidR="005C0A98" w:rsidRPr="00412D47" w:rsidRDefault="005C0A98" w:rsidP="00CD798D">
            <w:pPr>
              <w:numPr>
                <w:ilvl w:val="0"/>
                <w:numId w:val="22"/>
              </w:numPr>
              <w:ind w:left="176" w:hanging="142"/>
              <w:contextualSpacing/>
              <w:rPr>
                <w:rFonts w:ascii="Times New Roman" w:hAnsi="Times New Roman"/>
                <w:sz w:val="18"/>
                <w:szCs w:val="18"/>
              </w:rPr>
            </w:pPr>
            <w:r w:rsidRPr="00412D47">
              <w:rPr>
                <w:rFonts w:ascii="Times New Roman" w:hAnsi="Times New Roman"/>
                <w:sz w:val="18"/>
                <w:szCs w:val="18"/>
              </w:rPr>
              <w:t>Mesleki ve Teknik Eğitim Hizmetleri</w:t>
            </w:r>
          </w:p>
          <w:p w:rsidR="005C0A98" w:rsidRPr="00412D47" w:rsidRDefault="005C0A98" w:rsidP="00CD798D">
            <w:pPr>
              <w:numPr>
                <w:ilvl w:val="0"/>
                <w:numId w:val="22"/>
              </w:numPr>
              <w:ind w:left="176" w:hanging="142"/>
              <w:contextualSpacing/>
              <w:rPr>
                <w:rFonts w:ascii="Times New Roman" w:hAnsi="Times New Roman"/>
                <w:sz w:val="18"/>
                <w:szCs w:val="18"/>
              </w:rPr>
            </w:pPr>
            <w:r w:rsidRPr="00412D47">
              <w:rPr>
                <w:rFonts w:ascii="Times New Roman" w:hAnsi="Times New Roman"/>
                <w:sz w:val="18"/>
                <w:szCs w:val="18"/>
              </w:rPr>
              <w:lastRenderedPageBreak/>
              <w:t>Din Öğretimi Hizmetleri</w:t>
            </w:r>
          </w:p>
          <w:p w:rsidR="005C0A98" w:rsidRPr="00412D47" w:rsidRDefault="005C0A98" w:rsidP="00CD798D">
            <w:pPr>
              <w:numPr>
                <w:ilvl w:val="0"/>
                <w:numId w:val="22"/>
              </w:numPr>
              <w:ind w:left="176" w:hanging="142"/>
              <w:contextualSpacing/>
              <w:rPr>
                <w:rFonts w:ascii="Times New Roman" w:hAnsi="Times New Roman"/>
                <w:sz w:val="18"/>
                <w:szCs w:val="18"/>
              </w:rPr>
            </w:pPr>
            <w:r w:rsidRPr="00412D47">
              <w:rPr>
                <w:rFonts w:ascii="Times New Roman" w:hAnsi="Times New Roman"/>
                <w:sz w:val="18"/>
                <w:szCs w:val="18"/>
              </w:rPr>
              <w:t xml:space="preserve">Hayat Boyu Öğrenme </w:t>
            </w:r>
            <w:proofErr w:type="spellStart"/>
            <w:r w:rsidRPr="00412D47">
              <w:rPr>
                <w:rFonts w:ascii="Times New Roman" w:hAnsi="Times New Roman"/>
                <w:sz w:val="18"/>
                <w:szCs w:val="18"/>
              </w:rPr>
              <w:t>Hiz</w:t>
            </w:r>
            <w:proofErr w:type="spellEnd"/>
            <w:r w:rsidRPr="00412D47">
              <w:rPr>
                <w:rFonts w:ascii="Times New Roman" w:hAnsi="Times New Roman"/>
                <w:sz w:val="18"/>
                <w:szCs w:val="18"/>
              </w:rPr>
              <w:t xml:space="preserve">. </w:t>
            </w:r>
          </w:p>
          <w:p w:rsidR="005C0A98" w:rsidRPr="00412D47" w:rsidRDefault="005C0A98" w:rsidP="00CD798D">
            <w:pPr>
              <w:numPr>
                <w:ilvl w:val="0"/>
                <w:numId w:val="22"/>
              </w:numPr>
              <w:ind w:left="176" w:hanging="142"/>
              <w:contextualSpacing/>
              <w:rPr>
                <w:rFonts w:ascii="Times New Roman" w:hAnsi="Times New Roman"/>
                <w:sz w:val="18"/>
                <w:szCs w:val="18"/>
              </w:rPr>
            </w:pPr>
            <w:r w:rsidRPr="00412D47">
              <w:rPr>
                <w:rFonts w:ascii="Times New Roman" w:hAnsi="Times New Roman"/>
                <w:sz w:val="18"/>
                <w:szCs w:val="18"/>
              </w:rPr>
              <w:t xml:space="preserve">Özel Eğitim ve Rehberlik </w:t>
            </w:r>
            <w:proofErr w:type="spellStart"/>
            <w:r w:rsidRPr="00412D47">
              <w:rPr>
                <w:rFonts w:ascii="Times New Roman" w:hAnsi="Times New Roman"/>
                <w:sz w:val="18"/>
                <w:szCs w:val="18"/>
              </w:rPr>
              <w:t>Hiz</w:t>
            </w:r>
            <w:proofErr w:type="spellEnd"/>
            <w:r w:rsidRPr="00412D47">
              <w:rPr>
                <w:rFonts w:ascii="Times New Roman" w:hAnsi="Times New Roman"/>
                <w:sz w:val="18"/>
                <w:szCs w:val="18"/>
              </w:rPr>
              <w:t>.</w:t>
            </w:r>
          </w:p>
        </w:tc>
        <w:tc>
          <w:tcPr>
            <w:tcW w:w="1325" w:type="dxa"/>
            <w:vAlign w:val="center"/>
          </w:tcPr>
          <w:p w:rsidR="005C0A98" w:rsidRPr="00412D47" w:rsidRDefault="005C0A98" w:rsidP="0028366E">
            <w:pPr>
              <w:rPr>
                <w:rFonts w:ascii="Times New Roman" w:hAnsi="Times New Roman"/>
                <w:sz w:val="18"/>
                <w:szCs w:val="18"/>
              </w:rPr>
            </w:pPr>
            <w:r w:rsidRPr="00412D47">
              <w:rPr>
                <w:rFonts w:ascii="Times New Roman" w:hAnsi="Times New Roman"/>
                <w:sz w:val="18"/>
                <w:szCs w:val="18"/>
              </w:rPr>
              <w:lastRenderedPageBreak/>
              <w:t xml:space="preserve">MEB İl İlçe MEM Yönetmeliği </w:t>
            </w:r>
          </w:p>
          <w:p w:rsidR="005C0A98" w:rsidRPr="00412D47" w:rsidRDefault="005C0A98" w:rsidP="0028366E">
            <w:pPr>
              <w:rPr>
                <w:rFonts w:ascii="Times New Roman" w:hAnsi="Times New Roman"/>
                <w:sz w:val="18"/>
                <w:szCs w:val="18"/>
              </w:rPr>
            </w:pPr>
            <w:r w:rsidRPr="00412D47">
              <w:rPr>
                <w:rFonts w:ascii="Times New Roman" w:hAnsi="Times New Roman"/>
                <w:sz w:val="18"/>
                <w:szCs w:val="18"/>
              </w:rPr>
              <w:t>9. Madde c/5</w:t>
            </w:r>
          </w:p>
        </w:tc>
        <w:tc>
          <w:tcPr>
            <w:tcW w:w="1394" w:type="dxa"/>
            <w:vAlign w:val="center"/>
          </w:tcPr>
          <w:p w:rsidR="005C0A98" w:rsidRPr="00412D47" w:rsidRDefault="005C0A98" w:rsidP="0028366E">
            <w:pPr>
              <w:rPr>
                <w:rFonts w:ascii="Times New Roman" w:hAnsi="Times New Roman"/>
                <w:sz w:val="18"/>
                <w:szCs w:val="18"/>
              </w:rPr>
            </w:pPr>
            <w:r w:rsidRPr="00412D47">
              <w:rPr>
                <w:rFonts w:ascii="Times New Roman" w:hAnsi="Times New Roman"/>
                <w:sz w:val="18"/>
                <w:szCs w:val="18"/>
              </w:rPr>
              <w:t>Mali yükümlülük içermemektedir.</w:t>
            </w:r>
          </w:p>
        </w:tc>
      </w:tr>
      <w:tr w:rsidR="00AF0C00" w:rsidTr="0020380B">
        <w:trPr>
          <w:trHeight w:val="475"/>
        </w:trPr>
        <w:tc>
          <w:tcPr>
            <w:tcW w:w="2544" w:type="dxa"/>
            <w:vAlign w:val="center"/>
          </w:tcPr>
          <w:p w:rsidR="00AF0C00" w:rsidRPr="00B53824" w:rsidRDefault="00AF0C00" w:rsidP="0028366E">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lastRenderedPageBreak/>
              <w:t>4-Öğrencinin yetenekli olduğu alanlarda severek, isteyerek kendini ortaya koymasını destekleyecek hedeflerini belirleyecek rehberlik hizmetleri sistemi kurulacaktır.</w:t>
            </w:r>
          </w:p>
        </w:tc>
        <w:tc>
          <w:tcPr>
            <w:tcW w:w="1368" w:type="dxa"/>
            <w:vAlign w:val="center"/>
          </w:tcPr>
          <w:p w:rsidR="00AF0C00" w:rsidRPr="00F3189A" w:rsidRDefault="00AF0C00" w:rsidP="0028366E">
            <w:pPr>
              <w:rPr>
                <w:rFonts w:ascii="Times New Roman" w:hAnsi="Times New Roman"/>
                <w:sz w:val="18"/>
                <w:szCs w:val="18"/>
              </w:rPr>
            </w:pPr>
            <w:r w:rsidRPr="00F3189A">
              <w:rPr>
                <w:rFonts w:ascii="Times New Roman" w:hAnsi="Times New Roman"/>
                <w:sz w:val="18"/>
                <w:szCs w:val="18"/>
              </w:rPr>
              <w:t>Özel Eğitim ve Rehberlik Hizmetleri</w:t>
            </w:r>
          </w:p>
        </w:tc>
        <w:tc>
          <w:tcPr>
            <w:tcW w:w="2528" w:type="dxa"/>
            <w:vAlign w:val="center"/>
          </w:tcPr>
          <w:p w:rsidR="00AF0C00" w:rsidRPr="00F3189A" w:rsidRDefault="00AF0C00" w:rsidP="00CD798D">
            <w:pPr>
              <w:numPr>
                <w:ilvl w:val="0"/>
                <w:numId w:val="20"/>
              </w:numPr>
              <w:ind w:left="119" w:hanging="142"/>
              <w:contextualSpacing/>
              <w:rPr>
                <w:rFonts w:ascii="Times New Roman" w:hAnsi="Times New Roman"/>
                <w:sz w:val="18"/>
                <w:szCs w:val="18"/>
              </w:rPr>
            </w:pPr>
            <w:r w:rsidRPr="00F3189A">
              <w:rPr>
                <w:rFonts w:ascii="Times New Roman" w:hAnsi="Times New Roman"/>
                <w:sz w:val="18"/>
                <w:szCs w:val="18"/>
              </w:rPr>
              <w:t>Strateji Geliştirme</w:t>
            </w:r>
          </w:p>
          <w:p w:rsidR="00AF0C00" w:rsidRPr="00F3189A" w:rsidRDefault="00AF0C00" w:rsidP="0028366E">
            <w:pPr>
              <w:ind w:left="119"/>
              <w:contextualSpacing/>
              <w:rPr>
                <w:rFonts w:ascii="Times New Roman" w:hAnsi="Times New Roman"/>
                <w:sz w:val="18"/>
                <w:szCs w:val="18"/>
              </w:rPr>
            </w:pPr>
            <w:r w:rsidRPr="00F3189A">
              <w:rPr>
                <w:rFonts w:ascii="Times New Roman" w:hAnsi="Times New Roman"/>
                <w:sz w:val="18"/>
                <w:szCs w:val="18"/>
              </w:rPr>
              <w:t>Hizmetleri-1</w:t>
            </w:r>
          </w:p>
        </w:tc>
        <w:tc>
          <w:tcPr>
            <w:tcW w:w="1325" w:type="dxa"/>
            <w:vAlign w:val="center"/>
          </w:tcPr>
          <w:p w:rsidR="00AF0C00" w:rsidRPr="00F3189A" w:rsidRDefault="00AF0C00" w:rsidP="0028366E">
            <w:pPr>
              <w:rPr>
                <w:rFonts w:ascii="Times New Roman" w:hAnsi="Times New Roman"/>
                <w:sz w:val="18"/>
                <w:szCs w:val="18"/>
              </w:rPr>
            </w:pPr>
            <w:r w:rsidRPr="00F3189A">
              <w:rPr>
                <w:rFonts w:ascii="Times New Roman" w:hAnsi="Times New Roman"/>
                <w:sz w:val="18"/>
                <w:szCs w:val="18"/>
              </w:rPr>
              <w:t xml:space="preserve">MEM İç Yönergesinin </w:t>
            </w:r>
          </w:p>
          <w:p w:rsidR="00AF0C00" w:rsidRPr="00F3189A" w:rsidRDefault="00AF0C00" w:rsidP="0028366E">
            <w:pPr>
              <w:rPr>
                <w:rFonts w:ascii="Times New Roman" w:hAnsi="Times New Roman"/>
                <w:sz w:val="18"/>
                <w:szCs w:val="18"/>
              </w:rPr>
            </w:pPr>
            <w:r w:rsidRPr="00F3189A">
              <w:rPr>
                <w:rFonts w:ascii="Times New Roman" w:hAnsi="Times New Roman"/>
                <w:sz w:val="18"/>
                <w:szCs w:val="18"/>
              </w:rPr>
              <w:t>8. Madde 10/a</w:t>
            </w:r>
          </w:p>
        </w:tc>
        <w:tc>
          <w:tcPr>
            <w:tcW w:w="1394" w:type="dxa"/>
            <w:vAlign w:val="center"/>
          </w:tcPr>
          <w:p w:rsidR="00AF0C00" w:rsidRPr="00F3189A" w:rsidRDefault="00AF0C00" w:rsidP="0028366E">
            <w:pPr>
              <w:rPr>
                <w:rFonts w:ascii="Times New Roman" w:hAnsi="Times New Roman"/>
                <w:sz w:val="18"/>
                <w:szCs w:val="18"/>
              </w:rPr>
            </w:pPr>
            <w:r w:rsidRPr="00F3189A">
              <w:rPr>
                <w:rFonts w:ascii="Times New Roman" w:hAnsi="Times New Roman"/>
                <w:sz w:val="18"/>
                <w:szCs w:val="18"/>
              </w:rPr>
              <w:t xml:space="preserve">Mali </w:t>
            </w:r>
            <w:proofErr w:type="spellStart"/>
            <w:r w:rsidRPr="00F3189A">
              <w:rPr>
                <w:rFonts w:ascii="Times New Roman" w:hAnsi="Times New Roman"/>
                <w:sz w:val="18"/>
                <w:szCs w:val="18"/>
              </w:rPr>
              <w:t>yükümlülükiçermemektedir</w:t>
            </w:r>
            <w:proofErr w:type="spellEnd"/>
            <w:r w:rsidRPr="00F3189A">
              <w:rPr>
                <w:rFonts w:ascii="Times New Roman" w:hAnsi="Times New Roman"/>
                <w:sz w:val="18"/>
                <w:szCs w:val="18"/>
              </w:rPr>
              <w:t>.</w:t>
            </w:r>
          </w:p>
        </w:tc>
      </w:tr>
      <w:tr w:rsidR="00AF0C00" w:rsidTr="0020380B">
        <w:trPr>
          <w:trHeight w:val="475"/>
        </w:trPr>
        <w:tc>
          <w:tcPr>
            <w:tcW w:w="2544" w:type="dxa"/>
          </w:tcPr>
          <w:p w:rsidR="00AF0C00" w:rsidRPr="00F3189A" w:rsidRDefault="00AF0C00" w:rsidP="0028366E">
            <w:pPr>
              <w:tabs>
                <w:tab w:val="left" w:pos="176"/>
              </w:tabs>
              <w:spacing w:before="100" w:beforeAutospacing="1" w:after="100" w:afterAutospacing="1"/>
              <w:rPr>
                <w:rFonts w:ascii="Times New Roman" w:hAnsi="Times New Roman"/>
                <w:sz w:val="18"/>
                <w:szCs w:val="18"/>
              </w:rPr>
            </w:pPr>
          </w:p>
          <w:p w:rsidR="00AF0C00" w:rsidRPr="00AF0C00" w:rsidRDefault="00AF0C00" w:rsidP="0028366E">
            <w:pPr>
              <w:rPr>
                <w:rFonts w:ascii="Times New Roman" w:hAnsi="Times New Roman"/>
                <w:b/>
                <w:sz w:val="18"/>
                <w:szCs w:val="18"/>
              </w:rPr>
            </w:pPr>
            <w:r w:rsidRPr="00AF0C00">
              <w:rPr>
                <w:rFonts w:ascii="Times New Roman" w:hAnsi="Times New Roman"/>
                <w:b/>
                <w:sz w:val="18"/>
                <w:szCs w:val="18"/>
              </w:rPr>
              <w:t xml:space="preserve">5- İl, ilçe ve genel düzeyinde yapılan sınavlara ödül kavramı getirilerek öğrencilerin güdülenmesi sağlanacaktır. </w:t>
            </w:r>
          </w:p>
          <w:p w:rsidR="00AF0C00" w:rsidRPr="00F3189A" w:rsidRDefault="00AF0C00" w:rsidP="0028366E">
            <w:pPr>
              <w:tabs>
                <w:tab w:val="left" w:pos="176"/>
              </w:tabs>
              <w:spacing w:before="100" w:beforeAutospacing="1" w:after="120" w:afterAutospacing="1"/>
              <w:rPr>
                <w:rFonts w:ascii="Times New Roman" w:hAnsi="Times New Roman"/>
                <w:sz w:val="18"/>
                <w:szCs w:val="18"/>
              </w:rPr>
            </w:pPr>
          </w:p>
        </w:tc>
        <w:tc>
          <w:tcPr>
            <w:tcW w:w="1368" w:type="dxa"/>
            <w:vAlign w:val="center"/>
          </w:tcPr>
          <w:p w:rsidR="00AF0C00" w:rsidRPr="00F3189A" w:rsidRDefault="00AF0C00" w:rsidP="0028366E">
            <w:pPr>
              <w:rPr>
                <w:rFonts w:ascii="Times New Roman" w:hAnsi="Times New Roman"/>
                <w:sz w:val="18"/>
                <w:szCs w:val="18"/>
              </w:rPr>
            </w:pPr>
            <w:r w:rsidRPr="00F3189A">
              <w:rPr>
                <w:rFonts w:ascii="Times New Roman" w:hAnsi="Times New Roman"/>
                <w:sz w:val="18"/>
                <w:szCs w:val="18"/>
              </w:rPr>
              <w:t>Ortaöğretim Hizmetleri</w:t>
            </w:r>
          </w:p>
        </w:tc>
        <w:tc>
          <w:tcPr>
            <w:tcW w:w="2528" w:type="dxa"/>
            <w:vAlign w:val="center"/>
          </w:tcPr>
          <w:p w:rsidR="00AF0C00" w:rsidRPr="00F3189A" w:rsidRDefault="00AF0C00" w:rsidP="00CD798D">
            <w:pPr>
              <w:numPr>
                <w:ilvl w:val="0"/>
                <w:numId w:val="22"/>
              </w:numPr>
              <w:ind w:left="176" w:hanging="142"/>
              <w:contextualSpacing/>
              <w:rPr>
                <w:rFonts w:ascii="Times New Roman" w:hAnsi="Times New Roman"/>
                <w:sz w:val="18"/>
                <w:szCs w:val="18"/>
              </w:rPr>
            </w:pPr>
            <w:r w:rsidRPr="00F3189A">
              <w:rPr>
                <w:rFonts w:ascii="Times New Roman" w:hAnsi="Times New Roman"/>
                <w:sz w:val="18"/>
                <w:szCs w:val="18"/>
              </w:rPr>
              <w:t>Temel Eğitim Hizmetleri</w:t>
            </w:r>
          </w:p>
          <w:p w:rsidR="00AF0C00" w:rsidRPr="00F3189A" w:rsidRDefault="00AF0C00" w:rsidP="00CD798D">
            <w:pPr>
              <w:numPr>
                <w:ilvl w:val="0"/>
                <w:numId w:val="22"/>
              </w:numPr>
              <w:ind w:left="176" w:hanging="142"/>
              <w:contextualSpacing/>
              <w:rPr>
                <w:rFonts w:ascii="Times New Roman" w:hAnsi="Times New Roman"/>
                <w:sz w:val="18"/>
                <w:szCs w:val="18"/>
              </w:rPr>
            </w:pPr>
            <w:r w:rsidRPr="00F3189A">
              <w:rPr>
                <w:rFonts w:ascii="Times New Roman" w:hAnsi="Times New Roman"/>
                <w:sz w:val="18"/>
                <w:szCs w:val="18"/>
              </w:rPr>
              <w:t>Mesleki ve Teknik Eğitim Hizmetleri</w:t>
            </w:r>
          </w:p>
          <w:p w:rsidR="00AF0C00" w:rsidRPr="00F3189A" w:rsidRDefault="00AF0C00" w:rsidP="00CD798D">
            <w:pPr>
              <w:numPr>
                <w:ilvl w:val="0"/>
                <w:numId w:val="22"/>
              </w:numPr>
              <w:ind w:left="176" w:hanging="142"/>
              <w:contextualSpacing/>
              <w:rPr>
                <w:rFonts w:ascii="Times New Roman" w:hAnsi="Times New Roman"/>
                <w:sz w:val="18"/>
                <w:szCs w:val="18"/>
              </w:rPr>
            </w:pPr>
            <w:r w:rsidRPr="00F3189A">
              <w:rPr>
                <w:rFonts w:ascii="Times New Roman" w:hAnsi="Times New Roman"/>
                <w:sz w:val="18"/>
                <w:szCs w:val="18"/>
              </w:rPr>
              <w:t>Din Öğretimi Hizmetleri</w:t>
            </w:r>
          </w:p>
          <w:p w:rsidR="00AF0C00" w:rsidRPr="00F3189A" w:rsidRDefault="00AF0C00" w:rsidP="00CD798D">
            <w:pPr>
              <w:numPr>
                <w:ilvl w:val="0"/>
                <w:numId w:val="22"/>
              </w:numPr>
              <w:ind w:left="176" w:hanging="142"/>
              <w:contextualSpacing/>
              <w:rPr>
                <w:rFonts w:ascii="Times New Roman" w:hAnsi="Times New Roman"/>
                <w:sz w:val="18"/>
                <w:szCs w:val="18"/>
              </w:rPr>
            </w:pPr>
            <w:r w:rsidRPr="00F3189A">
              <w:rPr>
                <w:rFonts w:ascii="Times New Roman" w:hAnsi="Times New Roman"/>
                <w:sz w:val="18"/>
                <w:szCs w:val="18"/>
              </w:rPr>
              <w:t xml:space="preserve">Hayat Boyu Öğrenme </w:t>
            </w:r>
            <w:proofErr w:type="spellStart"/>
            <w:r w:rsidRPr="00F3189A">
              <w:rPr>
                <w:rFonts w:ascii="Times New Roman" w:hAnsi="Times New Roman"/>
                <w:sz w:val="18"/>
                <w:szCs w:val="18"/>
              </w:rPr>
              <w:t>Hiz</w:t>
            </w:r>
            <w:proofErr w:type="spellEnd"/>
            <w:r w:rsidRPr="00F3189A">
              <w:rPr>
                <w:rFonts w:ascii="Times New Roman" w:hAnsi="Times New Roman"/>
                <w:sz w:val="18"/>
                <w:szCs w:val="18"/>
              </w:rPr>
              <w:t xml:space="preserve">. </w:t>
            </w:r>
          </w:p>
          <w:p w:rsidR="00AF0C00" w:rsidRPr="00F3189A" w:rsidRDefault="00AF0C00" w:rsidP="00CD798D">
            <w:pPr>
              <w:numPr>
                <w:ilvl w:val="0"/>
                <w:numId w:val="22"/>
              </w:numPr>
              <w:ind w:left="176" w:hanging="142"/>
              <w:contextualSpacing/>
              <w:rPr>
                <w:rFonts w:ascii="Times New Roman" w:hAnsi="Times New Roman"/>
                <w:sz w:val="18"/>
                <w:szCs w:val="18"/>
              </w:rPr>
            </w:pPr>
            <w:r w:rsidRPr="00F3189A">
              <w:rPr>
                <w:rFonts w:ascii="Times New Roman" w:hAnsi="Times New Roman"/>
                <w:sz w:val="18"/>
                <w:szCs w:val="18"/>
              </w:rPr>
              <w:t xml:space="preserve">Özel Eğitim ve Rehberlik </w:t>
            </w:r>
            <w:proofErr w:type="spellStart"/>
            <w:r w:rsidRPr="00F3189A">
              <w:rPr>
                <w:rFonts w:ascii="Times New Roman" w:hAnsi="Times New Roman"/>
                <w:sz w:val="18"/>
                <w:szCs w:val="18"/>
              </w:rPr>
              <w:t>Hiz</w:t>
            </w:r>
            <w:proofErr w:type="spellEnd"/>
          </w:p>
        </w:tc>
        <w:tc>
          <w:tcPr>
            <w:tcW w:w="1325" w:type="dxa"/>
            <w:vAlign w:val="center"/>
          </w:tcPr>
          <w:p w:rsidR="00AF0C00" w:rsidRPr="00F3189A" w:rsidRDefault="00AF0C00" w:rsidP="0028366E">
            <w:pPr>
              <w:rPr>
                <w:rFonts w:ascii="Times New Roman" w:hAnsi="Times New Roman"/>
                <w:sz w:val="18"/>
                <w:szCs w:val="18"/>
              </w:rPr>
            </w:pPr>
            <w:r w:rsidRPr="00F3189A">
              <w:rPr>
                <w:rFonts w:ascii="Times New Roman" w:hAnsi="Times New Roman"/>
                <w:sz w:val="18"/>
                <w:szCs w:val="18"/>
              </w:rPr>
              <w:t>MEB İl İlçe MEM Yönetmeliği</w:t>
            </w:r>
          </w:p>
          <w:p w:rsidR="00AF0C00" w:rsidRPr="00F3189A" w:rsidRDefault="00AF0C00" w:rsidP="0028366E">
            <w:pPr>
              <w:rPr>
                <w:rFonts w:ascii="Times New Roman" w:hAnsi="Times New Roman"/>
                <w:sz w:val="18"/>
                <w:szCs w:val="18"/>
              </w:rPr>
            </w:pPr>
            <w:r w:rsidRPr="00F3189A">
              <w:rPr>
                <w:rFonts w:ascii="Times New Roman" w:hAnsi="Times New Roman"/>
                <w:sz w:val="18"/>
                <w:szCs w:val="18"/>
              </w:rPr>
              <w:t xml:space="preserve"> 9. Madde </w:t>
            </w:r>
          </w:p>
          <w:p w:rsidR="00AF0C00" w:rsidRPr="00F3189A" w:rsidRDefault="00AF0C00" w:rsidP="0028366E">
            <w:pPr>
              <w:rPr>
                <w:rFonts w:ascii="Times New Roman" w:hAnsi="Times New Roman"/>
                <w:sz w:val="18"/>
                <w:szCs w:val="18"/>
              </w:rPr>
            </w:pPr>
            <w:proofErr w:type="gramStart"/>
            <w:r w:rsidRPr="00F3189A">
              <w:rPr>
                <w:rFonts w:ascii="Times New Roman" w:hAnsi="Times New Roman"/>
                <w:sz w:val="18"/>
                <w:szCs w:val="18"/>
              </w:rPr>
              <w:t>c</w:t>
            </w:r>
            <w:proofErr w:type="gramEnd"/>
            <w:r w:rsidRPr="00F3189A">
              <w:rPr>
                <w:rFonts w:ascii="Times New Roman" w:hAnsi="Times New Roman"/>
                <w:sz w:val="18"/>
                <w:szCs w:val="18"/>
              </w:rPr>
              <w:t>/5-6</w:t>
            </w:r>
          </w:p>
        </w:tc>
        <w:tc>
          <w:tcPr>
            <w:tcW w:w="1394" w:type="dxa"/>
            <w:vAlign w:val="center"/>
          </w:tcPr>
          <w:p w:rsidR="00AF0C00" w:rsidRPr="00F3189A" w:rsidRDefault="00AF0C00" w:rsidP="0028366E">
            <w:pPr>
              <w:rPr>
                <w:rFonts w:ascii="Times New Roman" w:hAnsi="Times New Roman"/>
                <w:sz w:val="18"/>
                <w:szCs w:val="18"/>
              </w:rPr>
            </w:pPr>
            <w:r w:rsidRPr="00F3189A">
              <w:rPr>
                <w:rFonts w:ascii="Times New Roman" w:hAnsi="Times New Roman"/>
                <w:sz w:val="18"/>
                <w:szCs w:val="18"/>
              </w:rPr>
              <w:t xml:space="preserve">Mali </w:t>
            </w:r>
            <w:proofErr w:type="spellStart"/>
            <w:r w:rsidRPr="00F3189A">
              <w:rPr>
                <w:rFonts w:ascii="Times New Roman" w:hAnsi="Times New Roman"/>
                <w:sz w:val="18"/>
                <w:szCs w:val="18"/>
              </w:rPr>
              <w:t>yükümlülükiçermemektedir</w:t>
            </w:r>
            <w:proofErr w:type="spellEnd"/>
            <w:r w:rsidRPr="00F3189A">
              <w:rPr>
                <w:rFonts w:ascii="Times New Roman" w:hAnsi="Times New Roman"/>
                <w:sz w:val="18"/>
                <w:szCs w:val="18"/>
              </w:rPr>
              <w:t>.</w:t>
            </w:r>
          </w:p>
        </w:tc>
      </w:tr>
      <w:tr w:rsidR="00AF0C00" w:rsidTr="0020380B">
        <w:trPr>
          <w:trHeight w:val="475"/>
        </w:trPr>
        <w:tc>
          <w:tcPr>
            <w:tcW w:w="2544" w:type="dxa"/>
          </w:tcPr>
          <w:p w:rsidR="00AF0C00" w:rsidRPr="00AF0C00" w:rsidRDefault="00AF0C00" w:rsidP="0028366E">
            <w:pPr>
              <w:rPr>
                <w:rFonts w:ascii="Times New Roman" w:hAnsi="Times New Roman"/>
                <w:b/>
                <w:sz w:val="18"/>
                <w:szCs w:val="18"/>
              </w:rPr>
            </w:pPr>
            <w:r w:rsidRPr="00AF0C00">
              <w:rPr>
                <w:rFonts w:ascii="Times New Roman" w:hAnsi="Times New Roman"/>
                <w:b/>
                <w:sz w:val="18"/>
                <w:szCs w:val="18"/>
              </w:rPr>
              <w:t>6- Mesleki ve teknik okullarına gelen öğrencilerin mevcut durumları tespit edilerek eksikliklerini destekleyici eğitim çalışmaları düzenlenecektir.</w:t>
            </w:r>
          </w:p>
        </w:tc>
        <w:tc>
          <w:tcPr>
            <w:tcW w:w="1368" w:type="dxa"/>
            <w:vAlign w:val="center"/>
          </w:tcPr>
          <w:p w:rsidR="00AF0C00" w:rsidRPr="00F3189A" w:rsidRDefault="00AF0C00" w:rsidP="0028366E">
            <w:pPr>
              <w:rPr>
                <w:rFonts w:ascii="Times New Roman" w:hAnsi="Times New Roman"/>
                <w:sz w:val="18"/>
                <w:szCs w:val="18"/>
              </w:rPr>
            </w:pPr>
            <w:r w:rsidRPr="00F3189A">
              <w:rPr>
                <w:rFonts w:ascii="Times New Roman" w:hAnsi="Times New Roman"/>
                <w:sz w:val="18"/>
                <w:szCs w:val="18"/>
              </w:rPr>
              <w:t>Strateji Geliştirme Hizmetleri-1</w:t>
            </w:r>
          </w:p>
        </w:tc>
        <w:tc>
          <w:tcPr>
            <w:tcW w:w="2528" w:type="dxa"/>
            <w:vAlign w:val="center"/>
          </w:tcPr>
          <w:p w:rsidR="00AF0C00" w:rsidRPr="00F3189A" w:rsidRDefault="00AF0C00" w:rsidP="00CD798D">
            <w:pPr>
              <w:numPr>
                <w:ilvl w:val="0"/>
                <w:numId w:val="21"/>
              </w:numPr>
              <w:ind w:left="176" w:hanging="176"/>
              <w:contextualSpacing/>
              <w:rPr>
                <w:rFonts w:ascii="Times New Roman" w:hAnsi="Times New Roman"/>
                <w:sz w:val="18"/>
                <w:szCs w:val="18"/>
              </w:rPr>
            </w:pPr>
            <w:r w:rsidRPr="00F3189A">
              <w:rPr>
                <w:rFonts w:ascii="Times New Roman" w:hAnsi="Times New Roman"/>
                <w:sz w:val="18"/>
                <w:szCs w:val="18"/>
              </w:rPr>
              <w:t xml:space="preserve">Bilgi İşlemleri Hizmetleri 2 </w:t>
            </w:r>
          </w:p>
          <w:p w:rsidR="00AF0C00" w:rsidRPr="00F3189A" w:rsidRDefault="00AF0C00" w:rsidP="00CD798D">
            <w:pPr>
              <w:numPr>
                <w:ilvl w:val="0"/>
                <w:numId w:val="21"/>
              </w:numPr>
              <w:ind w:left="176" w:hanging="176"/>
              <w:contextualSpacing/>
              <w:rPr>
                <w:rFonts w:ascii="Times New Roman" w:hAnsi="Times New Roman"/>
                <w:sz w:val="18"/>
                <w:szCs w:val="18"/>
              </w:rPr>
            </w:pPr>
            <w:r w:rsidRPr="00F3189A">
              <w:rPr>
                <w:rFonts w:ascii="Times New Roman" w:hAnsi="Times New Roman"/>
                <w:sz w:val="18"/>
                <w:szCs w:val="18"/>
              </w:rPr>
              <w:t>Özel Eğitim ve Rehberlik Hizmetleri</w:t>
            </w:r>
          </w:p>
        </w:tc>
        <w:tc>
          <w:tcPr>
            <w:tcW w:w="1325" w:type="dxa"/>
            <w:vAlign w:val="center"/>
          </w:tcPr>
          <w:p w:rsidR="00AF0C00" w:rsidRPr="00F3189A" w:rsidRDefault="00AF0C00" w:rsidP="0028366E">
            <w:pPr>
              <w:rPr>
                <w:rFonts w:ascii="Times New Roman" w:hAnsi="Times New Roman"/>
                <w:sz w:val="18"/>
                <w:szCs w:val="18"/>
              </w:rPr>
            </w:pPr>
            <w:r w:rsidRPr="00F3189A">
              <w:rPr>
                <w:rFonts w:ascii="Times New Roman" w:hAnsi="Times New Roman"/>
                <w:sz w:val="18"/>
                <w:szCs w:val="18"/>
              </w:rPr>
              <w:t xml:space="preserve">MEM İç Yönergesinin </w:t>
            </w:r>
          </w:p>
          <w:p w:rsidR="00AF0C00" w:rsidRPr="00F3189A" w:rsidRDefault="00AF0C00" w:rsidP="0028366E">
            <w:pPr>
              <w:rPr>
                <w:rFonts w:ascii="Times New Roman" w:hAnsi="Times New Roman"/>
                <w:sz w:val="18"/>
                <w:szCs w:val="18"/>
              </w:rPr>
            </w:pPr>
            <w:r w:rsidRPr="00F3189A">
              <w:rPr>
                <w:rFonts w:ascii="Times New Roman" w:hAnsi="Times New Roman"/>
                <w:sz w:val="18"/>
                <w:szCs w:val="18"/>
              </w:rPr>
              <w:t xml:space="preserve">8. Madde </w:t>
            </w:r>
          </w:p>
          <w:p w:rsidR="00AF0C00" w:rsidRPr="00F3189A" w:rsidRDefault="00AF0C00" w:rsidP="0028366E">
            <w:pPr>
              <w:rPr>
                <w:rFonts w:ascii="Times New Roman" w:hAnsi="Times New Roman"/>
                <w:sz w:val="18"/>
                <w:szCs w:val="18"/>
              </w:rPr>
            </w:pPr>
            <w:r w:rsidRPr="00F3189A">
              <w:rPr>
                <w:rFonts w:ascii="Times New Roman" w:hAnsi="Times New Roman"/>
                <w:sz w:val="18"/>
                <w:szCs w:val="18"/>
              </w:rPr>
              <w:t>15/f-h-ı</w:t>
            </w:r>
          </w:p>
        </w:tc>
        <w:tc>
          <w:tcPr>
            <w:tcW w:w="1394" w:type="dxa"/>
            <w:vAlign w:val="center"/>
          </w:tcPr>
          <w:p w:rsidR="00AF0C00" w:rsidRPr="00F3189A" w:rsidRDefault="00AF0C00" w:rsidP="0028366E">
            <w:pPr>
              <w:rPr>
                <w:rFonts w:ascii="Times New Roman" w:hAnsi="Times New Roman"/>
                <w:sz w:val="18"/>
                <w:szCs w:val="18"/>
              </w:rPr>
            </w:pPr>
            <w:r w:rsidRPr="00F3189A">
              <w:rPr>
                <w:rFonts w:ascii="Times New Roman" w:hAnsi="Times New Roman"/>
                <w:sz w:val="18"/>
                <w:szCs w:val="18"/>
              </w:rPr>
              <w:t xml:space="preserve">Mali </w:t>
            </w:r>
            <w:proofErr w:type="spellStart"/>
            <w:r w:rsidRPr="00F3189A">
              <w:rPr>
                <w:rFonts w:ascii="Times New Roman" w:hAnsi="Times New Roman"/>
                <w:sz w:val="18"/>
                <w:szCs w:val="18"/>
              </w:rPr>
              <w:t>yükümlülükiçermemektedir</w:t>
            </w:r>
            <w:proofErr w:type="spellEnd"/>
            <w:r w:rsidRPr="00F3189A">
              <w:rPr>
                <w:rFonts w:ascii="Times New Roman" w:hAnsi="Times New Roman"/>
                <w:sz w:val="18"/>
                <w:szCs w:val="18"/>
              </w:rPr>
              <w:t>.</w:t>
            </w:r>
          </w:p>
        </w:tc>
      </w:tr>
      <w:tr w:rsidR="00AF0C00" w:rsidTr="0020380B">
        <w:trPr>
          <w:trHeight w:val="475"/>
        </w:trPr>
        <w:tc>
          <w:tcPr>
            <w:tcW w:w="2544" w:type="dxa"/>
            <w:vAlign w:val="center"/>
          </w:tcPr>
          <w:p w:rsidR="00AF0C00" w:rsidRPr="00607BBF" w:rsidRDefault="00AF0C00" w:rsidP="0028366E">
            <w:pPr>
              <w:spacing w:after="200"/>
              <w:jc w:val="both"/>
              <w:rPr>
                <w:rFonts w:ascii="Times New Roman" w:eastAsia="Times New Roman" w:hAnsi="Times New Roman"/>
                <w:b/>
                <w:sz w:val="18"/>
                <w:szCs w:val="18"/>
              </w:rPr>
            </w:pPr>
            <w:r>
              <w:rPr>
                <w:rFonts w:ascii="Times New Roman" w:eastAsia="Times New Roman" w:hAnsi="Times New Roman"/>
                <w:b/>
                <w:sz w:val="18"/>
                <w:szCs w:val="18"/>
              </w:rPr>
              <w:t xml:space="preserve">7-Eğitimci ve eğitimci olmayan personelin bilgi, beceri, deneyim ve </w:t>
            </w:r>
            <w:proofErr w:type="gramStart"/>
            <w:r>
              <w:rPr>
                <w:rFonts w:ascii="Times New Roman" w:eastAsia="Times New Roman" w:hAnsi="Times New Roman"/>
                <w:b/>
                <w:sz w:val="18"/>
                <w:szCs w:val="18"/>
              </w:rPr>
              <w:t>motivasyonlarını</w:t>
            </w:r>
            <w:proofErr w:type="gramEnd"/>
            <w:r>
              <w:rPr>
                <w:rFonts w:ascii="Times New Roman" w:eastAsia="Times New Roman" w:hAnsi="Times New Roman"/>
                <w:b/>
                <w:sz w:val="18"/>
                <w:szCs w:val="18"/>
              </w:rPr>
              <w:t xml:space="preserve"> arttırıcı çalışmalar yapılacaktır.</w:t>
            </w:r>
          </w:p>
        </w:tc>
        <w:tc>
          <w:tcPr>
            <w:tcW w:w="1368" w:type="dxa"/>
            <w:vAlign w:val="center"/>
          </w:tcPr>
          <w:p w:rsidR="00AF0C00" w:rsidRPr="00F3189A" w:rsidRDefault="00AF0C00" w:rsidP="0028366E">
            <w:pPr>
              <w:rPr>
                <w:rFonts w:ascii="Times New Roman" w:hAnsi="Times New Roman"/>
                <w:sz w:val="18"/>
                <w:szCs w:val="18"/>
              </w:rPr>
            </w:pPr>
            <w:r w:rsidRPr="00F3189A">
              <w:rPr>
                <w:rFonts w:ascii="Times New Roman" w:hAnsi="Times New Roman"/>
                <w:sz w:val="18"/>
                <w:szCs w:val="18"/>
              </w:rPr>
              <w:t>Özel Eğitim ve Rehberlik Hizmetleri</w:t>
            </w:r>
          </w:p>
        </w:tc>
        <w:tc>
          <w:tcPr>
            <w:tcW w:w="2528" w:type="dxa"/>
            <w:vAlign w:val="center"/>
          </w:tcPr>
          <w:p w:rsidR="00AF0C00" w:rsidRPr="00F3189A" w:rsidRDefault="00AF0C00" w:rsidP="00CD798D">
            <w:pPr>
              <w:numPr>
                <w:ilvl w:val="0"/>
                <w:numId w:val="20"/>
              </w:numPr>
              <w:ind w:left="119" w:hanging="142"/>
              <w:contextualSpacing/>
              <w:rPr>
                <w:rFonts w:ascii="Times New Roman" w:hAnsi="Times New Roman"/>
                <w:sz w:val="18"/>
                <w:szCs w:val="18"/>
              </w:rPr>
            </w:pPr>
            <w:r w:rsidRPr="00F3189A">
              <w:rPr>
                <w:rFonts w:ascii="Times New Roman" w:hAnsi="Times New Roman"/>
                <w:sz w:val="18"/>
                <w:szCs w:val="18"/>
              </w:rPr>
              <w:t>Strateji Geliştirme</w:t>
            </w:r>
          </w:p>
          <w:p w:rsidR="00AF0C00" w:rsidRPr="00F3189A" w:rsidRDefault="00AF0C00" w:rsidP="0028366E">
            <w:pPr>
              <w:ind w:left="119"/>
              <w:contextualSpacing/>
              <w:rPr>
                <w:rFonts w:ascii="Times New Roman" w:hAnsi="Times New Roman"/>
                <w:sz w:val="18"/>
                <w:szCs w:val="18"/>
              </w:rPr>
            </w:pPr>
            <w:r w:rsidRPr="00F3189A">
              <w:rPr>
                <w:rFonts w:ascii="Times New Roman" w:hAnsi="Times New Roman"/>
                <w:sz w:val="18"/>
                <w:szCs w:val="18"/>
              </w:rPr>
              <w:t>Hizmetleri-1</w:t>
            </w:r>
          </w:p>
        </w:tc>
        <w:tc>
          <w:tcPr>
            <w:tcW w:w="1325" w:type="dxa"/>
            <w:vAlign w:val="center"/>
          </w:tcPr>
          <w:p w:rsidR="00AF0C00" w:rsidRPr="00F3189A" w:rsidRDefault="00AF0C00" w:rsidP="0028366E">
            <w:pPr>
              <w:rPr>
                <w:rFonts w:ascii="Times New Roman" w:hAnsi="Times New Roman"/>
                <w:sz w:val="18"/>
                <w:szCs w:val="18"/>
              </w:rPr>
            </w:pPr>
            <w:r w:rsidRPr="00F3189A">
              <w:rPr>
                <w:rFonts w:ascii="Times New Roman" w:hAnsi="Times New Roman"/>
                <w:sz w:val="18"/>
                <w:szCs w:val="18"/>
              </w:rPr>
              <w:t xml:space="preserve">MEM İç Yönergesinin </w:t>
            </w:r>
          </w:p>
          <w:p w:rsidR="00AF0C00" w:rsidRPr="00F3189A" w:rsidRDefault="00AF0C00" w:rsidP="0028366E">
            <w:pPr>
              <w:rPr>
                <w:rFonts w:ascii="Times New Roman" w:hAnsi="Times New Roman"/>
                <w:sz w:val="18"/>
                <w:szCs w:val="18"/>
              </w:rPr>
            </w:pPr>
            <w:r w:rsidRPr="00F3189A">
              <w:rPr>
                <w:rFonts w:ascii="Times New Roman" w:hAnsi="Times New Roman"/>
                <w:sz w:val="18"/>
                <w:szCs w:val="18"/>
              </w:rPr>
              <w:t>8. Madde 10/a</w:t>
            </w:r>
          </w:p>
        </w:tc>
        <w:tc>
          <w:tcPr>
            <w:tcW w:w="1394" w:type="dxa"/>
            <w:vAlign w:val="center"/>
          </w:tcPr>
          <w:p w:rsidR="00AF0C00" w:rsidRPr="00F3189A" w:rsidRDefault="00AF0C00" w:rsidP="0028366E">
            <w:pPr>
              <w:rPr>
                <w:rFonts w:ascii="Times New Roman" w:hAnsi="Times New Roman"/>
                <w:sz w:val="18"/>
                <w:szCs w:val="18"/>
              </w:rPr>
            </w:pPr>
            <w:r w:rsidRPr="00F3189A">
              <w:rPr>
                <w:rFonts w:ascii="Times New Roman" w:hAnsi="Times New Roman"/>
                <w:sz w:val="18"/>
                <w:szCs w:val="18"/>
              </w:rPr>
              <w:t xml:space="preserve">Mali </w:t>
            </w:r>
            <w:proofErr w:type="spellStart"/>
            <w:r w:rsidRPr="00F3189A">
              <w:rPr>
                <w:rFonts w:ascii="Times New Roman" w:hAnsi="Times New Roman"/>
                <w:sz w:val="18"/>
                <w:szCs w:val="18"/>
              </w:rPr>
              <w:t>yükümlülükiçermemektedir</w:t>
            </w:r>
            <w:proofErr w:type="spellEnd"/>
            <w:r w:rsidRPr="00F3189A">
              <w:rPr>
                <w:rFonts w:ascii="Times New Roman" w:hAnsi="Times New Roman"/>
                <w:sz w:val="18"/>
                <w:szCs w:val="18"/>
              </w:rPr>
              <w:t>.</w:t>
            </w:r>
          </w:p>
        </w:tc>
      </w:tr>
      <w:tr w:rsidR="00AF0C00" w:rsidTr="0020380B">
        <w:trPr>
          <w:trHeight w:val="475"/>
        </w:trPr>
        <w:tc>
          <w:tcPr>
            <w:tcW w:w="2544" w:type="dxa"/>
            <w:vAlign w:val="center"/>
          </w:tcPr>
          <w:p w:rsidR="00AF0C00" w:rsidRPr="00607BBF" w:rsidRDefault="00AF0C00" w:rsidP="0028366E">
            <w:pPr>
              <w:spacing w:after="120"/>
              <w:rPr>
                <w:rFonts w:ascii="Times New Roman" w:hAnsi="Times New Roman"/>
                <w:b/>
                <w:bCs/>
                <w:color w:val="000000"/>
                <w:sz w:val="18"/>
                <w:szCs w:val="18"/>
              </w:rPr>
            </w:pPr>
            <w:r>
              <w:rPr>
                <w:rFonts w:ascii="Times New Roman" w:hAnsi="Times New Roman"/>
                <w:b/>
                <w:bCs/>
                <w:color w:val="000000"/>
                <w:sz w:val="18"/>
                <w:szCs w:val="18"/>
              </w:rPr>
              <w:t>8</w:t>
            </w:r>
            <w:r w:rsidR="00826E8C">
              <w:rPr>
                <w:rFonts w:ascii="Times New Roman" w:hAnsi="Times New Roman"/>
                <w:b/>
                <w:bCs/>
                <w:color w:val="000000"/>
                <w:sz w:val="18"/>
                <w:szCs w:val="18"/>
              </w:rPr>
              <w:t>- O</w:t>
            </w:r>
            <w:r>
              <w:rPr>
                <w:rFonts w:ascii="Times New Roman" w:hAnsi="Times New Roman"/>
                <w:b/>
                <w:bCs/>
                <w:color w:val="000000"/>
                <w:sz w:val="18"/>
                <w:szCs w:val="18"/>
              </w:rPr>
              <w:t>kullarda davranış bozukluğu olan öğrenciler tespit edilerek rehberlik çalışmaları yapılacaktır.</w:t>
            </w:r>
          </w:p>
        </w:tc>
        <w:tc>
          <w:tcPr>
            <w:tcW w:w="1368" w:type="dxa"/>
            <w:vAlign w:val="center"/>
          </w:tcPr>
          <w:p w:rsidR="00AF0C00" w:rsidRPr="00F3189A" w:rsidRDefault="00AF0C00" w:rsidP="0028366E">
            <w:pPr>
              <w:rPr>
                <w:rFonts w:ascii="Times New Roman" w:hAnsi="Times New Roman"/>
                <w:sz w:val="18"/>
                <w:szCs w:val="18"/>
              </w:rPr>
            </w:pPr>
            <w:r w:rsidRPr="00F3189A">
              <w:rPr>
                <w:rFonts w:ascii="Times New Roman" w:hAnsi="Times New Roman"/>
                <w:sz w:val="18"/>
                <w:szCs w:val="18"/>
              </w:rPr>
              <w:t>Özel Eğitim ve Rehberlik Hizmetleri</w:t>
            </w:r>
          </w:p>
        </w:tc>
        <w:tc>
          <w:tcPr>
            <w:tcW w:w="2528" w:type="dxa"/>
            <w:vAlign w:val="center"/>
          </w:tcPr>
          <w:p w:rsidR="00AF0C00" w:rsidRPr="00F3189A" w:rsidRDefault="00AF0C00" w:rsidP="00CD798D">
            <w:pPr>
              <w:numPr>
                <w:ilvl w:val="0"/>
                <w:numId w:val="20"/>
              </w:numPr>
              <w:ind w:left="119" w:hanging="142"/>
              <w:contextualSpacing/>
              <w:rPr>
                <w:rFonts w:ascii="Times New Roman" w:hAnsi="Times New Roman"/>
                <w:sz w:val="18"/>
                <w:szCs w:val="18"/>
              </w:rPr>
            </w:pPr>
            <w:r w:rsidRPr="00F3189A">
              <w:rPr>
                <w:rFonts w:ascii="Times New Roman" w:hAnsi="Times New Roman"/>
                <w:sz w:val="18"/>
                <w:szCs w:val="18"/>
              </w:rPr>
              <w:t>Strateji Geliştirme</w:t>
            </w:r>
          </w:p>
          <w:p w:rsidR="00AF0C00" w:rsidRPr="00F3189A" w:rsidRDefault="00AF0C00" w:rsidP="0028366E">
            <w:pPr>
              <w:ind w:left="119"/>
              <w:contextualSpacing/>
              <w:rPr>
                <w:rFonts w:ascii="Times New Roman" w:hAnsi="Times New Roman"/>
                <w:sz w:val="18"/>
                <w:szCs w:val="18"/>
              </w:rPr>
            </w:pPr>
            <w:r w:rsidRPr="00F3189A">
              <w:rPr>
                <w:rFonts w:ascii="Times New Roman" w:hAnsi="Times New Roman"/>
                <w:sz w:val="18"/>
                <w:szCs w:val="18"/>
              </w:rPr>
              <w:t>Hizmetleri-1</w:t>
            </w:r>
          </w:p>
        </w:tc>
        <w:tc>
          <w:tcPr>
            <w:tcW w:w="1325" w:type="dxa"/>
            <w:vAlign w:val="center"/>
          </w:tcPr>
          <w:p w:rsidR="00AF0C00" w:rsidRPr="00F3189A" w:rsidRDefault="00AF0C00" w:rsidP="0028366E">
            <w:pPr>
              <w:rPr>
                <w:rFonts w:ascii="Times New Roman" w:hAnsi="Times New Roman"/>
                <w:sz w:val="18"/>
                <w:szCs w:val="18"/>
              </w:rPr>
            </w:pPr>
            <w:r w:rsidRPr="00F3189A">
              <w:rPr>
                <w:rFonts w:ascii="Times New Roman" w:hAnsi="Times New Roman"/>
                <w:sz w:val="18"/>
                <w:szCs w:val="18"/>
              </w:rPr>
              <w:t xml:space="preserve">MEM İç Yönergesinin </w:t>
            </w:r>
          </w:p>
          <w:p w:rsidR="00AF0C00" w:rsidRPr="00F3189A" w:rsidRDefault="00AF0C00" w:rsidP="0028366E">
            <w:pPr>
              <w:rPr>
                <w:rFonts w:ascii="Times New Roman" w:hAnsi="Times New Roman"/>
                <w:sz w:val="18"/>
                <w:szCs w:val="18"/>
              </w:rPr>
            </w:pPr>
            <w:r w:rsidRPr="00F3189A">
              <w:rPr>
                <w:rFonts w:ascii="Times New Roman" w:hAnsi="Times New Roman"/>
                <w:sz w:val="18"/>
                <w:szCs w:val="18"/>
              </w:rPr>
              <w:t>8. Madde 10/a</w:t>
            </w:r>
          </w:p>
        </w:tc>
        <w:tc>
          <w:tcPr>
            <w:tcW w:w="1394" w:type="dxa"/>
            <w:vAlign w:val="center"/>
          </w:tcPr>
          <w:p w:rsidR="00AF0C00" w:rsidRPr="00F3189A" w:rsidRDefault="00AF0C00" w:rsidP="0028366E">
            <w:pPr>
              <w:rPr>
                <w:rFonts w:ascii="Times New Roman" w:hAnsi="Times New Roman"/>
                <w:sz w:val="18"/>
                <w:szCs w:val="18"/>
              </w:rPr>
            </w:pPr>
            <w:r w:rsidRPr="00F3189A">
              <w:rPr>
                <w:rFonts w:ascii="Times New Roman" w:hAnsi="Times New Roman"/>
                <w:sz w:val="18"/>
                <w:szCs w:val="18"/>
              </w:rPr>
              <w:t xml:space="preserve">Mali </w:t>
            </w:r>
            <w:proofErr w:type="spellStart"/>
            <w:r w:rsidRPr="00F3189A">
              <w:rPr>
                <w:rFonts w:ascii="Times New Roman" w:hAnsi="Times New Roman"/>
                <w:sz w:val="18"/>
                <w:szCs w:val="18"/>
              </w:rPr>
              <w:t>yükümlülükiçermemektedir</w:t>
            </w:r>
            <w:proofErr w:type="spellEnd"/>
            <w:r w:rsidRPr="00F3189A">
              <w:rPr>
                <w:rFonts w:ascii="Times New Roman" w:hAnsi="Times New Roman"/>
                <w:sz w:val="18"/>
                <w:szCs w:val="18"/>
              </w:rPr>
              <w:t>.</w:t>
            </w:r>
          </w:p>
        </w:tc>
      </w:tr>
      <w:tr w:rsidR="00AF0C00" w:rsidTr="0020380B">
        <w:trPr>
          <w:trHeight w:val="475"/>
        </w:trPr>
        <w:tc>
          <w:tcPr>
            <w:tcW w:w="2544" w:type="dxa"/>
            <w:vAlign w:val="center"/>
          </w:tcPr>
          <w:p w:rsidR="00AF0C00" w:rsidRPr="00826E8C" w:rsidRDefault="00826E8C" w:rsidP="0028366E">
            <w:pPr>
              <w:spacing w:after="120"/>
              <w:rPr>
                <w:rFonts w:ascii="Times New Roman" w:hAnsi="Times New Roman"/>
                <w:b/>
                <w:bCs/>
                <w:color w:val="000000"/>
                <w:sz w:val="18"/>
                <w:szCs w:val="18"/>
              </w:rPr>
            </w:pPr>
            <w:r>
              <w:rPr>
                <w:rFonts w:ascii="Times New Roman" w:hAnsi="Times New Roman"/>
                <w:b/>
                <w:bCs/>
                <w:color w:val="000000"/>
                <w:sz w:val="18"/>
                <w:szCs w:val="18"/>
              </w:rPr>
              <w:t>9-D</w:t>
            </w:r>
            <w:r w:rsidR="00AF0C00" w:rsidRPr="00826E8C">
              <w:rPr>
                <w:rFonts w:ascii="Times New Roman" w:hAnsi="Times New Roman"/>
                <w:b/>
                <w:bCs/>
                <w:color w:val="000000"/>
                <w:sz w:val="18"/>
                <w:szCs w:val="18"/>
              </w:rPr>
              <w:t xml:space="preserve">erslerin daha aktif ve öğrencinin ilgisini çekecek hale getirilerek sunulması için </w:t>
            </w:r>
            <w:proofErr w:type="gramStart"/>
            <w:r w:rsidR="00AF0C00" w:rsidRPr="00826E8C">
              <w:rPr>
                <w:rFonts w:ascii="Times New Roman" w:hAnsi="Times New Roman"/>
                <w:b/>
                <w:bCs/>
                <w:color w:val="000000"/>
                <w:sz w:val="18"/>
                <w:szCs w:val="18"/>
              </w:rPr>
              <w:t>branşlar</w:t>
            </w:r>
            <w:proofErr w:type="gramEnd"/>
            <w:r w:rsidR="00AF0C00" w:rsidRPr="00826E8C">
              <w:rPr>
                <w:rFonts w:ascii="Times New Roman" w:hAnsi="Times New Roman"/>
                <w:b/>
                <w:bCs/>
                <w:color w:val="000000"/>
                <w:sz w:val="18"/>
                <w:szCs w:val="18"/>
              </w:rPr>
              <w:t xml:space="preserve"> bazında </w:t>
            </w:r>
            <w:r w:rsidRPr="00826E8C">
              <w:rPr>
                <w:rFonts w:ascii="Times New Roman" w:hAnsi="Times New Roman"/>
                <w:b/>
                <w:bCs/>
                <w:color w:val="000000"/>
                <w:sz w:val="18"/>
                <w:szCs w:val="18"/>
              </w:rPr>
              <w:t>ek materyal geliştirici toplantılar ya</w:t>
            </w:r>
            <w:r>
              <w:rPr>
                <w:rFonts w:ascii="Times New Roman" w:hAnsi="Times New Roman"/>
                <w:b/>
                <w:bCs/>
                <w:color w:val="000000"/>
                <w:sz w:val="18"/>
                <w:szCs w:val="18"/>
              </w:rPr>
              <w:t>pılacaktır.</w:t>
            </w:r>
          </w:p>
        </w:tc>
        <w:tc>
          <w:tcPr>
            <w:tcW w:w="1368" w:type="dxa"/>
            <w:vAlign w:val="center"/>
          </w:tcPr>
          <w:p w:rsidR="00826E8C" w:rsidRPr="00F3189A" w:rsidRDefault="00826E8C" w:rsidP="00CD798D">
            <w:pPr>
              <w:numPr>
                <w:ilvl w:val="0"/>
                <w:numId w:val="20"/>
              </w:numPr>
              <w:ind w:left="119" w:hanging="142"/>
              <w:contextualSpacing/>
              <w:rPr>
                <w:rFonts w:ascii="Times New Roman" w:hAnsi="Times New Roman"/>
                <w:sz w:val="18"/>
                <w:szCs w:val="18"/>
              </w:rPr>
            </w:pPr>
            <w:r w:rsidRPr="00F3189A">
              <w:rPr>
                <w:rFonts w:ascii="Times New Roman" w:hAnsi="Times New Roman"/>
                <w:sz w:val="18"/>
                <w:szCs w:val="18"/>
              </w:rPr>
              <w:t>Strateji Geliştirme</w:t>
            </w:r>
          </w:p>
          <w:p w:rsidR="00AF0C00" w:rsidRPr="00B53824" w:rsidRDefault="00826E8C" w:rsidP="00826E8C">
            <w:pPr>
              <w:rPr>
                <w:rFonts w:ascii="Times New Roman" w:hAnsi="Times New Roman"/>
                <w:color w:val="000000"/>
                <w:sz w:val="18"/>
                <w:szCs w:val="18"/>
              </w:rPr>
            </w:pPr>
            <w:r w:rsidRPr="00F3189A">
              <w:rPr>
                <w:rFonts w:ascii="Times New Roman" w:hAnsi="Times New Roman"/>
                <w:sz w:val="18"/>
                <w:szCs w:val="18"/>
              </w:rPr>
              <w:t>Hizmetleri-1</w:t>
            </w:r>
          </w:p>
        </w:tc>
        <w:tc>
          <w:tcPr>
            <w:tcW w:w="2528" w:type="dxa"/>
          </w:tcPr>
          <w:p w:rsidR="00826E8C" w:rsidRPr="00F3189A" w:rsidRDefault="00826E8C" w:rsidP="00CD798D">
            <w:pPr>
              <w:numPr>
                <w:ilvl w:val="0"/>
                <w:numId w:val="22"/>
              </w:numPr>
              <w:ind w:left="176" w:hanging="142"/>
              <w:contextualSpacing/>
              <w:rPr>
                <w:rFonts w:ascii="Times New Roman" w:hAnsi="Times New Roman"/>
                <w:sz w:val="18"/>
                <w:szCs w:val="18"/>
              </w:rPr>
            </w:pPr>
            <w:r w:rsidRPr="00F3189A">
              <w:rPr>
                <w:rFonts w:ascii="Times New Roman" w:hAnsi="Times New Roman"/>
                <w:sz w:val="18"/>
                <w:szCs w:val="18"/>
              </w:rPr>
              <w:t>Temel Eğitim Hizmetleri</w:t>
            </w:r>
          </w:p>
          <w:p w:rsidR="00826E8C" w:rsidRPr="00F3189A" w:rsidRDefault="00826E8C" w:rsidP="00CD798D">
            <w:pPr>
              <w:numPr>
                <w:ilvl w:val="0"/>
                <w:numId w:val="22"/>
              </w:numPr>
              <w:ind w:left="176" w:hanging="142"/>
              <w:contextualSpacing/>
              <w:rPr>
                <w:rFonts w:ascii="Times New Roman" w:hAnsi="Times New Roman"/>
                <w:sz w:val="18"/>
                <w:szCs w:val="18"/>
              </w:rPr>
            </w:pPr>
            <w:r w:rsidRPr="00F3189A">
              <w:rPr>
                <w:rFonts w:ascii="Times New Roman" w:hAnsi="Times New Roman"/>
                <w:sz w:val="18"/>
                <w:szCs w:val="18"/>
              </w:rPr>
              <w:t>Mesleki ve Teknik Eğitim Hizmetleri</w:t>
            </w:r>
          </w:p>
          <w:p w:rsidR="00826E8C" w:rsidRPr="00F3189A" w:rsidRDefault="00826E8C" w:rsidP="00CD798D">
            <w:pPr>
              <w:numPr>
                <w:ilvl w:val="0"/>
                <w:numId w:val="22"/>
              </w:numPr>
              <w:ind w:left="176" w:hanging="142"/>
              <w:contextualSpacing/>
              <w:rPr>
                <w:rFonts w:ascii="Times New Roman" w:hAnsi="Times New Roman"/>
                <w:sz w:val="18"/>
                <w:szCs w:val="18"/>
              </w:rPr>
            </w:pPr>
            <w:r w:rsidRPr="00F3189A">
              <w:rPr>
                <w:rFonts w:ascii="Times New Roman" w:hAnsi="Times New Roman"/>
                <w:sz w:val="18"/>
                <w:szCs w:val="18"/>
              </w:rPr>
              <w:t>Din Öğretimi Hizmetleri</w:t>
            </w:r>
          </w:p>
          <w:p w:rsidR="00826E8C" w:rsidRDefault="00826E8C" w:rsidP="00CD798D">
            <w:pPr>
              <w:numPr>
                <w:ilvl w:val="0"/>
                <w:numId w:val="22"/>
              </w:numPr>
              <w:ind w:left="176" w:hanging="142"/>
              <w:contextualSpacing/>
              <w:rPr>
                <w:rFonts w:ascii="Times New Roman" w:hAnsi="Times New Roman"/>
                <w:sz w:val="18"/>
                <w:szCs w:val="18"/>
              </w:rPr>
            </w:pPr>
            <w:r w:rsidRPr="00F3189A">
              <w:rPr>
                <w:rFonts w:ascii="Times New Roman" w:hAnsi="Times New Roman"/>
                <w:sz w:val="18"/>
                <w:szCs w:val="18"/>
              </w:rPr>
              <w:t xml:space="preserve">Hayat Boyu Öğrenme </w:t>
            </w:r>
            <w:proofErr w:type="spellStart"/>
            <w:r w:rsidRPr="00F3189A">
              <w:rPr>
                <w:rFonts w:ascii="Times New Roman" w:hAnsi="Times New Roman"/>
                <w:sz w:val="18"/>
                <w:szCs w:val="18"/>
              </w:rPr>
              <w:t>Hiz</w:t>
            </w:r>
            <w:proofErr w:type="spellEnd"/>
            <w:r w:rsidRPr="00F3189A">
              <w:rPr>
                <w:rFonts w:ascii="Times New Roman" w:hAnsi="Times New Roman"/>
                <w:sz w:val="18"/>
                <w:szCs w:val="18"/>
              </w:rPr>
              <w:t xml:space="preserve">. </w:t>
            </w:r>
          </w:p>
          <w:p w:rsidR="00AF0C00" w:rsidRPr="00826E8C" w:rsidRDefault="00826E8C" w:rsidP="00CD798D">
            <w:pPr>
              <w:numPr>
                <w:ilvl w:val="0"/>
                <w:numId w:val="22"/>
              </w:numPr>
              <w:ind w:left="176" w:hanging="142"/>
              <w:contextualSpacing/>
              <w:rPr>
                <w:rFonts w:ascii="Times New Roman" w:hAnsi="Times New Roman"/>
                <w:sz w:val="18"/>
                <w:szCs w:val="18"/>
              </w:rPr>
            </w:pPr>
            <w:r w:rsidRPr="00826E8C">
              <w:rPr>
                <w:rFonts w:ascii="Times New Roman" w:hAnsi="Times New Roman"/>
                <w:sz w:val="18"/>
                <w:szCs w:val="18"/>
              </w:rPr>
              <w:t xml:space="preserve">Özel Eğitim ve Rehberlik </w:t>
            </w:r>
            <w:proofErr w:type="spellStart"/>
            <w:r w:rsidRPr="00826E8C">
              <w:rPr>
                <w:rFonts w:ascii="Times New Roman" w:hAnsi="Times New Roman"/>
                <w:sz w:val="18"/>
                <w:szCs w:val="18"/>
              </w:rPr>
              <w:t>Hiz</w:t>
            </w:r>
            <w:proofErr w:type="spellEnd"/>
          </w:p>
        </w:tc>
        <w:tc>
          <w:tcPr>
            <w:tcW w:w="1325" w:type="dxa"/>
            <w:vAlign w:val="center"/>
          </w:tcPr>
          <w:p w:rsidR="00AF0C00" w:rsidRPr="00B53824" w:rsidRDefault="00826E8C" w:rsidP="0028366E">
            <w:pPr>
              <w:rPr>
                <w:rFonts w:ascii="Times New Roman" w:hAnsi="Times New Roman"/>
                <w:color w:val="000000"/>
                <w:sz w:val="18"/>
                <w:szCs w:val="18"/>
              </w:rPr>
            </w:pPr>
            <w:r w:rsidRPr="00F3189A">
              <w:rPr>
                <w:rFonts w:ascii="Times New Roman" w:hAnsi="Times New Roman"/>
                <w:sz w:val="18"/>
                <w:szCs w:val="18"/>
              </w:rPr>
              <w:t>MEM İç Yönergesi</w:t>
            </w:r>
          </w:p>
        </w:tc>
        <w:tc>
          <w:tcPr>
            <w:tcW w:w="1394" w:type="dxa"/>
            <w:vAlign w:val="center"/>
          </w:tcPr>
          <w:p w:rsidR="00AF0C00" w:rsidRPr="00B53824" w:rsidRDefault="00826E8C" w:rsidP="0028366E">
            <w:pPr>
              <w:rPr>
                <w:rFonts w:ascii="Times New Roman" w:hAnsi="Times New Roman"/>
                <w:color w:val="000000"/>
                <w:sz w:val="18"/>
                <w:szCs w:val="18"/>
              </w:rPr>
            </w:pPr>
            <w:r w:rsidRPr="00F3189A">
              <w:rPr>
                <w:rFonts w:ascii="Times New Roman" w:hAnsi="Times New Roman"/>
                <w:sz w:val="18"/>
                <w:szCs w:val="18"/>
              </w:rPr>
              <w:t xml:space="preserve">Mali </w:t>
            </w:r>
            <w:proofErr w:type="spellStart"/>
            <w:r w:rsidRPr="00F3189A">
              <w:rPr>
                <w:rFonts w:ascii="Times New Roman" w:hAnsi="Times New Roman"/>
                <w:sz w:val="18"/>
                <w:szCs w:val="18"/>
              </w:rPr>
              <w:t>yükümlülükiçermemektedir</w:t>
            </w:r>
            <w:proofErr w:type="spellEnd"/>
          </w:p>
        </w:tc>
      </w:tr>
      <w:tr w:rsidR="00826E8C" w:rsidTr="0020380B">
        <w:trPr>
          <w:trHeight w:val="475"/>
        </w:trPr>
        <w:tc>
          <w:tcPr>
            <w:tcW w:w="2544" w:type="dxa"/>
            <w:vAlign w:val="center"/>
          </w:tcPr>
          <w:p w:rsidR="00826E8C" w:rsidRPr="00826E8C" w:rsidRDefault="00826E8C" w:rsidP="0028366E">
            <w:pPr>
              <w:rPr>
                <w:rFonts w:ascii="Times New Roman" w:hAnsi="Times New Roman"/>
                <w:b/>
                <w:bCs/>
                <w:color w:val="000000"/>
                <w:sz w:val="18"/>
                <w:szCs w:val="18"/>
              </w:rPr>
            </w:pPr>
            <w:r w:rsidRPr="00826E8C">
              <w:rPr>
                <w:rFonts w:ascii="Times New Roman" w:hAnsi="Times New Roman"/>
                <w:b/>
                <w:bCs/>
                <w:color w:val="000000"/>
                <w:sz w:val="18"/>
                <w:szCs w:val="18"/>
              </w:rPr>
              <w:t xml:space="preserve">10-Öğretmenlerdeki ölçme-değerlendirme ve istatistiksel verilere olumsuz bakışı ortadan kaldırmak için seminerler düzenlenecek ve ders analiz sistemi </w:t>
            </w:r>
            <w:r w:rsidRPr="00826E8C">
              <w:rPr>
                <w:rFonts w:ascii="Times New Roman" w:hAnsi="Times New Roman"/>
                <w:b/>
                <w:bCs/>
                <w:color w:val="000000"/>
                <w:sz w:val="18"/>
                <w:szCs w:val="18"/>
              </w:rPr>
              <w:lastRenderedPageBreak/>
              <w:t xml:space="preserve">oluşturulacaktır. </w:t>
            </w:r>
          </w:p>
        </w:tc>
        <w:tc>
          <w:tcPr>
            <w:tcW w:w="1368" w:type="dxa"/>
            <w:vAlign w:val="center"/>
          </w:tcPr>
          <w:p w:rsidR="00826E8C" w:rsidRPr="00F3189A" w:rsidRDefault="00826E8C" w:rsidP="00CD798D">
            <w:pPr>
              <w:numPr>
                <w:ilvl w:val="0"/>
                <w:numId w:val="20"/>
              </w:numPr>
              <w:ind w:left="119" w:hanging="142"/>
              <w:contextualSpacing/>
              <w:rPr>
                <w:rFonts w:ascii="Times New Roman" w:hAnsi="Times New Roman"/>
                <w:sz w:val="18"/>
                <w:szCs w:val="18"/>
              </w:rPr>
            </w:pPr>
            <w:r w:rsidRPr="00F3189A">
              <w:rPr>
                <w:rFonts w:ascii="Times New Roman" w:hAnsi="Times New Roman"/>
                <w:sz w:val="18"/>
                <w:szCs w:val="18"/>
              </w:rPr>
              <w:lastRenderedPageBreak/>
              <w:t>Strateji Geliştirme</w:t>
            </w:r>
          </w:p>
          <w:p w:rsidR="00826E8C" w:rsidRPr="00B53824" w:rsidRDefault="00826E8C" w:rsidP="00826E8C">
            <w:pPr>
              <w:rPr>
                <w:rFonts w:ascii="Times New Roman" w:hAnsi="Times New Roman"/>
                <w:color w:val="000000"/>
                <w:sz w:val="18"/>
                <w:szCs w:val="18"/>
              </w:rPr>
            </w:pPr>
            <w:r w:rsidRPr="00F3189A">
              <w:rPr>
                <w:rFonts w:ascii="Times New Roman" w:hAnsi="Times New Roman"/>
                <w:sz w:val="18"/>
                <w:szCs w:val="18"/>
              </w:rPr>
              <w:t>Hizmetleri-1</w:t>
            </w:r>
          </w:p>
        </w:tc>
        <w:tc>
          <w:tcPr>
            <w:tcW w:w="2528" w:type="dxa"/>
          </w:tcPr>
          <w:p w:rsidR="00826E8C" w:rsidRPr="00F3189A" w:rsidRDefault="00826E8C" w:rsidP="00CD798D">
            <w:pPr>
              <w:numPr>
                <w:ilvl w:val="0"/>
                <w:numId w:val="22"/>
              </w:numPr>
              <w:ind w:left="176" w:hanging="142"/>
              <w:contextualSpacing/>
              <w:rPr>
                <w:rFonts w:ascii="Times New Roman" w:hAnsi="Times New Roman"/>
                <w:sz w:val="18"/>
                <w:szCs w:val="18"/>
              </w:rPr>
            </w:pPr>
            <w:r w:rsidRPr="00F3189A">
              <w:rPr>
                <w:rFonts w:ascii="Times New Roman" w:hAnsi="Times New Roman"/>
                <w:sz w:val="18"/>
                <w:szCs w:val="18"/>
              </w:rPr>
              <w:t>Temel Eğitim Hizmetleri</w:t>
            </w:r>
          </w:p>
          <w:p w:rsidR="00826E8C" w:rsidRPr="00F3189A" w:rsidRDefault="00826E8C" w:rsidP="00CD798D">
            <w:pPr>
              <w:numPr>
                <w:ilvl w:val="0"/>
                <w:numId w:val="22"/>
              </w:numPr>
              <w:ind w:left="176" w:hanging="142"/>
              <w:contextualSpacing/>
              <w:rPr>
                <w:rFonts w:ascii="Times New Roman" w:hAnsi="Times New Roman"/>
                <w:sz w:val="18"/>
                <w:szCs w:val="18"/>
              </w:rPr>
            </w:pPr>
            <w:r w:rsidRPr="00F3189A">
              <w:rPr>
                <w:rFonts w:ascii="Times New Roman" w:hAnsi="Times New Roman"/>
                <w:sz w:val="18"/>
                <w:szCs w:val="18"/>
              </w:rPr>
              <w:t>Mesleki ve Teknik Eğitim Hizmetleri</w:t>
            </w:r>
          </w:p>
          <w:p w:rsidR="00826E8C" w:rsidRPr="00F3189A" w:rsidRDefault="00826E8C" w:rsidP="00CD798D">
            <w:pPr>
              <w:numPr>
                <w:ilvl w:val="0"/>
                <w:numId w:val="22"/>
              </w:numPr>
              <w:ind w:left="176" w:hanging="142"/>
              <w:contextualSpacing/>
              <w:rPr>
                <w:rFonts w:ascii="Times New Roman" w:hAnsi="Times New Roman"/>
                <w:sz w:val="18"/>
                <w:szCs w:val="18"/>
              </w:rPr>
            </w:pPr>
            <w:r w:rsidRPr="00F3189A">
              <w:rPr>
                <w:rFonts w:ascii="Times New Roman" w:hAnsi="Times New Roman"/>
                <w:sz w:val="18"/>
                <w:szCs w:val="18"/>
              </w:rPr>
              <w:t>Din Öğretimi Hizmetleri</w:t>
            </w:r>
          </w:p>
          <w:p w:rsidR="00826E8C" w:rsidRDefault="00826E8C" w:rsidP="00CD798D">
            <w:pPr>
              <w:numPr>
                <w:ilvl w:val="0"/>
                <w:numId w:val="22"/>
              </w:numPr>
              <w:ind w:left="176" w:hanging="142"/>
              <w:contextualSpacing/>
              <w:rPr>
                <w:rFonts w:ascii="Times New Roman" w:hAnsi="Times New Roman"/>
                <w:sz w:val="18"/>
                <w:szCs w:val="18"/>
              </w:rPr>
            </w:pPr>
            <w:r w:rsidRPr="00F3189A">
              <w:rPr>
                <w:rFonts w:ascii="Times New Roman" w:hAnsi="Times New Roman"/>
                <w:sz w:val="18"/>
                <w:szCs w:val="18"/>
              </w:rPr>
              <w:t xml:space="preserve">Hayat Boyu Öğrenme </w:t>
            </w:r>
            <w:proofErr w:type="spellStart"/>
            <w:r w:rsidRPr="00F3189A">
              <w:rPr>
                <w:rFonts w:ascii="Times New Roman" w:hAnsi="Times New Roman"/>
                <w:sz w:val="18"/>
                <w:szCs w:val="18"/>
              </w:rPr>
              <w:t>Hiz</w:t>
            </w:r>
            <w:proofErr w:type="spellEnd"/>
            <w:r w:rsidRPr="00F3189A">
              <w:rPr>
                <w:rFonts w:ascii="Times New Roman" w:hAnsi="Times New Roman"/>
                <w:sz w:val="18"/>
                <w:szCs w:val="18"/>
              </w:rPr>
              <w:t xml:space="preserve">. </w:t>
            </w:r>
          </w:p>
          <w:p w:rsidR="00826E8C" w:rsidRPr="00826E8C" w:rsidRDefault="00826E8C" w:rsidP="00CD798D">
            <w:pPr>
              <w:numPr>
                <w:ilvl w:val="0"/>
                <w:numId w:val="22"/>
              </w:numPr>
              <w:ind w:left="176" w:hanging="142"/>
              <w:contextualSpacing/>
              <w:rPr>
                <w:rFonts w:ascii="Times New Roman" w:hAnsi="Times New Roman"/>
                <w:sz w:val="18"/>
                <w:szCs w:val="18"/>
              </w:rPr>
            </w:pPr>
            <w:r w:rsidRPr="00826E8C">
              <w:rPr>
                <w:rFonts w:ascii="Times New Roman" w:hAnsi="Times New Roman"/>
                <w:sz w:val="18"/>
                <w:szCs w:val="18"/>
              </w:rPr>
              <w:t xml:space="preserve">Özel Eğitim ve Rehberlik </w:t>
            </w:r>
            <w:proofErr w:type="spellStart"/>
            <w:r w:rsidRPr="00826E8C">
              <w:rPr>
                <w:rFonts w:ascii="Times New Roman" w:hAnsi="Times New Roman"/>
                <w:sz w:val="18"/>
                <w:szCs w:val="18"/>
              </w:rPr>
              <w:t>Hiz</w:t>
            </w:r>
            <w:proofErr w:type="spellEnd"/>
          </w:p>
        </w:tc>
        <w:tc>
          <w:tcPr>
            <w:tcW w:w="1325" w:type="dxa"/>
            <w:vAlign w:val="center"/>
          </w:tcPr>
          <w:p w:rsidR="00826E8C" w:rsidRPr="00B53824" w:rsidRDefault="00826E8C" w:rsidP="0028366E">
            <w:pPr>
              <w:rPr>
                <w:rFonts w:ascii="Times New Roman" w:hAnsi="Times New Roman"/>
                <w:color w:val="000000"/>
                <w:sz w:val="18"/>
                <w:szCs w:val="18"/>
              </w:rPr>
            </w:pPr>
            <w:r w:rsidRPr="00F3189A">
              <w:rPr>
                <w:rFonts w:ascii="Times New Roman" w:hAnsi="Times New Roman"/>
                <w:sz w:val="18"/>
                <w:szCs w:val="18"/>
              </w:rPr>
              <w:t>MEM İç Yönergesi</w:t>
            </w:r>
          </w:p>
        </w:tc>
        <w:tc>
          <w:tcPr>
            <w:tcW w:w="1394" w:type="dxa"/>
            <w:vAlign w:val="center"/>
          </w:tcPr>
          <w:p w:rsidR="00826E8C" w:rsidRPr="00B53824" w:rsidRDefault="00826E8C" w:rsidP="0028366E">
            <w:pPr>
              <w:rPr>
                <w:rFonts w:ascii="Times New Roman" w:hAnsi="Times New Roman"/>
                <w:color w:val="000000"/>
                <w:sz w:val="18"/>
                <w:szCs w:val="18"/>
              </w:rPr>
            </w:pPr>
            <w:r w:rsidRPr="00F3189A">
              <w:rPr>
                <w:rFonts w:ascii="Times New Roman" w:hAnsi="Times New Roman"/>
                <w:sz w:val="18"/>
                <w:szCs w:val="18"/>
              </w:rPr>
              <w:t xml:space="preserve">Mali </w:t>
            </w:r>
            <w:proofErr w:type="spellStart"/>
            <w:r w:rsidRPr="00F3189A">
              <w:rPr>
                <w:rFonts w:ascii="Times New Roman" w:hAnsi="Times New Roman"/>
                <w:sz w:val="18"/>
                <w:szCs w:val="18"/>
              </w:rPr>
              <w:t>yükümlülükiçermemektedir</w:t>
            </w:r>
            <w:proofErr w:type="spellEnd"/>
          </w:p>
        </w:tc>
      </w:tr>
      <w:tr w:rsidR="00826E8C" w:rsidTr="0020380B">
        <w:trPr>
          <w:trHeight w:val="475"/>
        </w:trPr>
        <w:tc>
          <w:tcPr>
            <w:tcW w:w="2544" w:type="dxa"/>
            <w:vAlign w:val="center"/>
          </w:tcPr>
          <w:p w:rsidR="00826E8C" w:rsidRPr="00163CD5" w:rsidRDefault="00826E8C" w:rsidP="0028366E">
            <w:pPr>
              <w:spacing w:after="120"/>
              <w:rPr>
                <w:rFonts w:ascii="Times New Roman" w:hAnsi="Times New Roman"/>
                <w:b/>
                <w:bCs/>
                <w:color w:val="000000"/>
                <w:sz w:val="18"/>
                <w:szCs w:val="18"/>
              </w:rPr>
            </w:pPr>
            <w:r>
              <w:rPr>
                <w:rFonts w:ascii="Times New Roman" w:hAnsi="Times New Roman"/>
                <w:b/>
                <w:bCs/>
                <w:color w:val="000000"/>
                <w:sz w:val="18"/>
                <w:szCs w:val="18"/>
              </w:rPr>
              <w:lastRenderedPageBreak/>
              <w:t xml:space="preserve">11-Öğretmeni eksik </w:t>
            </w:r>
            <w:proofErr w:type="gramStart"/>
            <w:r>
              <w:rPr>
                <w:rFonts w:ascii="Times New Roman" w:hAnsi="Times New Roman"/>
                <w:b/>
                <w:bCs/>
                <w:color w:val="000000"/>
                <w:sz w:val="18"/>
                <w:szCs w:val="18"/>
              </w:rPr>
              <w:t>yada</w:t>
            </w:r>
            <w:proofErr w:type="gramEnd"/>
            <w:r>
              <w:rPr>
                <w:rFonts w:ascii="Times New Roman" w:hAnsi="Times New Roman"/>
                <w:b/>
                <w:bCs/>
                <w:color w:val="000000"/>
                <w:sz w:val="18"/>
                <w:szCs w:val="18"/>
              </w:rPr>
              <w:t xml:space="preserve"> ilçede ihtiyacı karşılayamayacak </w:t>
            </w:r>
            <w:proofErr w:type="spellStart"/>
            <w:r>
              <w:rPr>
                <w:rFonts w:ascii="Times New Roman" w:hAnsi="Times New Roman"/>
                <w:b/>
                <w:bCs/>
                <w:color w:val="000000"/>
                <w:sz w:val="18"/>
                <w:szCs w:val="18"/>
              </w:rPr>
              <w:t>nicellikte</w:t>
            </w:r>
            <w:proofErr w:type="spellEnd"/>
            <w:r>
              <w:rPr>
                <w:rFonts w:ascii="Times New Roman" w:hAnsi="Times New Roman"/>
                <w:b/>
                <w:bCs/>
                <w:color w:val="000000"/>
                <w:sz w:val="18"/>
                <w:szCs w:val="18"/>
              </w:rPr>
              <w:t xml:space="preserve"> olan branşlardaki öğretmen ihtiyacını gidermek.</w:t>
            </w:r>
          </w:p>
        </w:tc>
        <w:tc>
          <w:tcPr>
            <w:tcW w:w="1368" w:type="dxa"/>
            <w:vAlign w:val="center"/>
          </w:tcPr>
          <w:p w:rsidR="00826E8C" w:rsidRPr="00F3189A" w:rsidRDefault="00826E8C" w:rsidP="00CD798D">
            <w:pPr>
              <w:numPr>
                <w:ilvl w:val="0"/>
                <w:numId w:val="20"/>
              </w:numPr>
              <w:ind w:left="119" w:hanging="142"/>
              <w:contextualSpacing/>
              <w:rPr>
                <w:rFonts w:ascii="Times New Roman" w:hAnsi="Times New Roman"/>
                <w:sz w:val="18"/>
                <w:szCs w:val="18"/>
              </w:rPr>
            </w:pPr>
            <w:r w:rsidRPr="00F3189A">
              <w:rPr>
                <w:rFonts w:ascii="Times New Roman" w:hAnsi="Times New Roman"/>
                <w:sz w:val="18"/>
                <w:szCs w:val="18"/>
              </w:rPr>
              <w:t>Strateji Geliştirme</w:t>
            </w:r>
          </w:p>
          <w:p w:rsidR="00826E8C" w:rsidRPr="00B53824" w:rsidRDefault="00826E8C" w:rsidP="00826E8C">
            <w:pPr>
              <w:rPr>
                <w:rFonts w:ascii="Times New Roman" w:hAnsi="Times New Roman"/>
                <w:color w:val="000000"/>
                <w:sz w:val="18"/>
                <w:szCs w:val="18"/>
              </w:rPr>
            </w:pPr>
            <w:r w:rsidRPr="00F3189A">
              <w:rPr>
                <w:rFonts w:ascii="Times New Roman" w:hAnsi="Times New Roman"/>
                <w:sz w:val="18"/>
                <w:szCs w:val="18"/>
              </w:rPr>
              <w:t>Hizmetleri-1</w:t>
            </w:r>
          </w:p>
        </w:tc>
        <w:tc>
          <w:tcPr>
            <w:tcW w:w="2528" w:type="dxa"/>
          </w:tcPr>
          <w:p w:rsidR="00826E8C" w:rsidRPr="00F3189A" w:rsidRDefault="00826E8C" w:rsidP="00CD798D">
            <w:pPr>
              <w:numPr>
                <w:ilvl w:val="0"/>
                <w:numId w:val="22"/>
              </w:numPr>
              <w:ind w:left="176" w:hanging="142"/>
              <w:contextualSpacing/>
              <w:rPr>
                <w:rFonts w:ascii="Times New Roman" w:hAnsi="Times New Roman"/>
                <w:sz w:val="18"/>
                <w:szCs w:val="18"/>
              </w:rPr>
            </w:pPr>
            <w:r w:rsidRPr="00F3189A">
              <w:rPr>
                <w:rFonts w:ascii="Times New Roman" w:hAnsi="Times New Roman"/>
                <w:sz w:val="18"/>
                <w:szCs w:val="18"/>
              </w:rPr>
              <w:t>Temel Eğitim Hizmetleri</w:t>
            </w:r>
          </w:p>
          <w:p w:rsidR="00826E8C" w:rsidRPr="00F3189A" w:rsidRDefault="00826E8C" w:rsidP="00CD798D">
            <w:pPr>
              <w:numPr>
                <w:ilvl w:val="0"/>
                <w:numId w:val="22"/>
              </w:numPr>
              <w:ind w:left="176" w:hanging="142"/>
              <w:contextualSpacing/>
              <w:rPr>
                <w:rFonts w:ascii="Times New Roman" w:hAnsi="Times New Roman"/>
                <w:sz w:val="18"/>
                <w:szCs w:val="18"/>
              </w:rPr>
            </w:pPr>
            <w:r w:rsidRPr="00F3189A">
              <w:rPr>
                <w:rFonts w:ascii="Times New Roman" w:hAnsi="Times New Roman"/>
                <w:sz w:val="18"/>
                <w:szCs w:val="18"/>
              </w:rPr>
              <w:t>Mesleki ve Teknik Eğitim Hizmetleri</w:t>
            </w:r>
          </w:p>
          <w:p w:rsidR="00826E8C" w:rsidRPr="00F3189A" w:rsidRDefault="00826E8C" w:rsidP="00CD798D">
            <w:pPr>
              <w:numPr>
                <w:ilvl w:val="0"/>
                <w:numId w:val="22"/>
              </w:numPr>
              <w:ind w:left="176" w:hanging="142"/>
              <w:contextualSpacing/>
              <w:rPr>
                <w:rFonts w:ascii="Times New Roman" w:hAnsi="Times New Roman"/>
                <w:sz w:val="18"/>
                <w:szCs w:val="18"/>
              </w:rPr>
            </w:pPr>
            <w:r w:rsidRPr="00F3189A">
              <w:rPr>
                <w:rFonts w:ascii="Times New Roman" w:hAnsi="Times New Roman"/>
                <w:sz w:val="18"/>
                <w:szCs w:val="18"/>
              </w:rPr>
              <w:t>Din Öğretimi Hizmetleri</w:t>
            </w:r>
          </w:p>
          <w:p w:rsidR="00826E8C" w:rsidRDefault="00826E8C" w:rsidP="00CD798D">
            <w:pPr>
              <w:numPr>
                <w:ilvl w:val="0"/>
                <w:numId w:val="22"/>
              </w:numPr>
              <w:ind w:left="176" w:hanging="142"/>
              <w:contextualSpacing/>
              <w:rPr>
                <w:rFonts w:ascii="Times New Roman" w:hAnsi="Times New Roman"/>
                <w:sz w:val="18"/>
                <w:szCs w:val="18"/>
              </w:rPr>
            </w:pPr>
            <w:r w:rsidRPr="00F3189A">
              <w:rPr>
                <w:rFonts w:ascii="Times New Roman" w:hAnsi="Times New Roman"/>
                <w:sz w:val="18"/>
                <w:szCs w:val="18"/>
              </w:rPr>
              <w:t xml:space="preserve">Hayat Boyu Öğrenme </w:t>
            </w:r>
            <w:proofErr w:type="spellStart"/>
            <w:r w:rsidRPr="00F3189A">
              <w:rPr>
                <w:rFonts w:ascii="Times New Roman" w:hAnsi="Times New Roman"/>
                <w:sz w:val="18"/>
                <w:szCs w:val="18"/>
              </w:rPr>
              <w:t>Hiz</w:t>
            </w:r>
            <w:proofErr w:type="spellEnd"/>
            <w:r w:rsidRPr="00F3189A">
              <w:rPr>
                <w:rFonts w:ascii="Times New Roman" w:hAnsi="Times New Roman"/>
                <w:sz w:val="18"/>
                <w:szCs w:val="18"/>
              </w:rPr>
              <w:t xml:space="preserve">. </w:t>
            </w:r>
          </w:p>
          <w:p w:rsidR="00826E8C" w:rsidRPr="00826E8C" w:rsidRDefault="00826E8C" w:rsidP="00CD798D">
            <w:pPr>
              <w:numPr>
                <w:ilvl w:val="0"/>
                <w:numId w:val="22"/>
              </w:numPr>
              <w:ind w:left="176" w:hanging="142"/>
              <w:contextualSpacing/>
              <w:rPr>
                <w:rFonts w:ascii="Times New Roman" w:hAnsi="Times New Roman"/>
                <w:sz w:val="18"/>
                <w:szCs w:val="18"/>
              </w:rPr>
            </w:pPr>
            <w:r w:rsidRPr="00826E8C">
              <w:rPr>
                <w:rFonts w:ascii="Times New Roman" w:hAnsi="Times New Roman"/>
                <w:sz w:val="18"/>
                <w:szCs w:val="18"/>
              </w:rPr>
              <w:t xml:space="preserve">Özel Eğitim ve Rehberlik </w:t>
            </w:r>
            <w:proofErr w:type="spellStart"/>
            <w:r w:rsidRPr="00826E8C">
              <w:rPr>
                <w:rFonts w:ascii="Times New Roman" w:hAnsi="Times New Roman"/>
                <w:sz w:val="18"/>
                <w:szCs w:val="18"/>
              </w:rPr>
              <w:t>Hiz</w:t>
            </w:r>
            <w:proofErr w:type="spellEnd"/>
          </w:p>
        </w:tc>
        <w:tc>
          <w:tcPr>
            <w:tcW w:w="1325" w:type="dxa"/>
            <w:vAlign w:val="center"/>
          </w:tcPr>
          <w:p w:rsidR="00826E8C" w:rsidRPr="00B53824" w:rsidRDefault="00826E8C" w:rsidP="0028366E">
            <w:pPr>
              <w:rPr>
                <w:rFonts w:ascii="Times New Roman" w:hAnsi="Times New Roman"/>
                <w:color w:val="000000"/>
                <w:sz w:val="18"/>
                <w:szCs w:val="18"/>
              </w:rPr>
            </w:pPr>
            <w:r w:rsidRPr="00F3189A">
              <w:rPr>
                <w:rFonts w:ascii="Times New Roman" w:hAnsi="Times New Roman"/>
                <w:sz w:val="18"/>
                <w:szCs w:val="18"/>
              </w:rPr>
              <w:t>MEM İç Yönergesi</w:t>
            </w:r>
          </w:p>
        </w:tc>
        <w:tc>
          <w:tcPr>
            <w:tcW w:w="1394" w:type="dxa"/>
            <w:vAlign w:val="center"/>
          </w:tcPr>
          <w:p w:rsidR="00826E8C" w:rsidRPr="00B53824" w:rsidRDefault="00826E8C" w:rsidP="0028366E">
            <w:pPr>
              <w:rPr>
                <w:rFonts w:ascii="Times New Roman" w:hAnsi="Times New Roman"/>
                <w:color w:val="000000"/>
                <w:sz w:val="18"/>
                <w:szCs w:val="18"/>
              </w:rPr>
            </w:pPr>
            <w:r w:rsidRPr="00F3189A">
              <w:rPr>
                <w:rFonts w:ascii="Times New Roman" w:hAnsi="Times New Roman"/>
                <w:sz w:val="18"/>
                <w:szCs w:val="18"/>
              </w:rPr>
              <w:t xml:space="preserve">Mali </w:t>
            </w:r>
            <w:proofErr w:type="spellStart"/>
            <w:r w:rsidRPr="00F3189A">
              <w:rPr>
                <w:rFonts w:ascii="Times New Roman" w:hAnsi="Times New Roman"/>
                <w:sz w:val="18"/>
                <w:szCs w:val="18"/>
              </w:rPr>
              <w:t>yükümlülükiçermemektedir</w:t>
            </w:r>
            <w:proofErr w:type="spellEnd"/>
          </w:p>
        </w:tc>
      </w:tr>
      <w:tr w:rsidR="00F80F04" w:rsidTr="0020380B">
        <w:trPr>
          <w:trHeight w:val="475"/>
        </w:trPr>
        <w:tc>
          <w:tcPr>
            <w:tcW w:w="2544" w:type="dxa"/>
            <w:vAlign w:val="center"/>
          </w:tcPr>
          <w:p w:rsidR="00F80F04" w:rsidRPr="00163CD5" w:rsidRDefault="00F80F04" w:rsidP="0028366E">
            <w:pPr>
              <w:contextualSpacing/>
              <w:rPr>
                <w:rFonts w:ascii="Times New Roman" w:hAnsi="Times New Roman"/>
                <w:b/>
                <w:bCs/>
                <w:color w:val="000000"/>
                <w:sz w:val="18"/>
                <w:szCs w:val="18"/>
              </w:rPr>
            </w:pPr>
            <w:r>
              <w:rPr>
                <w:rFonts w:ascii="Times New Roman" w:hAnsi="Times New Roman"/>
                <w:b/>
                <w:bCs/>
                <w:color w:val="000000"/>
                <w:sz w:val="18"/>
                <w:szCs w:val="18"/>
              </w:rPr>
              <w:t>12-Sosyal Yardımlaşma ve Dayanışma Vakfı’nın ihtiyacı olan öğrencilere Eğitim Öğretim Materyali desteği ile bu öğrencilerimizin derslerindeki başarı seviyeleri arttırılacaktır.</w:t>
            </w:r>
          </w:p>
        </w:tc>
        <w:tc>
          <w:tcPr>
            <w:tcW w:w="1368" w:type="dxa"/>
            <w:vAlign w:val="center"/>
          </w:tcPr>
          <w:p w:rsidR="00F80F04" w:rsidRPr="00B53824" w:rsidRDefault="00F80F04" w:rsidP="0028366E">
            <w:pPr>
              <w:rPr>
                <w:rFonts w:ascii="Times New Roman" w:hAnsi="Times New Roman"/>
                <w:color w:val="000000"/>
                <w:sz w:val="18"/>
                <w:szCs w:val="18"/>
              </w:rPr>
            </w:pPr>
            <w:r w:rsidRPr="00F3189A">
              <w:rPr>
                <w:rFonts w:ascii="Times New Roman" w:hAnsi="Times New Roman"/>
                <w:sz w:val="18"/>
                <w:szCs w:val="18"/>
              </w:rPr>
              <w:t>Özel Eğitim ve Rehberlik Hizmetleri</w:t>
            </w:r>
          </w:p>
        </w:tc>
        <w:tc>
          <w:tcPr>
            <w:tcW w:w="2528" w:type="dxa"/>
          </w:tcPr>
          <w:p w:rsidR="00F80F04" w:rsidRPr="00F3189A" w:rsidRDefault="00F80F04" w:rsidP="00CD798D">
            <w:pPr>
              <w:numPr>
                <w:ilvl w:val="0"/>
                <w:numId w:val="22"/>
              </w:numPr>
              <w:ind w:left="176" w:hanging="142"/>
              <w:contextualSpacing/>
              <w:rPr>
                <w:rFonts w:ascii="Times New Roman" w:hAnsi="Times New Roman"/>
                <w:sz w:val="18"/>
                <w:szCs w:val="18"/>
              </w:rPr>
            </w:pPr>
            <w:r w:rsidRPr="00F3189A">
              <w:rPr>
                <w:rFonts w:ascii="Times New Roman" w:hAnsi="Times New Roman"/>
                <w:sz w:val="18"/>
                <w:szCs w:val="18"/>
              </w:rPr>
              <w:t>Temel Eğitim Hizmetleri</w:t>
            </w:r>
          </w:p>
          <w:p w:rsidR="00F80F04" w:rsidRPr="00F3189A" w:rsidRDefault="00F80F04" w:rsidP="00CD798D">
            <w:pPr>
              <w:numPr>
                <w:ilvl w:val="0"/>
                <w:numId w:val="22"/>
              </w:numPr>
              <w:ind w:left="176" w:hanging="142"/>
              <w:contextualSpacing/>
              <w:rPr>
                <w:rFonts w:ascii="Times New Roman" w:hAnsi="Times New Roman"/>
                <w:sz w:val="18"/>
                <w:szCs w:val="18"/>
              </w:rPr>
            </w:pPr>
            <w:r w:rsidRPr="00F3189A">
              <w:rPr>
                <w:rFonts w:ascii="Times New Roman" w:hAnsi="Times New Roman"/>
                <w:sz w:val="18"/>
                <w:szCs w:val="18"/>
              </w:rPr>
              <w:t>Mesleki ve Teknik Eğitim Hizmetleri</w:t>
            </w:r>
          </w:p>
          <w:p w:rsidR="00F80F04" w:rsidRPr="00F3189A" w:rsidRDefault="00F80F04" w:rsidP="00CD798D">
            <w:pPr>
              <w:numPr>
                <w:ilvl w:val="0"/>
                <w:numId w:val="22"/>
              </w:numPr>
              <w:ind w:left="176" w:hanging="142"/>
              <w:contextualSpacing/>
              <w:rPr>
                <w:rFonts w:ascii="Times New Roman" w:hAnsi="Times New Roman"/>
                <w:sz w:val="18"/>
                <w:szCs w:val="18"/>
              </w:rPr>
            </w:pPr>
            <w:r w:rsidRPr="00F3189A">
              <w:rPr>
                <w:rFonts w:ascii="Times New Roman" w:hAnsi="Times New Roman"/>
                <w:sz w:val="18"/>
                <w:szCs w:val="18"/>
              </w:rPr>
              <w:t>Din Öğretimi Hizmetleri</w:t>
            </w:r>
          </w:p>
          <w:p w:rsidR="00F80F04" w:rsidRDefault="00F80F04" w:rsidP="00CD798D">
            <w:pPr>
              <w:numPr>
                <w:ilvl w:val="0"/>
                <w:numId w:val="22"/>
              </w:numPr>
              <w:ind w:left="176" w:hanging="142"/>
              <w:contextualSpacing/>
              <w:rPr>
                <w:rFonts w:ascii="Times New Roman" w:hAnsi="Times New Roman"/>
                <w:sz w:val="18"/>
                <w:szCs w:val="18"/>
              </w:rPr>
            </w:pPr>
            <w:r w:rsidRPr="00F3189A">
              <w:rPr>
                <w:rFonts w:ascii="Times New Roman" w:hAnsi="Times New Roman"/>
                <w:sz w:val="18"/>
                <w:szCs w:val="18"/>
              </w:rPr>
              <w:t xml:space="preserve">Hayat Boyu Öğrenme </w:t>
            </w:r>
            <w:proofErr w:type="spellStart"/>
            <w:r w:rsidRPr="00F3189A">
              <w:rPr>
                <w:rFonts w:ascii="Times New Roman" w:hAnsi="Times New Roman"/>
                <w:sz w:val="18"/>
                <w:szCs w:val="18"/>
              </w:rPr>
              <w:t>Hiz</w:t>
            </w:r>
            <w:proofErr w:type="spellEnd"/>
            <w:r w:rsidRPr="00F3189A">
              <w:rPr>
                <w:rFonts w:ascii="Times New Roman" w:hAnsi="Times New Roman"/>
                <w:sz w:val="18"/>
                <w:szCs w:val="18"/>
              </w:rPr>
              <w:t xml:space="preserve">. </w:t>
            </w:r>
          </w:p>
          <w:p w:rsidR="00F80F04" w:rsidRPr="00D86769" w:rsidRDefault="00F80F04" w:rsidP="00F80F04">
            <w:pPr>
              <w:pStyle w:val="ListeParagraf"/>
              <w:ind w:left="109"/>
              <w:rPr>
                <w:rFonts w:ascii="Times New Roman" w:hAnsi="Times New Roman"/>
                <w:color w:val="000000"/>
                <w:sz w:val="18"/>
                <w:szCs w:val="18"/>
              </w:rPr>
            </w:pPr>
            <w:r w:rsidRPr="00826E8C">
              <w:rPr>
                <w:rFonts w:ascii="Times New Roman" w:hAnsi="Times New Roman"/>
                <w:sz w:val="18"/>
                <w:szCs w:val="18"/>
              </w:rPr>
              <w:t xml:space="preserve">Özel Eğitim ve Rehberlik </w:t>
            </w:r>
            <w:proofErr w:type="spellStart"/>
            <w:r w:rsidRPr="00826E8C">
              <w:rPr>
                <w:rFonts w:ascii="Times New Roman" w:hAnsi="Times New Roman"/>
                <w:sz w:val="18"/>
                <w:szCs w:val="18"/>
              </w:rPr>
              <w:t>Hiz</w:t>
            </w:r>
            <w:proofErr w:type="spellEnd"/>
          </w:p>
        </w:tc>
        <w:tc>
          <w:tcPr>
            <w:tcW w:w="1325" w:type="dxa"/>
            <w:vAlign w:val="center"/>
          </w:tcPr>
          <w:p w:rsidR="00F80F04" w:rsidRPr="00B53824" w:rsidRDefault="00F80F04" w:rsidP="0028366E">
            <w:pPr>
              <w:rPr>
                <w:rFonts w:ascii="Times New Roman" w:hAnsi="Times New Roman"/>
                <w:color w:val="000000"/>
                <w:sz w:val="18"/>
                <w:szCs w:val="18"/>
              </w:rPr>
            </w:pPr>
            <w:r w:rsidRPr="00F3189A">
              <w:rPr>
                <w:rFonts w:ascii="Times New Roman" w:hAnsi="Times New Roman"/>
                <w:sz w:val="18"/>
                <w:szCs w:val="18"/>
              </w:rPr>
              <w:t>MEM İç Yönergesi</w:t>
            </w:r>
          </w:p>
        </w:tc>
        <w:tc>
          <w:tcPr>
            <w:tcW w:w="1394" w:type="dxa"/>
            <w:vAlign w:val="center"/>
          </w:tcPr>
          <w:p w:rsidR="00F80F04" w:rsidRPr="00B53824" w:rsidRDefault="00F80F04" w:rsidP="0028366E">
            <w:pPr>
              <w:rPr>
                <w:rFonts w:ascii="Times New Roman" w:hAnsi="Times New Roman"/>
                <w:color w:val="000000"/>
                <w:sz w:val="18"/>
                <w:szCs w:val="18"/>
              </w:rPr>
            </w:pPr>
            <w:r w:rsidRPr="00F3189A">
              <w:rPr>
                <w:rFonts w:ascii="Times New Roman" w:hAnsi="Times New Roman"/>
                <w:sz w:val="18"/>
                <w:szCs w:val="18"/>
              </w:rPr>
              <w:t xml:space="preserve">Mali </w:t>
            </w:r>
            <w:proofErr w:type="spellStart"/>
            <w:r w:rsidRPr="00F3189A">
              <w:rPr>
                <w:rFonts w:ascii="Times New Roman" w:hAnsi="Times New Roman"/>
                <w:sz w:val="18"/>
                <w:szCs w:val="18"/>
              </w:rPr>
              <w:t>yükümlülükiçermemektedir</w:t>
            </w:r>
            <w:proofErr w:type="spellEnd"/>
          </w:p>
        </w:tc>
      </w:tr>
      <w:tr w:rsidR="00F80F04" w:rsidTr="0020380B">
        <w:trPr>
          <w:trHeight w:val="475"/>
        </w:trPr>
        <w:tc>
          <w:tcPr>
            <w:tcW w:w="2544" w:type="dxa"/>
            <w:vAlign w:val="center"/>
          </w:tcPr>
          <w:p w:rsidR="00F80F04" w:rsidRPr="00163CD5" w:rsidRDefault="00F80F04" w:rsidP="0028366E">
            <w:pPr>
              <w:contextualSpacing/>
              <w:rPr>
                <w:rFonts w:ascii="Times New Roman" w:hAnsi="Times New Roman"/>
                <w:b/>
                <w:bCs/>
                <w:color w:val="000000"/>
                <w:sz w:val="18"/>
                <w:szCs w:val="18"/>
              </w:rPr>
            </w:pPr>
            <w:r>
              <w:rPr>
                <w:rFonts w:ascii="Times New Roman" w:hAnsi="Times New Roman"/>
                <w:b/>
                <w:bCs/>
                <w:color w:val="000000"/>
                <w:sz w:val="18"/>
                <w:szCs w:val="18"/>
              </w:rPr>
              <w:t xml:space="preserve">13-Hayırsever, Kurum ve kuruluşların desteği ile öğrenci başarısını arttırmaya yönelik projeler yapılacaktır. </w:t>
            </w:r>
          </w:p>
        </w:tc>
        <w:tc>
          <w:tcPr>
            <w:tcW w:w="1368" w:type="dxa"/>
            <w:vAlign w:val="center"/>
          </w:tcPr>
          <w:p w:rsidR="00F80F04" w:rsidRPr="00F3189A" w:rsidRDefault="00F80F04" w:rsidP="00CD798D">
            <w:pPr>
              <w:numPr>
                <w:ilvl w:val="0"/>
                <w:numId w:val="20"/>
              </w:numPr>
              <w:ind w:left="119" w:hanging="142"/>
              <w:contextualSpacing/>
              <w:rPr>
                <w:rFonts w:ascii="Times New Roman" w:hAnsi="Times New Roman"/>
                <w:sz w:val="18"/>
                <w:szCs w:val="18"/>
              </w:rPr>
            </w:pPr>
            <w:r w:rsidRPr="00F3189A">
              <w:rPr>
                <w:rFonts w:ascii="Times New Roman" w:hAnsi="Times New Roman"/>
                <w:sz w:val="18"/>
                <w:szCs w:val="18"/>
              </w:rPr>
              <w:t>Strateji Geliştirme</w:t>
            </w:r>
          </w:p>
          <w:p w:rsidR="00F80F04" w:rsidRPr="00B53824" w:rsidRDefault="00F80F04" w:rsidP="00F80F04">
            <w:pPr>
              <w:rPr>
                <w:rFonts w:ascii="Times New Roman" w:hAnsi="Times New Roman"/>
                <w:color w:val="000000"/>
                <w:sz w:val="18"/>
                <w:szCs w:val="18"/>
              </w:rPr>
            </w:pPr>
            <w:r w:rsidRPr="00F3189A">
              <w:rPr>
                <w:rFonts w:ascii="Times New Roman" w:hAnsi="Times New Roman"/>
                <w:sz w:val="18"/>
                <w:szCs w:val="18"/>
              </w:rPr>
              <w:t>Hizmetleri-1</w:t>
            </w:r>
          </w:p>
        </w:tc>
        <w:tc>
          <w:tcPr>
            <w:tcW w:w="2528" w:type="dxa"/>
          </w:tcPr>
          <w:p w:rsidR="00F80F04" w:rsidRDefault="00F80F04" w:rsidP="00F80F04">
            <w:pPr>
              <w:ind w:left="119"/>
              <w:contextualSpacing/>
              <w:rPr>
                <w:rFonts w:ascii="Times New Roman" w:hAnsi="Times New Roman"/>
                <w:sz w:val="18"/>
                <w:szCs w:val="18"/>
              </w:rPr>
            </w:pPr>
          </w:p>
          <w:p w:rsidR="00F80F04" w:rsidRPr="00F3189A" w:rsidRDefault="00F80F04" w:rsidP="00CD798D">
            <w:pPr>
              <w:numPr>
                <w:ilvl w:val="0"/>
                <w:numId w:val="20"/>
              </w:numPr>
              <w:ind w:left="119" w:hanging="142"/>
              <w:contextualSpacing/>
              <w:rPr>
                <w:rFonts w:ascii="Times New Roman" w:hAnsi="Times New Roman"/>
                <w:sz w:val="18"/>
                <w:szCs w:val="18"/>
              </w:rPr>
            </w:pPr>
            <w:r w:rsidRPr="00F3189A">
              <w:rPr>
                <w:rFonts w:ascii="Times New Roman" w:hAnsi="Times New Roman"/>
                <w:sz w:val="18"/>
                <w:szCs w:val="18"/>
              </w:rPr>
              <w:t>Strateji Geliştirme</w:t>
            </w:r>
          </w:p>
          <w:p w:rsidR="00F80F04" w:rsidRPr="00D86769" w:rsidRDefault="00F80F04" w:rsidP="00F80F04">
            <w:pPr>
              <w:pStyle w:val="ListeParagraf"/>
              <w:ind w:left="109"/>
              <w:rPr>
                <w:rFonts w:ascii="Times New Roman" w:hAnsi="Times New Roman"/>
                <w:color w:val="000000"/>
                <w:sz w:val="18"/>
                <w:szCs w:val="18"/>
              </w:rPr>
            </w:pPr>
            <w:r w:rsidRPr="00F3189A">
              <w:rPr>
                <w:rFonts w:ascii="Times New Roman" w:hAnsi="Times New Roman"/>
                <w:sz w:val="18"/>
                <w:szCs w:val="18"/>
              </w:rPr>
              <w:t>Hizmetleri-1</w:t>
            </w:r>
          </w:p>
        </w:tc>
        <w:tc>
          <w:tcPr>
            <w:tcW w:w="1325" w:type="dxa"/>
            <w:vAlign w:val="center"/>
          </w:tcPr>
          <w:p w:rsidR="00F80F04" w:rsidRPr="00B53824" w:rsidRDefault="00F80F04" w:rsidP="0028366E">
            <w:pPr>
              <w:rPr>
                <w:rFonts w:ascii="Times New Roman" w:hAnsi="Times New Roman"/>
                <w:color w:val="000000"/>
                <w:sz w:val="18"/>
                <w:szCs w:val="18"/>
              </w:rPr>
            </w:pPr>
            <w:r w:rsidRPr="00F3189A">
              <w:rPr>
                <w:rFonts w:ascii="Times New Roman" w:hAnsi="Times New Roman"/>
                <w:sz w:val="18"/>
                <w:szCs w:val="18"/>
              </w:rPr>
              <w:t>MEM İç Yönergesi</w:t>
            </w:r>
          </w:p>
        </w:tc>
        <w:tc>
          <w:tcPr>
            <w:tcW w:w="1394" w:type="dxa"/>
            <w:vAlign w:val="center"/>
          </w:tcPr>
          <w:p w:rsidR="00F80F04" w:rsidRPr="00B53824" w:rsidRDefault="00F80F04" w:rsidP="0028366E">
            <w:pPr>
              <w:rPr>
                <w:rFonts w:ascii="Times New Roman" w:hAnsi="Times New Roman"/>
                <w:color w:val="000000"/>
                <w:sz w:val="18"/>
                <w:szCs w:val="18"/>
              </w:rPr>
            </w:pPr>
            <w:r w:rsidRPr="00F3189A">
              <w:rPr>
                <w:rFonts w:ascii="Times New Roman" w:hAnsi="Times New Roman"/>
                <w:sz w:val="18"/>
                <w:szCs w:val="18"/>
              </w:rPr>
              <w:t xml:space="preserve">Mali </w:t>
            </w:r>
            <w:proofErr w:type="spellStart"/>
            <w:r w:rsidRPr="00F3189A">
              <w:rPr>
                <w:rFonts w:ascii="Times New Roman" w:hAnsi="Times New Roman"/>
                <w:sz w:val="18"/>
                <w:szCs w:val="18"/>
              </w:rPr>
              <w:t>yükümlülükiçermemektedir</w:t>
            </w:r>
            <w:proofErr w:type="spellEnd"/>
          </w:p>
        </w:tc>
      </w:tr>
      <w:tr w:rsidR="00F80F04" w:rsidTr="0020380B">
        <w:trPr>
          <w:trHeight w:val="475"/>
        </w:trPr>
        <w:tc>
          <w:tcPr>
            <w:tcW w:w="2544" w:type="dxa"/>
            <w:vAlign w:val="center"/>
          </w:tcPr>
          <w:p w:rsidR="00F80F04" w:rsidRPr="00163CD5" w:rsidRDefault="00F80F04" w:rsidP="0028366E">
            <w:pPr>
              <w:contextualSpacing/>
              <w:rPr>
                <w:rFonts w:ascii="Times New Roman" w:hAnsi="Times New Roman"/>
                <w:b/>
                <w:bCs/>
                <w:color w:val="000000"/>
                <w:sz w:val="18"/>
                <w:szCs w:val="18"/>
              </w:rPr>
            </w:pPr>
            <w:r>
              <w:rPr>
                <w:rFonts w:ascii="Times New Roman" w:hAnsi="Times New Roman"/>
                <w:b/>
                <w:bCs/>
                <w:color w:val="000000"/>
                <w:sz w:val="18"/>
                <w:szCs w:val="18"/>
              </w:rPr>
              <w:t>14-öğrenci başarısını direk etkileyen sağlık problemlerine yönelik sağlık taramalarının sayıları arttırılacaktır.</w:t>
            </w:r>
          </w:p>
        </w:tc>
        <w:tc>
          <w:tcPr>
            <w:tcW w:w="1368" w:type="dxa"/>
            <w:vAlign w:val="center"/>
          </w:tcPr>
          <w:p w:rsidR="00F80F04" w:rsidRPr="00F3189A" w:rsidRDefault="00F80F04" w:rsidP="00CD798D">
            <w:pPr>
              <w:numPr>
                <w:ilvl w:val="0"/>
                <w:numId w:val="20"/>
              </w:numPr>
              <w:ind w:left="119" w:hanging="142"/>
              <w:contextualSpacing/>
              <w:rPr>
                <w:rFonts w:ascii="Times New Roman" w:hAnsi="Times New Roman"/>
                <w:sz w:val="18"/>
                <w:szCs w:val="18"/>
              </w:rPr>
            </w:pPr>
            <w:r w:rsidRPr="00F3189A">
              <w:rPr>
                <w:rFonts w:ascii="Times New Roman" w:hAnsi="Times New Roman"/>
                <w:sz w:val="18"/>
                <w:szCs w:val="18"/>
              </w:rPr>
              <w:t>Strateji Geliştirme</w:t>
            </w:r>
          </w:p>
          <w:p w:rsidR="00F80F04" w:rsidRPr="00B53824" w:rsidRDefault="00F80F04" w:rsidP="00F80F04">
            <w:pPr>
              <w:rPr>
                <w:rFonts w:ascii="Times New Roman" w:hAnsi="Times New Roman"/>
                <w:color w:val="000000"/>
                <w:sz w:val="18"/>
                <w:szCs w:val="18"/>
              </w:rPr>
            </w:pPr>
            <w:r w:rsidRPr="00F3189A">
              <w:rPr>
                <w:rFonts w:ascii="Times New Roman" w:hAnsi="Times New Roman"/>
                <w:sz w:val="18"/>
                <w:szCs w:val="18"/>
              </w:rPr>
              <w:t>Hizmetleri-1</w:t>
            </w:r>
          </w:p>
        </w:tc>
        <w:tc>
          <w:tcPr>
            <w:tcW w:w="2528" w:type="dxa"/>
          </w:tcPr>
          <w:p w:rsidR="00F80F04" w:rsidRPr="00F3189A" w:rsidRDefault="00F80F04" w:rsidP="00CD798D">
            <w:pPr>
              <w:numPr>
                <w:ilvl w:val="0"/>
                <w:numId w:val="22"/>
              </w:numPr>
              <w:ind w:left="176" w:hanging="142"/>
              <w:contextualSpacing/>
              <w:rPr>
                <w:rFonts w:ascii="Times New Roman" w:hAnsi="Times New Roman"/>
                <w:sz w:val="18"/>
                <w:szCs w:val="18"/>
              </w:rPr>
            </w:pPr>
            <w:r w:rsidRPr="00F3189A">
              <w:rPr>
                <w:rFonts w:ascii="Times New Roman" w:hAnsi="Times New Roman"/>
                <w:sz w:val="18"/>
                <w:szCs w:val="18"/>
              </w:rPr>
              <w:t>Temel Eğitim Hizmetleri</w:t>
            </w:r>
          </w:p>
          <w:p w:rsidR="00F80F04" w:rsidRPr="00F3189A" w:rsidRDefault="00F80F04" w:rsidP="00CD798D">
            <w:pPr>
              <w:numPr>
                <w:ilvl w:val="0"/>
                <w:numId w:val="22"/>
              </w:numPr>
              <w:ind w:left="176" w:hanging="142"/>
              <w:contextualSpacing/>
              <w:rPr>
                <w:rFonts w:ascii="Times New Roman" w:hAnsi="Times New Roman"/>
                <w:sz w:val="18"/>
                <w:szCs w:val="18"/>
              </w:rPr>
            </w:pPr>
            <w:r w:rsidRPr="00F3189A">
              <w:rPr>
                <w:rFonts w:ascii="Times New Roman" w:hAnsi="Times New Roman"/>
                <w:sz w:val="18"/>
                <w:szCs w:val="18"/>
              </w:rPr>
              <w:t>Mesleki ve Teknik Eğitim Hizmetleri</w:t>
            </w:r>
          </w:p>
          <w:p w:rsidR="00F80F04" w:rsidRPr="00F3189A" w:rsidRDefault="00F80F04" w:rsidP="00CD798D">
            <w:pPr>
              <w:numPr>
                <w:ilvl w:val="0"/>
                <w:numId w:val="22"/>
              </w:numPr>
              <w:ind w:left="176" w:hanging="142"/>
              <w:contextualSpacing/>
              <w:rPr>
                <w:rFonts w:ascii="Times New Roman" w:hAnsi="Times New Roman"/>
                <w:sz w:val="18"/>
                <w:szCs w:val="18"/>
              </w:rPr>
            </w:pPr>
            <w:r w:rsidRPr="00F3189A">
              <w:rPr>
                <w:rFonts w:ascii="Times New Roman" w:hAnsi="Times New Roman"/>
                <w:sz w:val="18"/>
                <w:szCs w:val="18"/>
              </w:rPr>
              <w:t>Din Öğretimi Hizmetleri</w:t>
            </w:r>
          </w:p>
          <w:p w:rsidR="00F80F04" w:rsidRDefault="00F80F04" w:rsidP="00CD798D">
            <w:pPr>
              <w:numPr>
                <w:ilvl w:val="0"/>
                <w:numId w:val="22"/>
              </w:numPr>
              <w:ind w:left="176" w:hanging="142"/>
              <w:contextualSpacing/>
              <w:rPr>
                <w:rFonts w:ascii="Times New Roman" w:hAnsi="Times New Roman"/>
                <w:sz w:val="18"/>
                <w:szCs w:val="18"/>
              </w:rPr>
            </w:pPr>
            <w:r w:rsidRPr="00F3189A">
              <w:rPr>
                <w:rFonts w:ascii="Times New Roman" w:hAnsi="Times New Roman"/>
                <w:sz w:val="18"/>
                <w:szCs w:val="18"/>
              </w:rPr>
              <w:t xml:space="preserve">Hayat Boyu Öğrenme </w:t>
            </w:r>
            <w:proofErr w:type="spellStart"/>
            <w:r w:rsidRPr="00F3189A">
              <w:rPr>
                <w:rFonts w:ascii="Times New Roman" w:hAnsi="Times New Roman"/>
                <w:sz w:val="18"/>
                <w:szCs w:val="18"/>
              </w:rPr>
              <w:t>Hiz</w:t>
            </w:r>
            <w:proofErr w:type="spellEnd"/>
            <w:r w:rsidRPr="00F3189A">
              <w:rPr>
                <w:rFonts w:ascii="Times New Roman" w:hAnsi="Times New Roman"/>
                <w:sz w:val="18"/>
                <w:szCs w:val="18"/>
              </w:rPr>
              <w:t xml:space="preserve">. </w:t>
            </w:r>
          </w:p>
          <w:p w:rsidR="00F80F04" w:rsidRPr="00D86769" w:rsidRDefault="00F80F04" w:rsidP="00F80F04">
            <w:pPr>
              <w:pStyle w:val="ListeParagraf"/>
              <w:ind w:left="109"/>
              <w:rPr>
                <w:rFonts w:ascii="Times New Roman" w:hAnsi="Times New Roman"/>
                <w:color w:val="000000"/>
                <w:sz w:val="18"/>
                <w:szCs w:val="18"/>
              </w:rPr>
            </w:pPr>
            <w:r w:rsidRPr="00826E8C">
              <w:rPr>
                <w:rFonts w:ascii="Times New Roman" w:hAnsi="Times New Roman"/>
                <w:sz w:val="18"/>
                <w:szCs w:val="18"/>
              </w:rPr>
              <w:t xml:space="preserve">Özel Eğitim ve Rehberlik </w:t>
            </w:r>
            <w:proofErr w:type="spellStart"/>
            <w:r w:rsidRPr="00826E8C">
              <w:rPr>
                <w:rFonts w:ascii="Times New Roman" w:hAnsi="Times New Roman"/>
                <w:sz w:val="18"/>
                <w:szCs w:val="18"/>
              </w:rPr>
              <w:t>Hiz</w:t>
            </w:r>
            <w:proofErr w:type="spellEnd"/>
          </w:p>
        </w:tc>
        <w:tc>
          <w:tcPr>
            <w:tcW w:w="1325" w:type="dxa"/>
            <w:vAlign w:val="center"/>
          </w:tcPr>
          <w:p w:rsidR="00F80F04" w:rsidRPr="00B53824" w:rsidRDefault="00F80F04" w:rsidP="0028366E">
            <w:pPr>
              <w:rPr>
                <w:rFonts w:ascii="Times New Roman" w:hAnsi="Times New Roman"/>
                <w:color w:val="000000"/>
                <w:sz w:val="18"/>
                <w:szCs w:val="18"/>
              </w:rPr>
            </w:pPr>
            <w:r w:rsidRPr="00F3189A">
              <w:rPr>
                <w:rFonts w:ascii="Times New Roman" w:hAnsi="Times New Roman"/>
                <w:sz w:val="18"/>
                <w:szCs w:val="18"/>
              </w:rPr>
              <w:t>MEM İç Yönergesi</w:t>
            </w:r>
          </w:p>
        </w:tc>
        <w:tc>
          <w:tcPr>
            <w:tcW w:w="1394" w:type="dxa"/>
            <w:vAlign w:val="center"/>
          </w:tcPr>
          <w:p w:rsidR="00F80F04" w:rsidRPr="00B53824" w:rsidRDefault="00F80F04" w:rsidP="0028366E">
            <w:pPr>
              <w:rPr>
                <w:rFonts w:ascii="Times New Roman" w:hAnsi="Times New Roman"/>
                <w:color w:val="000000"/>
                <w:sz w:val="18"/>
                <w:szCs w:val="18"/>
              </w:rPr>
            </w:pPr>
            <w:r w:rsidRPr="00F3189A">
              <w:rPr>
                <w:rFonts w:ascii="Times New Roman" w:hAnsi="Times New Roman"/>
                <w:sz w:val="18"/>
                <w:szCs w:val="18"/>
              </w:rPr>
              <w:t xml:space="preserve">Mali </w:t>
            </w:r>
            <w:proofErr w:type="spellStart"/>
            <w:r w:rsidRPr="00F3189A">
              <w:rPr>
                <w:rFonts w:ascii="Times New Roman" w:hAnsi="Times New Roman"/>
                <w:sz w:val="18"/>
                <w:szCs w:val="18"/>
              </w:rPr>
              <w:t>yükümlülükiçermemektedir</w:t>
            </w:r>
            <w:proofErr w:type="spellEnd"/>
          </w:p>
        </w:tc>
      </w:tr>
      <w:tr w:rsidR="000F3DA5" w:rsidTr="0020380B">
        <w:trPr>
          <w:trHeight w:val="475"/>
        </w:trPr>
        <w:tc>
          <w:tcPr>
            <w:tcW w:w="2544" w:type="dxa"/>
            <w:vAlign w:val="center"/>
          </w:tcPr>
          <w:p w:rsidR="000F3DA5" w:rsidRPr="00163CD5" w:rsidRDefault="000F3DA5" w:rsidP="0028366E">
            <w:pPr>
              <w:contextualSpacing/>
              <w:rPr>
                <w:rFonts w:ascii="Times New Roman" w:hAnsi="Times New Roman"/>
                <w:b/>
                <w:bCs/>
                <w:color w:val="000000"/>
                <w:sz w:val="16"/>
                <w:szCs w:val="18"/>
              </w:rPr>
            </w:pPr>
            <w:r>
              <w:rPr>
                <w:rFonts w:ascii="Times New Roman" w:hAnsi="Times New Roman"/>
                <w:b/>
                <w:bCs/>
                <w:color w:val="000000"/>
                <w:sz w:val="16"/>
                <w:szCs w:val="18"/>
              </w:rPr>
              <w:t xml:space="preserve">15-Okullar Hayta Olsun Projesi kapsamında öğrencilerin her türlü akademik başarılarını arttırıcı </w:t>
            </w:r>
            <w:proofErr w:type="spellStart"/>
            <w:r>
              <w:rPr>
                <w:rFonts w:ascii="Times New Roman" w:hAnsi="Times New Roman"/>
                <w:b/>
                <w:bCs/>
                <w:color w:val="000000"/>
                <w:sz w:val="16"/>
                <w:szCs w:val="18"/>
              </w:rPr>
              <w:t>aaliyetler</w:t>
            </w:r>
            <w:proofErr w:type="spellEnd"/>
            <w:r>
              <w:rPr>
                <w:rFonts w:ascii="Times New Roman" w:hAnsi="Times New Roman"/>
                <w:b/>
                <w:bCs/>
                <w:color w:val="000000"/>
                <w:sz w:val="16"/>
                <w:szCs w:val="18"/>
              </w:rPr>
              <w:t xml:space="preserve"> düzenlenecektir.</w:t>
            </w:r>
          </w:p>
        </w:tc>
        <w:tc>
          <w:tcPr>
            <w:tcW w:w="1368" w:type="dxa"/>
            <w:vAlign w:val="center"/>
          </w:tcPr>
          <w:p w:rsidR="000F3DA5" w:rsidRPr="00B53824" w:rsidRDefault="000F3DA5" w:rsidP="0028366E">
            <w:pPr>
              <w:rPr>
                <w:rFonts w:ascii="Times New Roman" w:hAnsi="Times New Roman"/>
                <w:color w:val="000000"/>
                <w:sz w:val="18"/>
                <w:szCs w:val="18"/>
              </w:rPr>
            </w:pPr>
            <w:r w:rsidRPr="00F3189A">
              <w:rPr>
                <w:rFonts w:ascii="Times New Roman" w:hAnsi="Times New Roman"/>
                <w:sz w:val="18"/>
                <w:szCs w:val="18"/>
              </w:rPr>
              <w:t>Hayat Boyu Öğrenme Hizmetleri</w:t>
            </w:r>
          </w:p>
        </w:tc>
        <w:tc>
          <w:tcPr>
            <w:tcW w:w="2528" w:type="dxa"/>
          </w:tcPr>
          <w:p w:rsidR="000F3DA5" w:rsidRPr="00F3189A" w:rsidRDefault="000F3DA5" w:rsidP="00CD798D">
            <w:pPr>
              <w:numPr>
                <w:ilvl w:val="0"/>
                <w:numId w:val="22"/>
              </w:numPr>
              <w:ind w:left="176" w:hanging="142"/>
              <w:contextualSpacing/>
              <w:rPr>
                <w:rFonts w:ascii="Times New Roman" w:hAnsi="Times New Roman"/>
                <w:sz w:val="18"/>
                <w:szCs w:val="18"/>
              </w:rPr>
            </w:pPr>
            <w:r w:rsidRPr="00F3189A">
              <w:rPr>
                <w:rFonts w:ascii="Times New Roman" w:hAnsi="Times New Roman"/>
                <w:sz w:val="18"/>
                <w:szCs w:val="18"/>
              </w:rPr>
              <w:t>Temel Eğitim Hizmetleri</w:t>
            </w:r>
          </w:p>
          <w:p w:rsidR="000F3DA5" w:rsidRPr="00F3189A" w:rsidRDefault="000F3DA5" w:rsidP="00CD798D">
            <w:pPr>
              <w:numPr>
                <w:ilvl w:val="0"/>
                <w:numId w:val="22"/>
              </w:numPr>
              <w:ind w:left="176" w:hanging="142"/>
              <w:contextualSpacing/>
              <w:rPr>
                <w:rFonts w:ascii="Times New Roman" w:hAnsi="Times New Roman"/>
                <w:sz w:val="18"/>
                <w:szCs w:val="18"/>
              </w:rPr>
            </w:pPr>
            <w:r w:rsidRPr="00F3189A">
              <w:rPr>
                <w:rFonts w:ascii="Times New Roman" w:hAnsi="Times New Roman"/>
                <w:sz w:val="18"/>
                <w:szCs w:val="18"/>
              </w:rPr>
              <w:t>Mesleki ve Teknik Eğitim Hizmetleri</w:t>
            </w:r>
          </w:p>
          <w:p w:rsidR="000F3DA5" w:rsidRPr="00F3189A" w:rsidRDefault="000F3DA5" w:rsidP="00CD798D">
            <w:pPr>
              <w:numPr>
                <w:ilvl w:val="0"/>
                <w:numId w:val="22"/>
              </w:numPr>
              <w:ind w:left="176" w:hanging="142"/>
              <w:contextualSpacing/>
              <w:rPr>
                <w:rFonts w:ascii="Times New Roman" w:hAnsi="Times New Roman"/>
                <w:sz w:val="18"/>
                <w:szCs w:val="18"/>
              </w:rPr>
            </w:pPr>
            <w:r w:rsidRPr="00F3189A">
              <w:rPr>
                <w:rFonts w:ascii="Times New Roman" w:hAnsi="Times New Roman"/>
                <w:sz w:val="18"/>
                <w:szCs w:val="18"/>
              </w:rPr>
              <w:t>Din Öğretimi Hizmetleri</w:t>
            </w:r>
          </w:p>
          <w:p w:rsidR="000F3DA5" w:rsidRDefault="000F3DA5" w:rsidP="00CD798D">
            <w:pPr>
              <w:numPr>
                <w:ilvl w:val="0"/>
                <w:numId w:val="22"/>
              </w:numPr>
              <w:ind w:left="176" w:hanging="142"/>
              <w:contextualSpacing/>
              <w:rPr>
                <w:rFonts w:ascii="Times New Roman" w:hAnsi="Times New Roman"/>
                <w:sz w:val="18"/>
                <w:szCs w:val="18"/>
              </w:rPr>
            </w:pPr>
            <w:r w:rsidRPr="00F3189A">
              <w:rPr>
                <w:rFonts w:ascii="Times New Roman" w:hAnsi="Times New Roman"/>
                <w:sz w:val="18"/>
                <w:szCs w:val="18"/>
              </w:rPr>
              <w:t xml:space="preserve">Hayat Boyu Öğrenme </w:t>
            </w:r>
            <w:proofErr w:type="spellStart"/>
            <w:r w:rsidRPr="00F3189A">
              <w:rPr>
                <w:rFonts w:ascii="Times New Roman" w:hAnsi="Times New Roman"/>
                <w:sz w:val="18"/>
                <w:szCs w:val="18"/>
              </w:rPr>
              <w:t>Hiz</w:t>
            </w:r>
            <w:proofErr w:type="spellEnd"/>
            <w:r w:rsidRPr="00F3189A">
              <w:rPr>
                <w:rFonts w:ascii="Times New Roman" w:hAnsi="Times New Roman"/>
                <w:sz w:val="18"/>
                <w:szCs w:val="18"/>
              </w:rPr>
              <w:t xml:space="preserve">. </w:t>
            </w:r>
          </w:p>
          <w:p w:rsidR="000F3DA5" w:rsidRPr="00D86769" w:rsidRDefault="000F3DA5" w:rsidP="0028366E">
            <w:pPr>
              <w:pStyle w:val="ListeParagraf"/>
              <w:ind w:left="109"/>
              <w:rPr>
                <w:rFonts w:ascii="Times New Roman" w:hAnsi="Times New Roman"/>
                <w:color w:val="000000"/>
                <w:sz w:val="18"/>
                <w:szCs w:val="18"/>
              </w:rPr>
            </w:pPr>
            <w:r w:rsidRPr="00826E8C">
              <w:rPr>
                <w:rFonts w:ascii="Times New Roman" w:hAnsi="Times New Roman"/>
                <w:sz w:val="18"/>
                <w:szCs w:val="18"/>
              </w:rPr>
              <w:t xml:space="preserve">Özel Eğitim ve Rehberlik </w:t>
            </w:r>
            <w:proofErr w:type="spellStart"/>
            <w:r w:rsidRPr="00826E8C">
              <w:rPr>
                <w:rFonts w:ascii="Times New Roman" w:hAnsi="Times New Roman"/>
                <w:sz w:val="18"/>
                <w:szCs w:val="18"/>
              </w:rPr>
              <w:t>Hiz</w:t>
            </w:r>
            <w:proofErr w:type="spellEnd"/>
          </w:p>
        </w:tc>
        <w:tc>
          <w:tcPr>
            <w:tcW w:w="1325" w:type="dxa"/>
            <w:vAlign w:val="center"/>
          </w:tcPr>
          <w:p w:rsidR="000F3DA5" w:rsidRPr="00B53824" w:rsidRDefault="000F3DA5" w:rsidP="0028366E">
            <w:pPr>
              <w:rPr>
                <w:rFonts w:ascii="Times New Roman" w:hAnsi="Times New Roman"/>
                <w:color w:val="000000"/>
                <w:sz w:val="18"/>
                <w:szCs w:val="18"/>
              </w:rPr>
            </w:pPr>
            <w:r w:rsidRPr="00F3189A">
              <w:rPr>
                <w:rFonts w:ascii="Times New Roman" w:hAnsi="Times New Roman"/>
                <w:sz w:val="18"/>
                <w:szCs w:val="18"/>
              </w:rPr>
              <w:t>MEM İç Yönergesi</w:t>
            </w:r>
          </w:p>
        </w:tc>
        <w:tc>
          <w:tcPr>
            <w:tcW w:w="1394" w:type="dxa"/>
            <w:vAlign w:val="center"/>
          </w:tcPr>
          <w:p w:rsidR="000F3DA5" w:rsidRPr="00B53824" w:rsidRDefault="000F3DA5" w:rsidP="0028366E">
            <w:pPr>
              <w:rPr>
                <w:rFonts w:ascii="Times New Roman" w:hAnsi="Times New Roman"/>
                <w:color w:val="000000"/>
                <w:sz w:val="18"/>
                <w:szCs w:val="18"/>
              </w:rPr>
            </w:pPr>
            <w:r w:rsidRPr="00F3189A">
              <w:rPr>
                <w:rFonts w:ascii="Times New Roman" w:hAnsi="Times New Roman"/>
                <w:sz w:val="18"/>
                <w:szCs w:val="18"/>
              </w:rPr>
              <w:t xml:space="preserve">Mali </w:t>
            </w:r>
            <w:proofErr w:type="spellStart"/>
            <w:r w:rsidRPr="00F3189A">
              <w:rPr>
                <w:rFonts w:ascii="Times New Roman" w:hAnsi="Times New Roman"/>
                <w:sz w:val="18"/>
                <w:szCs w:val="18"/>
              </w:rPr>
              <w:t>yükümlülükiçermemektedir</w:t>
            </w:r>
            <w:proofErr w:type="spellEnd"/>
          </w:p>
        </w:tc>
      </w:tr>
      <w:tr w:rsidR="000F3DA5" w:rsidTr="0020380B">
        <w:trPr>
          <w:trHeight w:val="475"/>
        </w:trPr>
        <w:tc>
          <w:tcPr>
            <w:tcW w:w="2544" w:type="dxa"/>
            <w:vAlign w:val="center"/>
          </w:tcPr>
          <w:p w:rsidR="000F3DA5" w:rsidRPr="00A802C0" w:rsidRDefault="000F3DA5" w:rsidP="0028366E">
            <w:pPr>
              <w:tabs>
                <w:tab w:val="left" w:pos="318"/>
              </w:tabs>
              <w:contextualSpacing/>
              <w:rPr>
                <w:rFonts w:ascii="Times New Roman" w:hAnsi="Times New Roman"/>
                <w:sz w:val="18"/>
                <w:szCs w:val="18"/>
              </w:rPr>
            </w:pPr>
          </w:p>
          <w:p w:rsidR="000F3DA5" w:rsidRPr="00A802C0" w:rsidRDefault="000F3DA5" w:rsidP="000F3DA5">
            <w:pPr>
              <w:tabs>
                <w:tab w:val="left" w:pos="199"/>
                <w:tab w:val="left" w:pos="318"/>
              </w:tabs>
              <w:contextualSpacing/>
              <w:rPr>
                <w:rFonts w:ascii="Times New Roman" w:hAnsi="Times New Roman"/>
                <w:sz w:val="18"/>
                <w:szCs w:val="18"/>
              </w:rPr>
            </w:pPr>
            <w:r w:rsidRPr="000F3DA5">
              <w:rPr>
                <w:rFonts w:ascii="Times New Roman" w:hAnsi="Times New Roman"/>
                <w:b/>
                <w:sz w:val="18"/>
                <w:szCs w:val="18"/>
              </w:rPr>
              <w:t>16- Öfke kontrolü, akran baskısına karşı koyabilme, çatışma çözebilme, sınav kaygısı vb. eğitimler öğrenci, veli, öğretmen ve yöneticilere ihtiyaçlar doğrultusunda verilecektir</w:t>
            </w:r>
            <w:r w:rsidRPr="00A802C0">
              <w:rPr>
                <w:rFonts w:ascii="Times New Roman" w:hAnsi="Times New Roman"/>
                <w:sz w:val="18"/>
                <w:szCs w:val="18"/>
              </w:rPr>
              <w:t>.</w:t>
            </w:r>
          </w:p>
          <w:p w:rsidR="000F3DA5" w:rsidRPr="00A802C0" w:rsidRDefault="000F3DA5" w:rsidP="0028366E">
            <w:pPr>
              <w:tabs>
                <w:tab w:val="left" w:pos="318"/>
              </w:tabs>
              <w:contextualSpacing/>
              <w:rPr>
                <w:rFonts w:ascii="Times New Roman" w:hAnsi="Times New Roman"/>
                <w:sz w:val="18"/>
                <w:szCs w:val="18"/>
              </w:rPr>
            </w:pPr>
          </w:p>
        </w:tc>
        <w:tc>
          <w:tcPr>
            <w:tcW w:w="1368" w:type="dxa"/>
            <w:vAlign w:val="center"/>
          </w:tcPr>
          <w:p w:rsidR="000F3DA5" w:rsidRPr="00A802C0" w:rsidRDefault="000F3DA5" w:rsidP="0028366E">
            <w:pPr>
              <w:rPr>
                <w:rFonts w:ascii="Times New Roman" w:hAnsi="Times New Roman"/>
                <w:sz w:val="18"/>
                <w:szCs w:val="18"/>
              </w:rPr>
            </w:pPr>
            <w:r w:rsidRPr="00A802C0">
              <w:rPr>
                <w:rFonts w:ascii="Times New Roman" w:hAnsi="Times New Roman"/>
                <w:sz w:val="18"/>
                <w:szCs w:val="18"/>
              </w:rPr>
              <w:t>Özel Eğitim ve Rehberlik Hizmetleri</w:t>
            </w:r>
          </w:p>
        </w:tc>
        <w:tc>
          <w:tcPr>
            <w:tcW w:w="2528" w:type="dxa"/>
            <w:vAlign w:val="center"/>
          </w:tcPr>
          <w:p w:rsidR="000F3DA5" w:rsidRPr="00A802C0" w:rsidRDefault="000F3DA5" w:rsidP="00CD798D">
            <w:pPr>
              <w:numPr>
                <w:ilvl w:val="0"/>
                <w:numId w:val="23"/>
              </w:numPr>
              <w:ind w:left="176" w:hanging="176"/>
              <w:contextualSpacing/>
              <w:rPr>
                <w:rFonts w:ascii="Times New Roman" w:hAnsi="Times New Roman"/>
                <w:sz w:val="18"/>
                <w:szCs w:val="18"/>
              </w:rPr>
            </w:pPr>
            <w:r w:rsidRPr="00A802C0">
              <w:rPr>
                <w:rFonts w:ascii="Times New Roman" w:hAnsi="Times New Roman"/>
                <w:sz w:val="18"/>
                <w:szCs w:val="18"/>
              </w:rPr>
              <w:t>Temel Eğitim Hizmetleri</w:t>
            </w:r>
          </w:p>
          <w:p w:rsidR="000F3DA5" w:rsidRPr="00A802C0" w:rsidRDefault="000F3DA5" w:rsidP="00CD798D">
            <w:pPr>
              <w:numPr>
                <w:ilvl w:val="0"/>
                <w:numId w:val="23"/>
              </w:numPr>
              <w:ind w:left="176" w:hanging="176"/>
              <w:contextualSpacing/>
              <w:rPr>
                <w:rFonts w:ascii="Times New Roman" w:hAnsi="Times New Roman"/>
                <w:sz w:val="18"/>
                <w:szCs w:val="18"/>
              </w:rPr>
            </w:pPr>
            <w:r w:rsidRPr="00A802C0">
              <w:rPr>
                <w:rFonts w:ascii="Times New Roman" w:hAnsi="Times New Roman"/>
                <w:sz w:val="18"/>
                <w:szCs w:val="18"/>
              </w:rPr>
              <w:t>Ortaöğretim Hizmetleri</w:t>
            </w:r>
          </w:p>
          <w:p w:rsidR="000F3DA5" w:rsidRPr="00A802C0" w:rsidRDefault="000F3DA5" w:rsidP="00CD798D">
            <w:pPr>
              <w:numPr>
                <w:ilvl w:val="0"/>
                <w:numId w:val="23"/>
              </w:numPr>
              <w:ind w:left="176" w:hanging="176"/>
              <w:contextualSpacing/>
              <w:rPr>
                <w:rFonts w:ascii="Times New Roman" w:hAnsi="Times New Roman"/>
                <w:sz w:val="18"/>
                <w:szCs w:val="18"/>
              </w:rPr>
            </w:pPr>
            <w:r w:rsidRPr="00A802C0">
              <w:rPr>
                <w:rFonts w:ascii="Times New Roman" w:hAnsi="Times New Roman"/>
                <w:sz w:val="18"/>
                <w:szCs w:val="18"/>
              </w:rPr>
              <w:t>Mesleki ve Teknik Eğitim Hizmetleri</w:t>
            </w:r>
          </w:p>
          <w:p w:rsidR="000F3DA5" w:rsidRPr="00A802C0" w:rsidRDefault="000F3DA5" w:rsidP="00CD798D">
            <w:pPr>
              <w:numPr>
                <w:ilvl w:val="0"/>
                <w:numId w:val="23"/>
              </w:numPr>
              <w:ind w:left="176" w:hanging="176"/>
              <w:contextualSpacing/>
              <w:rPr>
                <w:rFonts w:ascii="Times New Roman" w:hAnsi="Times New Roman"/>
                <w:sz w:val="18"/>
                <w:szCs w:val="18"/>
              </w:rPr>
            </w:pPr>
            <w:r w:rsidRPr="00A802C0">
              <w:rPr>
                <w:rFonts w:ascii="Times New Roman" w:hAnsi="Times New Roman"/>
                <w:sz w:val="18"/>
                <w:szCs w:val="18"/>
              </w:rPr>
              <w:t>Din Öğretimi Hizmetleri</w:t>
            </w:r>
          </w:p>
        </w:tc>
        <w:tc>
          <w:tcPr>
            <w:tcW w:w="1325" w:type="dxa"/>
            <w:vAlign w:val="center"/>
          </w:tcPr>
          <w:p w:rsidR="000F3DA5" w:rsidRPr="00A802C0" w:rsidRDefault="000F3DA5" w:rsidP="0028366E">
            <w:pPr>
              <w:rPr>
                <w:rFonts w:ascii="Times New Roman" w:hAnsi="Times New Roman"/>
                <w:sz w:val="18"/>
                <w:szCs w:val="18"/>
              </w:rPr>
            </w:pPr>
            <w:r w:rsidRPr="00A802C0">
              <w:rPr>
                <w:rFonts w:ascii="Times New Roman" w:hAnsi="Times New Roman"/>
                <w:sz w:val="18"/>
                <w:szCs w:val="18"/>
              </w:rPr>
              <w:t xml:space="preserve">Milli Eğitim Müdürlüğü İç Yönergesinin </w:t>
            </w:r>
          </w:p>
          <w:p w:rsidR="000F3DA5" w:rsidRPr="00A802C0" w:rsidRDefault="000F3DA5" w:rsidP="0028366E">
            <w:pPr>
              <w:rPr>
                <w:rFonts w:ascii="Times New Roman" w:hAnsi="Times New Roman"/>
                <w:sz w:val="18"/>
                <w:szCs w:val="18"/>
              </w:rPr>
            </w:pPr>
            <w:r w:rsidRPr="00A802C0">
              <w:rPr>
                <w:rFonts w:ascii="Times New Roman" w:hAnsi="Times New Roman"/>
                <w:sz w:val="18"/>
                <w:szCs w:val="18"/>
              </w:rPr>
              <w:t>8. Madde 10/ı</w:t>
            </w:r>
          </w:p>
        </w:tc>
        <w:tc>
          <w:tcPr>
            <w:tcW w:w="1394" w:type="dxa"/>
            <w:vAlign w:val="center"/>
          </w:tcPr>
          <w:p w:rsidR="000F3DA5" w:rsidRPr="00A802C0" w:rsidRDefault="000F3DA5" w:rsidP="0028366E">
            <w:pPr>
              <w:rPr>
                <w:rFonts w:ascii="Times New Roman" w:hAnsi="Times New Roman"/>
                <w:sz w:val="18"/>
                <w:szCs w:val="18"/>
              </w:rPr>
            </w:pPr>
          </w:p>
          <w:p w:rsidR="000F3DA5" w:rsidRPr="00A802C0" w:rsidRDefault="000F3DA5" w:rsidP="0028366E">
            <w:pPr>
              <w:rPr>
                <w:rFonts w:ascii="Times New Roman" w:hAnsi="Times New Roman"/>
                <w:sz w:val="18"/>
                <w:szCs w:val="18"/>
              </w:rPr>
            </w:pPr>
            <w:r w:rsidRPr="00A802C0">
              <w:rPr>
                <w:rFonts w:ascii="Times New Roman" w:hAnsi="Times New Roman"/>
                <w:sz w:val="18"/>
                <w:szCs w:val="18"/>
              </w:rPr>
              <w:t xml:space="preserve">Mali </w:t>
            </w:r>
            <w:proofErr w:type="spellStart"/>
            <w:r w:rsidRPr="00A802C0">
              <w:rPr>
                <w:rFonts w:ascii="Times New Roman" w:hAnsi="Times New Roman"/>
                <w:sz w:val="18"/>
                <w:szCs w:val="18"/>
              </w:rPr>
              <w:t>yükümlülükiçermemektedir</w:t>
            </w:r>
            <w:proofErr w:type="spellEnd"/>
            <w:r w:rsidRPr="00A802C0">
              <w:rPr>
                <w:rFonts w:ascii="Times New Roman" w:hAnsi="Times New Roman"/>
                <w:sz w:val="18"/>
                <w:szCs w:val="18"/>
              </w:rPr>
              <w:t>.</w:t>
            </w:r>
          </w:p>
        </w:tc>
      </w:tr>
      <w:tr w:rsidR="000F3DA5" w:rsidTr="0020380B">
        <w:trPr>
          <w:trHeight w:val="475"/>
        </w:trPr>
        <w:tc>
          <w:tcPr>
            <w:tcW w:w="2544" w:type="dxa"/>
            <w:vAlign w:val="center"/>
          </w:tcPr>
          <w:p w:rsidR="000F3DA5" w:rsidRPr="000F3DA5" w:rsidRDefault="000F3DA5" w:rsidP="000F3DA5">
            <w:pPr>
              <w:tabs>
                <w:tab w:val="left" w:pos="199"/>
                <w:tab w:val="left" w:pos="318"/>
              </w:tabs>
              <w:contextualSpacing/>
              <w:rPr>
                <w:rFonts w:ascii="Times New Roman" w:hAnsi="Times New Roman"/>
                <w:b/>
                <w:sz w:val="18"/>
                <w:szCs w:val="18"/>
              </w:rPr>
            </w:pPr>
            <w:r w:rsidRPr="000F3DA5">
              <w:rPr>
                <w:rFonts w:ascii="Times New Roman" w:hAnsi="Times New Roman"/>
                <w:b/>
                <w:sz w:val="18"/>
                <w:szCs w:val="18"/>
              </w:rPr>
              <w:t xml:space="preserve">17-Okul sağlığı ve </w:t>
            </w:r>
            <w:proofErr w:type="gramStart"/>
            <w:r w:rsidRPr="000F3DA5">
              <w:rPr>
                <w:rFonts w:ascii="Times New Roman" w:hAnsi="Times New Roman"/>
                <w:b/>
                <w:sz w:val="18"/>
                <w:szCs w:val="18"/>
              </w:rPr>
              <w:t>hijyen</w:t>
            </w:r>
            <w:proofErr w:type="gramEnd"/>
            <w:r w:rsidRPr="000F3DA5">
              <w:rPr>
                <w:rFonts w:ascii="Times New Roman" w:hAnsi="Times New Roman"/>
                <w:b/>
                <w:sz w:val="18"/>
                <w:szCs w:val="18"/>
              </w:rPr>
              <w:t xml:space="preserve"> konularında öğrencilerin, ailelerin ve çalışanların bilinçlendirilmesine yönelik faaliyetler yapılacaktır. </w:t>
            </w:r>
          </w:p>
          <w:p w:rsidR="000F3DA5" w:rsidRPr="00054B6F" w:rsidRDefault="000F3DA5" w:rsidP="0028366E">
            <w:pPr>
              <w:tabs>
                <w:tab w:val="left" w:pos="318"/>
              </w:tabs>
              <w:contextualSpacing/>
              <w:rPr>
                <w:rFonts w:ascii="Times New Roman" w:hAnsi="Times New Roman"/>
                <w:sz w:val="18"/>
                <w:szCs w:val="18"/>
              </w:rPr>
            </w:pPr>
            <w:r w:rsidRPr="000F3DA5">
              <w:rPr>
                <w:rFonts w:ascii="Times New Roman" w:hAnsi="Times New Roman"/>
                <w:b/>
                <w:sz w:val="18"/>
                <w:szCs w:val="18"/>
              </w:rPr>
              <w:t>Okullarımızın bu konulara ilişkin değerlendirmelere (Beyaz Bayrak vb.) katılmaları desteklenecektir.</w:t>
            </w:r>
          </w:p>
        </w:tc>
        <w:tc>
          <w:tcPr>
            <w:tcW w:w="1368" w:type="dxa"/>
            <w:vAlign w:val="center"/>
          </w:tcPr>
          <w:p w:rsidR="000F3DA5" w:rsidRPr="00054B6F" w:rsidRDefault="000F3DA5" w:rsidP="0028366E">
            <w:pPr>
              <w:contextualSpacing/>
              <w:rPr>
                <w:rFonts w:ascii="Times New Roman" w:hAnsi="Times New Roman"/>
                <w:sz w:val="18"/>
                <w:szCs w:val="18"/>
              </w:rPr>
            </w:pPr>
          </w:p>
          <w:p w:rsidR="000F3DA5" w:rsidRPr="00054B6F" w:rsidRDefault="000F3DA5" w:rsidP="0028366E">
            <w:pPr>
              <w:contextualSpacing/>
              <w:rPr>
                <w:rFonts w:ascii="Times New Roman" w:hAnsi="Times New Roman"/>
                <w:sz w:val="18"/>
                <w:szCs w:val="18"/>
              </w:rPr>
            </w:pPr>
            <w:r w:rsidRPr="00054B6F">
              <w:rPr>
                <w:rFonts w:ascii="Times New Roman" w:hAnsi="Times New Roman"/>
                <w:sz w:val="18"/>
                <w:szCs w:val="18"/>
              </w:rPr>
              <w:t>Temel Eğitim Hizmetleri</w:t>
            </w:r>
          </w:p>
          <w:p w:rsidR="000F3DA5" w:rsidRPr="00054B6F" w:rsidRDefault="000F3DA5" w:rsidP="0028366E">
            <w:pPr>
              <w:spacing w:line="0" w:lineRule="atLeast"/>
              <w:contextualSpacing/>
              <w:rPr>
                <w:rFonts w:ascii="Times New Roman" w:hAnsi="Times New Roman"/>
                <w:sz w:val="18"/>
                <w:szCs w:val="18"/>
              </w:rPr>
            </w:pPr>
          </w:p>
          <w:p w:rsidR="000F3DA5" w:rsidRPr="00054B6F" w:rsidRDefault="000F3DA5" w:rsidP="0028366E">
            <w:pPr>
              <w:rPr>
                <w:rFonts w:ascii="Times New Roman" w:hAnsi="Times New Roman"/>
                <w:sz w:val="18"/>
                <w:szCs w:val="18"/>
              </w:rPr>
            </w:pPr>
          </w:p>
        </w:tc>
        <w:tc>
          <w:tcPr>
            <w:tcW w:w="2528" w:type="dxa"/>
            <w:vAlign w:val="center"/>
          </w:tcPr>
          <w:p w:rsidR="000F3DA5" w:rsidRPr="00054B6F" w:rsidRDefault="000F3DA5" w:rsidP="00CD798D">
            <w:pPr>
              <w:numPr>
                <w:ilvl w:val="0"/>
                <w:numId w:val="24"/>
              </w:numPr>
              <w:ind w:left="191" w:hanging="191"/>
              <w:contextualSpacing/>
              <w:rPr>
                <w:rFonts w:ascii="Times New Roman" w:hAnsi="Times New Roman"/>
                <w:sz w:val="18"/>
                <w:szCs w:val="18"/>
              </w:rPr>
            </w:pPr>
            <w:r w:rsidRPr="00054B6F">
              <w:rPr>
                <w:rFonts w:ascii="Times New Roman" w:hAnsi="Times New Roman"/>
                <w:sz w:val="18"/>
                <w:szCs w:val="18"/>
              </w:rPr>
              <w:t>Ortaöğretim Hizmetleri</w:t>
            </w:r>
          </w:p>
          <w:p w:rsidR="000F3DA5" w:rsidRPr="00054B6F" w:rsidRDefault="000F3DA5" w:rsidP="00CD798D">
            <w:pPr>
              <w:numPr>
                <w:ilvl w:val="0"/>
                <w:numId w:val="24"/>
              </w:numPr>
              <w:ind w:left="191" w:hanging="191"/>
              <w:contextualSpacing/>
              <w:rPr>
                <w:rFonts w:ascii="Times New Roman" w:hAnsi="Times New Roman"/>
                <w:sz w:val="18"/>
                <w:szCs w:val="18"/>
              </w:rPr>
            </w:pPr>
            <w:r w:rsidRPr="00054B6F">
              <w:rPr>
                <w:rFonts w:ascii="Times New Roman" w:hAnsi="Times New Roman"/>
                <w:sz w:val="18"/>
                <w:szCs w:val="18"/>
              </w:rPr>
              <w:t>Mesleki ve Teknik Eğitim Hizmetleri</w:t>
            </w:r>
          </w:p>
          <w:p w:rsidR="000F3DA5" w:rsidRPr="00054B6F" w:rsidRDefault="000F3DA5" w:rsidP="00CD798D">
            <w:pPr>
              <w:numPr>
                <w:ilvl w:val="0"/>
                <w:numId w:val="24"/>
              </w:numPr>
              <w:ind w:left="191" w:hanging="191"/>
              <w:contextualSpacing/>
              <w:rPr>
                <w:rFonts w:ascii="Times New Roman" w:hAnsi="Times New Roman"/>
                <w:sz w:val="18"/>
                <w:szCs w:val="18"/>
              </w:rPr>
            </w:pPr>
            <w:r w:rsidRPr="00054B6F">
              <w:rPr>
                <w:rFonts w:ascii="Times New Roman" w:hAnsi="Times New Roman"/>
                <w:sz w:val="18"/>
                <w:szCs w:val="18"/>
              </w:rPr>
              <w:t>Din Öğretimi</w:t>
            </w:r>
          </w:p>
          <w:p w:rsidR="000F3DA5" w:rsidRPr="00054B6F" w:rsidRDefault="000F3DA5" w:rsidP="00CD798D">
            <w:pPr>
              <w:numPr>
                <w:ilvl w:val="0"/>
                <w:numId w:val="22"/>
              </w:numPr>
              <w:ind w:left="132" w:hanging="132"/>
              <w:contextualSpacing/>
              <w:rPr>
                <w:rFonts w:ascii="Times New Roman" w:hAnsi="Times New Roman"/>
                <w:sz w:val="18"/>
                <w:szCs w:val="18"/>
              </w:rPr>
            </w:pPr>
            <w:r w:rsidRPr="00054B6F">
              <w:rPr>
                <w:rFonts w:ascii="Times New Roman" w:hAnsi="Times New Roman"/>
                <w:sz w:val="18"/>
                <w:szCs w:val="18"/>
              </w:rPr>
              <w:t xml:space="preserve">Hayat Boyu Öğrenme </w:t>
            </w:r>
            <w:proofErr w:type="spellStart"/>
            <w:r w:rsidRPr="00054B6F">
              <w:rPr>
                <w:rFonts w:ascii="Times New Roman" w:hAnsi="Times New Roman"/>
                <w:sz w:val="18"/>
                <w:szCs w:val="18"/>
              </w:rPr>
              <w:t>Hiz</w:t>
            </w:r>
            <w:proofErr w:type="spellEnd"/>
            <w:r w:rsidRPr="00054B6F">
              <w:rPr>
                <w:rFonts w:ascii="Times New Roman" w:hAnsi="Times New Roman"/>
                <w:sz w:val="18"/>
                <w:szCs w:val="18"/>
              </w:rPr>
              <w:t>.</w:t>
            </w:r>
          </w:p>
          <w:p w:rsidR="000F3DA5" w:rsidRPr="00054B6F" w:rsidRDefault="000F3DA5" w:rsidP="00CD798D">
            <w:pPr>
              <w:numPr>
                <w:ilvl w:val="0"/>
                <w:numId w:val="22"/>
              </w:numPr>
              <w:ind w:left="132" w:hanging="132"/>
              <w:contextualSpacing/>
              <w:rPr>
                <w:rFonts w:ascii="Times New Roman" w:hAnsi="Times New Roman"/>
                <w:sz w:val="18"/>
                <w:szCs w:val="18"/>
              </w:rPr>
            </w:pPr>
            <w:r w:rsidRPr="00054B6F">
              <w:rPr>
                <w:rFonts w:ascii="Times New Roman" w:hAnsi="Times New Roman"/>
                <w:sz w:val="18"/>
                <w:szCs w:val="18"/>
              </w:rPr>
              <w:t xml:space="preserve">Özel Eğitim ve Rehberlik </w:t>
            </w:r>
            <w:proofErr w:type="spellStart"/>
            <w:r w:rsidRPr="00054B6F">
              <w:rPr>
                <w:rFonts w:ascii="Times New Roman" w:hAnsi="Times New Roman"/>
                <w:sz w:val="18"/>
                <w:szCs w:val="18"/>
              </w:rPr>
              <w:t>hiz</w:t>
            </w:r>
            <w:proofErr w:type="spellEnd"/>
            <w:r w:rsidRPr="00054B6F">
              <w:rPr>
                <w:rFonts w:ascii="Times New Roman" w:hAnsi="Times New Roman"/>
                <w:sz w:val="18"/>
                <w:szCs w:val="18"/>
              </w:rPr>
              <w:t xml:space="preserve">. </w:t>
            </w:r>
          </w:p>
          <w:p w:rsidR="000F3DA5" w:rsidRPr="00054B6F" w:rsidRDefault="000F3DA5" w:rsidP="00CD798D">
            <w:pPr>
              <w:numPr>
                <w:ilvl w:val="0"/>
                <w:numId w:val="24"/>
              </w:numPr>
              <w:ind w:left="191" w:hanging="191"/>
              <w:contextualSpacing/>
              <w:rPr>
                <w:rFonts w:ascii="Times New Roman" w:hAnsi="Times New Roman"/>
                <w:sz w:val="18"/>
                <w:szCs w:val="18"/>
              </w:rPr>
            </w:pPr>
            <w:r w:rsidRPr="00054B6F">
              <w:rPr>
                <w:rFonts w:ascii="Times New Roman" w:hAnsi="Times New Roman"/>
                <w:sz w:val="18"/>
                <w:szCs w:val="18"/>
              </w:rPr>
              <w:t>Özel Öğretim Hizmetleri</w:t>
            </w:r>
          </w:p>
        </w:tc>
        <w:tc>
          <w:tcPr>
            <w:tcW w:w="1325" w:type="dxa"/>
            <w:vAlign w:val="center"/>
          </w:tcPr>
          <w:p w:rsidR="000F3DA5" w:rsidRPr="00054B6F" w:rsidRDefault="000F3DA5" w:rsidP="0028366E">
            <w:pPr>
              <w:rPr>
                <w:rFonts w:ascii="Times New Roman" w:hAnsi="Times New Roman"/>
                <w:sz w:val="18"/>
                <w:szCs w:val="18"/>
              </w:rPr>
            </w:pPr>
            <w:r w:rsidRPr="00054B6F">
              <w:rPr>
                <w:rFonts w:ascii="Times New Roman" w:hAnsi="Times New Roman"/>
                <w:sz w:val="18"/>
                <w:szCs w:val="18"/>
              </w:rPr>
              <w:t xml:space="preserve">MEB İl İlçe MEM Yönetmeliği </w:t>
            </w:r>
          </w:p>
          <w:p w:rsidR="000F3DA5" w:rsidRPr="00054B6F" w:rsidRDefault="000F3DA5" w:rsidP="0028366E">
            <w:pPr>
              <w:rPr>
                <w:rFonts w:ascii="Times New Roman" w:hAnsi="Times New Roman"/>
                <w:sz w:val="18"/>
                <w:szCs w:val="18"/>
              </w:rPr>
            </w:pPr>
            <w:r w:rsidRPr="00054B6F">
              <w:rPr>
                <w:rFonts w:ascii="Times New Roman" w:hAnsi="Times New Roman"/>
                <w:sz w:val="18"/>
                <w:szCs w:val="18"/>
              </w:rPr>
              <w:t>9. Madde b/7</w:t>
            </w:r>
          </w:p>
        </w:tc>
        <w:tc>
          <w:tcPr>
            <w:tcW w:w="1394" w:type="dxa"/>
            <w:vAlign w:val="center"/>
          </w:tcPr>
          <w:p w:rsidR="000F3DA5" w:rsidRPr="00054B6F" w:rsidRDefault="000F3DA5" w:rsidP="0028366E">
            <w:pPr>
              <w:rPr>
                <w:rFonts w:ascii="Times New Roman" w:hAnsi="Times New Roman"/>
                <w:sz w:val="18"/>
                <w:szCs w:val="18"/>
              </w:rPr>
            </w:pPr>
            <w:r w:rsidRPr="00054B6F">
              <w:rPr>
                <w:rFonts w:ascii="Times New Roman" w:hAnsi="Times New Roman"/>
                <w:sz w:val="18"/>
                <w:szCs w:val="18"/>
              </w:rPr>
              <w:t>Mali yükümlülük içermemektedir.</w:t>
            </w:r>
          </w:p>
        </w:tc>
      </w:tr>
      <w:tr w:rsidR="0020380B" w:rsidTr="0020380B">
        <w:trPr>
          <w:trHeight w:val="475"/>
        </w:trPr>
        <w:tc>
          <w:tcPr>
            <w:tcW w:w="2544" w:type="dxa"/>
            <w:vAlign w:val="center"/>
          </w:tcPr>
          <w:p w:rsidR="0020380B" w:rsidRPr="000F3DA5" w:rsidRDefault="0020380B" w:rsidP="0020380B">
            <w:pPr>
              <w:tabs>
                <w:tab w:val="left" w:pos="199"/>
                <w:tab w:val="left" w:pos="318"/>
              </w:tabs>
              <w:contextualSpacing/>
              <w:rPr>
                <w:rFonts w:ascii="Times New Roman" w:hAnsi="Times New Roman"/>
                <w:b/>
                <w:sz w:val="18"/>
                <w:szCs w:val="18"/>
              </w:rPr>
            </w:pPr>
            <w:r>
              <w:rPr>
                <w:rFonts w:ascii="Times New Roman" w:hAnsi="Times New Roman"/>
                <w:b/>
                <w:bCs/>
                <w:color w:val="000000"/>
                <w:sz w:val="16"/>
                <w:szCs w:val="18"/>
              </w:rPr>
              <w:lastRenderedPageBreak/>
              <w:t xml:space="preserve">18- </w:t>
            </w:r>
            <w:r w:rsidRPr="00163CD5">
              <w:rPr>
                <w:rFonts w:ascii="Times New Roman" w:hAnsi="Times New Roman"/>
                <w:b/>
                <w:bCs/>
                <w:color w:val="000000"/>
                <w:sz w:val="16"/>
                <w:szCs w:val="18"/>
              </w:rPr>
              <w:t>Bilinçli İnternet kullanımı konusunda velilere ve öğrencilere yönelik çalışmal</w:t>
            </w:r>
            <w:r>
              <w:rPr>
                <w:rFonts w:ascii="Times New Roman" w:hAnsi="Times New Roman"/>
                <w:b/>
                <w:bCs/>
                <w:color w:val="000000"/>
                <w:sz w:val="16"/>
                <w:szCs w:val="18"/>
              </w:rPr>
              <w:t>ar yapılacaktır</w:t>
            </w:r>
          </w:p>
        </w:tc>
        <w:tc>
          <w:tcPr>
            <w:tcW w:w="1368" w:type="dxa"/>
            <w:vAlign w:val="center"/>
          </w:tcPr>
          <w:p w:rsidR="0020380B" w:rsidRPr="00B53824" w:rsidRDefault="0020380B" w:rsidP="0020380B">
            <w:pPr>
              <w:rPr>
                <w:rFonts w:ascii="Times New Roman" w:hAnsi="Times New Roman"/>
                <w:color w:val="000000"/>
                <w:sz w:val="18"/>
                <w:szCs w:val="18"/>
              </w:rPr>
            </w:pPr>
            <w:r w:rsidRPr="00B53824">
              <w:rPr>
                <w:rFonts w:ascii="Times New Roman" w:hAnsi="Times New Roman"/>
                <w:color w:val="000000"/>
                <w:sz w:val="18"/>
                <w:szCs w:val="18"/>
              </w:rPr>
              <w:t xml:space="preserve">Bilgi işlem ve eğitim </w:t>
            </w:r>
          </w:p>
          <w:p w:rsidR="0020380B" w:rsidRPr="00054B6F" w:rsidRDefault="0020380B" w:rsidP="0020380B">
            <w:pPr>
              <w:contextualSpacing/>
              <w:rPr>
                <w:rFonts w:ascii="Times New Roman" w:hAnsi="Times New Roman"/>
                <w:sz w:val="18"/>
                <w:szCs w:val="18"/>
              </w:rPr>
            </w:pPr>
            <w:r w:rsidRPr="00B53824">
              <w:rPr>
                <w:rFonts w:ascii="Times New Roman" w:hAnsi="Times New Roman"/>
                <w:color w:val="000000"/>
                <w:sz w:val="18"/>
                <w:szCs w:val="18"/>
              </w:rPr>
              <w:t>Teknolojileri hizmetleri bölümü 2</w:t>
            </w:r>
          </w:p>
        </w:tc>
        <w:tc>
          <w:tcPr>
            <w:tcW w:w="2528" w:type="dxa"/>
            <w:vAlign w:val="center"/>
          </w:tcPr>
          <w:p w:rsidR="0020380B" w:rsidRPr="0015637F" w:rsidRDefault="0020380B" w:rsidP="00CD798D">
            <w:pPr>
              <w:pStyle w:val="ListeParagraf"/>
              <w:numPr>
                <w:ilvl w:val="0"/>
                <w:numId w:val="24"/>
              </w:numPr>
              <w:rPr>
                <w:rFonts w:ascii="Times New Roman" w:hAnsi="Times New Roman"/>
                <w:color w:val="000000"/>
                <w:sz w:val="18"/>
                <w:szCs w:val="18"/>
              </w:rPr>
            </w:pPr>
            <w:r w:rsidRPr="0015637F">
              <w:rPr>
                <w:rFonts w:ascii="Times New Roman" w:hAnsi="Times New Roman"/>
                <w:color w:val="000000"/>
                <w:sz w:val="18"/>
                <w:szCs w:val="18"/>
              </w:rPr>
              <w:t>Temel Eğitim</w:t>
            </w:r>
          </w:p>
          <w:p w:rsidR="0020380B" w:rsidRPr="0015637F" w:rsidRDefault="0020380B" w:rsidP="00CD798D">
            <w:pPr>
              <w:pStyle w:val="ListeParagraf"/>
              <w:numPr>
                <w:ilvl w:val="0"/>
                <w:numId w:val="24"/>
              </w:numPr>
              <w:rPr>
                <w:rFonts w:ascii="Times New Roman" w:hAnsi="Times New Roman"/>
                <w:color w:val="000000"/>
                <w:sz w:val="18"/>
                <w:szCs w:val="18"/>
              </w:rPr>
            </w:pPr>
            <w:r w:rsidRPr="0015637F">
              <w:rPr>
                <w:rFonts w:ascii="Times New Roman" w:hAnsi="Times New Roman"/>
                <w:color w:val="000000"/>
                <w:sz w:val="18"/>
                <w:szCs w:val="18"/>
              </w:rPr>
              <w:t>Ortaöğretim</w:t>
            </w:r>
          </w:p>
          <w:p w:rsidR="0020380B" w:rsidRPr="0015637F" w:rsidRDefault="0020380B" w:rsidP="00CD798D">
            <w:pPr>
              <w:pStyle w:val="ListeParagraf"/>
              <w:numPr>
                <w:ilvl w:val="0"/>
                <w:numId w:val="24"/>
              </w:numPr>
              <w:rPr>
                <w:rFonts w:ascii="Times New Roman" w:hAnsi="Times New Roman"/>
                <w:color w:val="000000"/>
                <w:sz w:val="18"/>
                <w:szCs w:val="18"/>
              </w:rPr>
            </w:pPr>
            <w:r w:rsidRPr="0015637F">
              <w:rPr>
                <w:rFonts w:ascii="Times New Roman" w:hAnsi="Times New Roman"/>
                <w:color w:val="000000"/>
                <w:sz w:val="18"/>
                <w:szCs w:val="18"/>
              </w:rPr>
              <w:t>Mesleki ve Teknik Eğitim</w:t>
            </w:r>
          </w:p>
          <w:p w:rsidR="0020380B" w:rsidRPr="0015637F" w:rsidRDefault="0020380B" w:rsidP="00CD798D">
            <w:pPr>
              <w:pStyle w:val="ListeParagraf"/>
              <w:numPr>
                <w:ilvl w:val="0"/>
                <w:numId w:val="24"/>
              </w:numPr>
              <w:rPr>
                <w:rFonts w:ascii="Times New Roman" w:hAnsi="Times New Roman"/>
                <w:color w:val="000000"/>
                <w:sz w:val="18"/>
                <w:szCs w:val="18"/>
              </w:rPr>
            </w:pPr>
            <w:r w:rsidRPr="0015637F">
              <w:rPr>
                <w:rFonts w:ascii="Times New Roman" w:hAnsi="Times New Roman"/>
                <w:color w:val="000000"/>
                <w:sz w:val="18"/>
                <w:szCs w:val="18"/>
              </w:rPr>
              <w:t>Din Öğretimi</w:t>
            </w:r>
          </w:p>
          <w:p w:rsidR="0020380B" w:rsidRPr="0015637F" w:rsidRDefault="0020380B" w:rsidP="00CD798D">
            <w:pPr>
              <w:pStyle w:val="ListeParagraf"/>
              <w:numPr>
                <w:ilvl w:val="0"/>
                <w:numId w:val="24"/>
              </w:numPr>
              <w:rPr>
                <w:rFonts w:ascii="Times New Roman" w:hAnsi="Times New Roman"/>
                <w:color w:val="000000"/>
                <w:sz w:val="18"/>
                <w:szCs w:val="18"/>
              </w:rPr>
            </w:pPr>
            <w:r w:rsidRPr="0015637F">
              <w:rPr>
                <w:rFonts w:ascii="Times New Roman" w:hAnsi="Times New Roman"/>
                <w:color w:val="000000"/>
                <w:sz w:val="18"/>
                <w:szCs w:val="18"/>
              </w:rPr>
              <w:t>Hayat Boyu Öğrenme</w:t>
            </w:r>
          </w:p>
          <w:p w:rsidR="0020380B" w:rsidRPr="00054B6F" w:rsidRDefault="0020380B" w:rsidP="00CD798D">
            <w:pPr>
              <w:numPr>
                <w:ilvl w:val="0"/>
                <w:numId w:val="24"/>
              </w:numPr>
              <w:contextualSpacing/>
              <w:rPr>
                <w:rFonts w:ascii="Times New Roman" w:hAnsi="Times New Roman"/>
                <w:sz w:val="18"/>
                <w:szCs w:val="18"/>
              </w:rPr>
            </w:pPr>
            <w:r w:rsidRPr="0015637F">
              <w:rPr>
                <w:rFonts w:ascii="Times New Roman" w:hAnsi="Times New Roman"/>
                <w:color w:val="000000"/>
                <w:sz w:val="18"/>
                <w:szCs w:val="18"/>
              </w:rPr>
              <w:t>Özel Öğretim</w:t>
            </w:r>
          </w:p>
        </w:tc>
        <w:tc>
          <w:tcPr>
            <w:tcW w:w="1325" w:type="dxa"/>
            <w:vAlign w:val="center"/>
          </w:tcPr>
          <w:p w:rsidR="0020380B" w:rsidRPr="00054B6F" w:rsidRDefault="0020380B" w:rsidP="0028366E">
            <w:pPr>
              <w:rPr>
                <w:rFonts w:ascii="Times New Roman" w:hAnsi="Times New Roman"/>
                <w:sz w:val="18"/>
                <w:szCs w:val="18"/>
              </w:rPr>
            </w:pPr>
            <w:r w:rsidRPr="00B53824">
              <w:rPr>
                <w:rFonts w:ascii="Times New Roman" w:hAnsi="Times New Roman"/>
                <w:color w:val="000000"/>
                <w:sz w:val="18"/>
                <w:szCs w:val="18"/>
              </w:rPr>
              <w:t>İl Milli Eğitim Müdürlüğü İç yönergesinin 8. Madde 14/e</w:t>
            </w:r>
          </w:p>
        </w:tc>
        <w:tc>
          <w:tcPr>
            <w:tcW w:w="1394" w:type="dxa"/>
            <w:vAlign w:val="center"/>
          </w:tcPr>
          <w:p w:rsidR="0020380B" w:rsidRPr="00054B6F" w:rsidRDefault="0020380B" w:rsidP="0028366E">
            <w:pPr>
              <w:rPr>
                <w:rFonts w:ascii="Times New Roman" w:hAnsi="Times New Roman"/>
                <w:sz w:val="18"/>
                <w:szCs w:val="18"/>
              </w:rPr>
            </w:pPr>
            <w:r w:rsidRPr="00B53824">
              <w:rPr>
                <w:rFonts w:ascii="Times New Roman" w:hAnsi="Times New Roman"/>
                <w:color w:val="000000"/>
                <w:sz w:val="18"/>
                <w:szCs w:val="18"/>
              </w:rPr>
              <w:t>Mali yükümlülük içermemektedir</w:t>
            </w:r>
          </w:p>
        </w:tc>
      </w:tr>
      <w:tr w:rsidR="0020380B" w:rsidTr="0020380B">
        <w:trPr>
          <w:trHeight w:val="475"/>
        </w:trPr>
        <w:tc>
          <w:tcPr>
            <w:tcW w:w="2544" w:type="dxa"/>
            <w:vAlign w:val="center"/>
          </w:tcPr>
          <w:p w:rsidR="0020380B" w:rsidRDefault="0020380B" w:rsidP="0020380B">
            <w:pPr>
              <w:tabs>
                <w:tab w:val="left" w:pos="199"/>
                <w:tab w:val="left" w:pos="318"/>
              </w:tabs>
              <w:contextualSpacing/>
              <w:rPr>
                <w:rFonts w:ascii="Times New Roman" w:hAnsi="Times New Roman"/>
                <w:b/>
                <w:bCs/>
                <w:color w:val="000000"/>
                <w:sz w:val="16"/>
                <w:szCs w:val="18"/>
              </w:rPr>
            </w:pPr>
            <w:r>
              <w:rPr>
                <w:rFonts w:ascii="Times New Roman" w:hAnsi="Times New Roman"/>
                <w:b/>
                <w:bCs/>
                <w:color w:val="000000"/>
                <w:sz w:val="18"/>
                <w:szCs w:val="18"/>
              </w:rPr>
              <w:t>19-</w:t>
            </w:r>
            <w:r w:rsidRPr="00B53824">
              <w:rPr>
                <w:rFonts w:ascii="Times New Roman" w:hAnsi="Times New Roman"/>
                <w:b/>
                <w:bCs/>
                <w:color w:val="000000"/>
                <w:sz w:val="18"/>
                <w:szCs w:val="18"/>
              </w:rPr>
              <w:t>Öğrencilere yönelik sosyal, sportif ve kültürel faaliyetler ile yarışmalardaki çeşitliliği artırıcı çalışmalar yapılacaktır.</w:t>
            </w:r>
          </w:p>
        </w:tc>
        <w:tc>
          <w:tcPr>
            <w:tcW w:w="1368" w:type="dxa"/>
            <w:vAlign w:val="center"/>
          </w:tcPr>
          <w:p w:rsidR="0020380B" w:rsidRPr="00B53824" w:rsidRDefault="0020380B" w:rsidP="0020380B">
            <w:pPr>
              <w:rPr>
                <w:rFonts w:ascii="Times New Roman" w:hAnsi="Times New Roman"/>
                <w:color w:val="000000"/>
                <w:sz w:val="18"/>
                <w:szCs w:val="18"/>
              </w:rPr>
            </w:pPr>
            <w:r w:rsidRPr="00B53824">
              <w:rPr>
                <w:rFonts w:ascii="Times New Roman" w:hAnsi="Times New Roman"/>
                <w:color w:val="000000"/>
                <w:sz w:val="18"/>
                <w:szCs w:val="18"/>
              </w:rPr>
              <w:t>Strateji Geliştirme Hizmetleri 1</w:t>
            </w:r>
          </w:p>
        </w:tc>
        <w:tc>
          <w:tcPr>
            <w:tcW w:w="2528" w:type="dxa"/>
            <w:vAlign w:val="center"/>
          </w:tcPr>
          <w:p w:rsidR="0020380B" w:rsidRPr="0015637F" w:rsidRDefault="0020380B" w:rsidP="00CD798D">
            <w:pPr>
              <w:pStyle w:val="ListeParagraf"/>
              <w:numPr>
                <w:ilvl w:val="0"/>
                <w:numId w:val="24"/>
              </w:numPr>
              <w:rPr>
                <w:rFonts w:ascii="Times New Roman" w:hAnsi="Times New Roman"/>
                <w:color w:val="000000"/>
                <w:sz w:val="18"/>
                <w:szCs w:val="18"/>
              </w:rPr>
            </w:pPr>
            <w:r w:rsidRPr="00B53824">
              <w:rPr>
                <w:rFonts w:ascii="Times New Roman" w:hAnsi="Times New Roman"/>
                <w:color w:val="000000"/>
                <w:sz w:val="18"/>
                <w:szCs w:val="18"/>
              </w:rPr>
              <w:t>Tüm bölümler</w:t>
            </w:r>
          </w:p>
        </w:tc>
        <w:tc>
          <w:tcPr>
            <w:tcW w:w="1325" w:type="dxa"/>
            <w:vAlign w:val="center"/>
          </w:tcPr>
          <w:p w:rsidR="0020380B" w:rsidRPr="00B53824" w:rsidRDefault="0020380B" w:rsidP="00D71921">
            <w:pPr>
              <w:rPr>
                <w:rFonts w:ascii="Times New Roman" w:hAnsi="Times New Roman"/>
                <w:color w:val="000000"/>
                <w:sz w:val="18"/>
                <w:szCs w:val="18"/>
              </w:rPr>
            </w:pPr>
            <w:r w:rsidRPr="00B53824">
              <w:rPr>
                <w:rFonts w:ascii="Times New Roman" w:hAnsi="Times New Roman"/>
                <w:color w:val="000000"/>
                <w:sz w:val="18"/>
                <w:szCs w:val="18"/>
              </w:rPr>
              <w:t>İl Milli Eğitim Müdürlüğü İç yönergesinin 8. Madde 15/ı</w:t>
            </w:r>
          </w:p>
        </w:tc>
        <w:tc>
          <w:tcPr>
            <w:tcW w:w="1394" w:type="dxa"/>
            <w:vAlign w:val="center"/>
          </w:tcPr>
          <w:p w:rsidR="0020380B" w:rsidRPr="00B53824" w:rsidRDefault="0020380B" w:rsidP="0028366E">
            <w:pPr>
              <w:rPr>
                <w:rFonts w:ascii="Times New Roman" w:hAnsi="Times New Roman"/>
                <w:color w:val="000000"/>
                <w:sz w:val="18"/>
                <w:szCs w:val="18"/>
              </w:rPr>
            </w:pPr>
            <w:r w:rsidRPr="00B53824">
              <w:rPr>
                <w:rFonts w:ascii="Times New Roman" w:hAnsi="Times New Roman"/>
                <w:color w:val="000000"/>
                <w:sz w:val="18"/>
                <w:szCs w:val="18"/>
              </w:rPr>
              <w:t>Mali yükümlülük içermemektedir.</w:t>
            </w:r>
          </w:p>
        </w:tc>
      </w:tr>
    </w:tbl>
    <w:p w:rsidR="0020380B" w:rsidRDefault="0020380B" w:rsidP="0020380B">
      <w:pPr>
        <w:tabs>
          <w:tab w:val="left" w:pos="7310"/>
        </w:tabs>
        <w:spacing w:after="0" w:line="360" w:lineRule="auto"/>
        <w:rPr>
          <w:rFonts w:ascii="Times New Roman" w:hAnsi="Times New Roman"/>
          <w:b/>
          <w:color w:val="FF0000"/>
          <w:sz w:val="24"/>
          <w:szCs w:val="24"/>
        </w:rPr>
      </w:pPr>
      <w:bookmarkStart w:id="12" w:name="_Toc410315247"/>
    </w:p>
    <w:bookmarkEnd w:id="12"/>
    <w:p w:rsidR="0023149F" w:rsidRDefault="0023149F" w:rsidP="0023149F">
      <w:pPr>
        <w:jc w:val="both"/>
        <w:rPr>
          <w:rFonts w:ascii="Times New Roman" w:hAnsi="Times New Roman"/>
          <w:b/>
          <w:bCs/>
          <w:color w:val="FF0000"/>
          <w:sz w:val="24"/>
          <w:szCs w:val="24"/>
        </w:rPr>
      </w:pPr>
      <w:r>
        <w:rPr>
          <w:rFonts w:ascii="Times New Roman" w:hAnsi="Times New Roman"/>
          <w:b/>
          <w:bCs/>
          <w:color w:val="FF0000"/>
          <w:sz w:val="24"/>
          <w:szCs w:val="24"/>
        </w:rPr>
        <w:t>STRATEJİK HEDEF 2. 2.</w:t>
      </w:r>
    </w:p>
    <w:p w:rsidR="00955A9D" w:rsidRDefault="00955A9D" w:rsidP="00031596">
      <w:pPr>
        <w:tabs>
          <w:tab w:val="left" w:pos="7310"/>
        </w:tabs>
        <w:spacing w:before="120" w:after="120"/>
        <w:jc w:val="both"/>
        <w:rPr>
          <w:rFonts w:ascii="Times New Roman" w:hAnsi="Times New Roman"/>
          <w:b/>
          <w:color w:val="FF0000"/>
          <w:sz w:val="24"/>
          <w:szCs w:val="24"/>
        </w:rPr>
      </w:pPr>
      <w:bookmarkStart w:id="13" w:name="_Toc410315250"/>
      <w:r w:rsidRPr="00636C48">
        <w:rPr>
          <w:rFonts w:ascii="Times New Roman" w:eastAsiaTheme="majorEastAsia" w:hAnsi="Times New Roman"/>
          <w:sz w:val="24"/>
          <w:szCs w:val="28"/>
        </w:rPr>
        <w:t>Bireyi sektörlerin ihtiyaç duyduğu şekilde evrensel teknolojik bilgi, beceri, tutum ve davranışlarla donatarak eğitim öğretim ve istihdam ilişkisini arttırmak</w:t>
      </w:r>
    </w:p>
    <w:p w:rsidR="008155D5" w:rsidRDefault="008155D5" w:rsidP="008155D5">
      <w:pPr>
        <w:tabs>
          <w:tab w:val="left" w:pos="7310"/>
        </w:tabs>
        <w:spacing w:before="240" w:after="120" w:line="240" w:lineRule="auto"/>
        <w:rPr>
          <w:rFonts w:ascii="Times New Roman" w:hAnsi="Times New Roman"/>
          <w:b/>
          <w:color w:val="FF0000"/>
          <w:sz w:val="24"/>
          <w:szCs w:val="24"/>
        </w:rPr>
      </w:pPr>
    </w:p>
    <w:p w:rsidR="008155D5" w:rsidRPr="009E5CD2" w:rsidRDefault="008155D5" w:rsidP="008155D5">
      <w:pPr>
        <w:tabs>
          <w:tab w:val="left" w:pos="7310"/>
        </w:tabs>
        <w:spacing w:before="240" w:after="120" w:line="240" w:lineRule="auto"/>
        <w:ind w:left="567"/>
        <w:rPr>
          <w:rFonts w:ascii="Times New Roman" w:hAnsi="Times New Roman"/>
          <w:b/>
          <w:color w:val="FF0000"/>
          <w:sz w:val="24"/>
          <w:szCs w:val="24"/>
        </w:rPr>
      </w:pPr>
      <w:r>
        <w:rPr>
          <w:rFonts w:ascii="Times New Roman" w:hAnsi="Times New Roman"/>
          <w:b/>
          <w:color w:val="FF0000"/>
          <w:sz w:val="24"/>
          <w:szCs w:val="24"/>
        </w:rPr>
        <w:t>P.G. 2</w:t>
      </w:r>
      <w:r w:rsidRPr="009E5CD2">
        <w:rPr>
          <w:rFonts w:ascii="Times New Roman" w:hAnsi="Times New Roman"/>
          <w:b/>
          <w:color w:val="FF0000"/>
          <w:sz w:val="24"/>
          <w:szCs w:val="24"/>
        </w:rPr>
        <w:t>.</w:t>
      </w:r>
      <w:r>
        <w:rPr>
          <w:rFonts w:ascii="Times New Roman" w:hAnsi="Times New Roman"/>
          <w:b/>
          <w:color w:val="FF0000"/>
          <w:sz w:val="24"/>
          <w:szCs w:val="24"/>
        </w:rPr>
        <w:t xml:space="preserve"> 2.</w:t>
      </w:r>
      <w:r w:rsidRPr="009E5CD2">
        <w:rPr>
          <w:rFonts w:ascii="Times New Roman" w:hAnsi="Times New Roman"/>
          <w:b/>
          <w:color w:val="FF0000"/>
          <w:sz w:val="24"/>
          <w:szCs w:val="24"/>
        </w:rPr>
        <w:t xml:space="preserve"> Performans Göstergeleri</w:t>
      </w:r>
    </w:p>
    <w:tbl>
      <w:tblPr>
        <w:tblW w:w="9356" w:type="dxa"/>
        <w:tblBorders>
          <w:top w:val="threeDEmboss" w:sz="24" w:space="0" w:color="auto"/>
          <w:left w:val="threeDEmboss" w:sz="24" w:space="0" w:color="auto"/>
          <w:bottom w:val="threeDEmboss" w:sz="24" w:space="0" w:color="auto"/>
          <w:right w:val="threeDEmboss" w:sz="24" w:space="0" w:color="auto"/>
          <w:insideH w:val="single" w:sz="6" w:space="0" w:color="auto"/>
          <w:insideV w:val="single" w:sz="6" w:space="0" w:color="auto"/>
        </w:tblBorders>
        <w:tblLayout w:type="fixed"/>
        <w:tblLook w:val="00A0" w:firstRow="1" w:lastRow="0" w:firstColumn="1" w:lastColumn="0" w:noHBand="0" w:noVBand="0"/>
      </w:tblPr>
      <w:tblGrid>
        <w:gridCol w:w="534"/>
        <w:gridCol w:w="3245"/>
        <w:gridCol w:w="2141"/>
        <w:gridCol w:w="1134"/>
        <w:gridCol w:w="1158"/>
        <w:gridCol w:w="1144"/>
      </w:tblGrid>
      <w:tr w:rsidR="008155D5" w:rsidRPr="00A66266" w:rsidTr="008155D5">
        <w:trPr>
          <w:trHeight w:val="57"/>
        </w:trPr>
        <w:tc>
          <w:tcPr>
            <w:tcW w:w="5920" w:type="dxa"/>
            <w:gridSpan w:val="3"/>
            <w:vMerge w:val="restart"/>
            <w:tcBorders>
              <w:top w:val="threeDEmboss" w:sz="24" w:space="0" w:color="auto"/>
            </w:tcBorders>
            <w:shd w:val="clear" w:color="auto" w:fill="D3DFEE"/>
            <w:vAlign w:val="center"/>
          </w:tcPr>
          <w:p w:rsidR="008155D5" w:rsidRPr="0004186F" w:rsidRDefault="008155D5" w:rsidP="008155D5">
            <w:pPr>
              <w:tabs>
                <w:tab w:val="left" w:pos="7310"/>
              </w:tabs>
              <w:spacing w:after="0" w:line="240" w:lineRule="auto"/>
              <w:contextualSpacing/>
              <w:jc w:val="center"/>
              <w:rPr>
                <w:rFonts w:ascii="Times New Roman" w:hAnsi="Times New Roman"/>
                <w:b/>
                <w:bCs/>
                <w:i/>
                <w:iCs/>
                <w:sz w:val="20"/>
                <w:szCs w:val="20"/>
              </w:rPr>
            </w:pPr>
            <w:r w:rsidRPr="0004186F">
              <w:rPr>
                <w:rFonts w:ascii="Times New Roman" w:hAnsi="Times New Roman"/>
                <w:b/>
                <w:bCs/>
                <w:sz w:val="20"/>
                <w:szCs w:val="20"/>
                <w:lang w:eastAsia="tr-TR"/>
              </w:rPr>
              <w:t>Performans Göstergesi</w:t>
            </w:r>
          </w:p>
          <w:p w:rsidR="008155D5" w:rsidRPr="0004186F" w:rsidRDefault="008155D5" w:rsidP="008155D5">
            <w:pPr>
              <w:tabs>
                <w:tab w:val="left" w:pos="7310"/>
              </w:tabs>
              <w:spacing w:after="0" w:line="240" w:lineRule="auto"/>
              <w:contextualSpacing/>
              <w:jc w:val="center"/>
              <w:rPr>
                <w:rFonts w:ascii="Times New Roman" w:hAnsi="Times New Roman"/>
                <w:b/>
                <w:bCs/>
                <w:sz w:val="20"/>
                <w:szCs w:val="20"/>
                <w:lang w:eastAsia="tr-TR"/>
              </w:rPr>
            </w:pPr>
            <w:r w:rsidRPr="0004186F">
              <w:rPr>
                <w:rFonts w:ascii="Times New Roman" w:hAnsi="Times New Roman"/>
                <w:b/>
                <w:i/>
                <w:iCs/>
                <w:sz w:val="20"/>
                <w:szCs w:val="20"/>
                <w:lang w:eastAsia="tr-TR"/>
              </w:rPr>
              <w:t>Kaliteli Eğitim ve Öğretim</w:t>
            </w:r>
          </w:p>
        </w:tc>
        <w:tc>
          <w:tcPr>
            <w:tcW w:w="2292" w:type="dxa"/>
            <w:gridSpan w:val="2"/>
            <w:tcBorders>
              <w:top w:val="threeDEmboss" w:sz="24" w:space="0" w:color="auto"/>
            </w:tcBorders>
            <w:shd w:val="clear" w:color="auto" w:fill="D3DFEE"/>
            <w:noWrap/>
            <w:vAlign w:val="center"/>
          </w:tcPr>
          <w:p w:rsidR="008155D5" w:rsidRPr="0004186F" w:rsidRDefault="008155D5" w:rsidP="008155D5">
            <w:pPr>
              <w:tabs>
                <w:tab w:val="left" w:pos="7310"/>
              </w:tabs>
              <w:spacing w:after="0" w:line="240" w:lineRule="auto"/>
              <w:contextualSpacing/>
              <w:jc w:val="center"/>
              <w:rPr>
                <w:rFonts w:ascii="Times New Roman" w:hAnsi="Times New Roman"/>
                <w:b/>
                <w:bCs/>
                <w:sz w:val="20"/>
                <w:szCs w:val="20"/>
              </w:rPr>
            </w:pPr>
            <w:r w:rsidRPr="0004186F">
              <w:rPr>
                <w:rFonts w:ascii="Times New Roman" w:hAnsi="Times New Roman"/>
                <w:b/>
                <w:bCs/>
                <w:sz w:val="20"/>
                <w:szCs w:val="20"/>
              </w:rPr>
              <w:t>Önceki Yıllar</w:t>
            </w:r>
          </w:p>
        </w:tc>
        <w:tc>
          <w:tcPr>
            <w:tcW w:w="1144" w:type="dxa"/>
            <w:vMerge w:val="restart"/>
            <w:tcBorders>
              <w:top w:val="threeDEmboss" w:sz="24" w:space="0" w:color="auto"/>
            </w:tcBorders>
            <w:shd w:val="clear" w:color="auto" w:fill="D3DFEE"/>
            <w:vAlign w:val="center"/>
          </w:tcPr>
          <w:p w:rsidR="008155D5" w:rsidRPr="0004186F" w:rsidRDefault="008155D5" w:rsidP="008155D5">
            <w:pPr>
              <w:tabs>
                <w:tab w:val="left" w:pos="7310"/>
              </w:tabs>
              <w:spacing w:after="0" w:line="240" w:lineRule="auto"/>
              <w:contextualSpacing/>
              <w:jc w:val="center"/>
              <w:rPr>
                <w:rFonts w:ascii="Times New Roman" w:hAnsi="Times New Roman"/>
                <w:b/>
                <w:bCs/>
                <w:sz w:val="20"/>
                <w:szCs w:val="20"/>
              </w:rPr>
            </w:pPr>
            <w:r w:rsidRPr="0004186F">
              <w:rPr>
                <w:rFonts w:ascii="Times New Roman" w:hAnsi="Times New Roman"/>
                <w:b/>
                <w:bCs/>
                <w:sz w:val="20"/>
                <w:szCs w:val="20"/>
              </w:rPr>
              <w:t>Plan Dönemi Sonu</w:t>
            </w:r>
          </w:p>
        </w:tc>
      </w:tr>
      <w:tr w:rsidR="008155D5" w:rsidRPr="00A66266" w:rsidTr="008155D5">
        <w:trPr>
          <w:trHeight w:val="57"/>
        </w:trPr>
        <w:tc>
          <w:tcPr>
            <w:tcW w:w="5920" w:type="dxa"/>
            <w:gridSpan w:val="3"/>
            <w:vMerge/>
            <w:shd w:val="clear" w:color="auto" w:fill="A7BFDE"/>
          </w:tcPr>
          <w:p w:rsidR="008155D5" w:rsidRPr="0004186F" w:rsidRDefault="008155D5" w:rsidP="008155D5">
            <w:pPr>
              <w:spacing w:after="0" w:line="240" w:lineRule="auto"/>
              <w:rPr>
                <w:rFonts w:ascii="Times New Roman" w:hAnsi="Times New Roman"/>
                <w:b/>
                <w:bCs/>
                <w:sz w:val="18"/>
                <w:szCs w:val="18"/>
              </w:rPr>
            </w:pPr>
          </w:p>
        </w:tc>
        <w:tc>
          <w:tcPr>
            <w:tcW w:w="1134" w:type="dxa"/>
            <w:shd w:val="clear" w:color="auto" w:fill="A7BFDE"/>
            <w:vAlign w:val="center"/>
          </w:tcPr>
          <w:p w:rsidR="008155D5" w:rsidRPr="0004186F" w:rsidRDefault="008155D5" w:rsidP="008155D5">
            <w:pPr>
              <w:tabs>
                <w:tab w:val="left" w:pos="7310"/>
              </w:tabs>
              <w:spacing w:after="0" w:line="240" w:lineRule="auto"/>
              <w:contextualSpacing/>
              <w:jc w:val="center"/>
              <w:rPr>
                <w:rFonts w:ascii="Times New Roman" w:hAnsi="Times New Roman"/>
                <w:b/>
                <w:sz w:val="18"/>
                <w:szCs w:val="18"/>
              </w:rPr>
            </w:pPr>
            <w:r w:rsidRPr="0004186F">
              <w:rPr>
                <w:rFonts w:ascii="Times New Roman" w:hAnsi="Times New Roman"/>
                <w:b/>
                <w:sz w:val="20"/>
                <w:szCs w:val="20"/>
              </w:rPr>
              <w:t>2012/2013</w:t>
            </w:r>
          </w:p>
        </w:tc>
        <w:tc>
          <w:tcPr>
            <w:tcW w:w="1158" w:type="dxa"/>
            <w:shd w:val="clear" w:color="auto" w:fill="A7BFDE"/>
            <w:vAlign w:val="center"/>
          </w:tcPr>
          <w:p w:rsidR="008155D5" w:rsidRPr="0004186F" w:rsidRDefault="008155D5" w:rsidP="008155D5">
            <w:pPr>
              <w:tabs>
                <w:tab w:val="left" w:pos="7310"/>
              </w:tabs>
              <w:spacing w:after="0" w:line="240" w:lineRule="auto"/>
              <w:contextualSpacing/>
              <w:jc w:val="center"/>
              <w:rPr>
                <w:rFonts w:ascii="Times New Roman" w:hAnsi="Times New Roman"/>
                <w:b/>
                <w:sz w:val="18"/>
                <w:szCs w:val="18"/>
              </w:rPr>
            </w:pPr>
            <w:r w:rsidRPr="0004186F">
              <w:rPr>
                <w:rFonts w:ascii="Times New Roman" w:hAnsi="Times New Roman"/>
                <w:b/>
                <w:sz w:val="20"/>
                <w:szCs w:val="20"/>
              </w:rPr>
              <w:t>2013/2014</w:t>
            </w:r>
          </w:p>
        </w:tc>
        <w:tc>
          <w:tcPr>
            <w:tcW w:w="1144" w:type="dxa"/>
            <w:vMerge/>
            <w:shd w:val="clear" w:color="auto" w:fill="A7BFDE"/>
          </w:tcPr>
          <w:p w:rsidR="008155D5" w:rsidRPr="0004186F" w:rsidRDefault="008155D5" w:rsidP="008155D5">
            <w:pPr>
              <w:spacing w:after="0" w:line="240" w:lineRule="auto"/>
              <w:rPr>
                <w:rFonts w:ascii="Times New Roman" w:hAnsi="Times New Roman"/>
                <w:b/>
                <w:bCs/>
                <w:sz w:val="18"/>
                <w:szCs w:val="18"/>
              </w:rPr>
            </w:pPr>
          </w:p>
        </w:tc>
      </w:tr>
      <w:tr w:rsidR="008155D5" w:rsidRPr="00A66266" w:rsidTr="008155D5">
        <w:trPr>
          <w:trHeight w:val="57"/>
        </w:trPr>
        <w:tc>
          <w:tcPr>
            <w:tcW w:w="534" w:type="dxa"/>
            <w:shd w:val="clear" w:color="auto" w:fill="A7BFDE"/>
            <w:vAlign w:val="center"/>
          </w:tcPr>
          <w:p w:rsidR="008155D5" w:rsidRPr="0004186F" w:rsidRDefault="008E5A8E" w:rsidP="008155D5">
            <w:pPr>
              <w:spacing w:after="0" w:line="240" w:lineRule="auto"/>
              <w:ind w:left="360" w:hanging="360"/>
              <w:contextualSpacing/>
              <w:jc w:val="center"/>
              <w:rPr>
                <w:rFonts w:ascii="Times New Roman" w:hAnsi="Times New Roman"/>
                <w:b/>
                <w:bCs/>
                <w:sz w:val="18"/>
                <w:szCs w:val="18"/>
              </w:rPr>
            </w:pPr>
            <w:r>
              <w:rPr>
                <w:rFonts w:ascii="Times New Roman" w:hAnsi="Times New Roman"/>
                <w:b/>
                <w:bCs/>
                <w:sz w:val="18"/>
                <w:szCs w:val="18"/>
              </w:rPr>
              <w:t>1</w:t>
            </w:r>
            <w:r w:rsidR="008155D5" w:rsidRPr="0004186F">
              <w:rPr>
                <w:rFonts w:ascii="Times New Roman" w:hAnsi="Times New Roman"/>
                <w:b/>
                <w:bCs/>
                <w:sz w:val="18"/>
                <w:szCs w:val="18"/>
              </w:rPr>
              <w:t>.</w:t>
            </w:r>
          </w:p>
        </w:tc>
        <w:tc>
          <w:tcPr>
            <w:tcW w:w="5386" w:type="dxa"/>
            <w:gridSpan w:val="2"/>
            <w:shd w:val="clear" w:color="auto" w:fill="A7BFDE"/>
            <w:vAlign w:val="center"/>
          </w:tcPr>
          <w:p w:rsidR="008155D5" w:rsidRPr="0004186F" w:rsidRDefault="008155D5" w:rsidP="008155D5">
            <w:pPr>
              <w:spacing w:after="0" w:line="240" w:lineRule="auto"/>
              <w:rPr>
                <w:rFonts w:ascii="Times New Roman" w:hAnsi="Times New Roman"/>
                <w:b/>
                <w:sz w:val="18"/>
                <w:szCs w:val="18"/>
              </w:rPr>
            </w:pPr>
            <w:r w:rsidRPr="0004186F">
              <w:rPr>
                <w:rFonts w:ascii="Times New Roman" w:hAnsi="Times New Roman"/>
                <w:b/>
                <w:sz w:val="18"/>
                <w:szCs w:val="18"/>
              </w:rPr>
              <w:t>Meslek Liselerinden mezun olup alanında istihdam edilen öğrenci sayısının toplam mezun sayısına oranı (%)</w:t>
            </w:r>
          </w:p>
        </w:tc>
        <w:tc>
          <w:tcPr>
            <w:tcW w:w="1134" w:type="dxa"/>
            <w:shd w:val="clear" w:color="auto" w:fill="A7BFDE"/>
            <w:noWrap/>
            <w:vAlign w:val="center"/>
          </w:tcPr>
          <w:p w:rsidR="008155D5" w:rsidRPr="0004186F" w:rsidRDefault="008155D5" w:rsidP="008155D5">
            <w:pPr>
              <w:spacing w:after="0" w:line="240" w:lineRule="auto"/>
              <w:jc w:val="center"/>
              <w:rPr>
                <w:rFonts w:ascii="Times New Roman" w:hAnsi="Times New Roman"/>
                <w:sz w:val="18"/>
                <w:szCs w:val="18"/>
              </w:rPr>
            </w:pPr>
            <w:r>
              <w:rPr>
                <w:rFonts w:ascii="Times New Roman" w:hAnsi="Times New Roman"/>
                <w:sz w:val="18"/>
                <w:szCs w:val="18"/>
              </w:rPr>
              <w:t>7,37</w:t>
            </w:r>
          </w:p>
        </w:tc>
        <w:tc>
          <w:tcPr>
            <w:tcW w:w="1158" w:type="dxa"/>
            <w:shd w:val="clear" w:color="auto" w:fill="A7BFDE"/>
            <w:noWrap/>
            <w:vAlign w:val="center"/>
          </w:tcPr>
          <w:p w:rsidR="008155D5" w:rsidRPr="0004186F" w:rsidRDefault="008155D5" w:rsidP="008155D5">
            <w:pPr>
              <w:spacing w:after="0" w:line="240" w:lineRule="auto"/>
              <w:jc w:val="center"/>
              <w:rPr>
                <w:rFonts w:ascii="Times New Roman" w:hAnsi="Times New Roman"/>
                <w:sz w:val="18"/>
                <w:szCs w:val="18"/>
              </w:rPr>
            </w:pPr>
            <w:r>
              <w:rPr>
                <w:rFonts w:ascii="Times New Roman" w:hAnsi="Times New Roman"/>
                <w:sz w:val="18"/>
                <w:szCs w:val="18"/>
              </w:rPr>
              <w:t>8,33</w:t>
            </w:r>
          </w:p>
        </w:tc>
        <w:tc>
          <w:tcPr>
            <w:tcW w:w="1144" w:type="dxa"/>
            <w:shd w:val="clear" w:color="auto" w:fill="A7BFDE"/>
            <w:vAlign w:val="center"/>
          </w:tcPr>
          <w:p w:rsidR="008155D5" w:rsidRPr="00C90513" w:rsidRDefault="008155D5" w:rsidP="008155D5">
            <w:pPr>
              <w:spacing w:after="0" w:line="240" w:lineRule="auto"/>
              <w:jc w:val="center"/>
              <w:rPr>
                <w:rFonts w:ascii="Times New Roman" w:hAnsi="Times New Roman"/>
                <w:b/>
                <w:sz w:val="18"/>
                <w:szCs w:val="18"/>
              </w:rPr>
            </w:pPr>
            <w:r w:rsidRPr="00C90513">
              <w:rPr>
                <w:rFonts w:ascii="Times New Roman" w:hAnsi="Times New Roman"/>
                <w:b/>
                <w:sz w:val="18"/>
                <w:szCs w:val="18"/>
              </w:rPr>
              <w:t>9,00</w:t>
            </w:r>
          </w:p>
        </w:tc>
      </w:tr>
      <w:tr w:rsidR="008155D5" w:rsidRPr="00A66266" w:rsidTr="008155D5">
        <w:trPr>
          <w:trHeight w:val="57"/>
        </w:trPr>
        <w:tc>
          <w:tcPr>
            <w:tcW w:w="534" w:type="dxa"/>
            <w:shd w:val="clear" w:color="auto" w:fill="D3DFEE"/>
            <w:vAlign w:val="center"/>
          </w:tcPr>
          <w:p w:rsidR="008155D5" w:rsidRPr="0004186F" w:rsidRDefault="008E5A8E" w:rsidP="008155D5">
            <w:pPr>
              <w:spacing w:after="0" w:line="240" w:lineRule="auto"/>
              <w:ind w:left="360" w:hanging="360"/>
              <w:contextualSpacing/>
              <w:jc w:val="center"/>
              <w:rPr>
                <w:rFonts w:ascii="Times New Roman" w:hAnsi="Times New Roman"/>
                <w:b/>
                <w:bCs/>
                <w:sz w:val="18"/>
                <w:szCs w:val="18"/>
              </w:rPr>
            </w:pPr>
            <w:r>
              <w:rPr>
                <w:rFonts w:ascii="Times New Roman" w:hAnsi="Times New Roman"/>
                <w:b/>
                <w:bCs/>
                <w:sz w:val="18"/>
                <w:szCs w:val="18"/>
              </w:rPr>
              <w:t>2</w:t>
            </w:r>
            <w:r w:rsidR="008155D5" w:rsidRPr="0004186F">
              <w:rPr>
                <w:rFonts w:ascii="Times New Roman" w:hAnsi="Times New Roman"/>
                <w:b/>
                <w:bCs/>
                <w:sz w:val="18"/>
                <w:szCs w:val="18"/>
              </w:rPr>
              <w:t>.</w:t>
            </w:r>
          </w:p>
        </w:tc>
        <w:tc>
          <w:tcPr>
            <w:tcW w:w="5386" w:type="dxa"/>
            <w:gridSpan w:val="2"/>
            <w:shd w:val="clear" w:color="auto" w:fill="D3DFEE"/>
            <w:vAlign w:val="center"/>
          </w:tcPr>
          <w:p w:rsidR="008155D5" w:rsidRPr="0004186F" w:rsidRDefault="008155D5" w:rsidP="008155D5">
            <w:pPr>
              <w:spacing w:after="0" w:line="240" w:lineRule="auto"/>
              <w:rPr>
                <w:rFonts w:ascii="Times New Roman" w:hAnsi="Times New Roman"/>
                <w:b/>
                <w:sz w:val="18"/>
                <w:szCs w:val="18"/>
              </w:rPr>
            </w:pPr>
            <w:r w:rsidRPr="0004186F">
              <w:rPr>
                <w:rFonts w:ascii="Times New Roman" w:hAnsi="Times New Roman"/>
                <w:b/>
                <w:sz w:val="18"/>
                <w:szCs w:val="18"/>
              </w:rPr>
              <w:t>Kalite Sertifikalarına başvuran kurum sayısının toplam kurum sayısına oranı (%)</w:t>
            </w:r>
          </w:p>
        </w:tc>
        <w:tc>
          <w:tcPr>
            <w:tcW w:w="1134" w:type="dxa"/>
            <w:shd w:val="clear" w:color="auto" w:fill="D3DFEE"/>
            <w:noWrap/>
            <w:vAlign w:val="center"/>
          </w:tcPr>
          <w:p w:rsidR="008155D5" w:rsidRPr="0004186F" w:rsidRDefault="008155D5" w:rsidP="008155D5">
            <w:pPr>
              <w:spacing w:after="0" w:line="240" w:lineRule="auto"/>
              <w:jc w:val="center"/>
              <w:rPr>
                <w:rFonts w:ascii="Times New Roman" w:hAnsi="Times New Roman"/>
                <w:sz w:val="18"/>
                <w:szCs w:val="18"/>
              </w:rPr>
            </w:pPr>
            <w:r>
              <w:rPr>
                <w:rFonts w:ascii="Times New Roman" w:hAnsi="Times New Roman"/>
                <w:sz w:val="18"/>
                <w:szCs w:val="18"/>
              </w:rPr>
              <w:t>0</w:t>
            </w:r>
            <w:r w:rsidRPr="0004186F">
              <w:rPr>
                <w:rFonts w:ascii="Times New Roman" w:hAnsi="Times New Roman"/>
                <w:sz w:val="18"/>
                <w:szCs w:val="18"/>
              </w:rPr>
              <w:t>,75</w:t>
            </w:r>
          </w:p>
        </w:tc>
        <w:tc>
          <w:tcPr>
            <w:tcW w:w="1158" w:type="dxa"/>
            <w:shd w:val="clear" w:color="auto" w:fill="D3DFEE"/>
            <w:noWrap/>
            <w:vAlign w:val="center"/>
          </w:tcPr>
          <w:p w:rsidR="008155D5" w:rsidRPr="0004186F" w:rsidRDefault="008155D5" w:rsidP="008155D5">
            <w:pPr>
              <w:spacing w:after="0" w:line="240" w:lineRule="auto"/>
              <w:jc w:val="center"/>
              <w:rPr>
                <w:rFonts w:ascii="Times New Roman" w:hAnsi="Times New Roman"/>
                <w:sz w:val="18"/>
                <w:szCs w:val="18"/>
              </w:rPr>
            </w:pPr>
            <w:r>
              <w:rPr>
                <w:rFonts w:ascii="Times New Roman" w:hAnsi="Times New Roman"/>
                <w:sz w:val="18"/>
                <w:szCs w:val="18"/>
              </w:rPr>
              <w:t>100</w:t>
            </w:r>
          </w:p>
        </w:tc>
        <w:tc>
          <w:tcPr>
            <w:tcW w:w="1144" w:type="dxa"/>
            <w:shd w:val="clear" w:color="auto" w:fill="D3DFEE"/>
            <w:vAlign w:val="center"/>
          </w:tcPr>
          <w:p w:rsidR="008155D5" w:rsidRPr="00C90513" w:rsidRDefault="008155D5" w:rsidP="008155D5">
            <w:pPr>
              <w:spacing w:after="0" w:line="240" w:lineRule="auto"/>
              <w:jc w:val="center"/>
              <w:rPr>
                <w:rFonts w:ascii="Times New Roman" w:hAnsi="Times New Roman"/>
                <w:b/>
                <w:sz w:val="18"/>
                <w:szCs w:val="18"/>
              </w:rPr>
            </w:pPr>
            <w:r>
              <w:rPr>
                <w:rFonts w:ascii="Times New Roman" w:hAnsi="Times New Roman"/>
                <w:b/>
                <w:sz w:val="18"/>
                <w:szCs w:val="18"/>
              </w:rPr>
              <w:t>50.00</w:t>
            </w:r>
          </w:p>
        </w:tc>
      </w:tr>
      <w:tr w:rsidR="008155D5" w:rsidRPr="00A66266" w:rsidTr="008155D5">
        <w:trPr>
          <w:trHeight w:val="113"/>
        </w:trPr>
        <w:tc>
          <w:tcPr>
            <w:tcW w:w="534" w:type="dxa"/>
            <w:shd w:val="clear" w:color="auto" w:fill="A7BFDE"/>
            <w:vAlign w:val="center"/>
          </w:tcPr>
          <w:p w:rsidR="008155D5" w:rsidRPr="0004186F" w:rsidRDefault="008E5A8E" w:rsidP="008155D5">
            <w:pPr>
              <w:spacing w:after="0" w:line="240" w:lineRule="auto"/>
              <w:ind w:left="360" w:hanging="360"/>
              <w:contextualSpacing/>
              <w:jc w:val="center"/>
              <w:rPr>
                <w:rFonts w:ascii="Times New Roman" w:hAnsi="Times New Roman"/>
                <w:b/>
                <w:bCs/>
                <w:sz w:val="18"/>
                <w:szCs w:val="18"/>
              </w:rPr>
            </w:pPr>
            <w:r>
              <w:rPr>
                <w:rFonts w:ascii="Times New Roman" w:hAnsi="Times New Roman"/>
                <w:b/>
                <w:bCs/>
                <w:sz w:val="18"/>
                <w:szCs w:val="18"/>
              </w:rPr>
              <w:t>3</w:t>
            </w:r>
            <w:r w:rsidR="008155D5" w:rsidRPr="0004186F">
              <w:rPr>
                <w:rFonts w:ascii="Times New Roman" w:hAnsi="Times New Roman"/>
                <w:b/>
                <w:bCs/>
                <w:sz w:val="18"/>
                <w:szCs w:val="18"/>
              </w:rPr>
              <w:t>.</w:t>
            </w:r>
          </w:p>
        </w:tc>
        <w:tc>
          <w:tcPr>
            <w:tcW w:w="5386" w:type="dxa"/>
            <w:gridSpan w:val="2"/>
            <w:shd w:val="clear" w:color="auto" w:fill="A7BFDE"/>
            <w:vAlign w:val="center"/>
          </w:tcPr>
          <w:p w:rsidR="008155D5" w:rsidRPr="0004186F" w:rsidRDefault="008155D5" w:rsidP="008155D5">
            <w:pPr>
              <w:spacing w:after="0" w:line="240" w:lineRule="auto"/>
              <w:rPr>
                <w:rFonts w:ascii="Times New Roman" w:hAnsi="Times New Roman"/>
                <w:b/>
                <w:sz w:val="18"/>
                <w:szCs w:val="18"/>
              </w:rPr>
            </w:pPr>
            <w:r w:rsidRPr="0004186F">
              <w:rPr>
                <w:rFonts w:ascii="Times New Roman" w:hAnsi="Times New Roman"/>
                <w:b/>
                <w:sz w:val="18"/>
                <w:szCs w:val="18"/>
              </w:rPr>
              <w:t>Kalite Sertifikası alan kurum sayısının toplam kurum sayısına oranı  (%)</w:t>
            </w:r>
          </w:p>
        </w:tc>
        <w:tc>
          <w:tcPr>
            <w:tcW w:w="1134" w:type="dxa"/>
            <w:shd w:val="clear" w:color="auto" w:fill="A7BFDE"/>
            <w:noWrap/>
            <w:vAlign w:val="center"/>
          </w:tcPr>
          <w:p w:rsidR="008155D5" w:rsidRPr="0004186F" w:rsidRDefault="008155D5" w:rsidP="008155D5">
            <w:pPr>
              <w:spacing w:after="0" w:line="240" w:lineRule="auto"/>
              <w:jc w:val="center"/>
              <w:rPr>
                <w:rFonts w:ascii="Times New Roman" w:hAnsi="Times New Roman"/>
                <w:sz w:val="18"/>
                <w:szCs w:val="18"/>
              </w:rPr>
            </w:pPr>
            <w:r>
              <w:rPr>
                <w:rFonts w:ascii="Times New Roman" w:hAnsi="Times New Roman"/>
                <w:sz w:val="18"/>
                <w:szCs w:val="18"/>
              </w:rPr>
              <w:t>0</w:t>
            </w:r>
          </w:p>
        </w:tc>
        <w:tc>
          <w:tcPr>
            <w:tcW w:w="1158" w:type="dxa"/>
            <w:shd w:val="clear" w:color="auto" w:fill="A7BFDE"/>
            <w:noWrap/>
            <w:vAlign w:val="center"/>
          </w:tcPr>
          <w:p w:rsidR="008155D5" w:rsidRPr="0004186F" w:rsidRDefault="008155D5" w:rsidP="008155D5">
            <w:pPr>
              <w:spacing w:after="0" w:line="240" w:lineRule="auto"/>
              <w:jc w:val="center"/>
              <w:rPr>
                <w:rFonts w:ascii="Times New Roman" w:hAnsi="Times New Roman"/>
                <w:sz w:val="18"/>
                <w:szCs w:val="18"/>
              </w:rPr>
            </w:pPr>
            <w:r>
              <w:rPr>
                <w:rFonts w:ascii="Times New Roman" w:hAnsi="Times New Roman"/>
                <w:sz w:val="18"/>
                <w:szCs w:val="18"/>
              </w:rPr>
              <w:t>0</w:t>
            </w:r>
          </w:p>
        </w:tc>
        <w:tc>
          <w:tcPr>
            <w:tcW w:w="1144" w:type="dxa"/>
            <w:shd w:val="clear" w:color="auto" w:fill="A7BFDE"/>
            <w:vAlign w:val="center"/>
          </w:tcPr>
          <w:p w:rsidR="008155D5" w:rsidRPr="00C90513" w:rsidRDefault="008155D5" w:rsidP="008155D5">
            <w:pPr>
              <w:spacing w:after="0" w:line="240" w:lineRule="auto"/>
              <w:jc w:val="center"/>
              <w:rPr>
                <w:rFonts w:ascii="Times New Roman" w:hAnsi="Times New Roman"/>
                <w:b/>
                <w:sz w:val="18"/>
                <w:szCs w:val="18"/>
              </w:rPr>
            </w:pPr>
            <w:r w:rsidRPr="00C90513">
              <w:rPr>
                <w:rFonts w:ascii="Times New Roman" w:hAnsi="Times New Roman"/>
                <w:b/>
                <w:sz w:val="18"/>
                <w:szCs w:val="18"/>
              </w:rPr>
              <w:t>0,25</w:t>
            </w:r>
          </w:p>
        </w:tc>
      </w:tr>
      <w:tr w:rsidR="008155D5" w:rsidRPr="00A66266" w:rsidTr="008155D5">
        <w:trPr>
          <w:trHeight w:val="57"/>
        </w:trPr>
        <w:tc>
          <w:tcPr>
            <w:tcW w:w="534" w:type="dxa"/>
            <w:shd w:val="clear" w:color="auto" w:fill="D3DFEE"/>
            <w:vAlign w:val="center"/>
          </w:tcPr>
          <w:p w:rsidR="008155D5" w:rsidRPr="0004186F" w:rsidRDefault="008E5A8E" w:rsidP="008155D5">
            <w:pPr>
              <w:spacing w:after="0" w:line="240" w:lineRule="auto"/>
              <w:ind w:left="360" w:hanging="360"/>
              <w:contextualSpacing/>
              <w:jc w:val="center"/>
              <w:rPr>
                <w:rFonts w:ascii="Times New Roman" w:hAnsi="Times New Roman"/>
                <w:b/>
                <w:bCs/>
                <w:sz w:val="18"/>
                <w:szCs w:val="18"/>
              </w:rPr>
            </w:pPr>
            <w:r>
              <w:rPr>
                <w:rFonts w:ascii="Times New Roman" w:hAnsi="Times New Roman"/>
                <w:b/>
                <w:bCs/>
                <w:sz w:val="18"/>
                <w:szCs w:val="18"/>
              </w:rPr>
              <w:t>4</w:t>
            </w:r>
            <w:r w:rsidR="008155D5" w:rsidRPr="0004186F">
              <w:rPr>
                <w:rFonts w:ascii="Times New Roman" w:hAnsi="Times New Roman"/>
                <w:b/>
                <w:bCs/>
                <w:sz w:val="18"/>
                <w:szCs w:val="18"/>
              </w:rPr>
              <w:t>.</w:t>
            </w:r>
          </w:p>
        </w:tc>
        <w:tc>
          <w:tcPr>
            <w:tcW w:w="5386" w:type="dxa"/>
            <w:gridSpan w:val="2"/>
            <w:shd w:val="clear" w:color="auto" w:fill="D3DFEE"/>
            <w:vAlign w:val="center"/>
          </w:tcPr>
          <w:p w:rsidR="008155D5" w:rsidRPr="0004186F" w:rsidRDefault="008155D5" w:rsidP="00DD4808">
            <w:pPr>
              <w:spacing w:after="0" w:line="240" w:lineRule="auto"/>
              <w:rPr>
                <w:rFonts w:ascii="Times New Roman" w:hAnsi="Times New Roman"/>
                <w:b/>
                <w:sz w:val="18"/>
                <w:szCs w:val="18"/>
              </w:rPr>
            </w:pPr>
            <w:r w:rsidRPr="0004186F">
              <w:rPr>
                <w:rFonts w:ascii="Times New Roman" w:hAnsi="Times New Roman"/>
                <w:b/>
                <w:sz w:val="18"/>
                <w:szCs w:val="18"/>
              </w:rPr>
              <w:t>Yaygın eğitim kurumlarında açılan toplam</w:t>
            </w:r>
            <w:r w:rsidR="00DD4808">
              <w:rPr>
                <w:rFonts w:ascii="Times New Roman" w:hAnsi="Times New Roman"/>
                <w:b/>
                <w:sz w:val="18"/>
                <w:szCs w:val="18"/>
              </w:rPr>
              <w:t xml:space="preserve"> meslek</w:t>
            </w:r>
            <w:r w:rsidRPr="0004186F">
              <w:rPr>
                <w:rFonts w:ascii="Times New Roman" w:hAnsi="Times New Roman"/>
                <w:b/>
                <w:sz w:val="18"/>
                <w:szCs w:val="18"/>
              </w:rPr>
              <w:t xml:space="preserve"> kurs</w:t>
            </w:r>
            <w:r w:rsidR="00DD4808">
              <w:rPr>
                <w:rFonts w:ascii="Times New Roman" w:hAnsi="Times New Roman"/>
                <w:b/>
                <w:sz w:val="18"/>
                <w:szCs w:val="18"/>
              </w:rPr>
              <w:t xml:space="preserve"> sayısı</w:t>
            </w:r>
          </w:p>
        </w:tc>
        <w:tc>
          <w:tcPr>
            <w:tcW w:w="1134" w:type="dxa"/>
            <w:shd w:val="clear" w:color="auto" w:fill="D3DFEE"/>
            <w:noWrap/>
            <w:vAlign w:val="center"/>
          </w:tcPr>
          <w:p w:rsidR="008155D5" w:rsidRPr="0004186F" w:rsidRDefault="008155D5" w:rsidP="008155D5">
            <w:pPr>
              <w:spacing w:after="0" w:line="240" w:lineRule="auto"/>
              <w:jc w:val="center"/>
              <w:rPr>
                <w:rFonts w:ascii="Times New Roman" w:hAnsi="Times New Roman"/>
                <w:sz w:val="18"/>
                <w:szCs w:val="18"/>
              </w:rPr>
            </w:pPr>
            <w:r>
              <w:rPr>
                <w:rFonts w:ascii="Times New Roman" w:hAnsi="Times New Roman"/>
                <w:sz w:val="18"/>
                <w:szCs w:val="18"/>
              </w:rPr>
              <w:t>164</w:t>
            </w:r>
          </w:p>
        </w:tc>
        <w:tc>
          <w:tcPr>
            <w:tcW w:w="1158" w:type="dxa"/>
            <w:shd w:val="clear" w:color="auto" w:fill="D3DFEE"/>
            <w:noWrap/>
            <w:vAlign w:val="center"/>
          </w:tcPr>
          <w:p w:rsidR="008155D5" w:rsidRPr="0004186F" w:rsidRDefault="008155D5" w:rsidP="008155D5">
            <w:pPr>
              <w:spacing w:after="0" w:line="240" w:lineRule="auto"/>
              <w:jc w:val="center"/>
              <w:rPr>
                <w:rFonts w:ascii="Times New Roman" w:hAnsi="Times New Roman"/>
                <w:sz w:val="18"/>
                <w:szCs w:val="18"/>
              </w:rPr>
            </w:pPr>
            <w:r>
              <w:rPr>
                <w:rFonts w:ascii="Times New Roman" w:hAnsi="Times New Roman"/>
                <w:sz w:val="18"/>
                <w:szCs w:val="18"/>
              </w:rPr>
              <w:t>182</w:t>
            </w:r>
          </w:p>
        </w:tc>
        <w:tc>
          <w:tcPr>
            <w:tcW w:w="1144" w:type="dxa"/>
            <w:shd w:val="clear" w:color="auto" w:fill="D3DFEE"/>
            <w:vAlign w:val="center"/>
          </w:tcPr>
          <w:p w:rsidR="008155D5" w:rsidRPr="00C90513" w:rsidRDefault="008155D5" w:rsidP="008155D5">
            <w:pPr>
              <w:spacing w:after="0" w:line="240" w:lineRule="auto"/>
              <w:jc w:val="center"/>
              <w:rPr>
                <w:rFonts w:ascii="Times New Roman" w:hAnsi="Times New Roman"/>
                <w:b/>
                <w:sz w:val="18"/>
                <w:szCs w:val="18"/>
              </w:rPr>
            </w:pPr>
            <w:r>
              <w:rPr>
                <w:rFonts w:ascii="Times New Roman" w:hAnsi="Times New Roman"/>
                <w:b/>
                <w:sz w:val="18"/>
                <w:szCs w:val="18"/>
              </w:rPr>
              <w:t>200</w:t>
            </w:r>
          </w:p>
        </w:tc>
      </w:tr>
      <w:tr w:rsidR="008155D5" w:rsidRPr="00A66266" w:rsidTr="008155D5">
        <w:trPr>
          <w:trHeight w:val="57"/>
        </w:trPr>
        <w:tc>
          <w:tcPr>
            <w:tcW w:w="534" w:type="dxa"/>
            <w:shd w:val="clear" w:color="auto" w:fill="A7BFDE"/>
            <w:vAlign w:val="center"/>
          </w:tcPr>
          <w:p w:rsidR="008155D5" w:rsidRPr="0004186F" w:rsidRDefault="008E5A8E" w:rsidP="008155D5">
            <w:pPr>
              <w:spacing w:after="0" w:line="240" w:lineRule="auto"/>
              <w:ind w:left="360" w:hanging="360"/>
              <w:contextualSpacing/>
              <w:jc w:val="center"/>
              <w:rPr>
                <w:rFonts w:ascii="Times New Roman" w:hAnsi="Times New Roman"/>
                <w:b/>
                <w:bCs/>
                <w:sz w:val="18"/>
                <w:szCs w:val="18"/>
              </w:rPr>
            </w:pPr>
            <w:r>
              <w:rPr>
                <w:rFonts w:ascii="Times New Roman" w:hAnsi="Times New Roman"/>
                <w:b/>
                <w:bCs/>
                <w:sz w:val="18"/>
                <w:szCs w:val="18"/>
              </w:rPr>
              <w:t>5</w:t>
            </w:r>
            <w:r w:rsidR="008155D5" w:rsidRPr="0004186F">
              <w:rPr>
                <w:rFonts w:ascii="Times New Roman" w:hAnsi="Times New Roman"/>
                <w:b/>
                <w:bCs/>
                <w:sz w:val="18"/>
                <w:szCs w:val="18"/>
              </w:rPr>
              <w:t>.1</w:t>
            </w:r>
          </w:p>
        </w:tc>
        <w:tc>
          <w:tcPr>
            <w:tcW w:w="3245" w:type="dxa"/>
            <w:vMerge w:val="restart"/>
            <w:shd w:val="clear" w:color="auto" w:fill="A7BFDE"/>
            <w:vAlign w:val="center"/>
          </w:tcPr>
          <w:p w:rsidR="008155D5" w:rsidRPr="0004186F" w:rsidRDefault="008155D5" w:rsidP="00DD4808">
            <w:pPr>
              <w:spacing w:after="0" w:line="240" w:lineRule="auto"/>
              <w:rPr>
                <w:rFonts w:ascii="Times New Roman" w:hAnsi="Times New Roman"/>
                <w:sz w:val="18"/>
                <w:szCs w:val="18"/>
              </w:rPr>
            </w:pPr>
            <w:r w:rsidRPr="0004186F">
              <w:rPr>
                <w:rFonts w:ascii="Times New Roman" w:hAnsi="Times New Roman"/>
                <w:sz w:val="18"/>
                <w:szCs w:val="18"/>
              </w:rPr>
              <w:t>Yaygın Eğitim kurumlarına kayıt yaptıran kişi sayısı</w:t>
            </w:r>
          </w:p>
        </w:tc>
        <w:tc>
          <w:tcPr>
            <w:tcW w:w="2141" w:type="dxa"/>
            <w:shd w:val="clear" w:color="auto" w:fill="A7BFDE"/>
            <w:vAlign w:val="center"/>
          </w:tcPr>
          <w:p w:rsidR="008155D5" w:rsidRPr="0004186F" w:rsidRDefault="008155D5" w:rsidP="008155D5">
            <w:pPr>
              <w:spacing w:after="0" w:line="240" w:lineRule="auto"/>
              <w:rPr>
                <w:rFonts w:ascii="Times New Roman" w:hAnsi="Times New Roman"/>
                <w:sz w:val="18"/>
                <w:szCs w:val="18"/>
              </w:rPr>
            </w:pPr>
            <w:r w:rsidRPr="0004186F">
              <w:rPr>
                <w:rFonts w:ascii="Times New Roman" w:hAnsi="Times New Roman"/>
                <w:sz w:val="18"/>
                <w:szCs w:val="18"/>
              </w:rPr>
              <w:t>Kadın</w:t>
            </w:r>
          </w:p>
        </w:tc>
        <w:tc>
          <w:tcPr>
            <w:tcW w:w="1134" w:type="dxa"/>
            <w:shd w:val="clear" w:color="auto" w:fill="A7BFDE"/>
            <w:noWrap/>
            <w:vAlign w:val="center"/>
          </w:tcPr>
          <w:p w:rsidR="008155D5" w:rsidRPr="0004186F" w:rsidRDefault="008155D5" w:rsidP="008155D5">
            <w:pPr>
              <w:spacing w:after="0" w:line="240" w:lineRule="auto"/>
              <w:jc w:val="center"/>
              <w:rPr>
                <w:rFonts w:ascii="Times New Roman" w:hAnsi="Times New Roman"/>
                <w:sz w:val="18"/>
                <w:szCs w:val="18"/>
              </w:rPr>
            </w:pPr>
            <w:r>
              <w:rPr>
                <w:rFonts w:ascii="Times New Roman" w:hAnsi="Times New Roman"/>
                <w:sz w:val="18"/>
                <w:szCs w:val="18"/>
              </w:rPr>
              <w:t>1200</w:t>
            </w:r>
          </w:p>
        </w:tc>
        <w:tc>
          <w:tcPr>
            <w:tcW w:w="1158" w:type="dxa"/>
            <w:shd w:val="clear" w:color="auto" w:fill="A7BFDE"/>
            <w:vAlign w:val="center"/>
          </w:tcPr>
          <w:p w:rsidR="008155D5" w:rsidRPr="0004186F" w:rsidRDefault="008155D5" w:rsidP="008155D5">
            <w:pPr>
              <w:spacing w:after="0" w:line="240" w:lineRule="auto"/>
              <w:jc w:val="center"/>
              <w:rPr>
                <w:rFonts w:ascii="Times New Roman" w:hAnsi="Times New Roman"/>
                <w:sz w:val="18"/>
                <w:szCs w:val="18"/>
              </w:rPr>
            </w:pPr>
            <w:r>
              <w:rPr>
                <w:rFonts w:ascii="Times New Roman" w:hAnsi="Times New Roman"/>
                <w:sz w:val="18"/>
                <w:szCs w:val="18"/>
              </w:rPr>
              <w:t>1700</w:t>
            </w:r>
          </w:p>
        </w:tc>
        <w:tc>
          <w:tcPr>
            <w:tcW w:w="1144" w:type="dxa"/>
            <w:shd w:val="clear" w:color="auto" w:fill="A7BFDE"/>
            <w:vAlign w:val="center"/>
          </w:tcPr>
          <w:p w:rsidR="008155D5" w:rsidRPr="00C90513" w:rsidRDefault="008155D5" w:rsidP="008155D5">
            <w:pPr>
              <w:spacing w:after="0" w:line="240" w:lineRule="auto"/>
              <w:jc w:val="center"/>
              <w:rPr>
                <w:rFonts w:ascii="Times New Roman" w:hAnsi="Times New Roman"/>
                <w:b/>
                <w:sz w:val="18"/>
                <w:szCs w:val="18"/>
              </w:rPr>
            </w:pPr>
            <w:r>
              <w:rPr>
                <w:rFonts w:ascii="Times New Roman" w:hAnsi="Times New Roman"/>
                <w:b/>
                <w:sz w:val="18"/>
                <w:szCs w:val="18"/>
              </w:rPr>
              <w:t>2500</w:t>
            </w:r>
          </w:p>
        </w:tc>
      </w:tr>
      <w:tr w:rsidR="008155D5" w:rsidRPr="00A66266" w:rsidTr="008155D5">
        <w:trPr>
          <w:trHeight w:val="57"/>
        </w:trPr>
        <w:tc>
          <w:tcPr>
            <w:tcW w:w="534" w:type="dxa"/>
            <w:shd w:val="clear" w:color="auto" w:fill="D3DFEE"/>
            <w:vAlign w:val="center"/>
          </w:tcPr>
          <w:p w:rsidR="008155D5" w:rsidRPr="0004186F" w:rsidRDefault="008E5A8E" w:rsidP="008155D5">
            <w:pPr>
              <w:spacing w:after="0" w:line="240" w:lineRule="auto"/>
              <w:ind w:left="360" w:hanging="360"/>
              <w:contextualSpacing/>
              <w:jc w:val="center"/>
              <w:rPr>
                <w:rFonts w:ascii="Times New Roman" w:hAnsi="Times New Roman"/>
                <w:b/>
                <w:bCs/>
                <w:sz w:val="18"/>
                <w:szCs w:val="18"/>
              </w:rPr>
            </w:pPr>
            <w:r>
              <w:rPr>
                <w:rFonts w:ascii="Times New Roman" w:hAnsi="Times New Roman"/>
                <w:b/>
                <w:bCs/>
                <w:sz w:val="18"/>
                <w:szCs w:val="18"/>
              </w:rPr>
              <w:t>5</w:t>
            </w:r>
            <w:r w:rsidR="008155D5" w:rsidRPr="0004186F">
              <w:rPr>
                <w:rFonts w:ascii="Times New Roman" w:hAnsi="Times New Roman"/>
                <w:b/>
                <w:bCs/>
                <w:sz w:val="18"/>
                <w:szCs w:val="18"/>
              </w:rPr>
              <w:t>.2</w:t>
            </w:r>
          </w:p>
        </w:tc>
        <w:tc>
          <w:tcPr>
            <w:tcW w:w="3245" w:type="dxa"/>
            <w:vMerge/>
            <w:shd w:val="clear" w:color="auto" w:fill="D3DFEE"/>
            <w:vAlign w:val="center"/>
          </w:tcPr>
          <w:p w:rsidR="008155D5" w:rsidRPr="0004186F" w:rsidRDefault="008155D5" w:rsidP="008155D5">
            <w:pPr>
              <w:spacing w:after="0" w:line="240" w:lineRule="auto"/>
              <w:rPr>
                <w:rFonts w:ascii="Times New Roman" w:hAnsi="Times New Roman"/>
                <w:sz w:val="18"/>
                <w:szCs w:val="18"/>
              </w:rPr>
            </w:pPr>
          </w:p>
        </w:tc>
        <w:tc>
          <w:tcPr>
            <w:tcW w:w="2141" w:type="dxa"/>
            <w:shd w:val="clear" w:color="auto" w:fill="D3DFEE"/>
            <w:vAlign w:val="center"/>
          </w:tcPr>
          <w:p w:rsidR="008155D5" w:rsidRPr="0004186F" w:rsidRDefault="008155D5" w:rsidP="008155D5">
            <w:pPr>
              <w:spacing w:after="0" w:line="240" w:lineRule="auto"/>
              <w:rPr>
                <w:rFonts w:ascii="Times New Roman" w:hAnsi="Times New Roman"/>
                <w:sz w:val="18"/>
                <w:szCs w:val="18"/>
              </w:rPr>
            </w:pPr>
            <w:r w:rsidRPr="0004186F">
              <w:rPr>
                <w:rFonts w:ascii="Times New Roman" w:hAnsi="Times New Roman"/>
                <w:sz w:val="18"/>
                <w:szCs w:val="18"/>
              </w:rPr>
              <w:t>Erkek</w:t>
            </w:r>
          </w:p>
        </w:tc>
        <w:tc>
          <w:tcPr>
            <w:tcW w:w="1134" w:type="dxa"/>
            <w:shd w:val="clear" w:color="auto" w:fill="D3DFEE"/>
            <w:noWrap/>
            <w:vAlign w:val="center"/>
          </w:tcPr>
          <w:p w:rsidR="008155D5" w:rsidRPr="0004186F" w:rsidRDefault="008155D5" w:rsidP="008155D5">
            <w:pPr>
              <w:spacing w:after="0" w:line="240" w:lineRule="auto"/>
              <w:jc w:val="center"/>
              <w:rPr>
                <w:rFonts w:ascii="Times New Roman" w:hAnsi="Times New Roman"/>
                <w:sz w:val="18"/>
                <w:szCs w:val="18"/>
              </w:rPr>
            </w:pPr>
            <w:r>
              <w:rPr>
                <w:rFonts w:ascii="Times New Roman" w:hAnsi="Times New Roman"/>
                <w:sz w:val="18"/>
                <w:szCs w:val="18"/>
              </w:rPr>
              <w:t>1520</w:t>
            </w:r>
          </w:p>
        </w:tc>
        <w:tc>
          <w:tcPr>
            <w:tcW w:w="1158" w:type="dxa"/>
            <w:shd w:val="clear" w:color="auto" w:fill="D3DFEE"/>
            <w:vAlign w:val="center"/>
          </w:tcPr>
          <w:p w:rsidR="008155D5" w:rsidRPr="0004186F" w:rsidRDefault="008155D5" w:rsidP="008155D5">
            <w:pPr>
              <w:spacing w:after="0" w:line="240" w:lineRule="auto"/>
              <w:jc w:val="center"/>
              <w:rPr>
                <w:rFonts w:ascii="Times New Roman" w:hAnsi="Times New Roman"/>
                <w:sz w:val="18"/>
                <w:szCs w:val="18"/>
              </w:rPr>
            </w:pPr>
            <w:r>
              <w:rPr>
                <w:rFonts w:ascii="Times New Roman" w:hAnsi="Times New Roman"/>
                <w:sz w:val="18"/>
                <w:szCs w:val="18"/>
              </w:rPr>
              <w:t>1959</w:t>
            </w:r>
          </w:p>
        </w:tc>
        <w:tc>
          <w:tcPr>
            <w:tcW w:w="1144" w:type="dxa"/>
            <w:shd w:val="clear" w:color="auto" w:fill="D3DFEE"/>
            <w:vAlign w:val="center"/>
          </w:tcPr>
          <w:p w:rsidR="008155D5" w:rsidRPr="00C90513" w:rsidRDefault="008155D5" w:rsidP="008155D5">
            <w:pPr>
              <w:spacing w:after="0" w:line="240" w:lineRule="auto"/>
              <w:jc w:val="center"/>
              <w:rPr>
                <w:rFonts w:ascii="Times New Roman" w:hAnsi="Times New Roman"/>
                <w:b/>
                <w:sz w:val="18"/>
                <w:szCs w:val="18"/>
              </w:rPr>
            </w:pPr>
            <w:r>
              <w:rPr>
                <w:rFonts w:ascii="Times New Roman" w:hAnsi="Times New Roman"/>
                <w:b/>
                <w:sz w:val="18"/>
                <w:szCs w:val="18"/>
              </w:rPr>
              <w:t>2500</w:t>
            </w:r>
          </w:p>
        </w:tc>
      </w:tr>
      <w:tr w:rsidR="008155D5" w:rsidRPr="00A66266" w:rsidTr="008155D5">
        <w:trPr>
          <w:trHeight w:val="57"/>
        </w:trPr>
        <w:tc>
          <w:tcPr>
            <w:tcW w:w="534" w:type="dxa"/>
            <w:shd w:val="clear" w:color="auto" w:fill="A7BFDE"/>
            <w:vAlign w:val="center"/>
          </w:tcPr>
          <w:p w:rsidR="008155D5" w:rsidRPr="0004186F" w:rsidRDefault="008E5A8E" w:rsidP="008155D5">
            <w:pPr>
              <w:spacing w:after="0" w:line="240" w:lineRule="auto"/>
              <w:ind w:left="360" w:hanging="360"/>
              <w:contextualSpacing/>
              <w:jc w:val="center"/>
              <w:rPr>
                <w:rFonts w:ascii="Times New Roman" w:hAnsi="Times New Roman"/>
                <w:b/>
                <w:bCs/>
                <w:sz w:val="18"/>
                <w:szCs w:val="18"/>
              </w:rPr>
            </w:pPr>
            <w:r>
              <w:rPr>
                <w:rFonts w:ascii="Times New Roman" w:hAnsi="Times New Roman"/>
                <w:b/>
                <w:bCs/>
                <w:sz w:val="18"/>
                <w:szCs w:val="18"/>
              </w:rPr>
              <w:t>5</w:t>
            </w:r>
            <w:r w:rsidR="008155D5" w:rsidRPr="0004186F">
              <w:rPr>
                <w:rFonts w:ascii="Times New Roman" w:hAnsi="Times New Roman"/>
                <w:b/>
                <w:bCs/>
                <w:sz w:val="18"/>
                <w:szCs w:val="18"/>
              </w:rPr>
              <w:t>.</w:t>
            </w:r>
          </w:p>
        </w:tc>
        <w:tc>
          <w:tcPr>
            <w:tcW w:w="5386" w:type="dxa"/>
            <w:gridSpan w:val="2"/>
            <w:shd w:val="clear" w:color="auto" w:fill="A7BFDE"/>
            <w:vAlign w:val="center"/>
          </w:tcPr>
          <w:p w:rsidR="008155D5" w:rsidRPr="0004186F" w:rsidRDefault="008155D5" w:rsidP="008155D5">
            <w:pPr>
              <w:spacing w:after="0" w:line="240" w:lineRule="auto"/>
              <w:rPr>
                <w:rFonts w:ascii="Times New Roman" w:hAnsi="Times New Roman"/>
                <w:b/>
                <w:sz w:val="18"/>
                <w:szCs w:val="18"/>
              </w:rPr>
            </w:pPr>
            <w:r w:rsidRPr="0004186F">
              <w:rPr>
                <w:rFonts w:ascii="Times New Roman" w:hAnsi="Times New Roman"/>
                <w:b/>
                <w:sz w:val="18"/>
                <w:szCs w:val="18"/>
              </w:rPr>
              <w:t>Yaygın Eğitim kurumlarına kayıt yaptıran kişi sayısı (Toplam)</w:t>
            </w:r>
          </w:p>
        </w:tc>
        <w:tc>
          <w:tcPr>
            <w:tcW w:w="1134" w:type="dxa"/>
            <w:shd w:val="clear" w:color="auto" w:fill="A7BFDE"/>
            <w:noWrap/>
            <w:vAlign w:val="center"/>
          </w:tcPr>
          <w:p w:rsidR="008155D5" w:rsidRPr="0004186F" w:rsidRDefault="008155D5" w:rsidP="008155D5">
            <w:pPr>
              <w:spacing w:after="0" w:line="240" w:lineRule="auto"/>
              <w:jc w:val="center"/>
              <w:rPr>
                <w:rFonts w:ascii="Times New Roman" w:hAnsi="Times New Roman"/>
                <w:sz w:val="18"/>
                <w:szCs w:val="18"/>
              </w:rPr>
            </w:pPr>
            <w:r>
              <w:rPr>
                <w:rFonts w:ascii="Times New Roman" w:hAnsi="Times New Roman"/>
                <w:sz w:val="18"/>
                <w:szCs w:val="18"/>
              </w:rPr>
              <w:t>2720</w:t>
            </w:r>
          </w:p>
        </w:tc>
        <w:tc>
          <w:tcPr>
            <w:tcW w:w="1158" w:type="dxa"/>
            <w:shd w:val="clear" w:color="auto" w:fill="A7BFDE"/>
            <w:noWrap/>
            <w:vAlign w:val="center"/>
          </w:tcPr>
          <w:p w:rsidR="008155D5" w:rsidRPr="0004186F" w:rsidRDefault="008155D5" w:rsidP="008155D5">
            <w:pPr>
              <w:spacing w:after="0" w:line="240" w:lineRule="auto"/>
              <w:jc w:val="center"/>
              <w:rPr>
                <w:rFonts w:ascii="Times New Roman" w:hAnsi="Times New Roman"/>
                <w:sz w:val="18"/>
                <w:szCs w:val="18"/>
              </w:rPr>
            </w:pPr>
            <w:r>
              <w:rPr>
                <w:rFonts w:ascii="Times New Roman" w:hAnsi="Times New Roman"/>
                <w:sz w:val="18"/>
                <w:szCs w:val="18"/>
              </w:rPr>
              <w:t>3659</w:t>
            </w:r>
          </w:p>
        </w:tc>
        <w:tc>
          <w:tcPr>
            <w:tcW w:w="1144" w:type="dxa"/>
            <w:shd w:val="clear" w:color="auto" w:fill="A7BFDE"/>
            <w:vAlign w:val="center"/>
          </w:tcPr>
          <w:p w:rsidR="008155D5" w:rsidRPr="00C90513" w:rsidRDefault="008155D5" w:rsidP="008155D5">
            <w:pPr>
              <w:spacing w:after="0" w:line="240" w:lineRule="auto"/>
              <w:jc w:val="center"/>
              <w:rPr>
                <w:rFonts w:ascii="Times New Roman" w:hAnsi="Times New Roman"/>
                <w:b/>
                <w:sz w:val="18"/>
                <w:szCs w:val="18"/>
              </w:rPr>
            </w:pPr>
            <w:r>
              <w:rPr>
                <w:rFonts w:ascii="Times New Roman" w:hAnsi="Times New Roman"/>
                <w:b/>
                <w:sz w:val="18"/>
                <w:szCs w:val="18"/>
              </w:rPr>
              <w:t>5000</w:t>
            </w:r>
          </w:p>
        </w:tc>
      </w:tr>
      <w:tr w:rsidR="008155D5" w:rsidRPr="00A66266" w:rsidTr="008155D5">
        <w:trPr>
          <w:trHeight w:val="57"/>
        </w:trPr>
        <w:tc>
          <w:tcPr>
            <w:tcW w:w="534" w:type="dxa"/>
            <w:shd w:val="clear" w:color="auto" w:fill="D3DFEE"/>
            <w:vAlign w:val="center"/>
          </w:tcPr>
          <w:p w:rsidR="008155D5" w:rsidRPr="0004186F" w:rsidRDefault="008E5A8E" w:rsidP="008155D5">
            <w:pPr>
              <w:spacing w:after="0" w:line="240" w:lineRule="auto"/>
              <w:ind w:left="360" w:hanging="360"/>
              <w:contextualSpacing/>
              <w:jc w:val="center"/>
              <w:rPr>
                <w:rFonts w:ascii="Times New Roman" w:hAnsi="Times New Roman"/>
                <w:b/>
                <w:bCs/>
                <w:sz w:val="18"/>
                <w:szCs w:val="18"/>
              </w:rPr>
            </w:pPr>
            <w:r>
              <w:rPr>
                <w:rFonts w:ascii="Times New Roman" w:hAnsi="Times New Roman"/>
                <w:b/>
                <w:bCs/>
                <w:sz w:val="18"/>
                <w:szCs w:val="18"/>
              </w:rPr>
              <w:t>6</w:t>
            </w:r>
            <w:r w:rsidR="008155D5" w:rsidRPr="0004186F">
              <w:rPr>
                <w:rFonts w:ascii="Times New Roman" w:hAnsi="Times New Roman"/>
                <w:b/>
                <w:bCs/>
                <w:sz w:val="18"/>
                <w:szCs w:val="18"/>
              </w:rPr>
              <w:t>.</w:t>
            </w:r>
          </w:p>
        </w:tc>
        <w:tc>
          <w:tcPr>
            <w:tcW w:w="5386" w:type="dxa"/>
            <w:gridSpan w:val="2"/>
            <w:shd w:val="clear" w:color="auto" w:fill="D3DFEE"/>
            <w:vAlign w:val="center"/>
          </w:tcPr>
          <w:p w:rsidR="008155D5" w:rsidRPr="0004186F" w:rsidRDefault="008155D5" w:rsidP="008155D5">
            <w:pPr>
              <w:spacing w:after="0" w:line="240" w:lineRule="auto"/>
              <w:rPr>
                <w:rFonts w:ascii="Times New Roman" w:hAnsi="Times New Roman"/>
                <w:b/>
                <w:sz w:val="18"/>
                <w:szCs w:val="18"/>
              </w:rPr>
            </w:pPr>
            <w:r w:rsidRPr="0004186F">
              <w:rPr>
                <w:rFonts w:ascii="Times New Roman" w:hAnsi="Times New Roman"/>
                <w:b/>
                <w:sz w:val="18"/>
                <w:szCs w:val="18"/>
              </w:rPr>
              <w:t>Yaygın eğitim kurumlarında kursu başarıyla tamamlayıp sertifika almaya hak kazanan kişi sayısı</w:t>
            </w:r>
          </w:p>
        </w:tc>
        <w:tc>
          <w:tcPr>
            <w:tcW w:w="1134" w:type="dxa"/>
            <w:shd w:val="clear" w:color="auto" w:fill="D3DFEE"/>
            <w:noWrap/>
            <w:vAlign w:val="center"/>
          </w:tcPr>
          <w:p w:rsidR="008155D5" w:rsidRPr="0004186F" w:rsidRDefault="008155D5" w:rsidP="008155D5">
            <w:pPr>
              <w:spacing w:after="0" w:line="240" w:lineRule="auto"/>
              <w:jc w:val="center"/>
              <w:rPr>
                <w:rFonts w:ascii="Times New Roman" w:hAnsi="Times New Roman"/>
                <w:sz w:val="18"/>
                <w:szCs w:val="18"/>
              </w:rPr>
            </w:pPr>
            <w:r>
              <w:rPr>
                <w:rFonts w:ascii="Times New Roman" w:hAnsi="Times New Roman"/>
                <w:sz w:val="18"/>
                <w:szCs w:val="18"/>
              </w:rPr>
              <w:t>1584</w:t>
            </w:r>
          </w:p>
        </w:tc>
        <w:tc>
          <w:tcPr>
            <w:tcW w:w="1158" w:type="dxa"/>
            <w:shd w:val="clear" w:color="auto" w:fill="D3DFEE"/>
            <w:noWrap/>
            <w:vAlign w:val="center"/>
          </w:tcPr>
          <w:p w:rsidR="008155D5" w:rsidRPr="0004186F" w:rsidRDefault="008155D5" w:rsidP="008155D5">
            <w:pPr>
              <w:spacing w:after="0" w:line="240" w:lineRule="auto"/>
              <w:jc w:val="center"/>
              <w:rPr>
                <w:rFonts w:ascii="Times New Roman" w:hAnsi="Times New Roman"/>
                <w:sz w:val="18"/>
                <w:szCs w:val="18"/>
              </w:rPr>
            </w:pPr>
            <w:r>
              <w:rPr>
                <w:rFonts w:ascii="Times New Roman" w:hAnsi="Times New Roman"/>
                <w:sz w:val="18"/>
                <w:szCs w:val="18"/>
              </w:rPr>
              <w:t>3187</w:t>
            </w:r>
          </w:p>
        </w:tc>
        <w:tc>
          <w:tcPr>
            <w:tcW w:w="1144" w:type="dxa"/>
            <w:shd w:val="clear" w:color="auto" w:fill="D3DFEE"/>
            <w:vAlign w:val="center"/>
          </w:tcPr>
          <w:p w:rsidR="008155D5" w:rsidRPr="00C90513" w:rsidRDefault="008155D5" w:rsidP="008155D5">
            <w:pPr>
              <w:spacing w:after="0" w:line="240" w:lineRule="auto"/>
              <w:jc w:val="center"/>
              <w:rPr>
                <w:rFonts w:ascii="Times New Roman" w:hAnsi="Times New Roman"/>
                <w:b/>
                <w:sz w:val="18"/>
                <w:szCs w:val="18"/>
              </w:rPr>
            </w:pPr>
            <w:r>
              <w:rPr>
                <w:rFonts w:ascii="Times New Roman" w:hAnsi="Times New Roman"/>
                <w:b/>
                <w:sz w:val="18"/>
                <w:szCs w:val="18"/>
              </w:rPr>
              <w:t>4000</w:t>
            </w:r>
          </w:p>
        </w:tc>
      </w:tr>
      <w:tr w:rsidR="008155D5" w:rsidRPr="00A66266" w:rsidTr="008155D5">
        <w:trPr>
          <w:trHeight w:val="57"/>
        </w:trPr>
        <w:tc>
          <w:tcPr>
            <w:tcW w:w="534" w:type="dxa"/>
            <w:shd w:val="clear" w:color="auto" w:fill="A7BFDE"/>
            <w:vAlign w:val="center"/>
          </w:tcPr>
          <w:p w:rsidR="008155D5" w:rsidRPr="0004186F" w:rsidRDefault="008E5A8E" w:rsidP="008155D5">
            <w:pPr>
              <w:spacing w:after="0" w:line="240" w:lineRule="auto"/>
              <w:ind w:left="360" w:hanging="360"/>
              <w:contextualSpacing/>
              <w:jc w:val="center"/>
              <w:rPr>
                <w:rFonts w:ascii="Times New Roman" w:hAnsi="Times New Roman"/>
                <w:b/>
                <w:bCs/>
                <w:sz w:val="18"/>
                <w:szCs w:val="18"/>
              </w:rPr>
            </w:pPr>
            <w:r>
              <w:rPr>
                <w:rFonts w:ascii="Times New Roman" w:hAnsi="Times New Roman"/>
                <w:b/>
                <w:bCs/>
                <w:sz w:val="18"/>
                <w:szCs w:val="18"/>
              </w:rPr>
              <w:t>7</w:t>
            </w:r>
            <w:r w:rsidR="008155D5" w:rsidRPr="0004186F">
              <w:rPr>
                <w:rFonts w:ascii="Times New Roman" w:hAnsi="Times New Roman"/>
                <w:b/>
                <w:bCs/>
                <w:sz w:val="18"/>
                <w:szCs w:val="18"/>
              </w:rPr>
              <w:t>.</w:t>
            </w:r>
          </w:p>
        </w:tc>
        <w:tc>
          <w:tcPr>
            <w:tcW w:w="5386" w:type="dxa"/>
            <w:gridSpan w:val="2"/>
            <w:shd w:val="clear" w:color="auto" w:fill="A7BFDE"/>
            <w:vAlign w:val="center"/>
          </w:tcPr>
          <w:p w:rsidR="008155D5" w:rsidRPr="0004186F" w:rsidRDefault="008155D5" w:rsidP="008155D5">
            <w:pPr>
              <w:spacing w:after="0" w:line="240" w:lineRule="auto"/>
              <w:rPr>
                <w:rFonts w:ascii="Times New Roman" w:hAnsi="Times New Roman"/>
                <w:b/>
                <w:sz w:val="18"/>
                <w:szCs w:val="18"/>
              </w:rPr>
            </w:pPr>
            <w:r w:rsidRPr="0004186F">
              <w:rPr>
                <w:rFonts w:ascii="Times New Roman" w:hAnsi="Times New Roman"/>
                <w:b/>
                <w:sz w:val="18"/>
                <w:szCs w:val="18"/>
              </w:rPr>
              <w:t xml:space="preserve">Yaygın eğitim kurumlarında eklenen/güncellenen </w:t>
            </w:r>
            <w:proofErr w:type="gramStart"/>
            <w:r w:rsidRPr="0004186F">
              <w:rPr>
                <w:rFonts w:ascii="Times New Roman" w:hAnsi="Times New Roman"/>
                <w:b/>
                <w:sz w:val="18"/>
                <w:szCs w:val="18"/>
              </w:rPr>
              <w:t>modül</w:t>
            </w:r>
            <w:proofErr w:type="gramEnd"/>
            <w:r w:rsidRPr="0004186F">
              <w:rPr>
                <w:rFonts w:ascii="Times New Roman" w:hAnsi="Times New Roman"/>
                <w:b/>
                <w:sz w:val="18"/>
                <w:szCs w:val="18"/>
              </w:rPr>
              <w:t xml:space="preserve"> sayısı </w:t>
            </w:r>
          </w:p>
        </w:tc>
        <w:tc>
          <w:tcPr>
            <w:tcW w:w="1134" w:type="dxa"/>
            <w:shd w:val="clear" w:color="auto" w:fill="A7BFDE"/>
            <w:noWrap/>
            <w:vAlign w:val="center"/>
          </w:tcPr>
          <w:p w:rsidR="008155D5" w:rsidRPr="0004186F" w:rsidRDefault="008155D5" w:rsidP="008155D5">
            <w:pPr>
              <w:spacing w:after="0" w:line="240" w:lineRule="auto"/>
              <w:jc w:val="center"/>
              <w:rPr>
                <w:rFonts w:ascii="Times New Roman" w:hAnsi="Times New Roman"/>
                <w:sz w:val="18"/>
                <w:szCs w:val="18"/>
              </w:rPr>
            </w:pPr>
            <w:r w:rsidRPr="0004186F">
              <w:rPr>
                <w:rFonts w:ascii="Times New Roman" w:hAnsi="Times New Roman"/>
                <w:sz w:val="18"/>
                <w:szCs w:val="18"/>
              </w:rPr>
              <w:t>413</w:t>
            </w:r>
          </w:p>
        </w:tc>
        <w:tc>
          <w:tcPr>
            <w:tcW w:w="1158" w:type="dxa"/>
            <w:shd w:val="clear" w:color="auto" w:fill="A7BFDE"/>
            <w:noWrap/>
            <w:vAlign w:val="center"/>
          </w:tcPr>
          <w:p w:rsidR="008155D5" w:rsidRPr="0004186F" w:rsidRDefault="008155D5" w:rsidP="008155D5">
            <w:pPr>
              <w:spacing w:after="0" w:line="240" w:lineRule="auto"/>
              <w:jc w:val="center"/>
              <w:rPr>
                <w:rFonts w:ascii="Times New Roman" w:hAnsi="Times New Roman"/>
                <w:sz w:val="18"/>
                <w:szCs w:val="18"/>
              </w:rPr>
            </w:pPr>
            <w:r w:rsidRPr="0004186F">
              <w:rPr>
                <w:rFonts w:ascii="Times New Roman" w:hAnsi="Times New Roman"/>
                <w:sz w:val="18"/>
                <w:szCs w:val="18"/>
              </w:rPr>
              <w:t>0</w:t>
            </w:r>
          </w:p>
        </w:tc>
        <w:tc>
          <w:tcPr>
            <w:tcW w:w="1144" w:type="dxa"/>
            <w:shd w:val="clear" w:color="auto" w:fill="A7BFDE"/>
            <w:vAlign w:val="center"/>
          </w:tcPr>
          <w:p w:rsidR="008155D5" w:rsidRPr="00C90513" w:rsidRDefault="008155D5" w:rsidP="008155D5">
            <w:pPr>
              <w:spacing w:after="0" w:line="240" w:lineRule="auto"/>
              <w:jc w:val="center"/>
              <w:rPr>
                <w:rFonts w:ascii="Times New Roman" w:hAnsi="Times New Roman"/>
                <w:b/>
                <w:sz w:val="18"/>
                <w:szCs w:val="18"/>
              </w:rPr>
            </w:pPr>
            <w:r>
              <w:rPr>
                <w:rFonts w:ascii="Times New Roman" w:hAnsi="Times New Roman"/>
                <w:b/>
                <w:sz w:val="18"/>
                <w:szCs w:val="18"/>
              </w:rPr>
              <w:t>150</w:t>
            </w:r>
          </w:p>
        </w:tc>
      </w:tr>
      <w:tr w:rsidR="008155D5" w:rsidRPr="00A66266" w:rsidTr="008155D5">
        <w:trPr>
          <w:trHeight w:val="57"/>
        </w:trPr>
        <w:tc>
          <w:tcPr>
            <w:tcW w:w="534" w:type="dxa"/>
            <w:shd w:val="clear" w:color="auto" w:fill="D3DFEE"/>
            <w:vAlign w:val="center"/>
          </w:tcPr>
          <w:p w:rsidR="008155D5" w:rsidRPr="0004186F" w:rsidRDefault="008E5A8E" w:rsidP="008155D5">
            <w:pPr>
              <w:spacing w:after="0" w:line="240" w:lineRule="auto"/>
              <w:ind w:left="360" w:hanging="360"/>
              <w:contextualSpacing/>
              <w:jc w:val="center"/>
              <w:rPr>
                <w:rFonts w:ascii="Times New Roman" w:hAnsi="Times New Roman"/>
                <w:b/>
                <w:bCs/>
                <w:sz w:val="18"/>
                <w:szCs w:val="18"/>
              </w:rPr>
            </w:pPr>
            <w:r>
              <w:rPr>
                <w:rFonts w:ascii="Times New Roman" w:hAnsi="Times New Roman"/>
                <w:b/>
                <w:bCs/>
                <w:sz w:val="18"/>
                <w:szCs w:val="18"/>
              </w:rPr>
              <w:t>8</w:t>
            </w:r>
            <w:r w:rsidR="008155D5" w:rsidRPr="0004186F">
              <w:rPr>
                <w:rFonts w:ascii="Times New Roman" w:hAnsi="Times New Roman"/>
                <w:b/>
                <w:bCs/>
                <w:sz w:val="18"/>
                <w:szCs w:val="18"/>
              </w:rPr>
              <w:t>.</w:t>
            </w:r>
          </w:p>
        </w:tc>
        <w:tc>
          <w:tcPr>
            <w:tcW w:w="5386" w:type="dxa"/>
            <w:gridSpan w:val="2"/>
            <w:shd w:val="clear" w:color="auto" w:fill="D3DFEE"/>
            <w:vAlign w:val="center"/>
          </w:tcPr>
          <w:p w:rsidR="008155D5" w:rsidRPr="0004186F" w:rsidRDefault="008155D5" w:rsidP="008155D5">
            <w:pPr>
              <w:spacing w:after="0" w:line="240" w:lineRule="auto"/>
              <w:rPr>
                <w:rFonts w:ascii="Times New Roman" w:hAnsi="Times New Roman"/>
                <w:b/>
                <w:sz w:val="18"/>
                <w:szCs w:val="18"/>
              </w:rPr>
            </w:pPr>
            <w:r w:rsidRPr="0004186F">
              <w:rPr>
                <w:rFonts w:ascii="Times New Roman" w:hAnsi="Times New Roman"/>
                <w:b/>
                <w:sz w:val="18"/>
                <w:szCs w:val="18"/>
              </w:rPr>
              <w:t>Özel Eğitim kurumlarında eğitimini tamamlayan bireylerden istihdama katılan kişilerin oranı (%)</w:t>
            </w:r>
          </w:p>
        </w:tc>
        <w:tc>
          <w:tcPr>
            <w:tcW w:w="1134" w:type="dxa"/>
            <w:shd w:val="clear" w:color="auto" w:fill="D3DFEE"/>
            <w:noWrap/>
            <w:vAlign w:val="center"/>
          </w:tcPr>
          <w:p w:rsidR="008155D5" w:rsidRPr="000157A4" w:rsidRDefault="008155D5" w:rsidP="008155D5">
            <w:pPr>
              <w:spacing w:after="0"/>
              <w:jc w:val="center"/>
              <w:rPr>
                <w:rFonts w:ascii="Times New Roman" w:hAnsi="Times New Roman"/>
                <w:sz w:val="18"/>
                <w:szCs w:val="18"/>
              </w:rPr>
            </w:pPr>
            <w:r>
              <w:rPr>
                <w:rFonts w:ascii="Times New Roman" w:hAnsi="Times New Roman"/>
                <w:sz w:val="18"/>
                <w:szCs w:val="18"/>
              </w:rPr>
              <w:t>0</w:t>
            </w:r>
          </w:p>
        </w:tc>
        <w:tc>
          <w:tcPr>
            <w:tcW w:w="1158" w:type="dxa"/>
            <w:shd w:val="clear" w:color="auto" w:fill="D3DFEE"/>
            <w:vAlign w:val="center"/>
          </w:tcPr>
          <w:p w:rsidR="008155D5" w:rsidRPr="000157A4" w:rsidRDefault="008155D5" w:rsidP="008155D5">
            <w:pPr>
              <w:spacing w:after="0"/>
              <w:jc w:val="center"/>
              <w:rPr>
                <w:rFonts w:ascii="Times New Roman" w:hAnsi="Times New Roman"/>
                <w:sz w:val="18"/>
                <w:szCs w:val="18"/>
              </w:rPr>
            </w:pPr>
            <w:r>
              <w:rPr>
                <w:rFonts w:ascii="Times New Roman" w:hAnsi="Times New Roman"/>
                <w:sz w:val="18"/>
                <w:szCs w:val="18"/>
              </w:rPr>
              <w:t>0</w:t>
            </w:r>
          </w:p>
        </w:tc>
        <w:tc>
          <w:tcPr>
            <w:tcW w:w="1144" w:type="dxa"/>
            <w:shd w:val="clear" w:color="auto" w:fill="D3DFEE"/>
            <w:vAlign w:val="center"/>
          </w:tcPr>
          <w:p w:rsidR="008155D5" w:rsidRPr="00C90513" w:rsidRDefault="008155D5" w:rsidP="008155D5">
            <w:pPr>
              <w:spacing w:after="0" w:line="240" w:lineRule="auto"/>
              <w:jc w:val="center"/>
              <w:rPr>
                <w:rFonts w:ascii="Times New Roman" w:hAnsi="Times New Roman"/>
                <w:b/>
                <w:sz w:val="18"/>
                <w:szCs w:val="18"/>
              </w:rPr>
            </w:pPr>
            <w:r>
              <w:rPr>
                <w:rFonts w:ascii="Times New Roman" w:hAnsi="Times New Roman"/>
                <w:b/>
                <w:sz w:val="18"/>
                <w:szCs w:val="18"/>
              </w:rPr>
              <w:t>0</w:t>
            </w:r>
          </w:p>
        </w:tc>
      </w:tr>
      <w:tr w:rsidR="008155D5" w:rsidRPr="00A66266" w:rsidTr="008155D5">
        <w:trPr>
          <w:trHeight w:val="57"/>
        </w:trPr>
        <w:tc>
          <w:tcPr>
            <w:tcW w:w="534" w:type="dxa"/>
            <w:shd w:val="clear" w:color="auto" w:fill="A7BFDE"/>
            <w:vAlign w:val="center"/>
          </w:tcPr>
          <w:p w:rsidR="008155D5" w:rsidRPr="0004186F" w:rsidRDefault="008E5A8E" w:rsidP="008155D5">
            <w:pPr>
              <w:spacing w:after="0" w:line="240" w:lineRule="auto"/>
              <w:ind w:left="360" w:hanging="360"/>
              <w:contextualSpacing/>
              <w:jc w:val="center"/>
              <w:rPr>
                <w:rFonts w:ascii="Times New Roman" w:hAnsi="Times New Roman"/>
                <w:b/>
                <w:bCs/>
                <w:sz w:val="18"/>
                <w:szCs w:val="18"/>
              </w:rPr>
            </w:pPr>
            <w:r>
              <w:rPr>
                <w:rFonts w:ascii="Times New Roman" w:hAnsi="Times New Roman"/>
                <w:b/>
                <w:bCs/>
                <w:sz w:val="18"/>
                <w:szCs w:val="18"/>
              </w:rPr>
              <w:t>9</w:t>
            </w:r>
            <w:r w:rsidR="008155D5" w:rsidRPr="0004186F">
              <w:rPr>
                <w:rFonts w:ascii="Times New Roman" w:hAnsi="Times New Roman"/>
                <w:b/>
                <w:bCs/>
                <w:sz w:val="18"/>
                <w:szCs w:val="18"/>
              </w:rPr>
              <w:t>.</w:t>
            </w:r>
          </w:p>
        </w:tc>
        <w:tc>
          <w:tcPr>
            <w:tcW w:w="5386" w:type="dxa"/>
            <w:gridSpan w:val="2"/>
            <w:shd w:val="clear" w:color="auto" w:fill="A7BFDE"/>
            <w:vAlign w:val="center"/>
          </w:tcPr>
          <w:p w:rsidR="008155D5" w:rsidRPr="0004186F" w:rsidRDefault="008155D5" w:rsidP="008155D5">
            <w:pPr>
              <w:spacing w:after="0" w:line="240" w:lineRule="auto"/>
              <w:rPr>
                <w:rFonts w:ascii="Times New Roman" w:hAnsi="Times New Roman"/>
                <w:b/>
                <w:sz w:val="18"/>
                <w:szCs w:val="18"/>
              </w:rPr>
            </w:pPr>
            <w:r w:rsidRPr="0004186F">
              <w:rPr>
                <w:rFonts w:ascii="Times New Roman" w:hAnsi="Times New Roman"/>
                <w:b/>
                <w:sz w:val="18"/>
                <w:szCs w:val="18"/>
              </w:rPr>
              <w:t>Mesleki ve teknik ortaöğretim mezunlarının mesleki yeterliliklerine yönelik işveren memnuniyet oranı</w:t>
            </w:r>
          </w:p>
        </w:tc>
        <w:tc>
          <w:tcPr>
            <w:tcW w:w="1134" w:type="dxa"/>
            <w:shd w:val="clear" w:color="auto" w:fill="A7BFDE"/>
            <w:noWrap/>
            <w:vAlign w:val="center"/>
          </w:tcPr>
          <w:p w:rsidR="008155D5" w:rsidRPr="000157A4" w:rsidRDefault="008155D5" w:rsidP="008155D5">
            <w:pPr>
              <w:spacing w:after="0"/>
              <w:jc w:val="center"/>
              <w:rPr>
                <w:rFonts w:ascii="Times New Roman" w:hAnsi="Times New Roman"/>
                <w:sz w:val="18"/>
                <w:szCs w:val="18"/>
              </w:rPr>
            </w:pPr>
            <w:r>
              <w:rPr>
                <w:rFonts w:ascii="Times New Roman" w:hAnsi="Times New Roman"/>
                <w:sz w:val="18"/>
                <w:szCs w:val="18"/>
              </w:rPr>
              <w:t>68</w:t>
            </w:r>
          </w:p>
        </w:tc>
        <w:tc>
          <w:tcPr>
            <w:tcW w:w="1158" w:type="dxa"/>
            <w:shd w:val="clear" w:color="auto" w:fill="A7BFDE"/>
            <w:vAlign w:val="center"/>
          </w:tcPr>
          <w:p w:rsidR="008155D5" w:rsidRPr="000157A4" w:rsidRDefault="008155D5" w:rsidP="008155D5">
            <w:pPr>
              <w:spacing w:after="0"/>
              <w:jc w:val="center"/>
              <w:rPr>
                <w:rFonts w:ascii="Times New Roman" w:hAnsi="Times New Roman"/>
                <w:sz w:val="18"/>
                <w:szCs w:val="18"/>
              </w:rPr>
            </w:pPr>
            <w:r>
              <w:rPr>
                <w:rFonts w:ascii="Times New Roman" w:hAnsi="Times New Roman"/>
                <w:sz w:val="18"/>
                <w:szCs w:val="18"/>
              </w:rPr>
              <w:t>69</w:t>
            </w:r>
          </w:p>
        </w:tc>
        <w:tc>
          <w:tcPr>
            <w:tcW w:w="1144" w:type="dxa"/>
            <w:shd w:val="clear" w:color="auto" w:fill="A7BFDE"/>
            <w:vAlign w:val="center"/>
          </w:tcPr>
          <w:p w:rsidR="008155D5" w:rsidRPr="00C90513" w:rsidRDefault="008155D5" w:rsidP="008155D5">
            <w:pPr>
              <w:spacing w:after="0" w:line="240" w:lineRule="auto"/>
              <w:jc w:val="center"/>
              <w:rPr>
                <w:rFonts w:ascii="Times New Roman" w:hAnsi="Times New Roman"/>
                <w:b/>
                <w:sz w:val="18"/>
                <w:szCs w:val="18"/>
              </w:rPr>
            </w:pPr>
            <w:r>
              <w:rPr>
                <w:rFonts w:ascii="Times New Roman" w:hAnsi="Times New Roman"/>
                <w:b/>
                <w:sz w:val="18"/>
                <w:szCs w:val="18"/>
              </w:rPr>
              <w:t>72</w:t>
            </w:r>
          </w:p>
        </w:tc>
      </w:tr>
      <w:tr w:rsidR="008155D5" w:rsidRPr="00A66266" w:rsidTr="008155D5">
        <w:trPr>
          <w:trHeight w:val="57"/>
        </w:trPr>
        <w:tc>
          <w:tcPr>
            <w:tcW w:w="534" w:type="dxa"/>
            <w:shd w:val="clear" w:color="auto" w:fill="D3DFEE"/>
            <w:vAlign w:val="center"/>
          </w:tcPr>
          <w:p w:rsidR="008155D5" w:rsidRPr="0004186F" w:rsidRDefault="008E5A8E" w:rsidP="008155D5">
            <w:pPr>
              <w:spacing w:after="0" w:line="240" w:lineRule="auto"/>
              <w:ind w:left="360" w:hanging="360"/>
              <w:contextualSpacing/>
              <w:jc w:val="center"/>
              <w:rPr>
                <w:rFonts w:ascii="Times New Roman" w:hAnsi="Times New Roman"/>
                <w:b/>
                <w:bCs/>
                <w:sz w:val="18"/>
                <w:szCs w:val="18"/>
              </w:rPr>
            </w:pPr>
            <w:r>
              <w:rPr>
                <w:rFonts w:ascii="Times New Roman" w:hAnsi="Times New Roman"/>
                <w:b/>
                <w:bCs/>
                <w:sz w:val="18"/>
                <w:szCs w:val="18"/>
              </w:rPr>
              <w:t>10</w:t>
            </w:r>
            <w:r w:rsidR="008155D5" w:rsidRPr="0004186F">
              <w:rPr>
                <w:rFonts w:ascii="Times New Roman" w:hAnsi="Times New Roman"/>
                <w:b/>
                <w:bCs/>
                <w:sz w:val="18"/>
                <w:szCs w:val="18"/>
              </w:rPr>
              <w:t>.</w:t>
            </w:r>
          </w:p>
        </w:tc>
        <w:tc>
          <w:tcPr>
            <w:tcW w:w="5386" w:type="dxa"/>
            <w:gridSpan w:val="2"/>
            <w:shd w:val="clear" w:color="auto" w:fill="D3DFEE"/>
            <w:vAlign w:val="center"/>
          </w:tcPr>
          <w:p w:rsidR="008155D5" w:rsidRPr="0004186F" w:rsidRDefault="008155D5" w:rsidP="008155D5">
            <w:pPr>
              <w:spacing w:after="0" w:line="240" w:lineRule="auto"/>
              <w:rPr>
                <w:rFonts w:ascii="Times New Roman" w:hAnsi="Times New Roman"/>
                <w:b/>
                <w:sz w:val="18"/>
                <w:szCs w:val="18"/>
              </w:rPr>
            </w:pPr>
            <w:r w:rsidRPr="0004186F">
              <w:rPr>
                <w:rFonts w:ascii="Times New Roman" w:hAnsi="Times New Roman"/>
                <w:b/>
                <w:sz w:val="18"/>
                <w:szCs w:val="18"/>
              </w:rPr>
              <w:t>Okul, öğrenci veya öğretmenlerin yaptığı patent veya faydalı model başvuru sayısı</w:t>
            </w:r>
          </w:p>
        </w:tc>
        <w:tc>
          <w:tcPr>
            <w:tcW w:w="1134" w:type="dxa"/>
            <w:shd w:val="clear" w:color="auto" w:fill="D3DFEE"/>
            <w:noWrap/>
            <w:vAlign w:val="center"/>
          </w:tcPr>
          <w:p w:rsidR="008155D5" w:rsidRPr="000157A4" w:rsidRDefault="008155D5" w:rsidP="008155D5">
            <w:pPr>
              <w:spacing w:after="0"/>
              <w:jc w:val="center"/>
              <w:rPr>
                <w:rFonts w:ascii="Times New Roman" w:hAnsi="Times New Roman"/>
                <w:sz w:val="18"/>
                <w:szCs w:val="18"/>
              </w:rPr>
            </w:pPr>
            <w:r>
              <w:rPr>
                <w:rFonts w:ascii="Times New Roman" w:hAnsi="Times New Roman"/>
                <w:sz w:val="18"/>
                <w:szCs w:val="18"/>
              </w:rPr>
              <w:t>0</w:t>
            </w:r>
          </w:p>
        </w:tc>
        <w:tc>
          <w:tcPr>
            <w:tcW w:w="1158" w:type="dxa"/>
            <w:shd w:val="clear" w:color="auto" w:fill="D3DFEE"/>
            <w:vAlign w:val="center"/>
          </w:tcPr>
          <w:p w:rsidR="008155D5" w:rsidRPr="000157A4" w:rsidRDefault="008155D5" w:rsidP="008155D5">
            <w:pPr>
              <w:spacing w:after="0"/>
              <w:jc w:val="center"/>
              <w:rPr>
                <w:rFonts w:ascii="Times New Roman" w:hAnsi="Times New Roman"/>
                <w:sz w:val="18"/>
                <w:szCs w:val="18"/>
              </w:rPr>
            </w:pPr>
            <w:r>
              <w:rPr>
                <w:rFonts w:ascii="Times New Roman" w:hAnsi="Times New Roman"/>
                <w:sz w:val="18"/>
                <w:szCs w:val="18"/>
              </w:rPr>
              <w:t>0</w:t>
            </w:r>
          </w:p>
        </w:tc>
        <w:tc>
          <w:tcPr>
            <w:tcW w:w="1144" w:type="dxa"/>
            <w:shd w:val="clear" w:color="auto" w:fill="D3DFEE"/>
            <w:vAlign w:val="center"/>
          </w:tcPr>
          <w:p w:rsidR="008155D5" w:rsidRPr="00C90513" w:rsidRDefault="008155D5" w:rsidP="008155D5">
            <w:pPr>
              <w:spacing w:after="0" w:line="240" w:lineRule="auto"/>
              <w:jc w:val="center"/>
              <w:rPr>
                <w:rFonts w:ascii="Times New Roman" w:hAnsi="Times New Roman"/>
                <w:b/>
                <w:sz w:val="18"/>
                <w:szCs w:val="18"/>
              </w:rPr>
            </w:pPr>
            <w:r>
              <w:rPr>
                <w:rFonts w:ascii="Times New Roman" w:hAnsi="Times New Roman"/>
                <w:b/>
                <w:sz w:val="18"/>
                <w:szCs w:val="18"/>
              </w:rPr>
              <w:t>3</w:t>
            </w:r>
          </w:p>
        </w:tc>
      </w:tr>
      <w:tr w:rsidR="008155D5" w:rsidRPr="00A66266" w:rsidTr="008155D5">
        <w:trPr>
          <w:trHeight w:val="57"/>
        </w:trPr>
        <w:tc>
          <w:tcPr>
            <w:tcW w:w="534" w:type="dxa"/>
            <w:shd w:val="clear" w:color="auto" w:fill="A7BFDE"/>
            <w:vAlign w:val="center"/>
          </w:tcPr>
          <w:p w:rsidR="008155D5" w:rsidRPr="0004186F" w:rsidRDefault="008E5A8E" w:rsidP="008155D5">
            <w:pPr>
              <w:spacing w:after="0" w:line="240" w:lineRule="auto"/>
              <w:ind w:left="360" w:hanging="360"/>
              <w:contextualSpacing/>
              <w:jc w:val="center"/>
              <w:rPr>
                <w:rFonts w:ascii="Times New Roman" w:hAnsi="Times New Roman"/>
                <w:b/>
                <w:bCs/>
                <w:sz w:val="18"/>
                <w:szCs w:val="18"/>
              </w:rPr>
            </w:pPr>
            <w:r>
              <w:rPr>
                <w:rFonts w:ascii="Times New Roman" w:hAnsi="Times New Roman"/>
                <w:b/>
                <w:bCs/>
                <w:sz w:val="18"/>
                <w:szCs w:val="18"/>
              </w:rPr>
              <w:t>11</w:t>
            </w:r>
            <w:r w:rsidR="008155D5" w:rsidRPr="0004186F">
              <w:rPr>
                <w:rFonts w:ascii="Times New Roman" w:hAnsi="Times New Roman"/>
                <w:b/>
                <w:bCs/>
                <w:sz w:val="18"/>
                <w:szCs w:val="18"/>
              </w:rPr>
              <w:t>.</w:t>
            </w:r>
          </w:p>
        </w:tc>
        <w:tc>
          <w:tcPr>
            <w:tcW w:w="5386" w:type="dxa"/>
            <w:gridSpan w:val="2"/>
            <w:shd w:val="clear" w:color="auto" w:fill="A7BFDE"/>
            <w:vAlign w:val="center"/>
          </w:tcPr>
          <w:p w:rsidR="008155D5" w:rsidRPr="0004186F" w:rsidRDefault="008155D5" w:rsidP="008155D5">
            <w:pPr>
              <w:spacing w:after="0" w:line="240" w:lineRule="auto"/>
              <w:rPr>
                <w:rFonts w:ascii="Times New Roman" w:hAnsi="Times New Roman"/>
                <w:b/>
                <w:sz w:val="18"/>
                <w:szCs w:val="18"/>
              </w:rPr>
            </w:pPr>
            <w:r w:rsidRPr="0004186F">
              <w:rPr>
                <w:rFonts w:ascii="Times New Roman" w:hAnsi="Times New Roman"/>
                <w:b/>
                <w:sz w:val="18"/>
                <w:szCs w:val="18"/>
              </w:rPr>
              <w:t>Sektörle işbirliği protokolü kapsamında eğitim alan veya istihdam edilen birey sayısı</w:t>
            </w:r>
          </w:p>
        </w:tc>
        <w:tc>
          <w:tcPr>
            <w:tcW w:w="1134" w:type="dxa"/>
            <w:shd w:val="clear" w:color="auto" w:fill="A7BFDE"/>
            <w:noWrap/>
            <w:vAlign w:val="center"/>
          </w:tcPr>
          <w:p w:rsidR="008155D5" w:rsidRPr="000157A4" w:rsidRDefault="008155D5" w:rsidP="008155D5">
            <w:pPr>
              <w:spacing w:after="0"/>
              <w:jc w:val="center"/>
              <w:rPr>
                <w:rFonts w:ascii="Times New Roman" w:hAnsi="Times New Roman"/>
                <w:sz w:val="18"/>
                <w:szCs w:val="18"/>
              </w:rPr>
            </w:pPr>
            <w:r>
              <w:rPr>
                <w:rFonts w:ascii="Times New Roman" w:hAnsi="Times New Roman"/>
                <w:sz w:val="18"/>
                <w:szCs w:val="18"/>
              </w:rPr>
              <w:t>0</w:t>
            </w:r>
          </w:p>
        </w:tc>
        <w:tc>
          <w:tcPr>
            <w:tcW w:w="1158" w:type="dxa"/>
            <w:shd w:val="clear" w:color="auto" w:fill="A7BFDE"/>
            <w:vAlign w:val="center"/>
          </w:tcPr>
          <w:p w:rsidR="008155D5" w:rsidRPr="000157A4" w:rsidRDefault="008155D5" w:rsidP="008155D5">
            <w:pPr>
              <w:spacing w:after="0"/>
              <w:jc w:val="center"/>
              <w:rPr>
                <w:rFonts w:ascii="Times New Roman" w:hAnsi="Times New Roman"/>
                <w:sz w:val="18"/>
                <w:szCs w:val="18"/>
              </w:rPr>
            </w:pPr>
            <w:r>
              <w:rPr>
                <w:rFonts w:ascii="Times New Roman" w:hAnsi="Times New Roman"/>
                <w:sz w:val="18"/>
                <w:szCs w:val="18"/>
              </w:rPr>
              <w:t>0</w:t>
            </w:r>
          </w:p>
        </w:tc>
        <w:tc>
          <w:tcPr>
            <w:tcW w:w="1144" w:type="dxa"/>
            <w:shd w:val="clear" w:color="auto" w:fill="A7BFDE"/>
            <w:vAlign w:val="center"/>
          </w:tcPr>
          <w:p w:rsidR="008155D5" w:rsidRPr="00C90513" w:rsidRDefault="008155D5" w:rsidP="008155D5">
            <w:pPr>
              <w:spacing w:after="0" w:line="240" w:lineRule="auto"/>
              <w:jc w:val="center"/>
              <w:rPr>
                <w:rFonts w:ascii="Times New Roman" w:hAnsi="Times New Roman"/>
                <w:b/>
                <w:sz w:val="18"/>
                <w:szCs w:val="18"/>
              </w:rPr>
            </w:pPr>
            <w:r>
              <w:rPr>
                <w:rFonts w:ascii="Times New Roman" w:hAnsi="Times New Roman"/>
                <w:b/>
                <w:sz w:val="18"/>
                <w:szCs w:val="18"/>
              </w:rPr>
              <w:t>120</w:t>
            </w:r>
          </w:p>
        </w:tc>
      </w:tr>
      <w:tr w:rsidR="008155D5" w:rsidRPr="00A66266" w:rsidTr="008155D5">
        <w:trPr>
          <w:trHeight w:val="227"/>
        </w:trPr>
        <w:tc>
          <w:tcPr>
            <w:tcW w:w="534" w:type="dxa"/>
            <w:shd w:val="clear" w:color="auto" w:fill="D3DFEE"/>
            <w:vAlign w:val="center"/>
          </w:tcPr>
          <w:p w:rsidR="008155D5" w:rsidRPr="0004186F" w:rsidRDefault="008E5A8E" w:rsidP="008155D5">
            <w:pPr>
              <w:spacing w:after="0" w:line="240" w:lineRule="auto"/>
              <w:ind w:left="360" w:hanging="360"/>
              <w:contextualSpacing/>
              <w:jc w:val="center"/>
              <w:rPr>
                <w:rFonts w:ascii="Times New Roman" w:hAnsi="Times New Roman"/>
                <w:b/>
                <w:bCs/>
                <w:sz w:val="18"/>
                <w:szCs w:val="18"/>
              </w:rPr>
            </w:pPr>
            <w:r>
              <w:rPr>
                <w:rFonts w:ascii="Times New Roman" w:hAnsi="Times New Roman"/>
                <w:b/>
                <w:bCs/>
                <w:sz w:val="18"/>
                <w:szCs w:val="18"/>
              </w:rPr>
              <w:t>12</w:t>
            </w:r>
            <w:r w:rsidR="008155D5" w:rsidRPr="0004186F">
              <w:rPr>
                <w:rFonts w:ascii="Times New Roman" w:hAnsi="Times New Roman"/>
                <w:b/>
                <w:bCs/>
                <w:sz w:val="18"/>
                <w:szCs w:val="18"/>
              </w:rPr>
              <w:t>.</w:t>
            </w:r>
          </w:p>
        </w:tc>
        <w:tc>
          <w:tcPr>
            <w:tcW w:w="5386" w:type="dxa"/>
            <w:gridSpan w:val="2"/>
            <w:shd w:val="clear" w:color="auto" w:fill="D3DFEE"/>
            <w:vAlign w:val="center"/>
          </w:tcPr>
          <w:p w:rsidR="008155D5" w:rsidRPr="0004186F" w:rsidRDefault="008155D5" w:rsidP="008155D5">
            <w:pPr>
              <w:spacing w:after="0" w:line="240" w:lineRule="auto"/>
              <w:rPr>
                <w:rFonts w:ascii="Times New Roman" w:hAnsi="Times New Roman"/>
                <w:b/>
                <w:sz w:val="18"/>
                <w:szCs w:val="18"/>
              </w:rPr>
            </w:pPr>
            <w:r w:rsidRPr="0004186F">
              <w:rPr>
                <w:rFonts w:ascii="Times New Roman" w:hAnsi="Times New Roman"/>
                <w:b/>
                <w:sz w:val="18"/>
                <w:szCs w:val="18"/>
              </w:rPr>
              <w:t>Öz değerlendirme yapan mesleki ve teknik ortaöğretim okul sayısı</w:t>
            </w:r>
          </w:p>
        </w:tc>
        <w:tc>
          <w:tcPr>
            <w:tcW w:w="1134" w:type="dxa"/>
            <w:shd w:val="clear" w:color="auto" w:fill="D3DFEE"/>
            <w:noWrap/>
            <w:vAlign w:val="center"/>
          </w:tcPr>
          <w:p w:rsidR="008155D5" w:rsidRPr="000157A4" w:rsidRDefault="008155D5" w:rsidP="008155D5">
            <w:pPr>
              <w:spacing w:after="0"/>
              <w:jc w:val="center"/>
              <w:rPr>
                <w:rFonts w:ascii="Times New Roman" w:hAnsi="Times New Roman"/>
                <w:sz w:val="18"/>
                <w:szCs w:val="18"/>
              </w:rPr>
            </w:pPr>
            <w:r>
              <w:rPr>
                <w:rFonts w:ascii="Times New Roman" w:hAnsi="Times New Roman"/>
                <w:sz w:val="18"/>
                <w:szCs w:val="18"/>
              </w:rPr>
              <w:t>1</w:t>
            </w:r>
          </w:p>
        </w:tc>
        <w:tc>
          <w:tcPr>
            <w:tcW w:w="1158" w:type="dxa"/>
            <w:shd w:val="clear" w:color="auto" w:fill="D3DFEE"/>
            <w:vAlign w:val="center"/>
          </w:tcPr>
          <w:p w:rsidR="008155D5" w:rsidRPr="000157A4" w:rsidRDefault="008155D5" w:rsidP="008155D5">
            <w:pPr>
              <w:spacing w:after="0"/>
              <w:jc w:val="center"/>
              <w:rPr>
                <w:rFonts w:ascii="Times New Roman" w:hAnsi="Times New Roman"/>
                <w:sz w:val="18"/>
                <w:szCs w:val="18"/>
              </w:rPr>
            </w:pPr>
            <w:r>
              <w:rPr>
                <w:rFonts w:ascii="Times New Roman" w:hAnsi="Times New Roman"/>
                <w:sz w:val="18"/>
                <w:szCs w:val="18"/>
              </w:rPr>
              <w:t>2</w:t>
            </w:r>
          </w:p>
        </w:tc>
        <w:tc>
          <w:tcPr>
            <w:tcW w:w="1144" w:type="dxa"/>
            <w:shd w:val="clear" w:color="auto" w:fill="D3DFEE"/>
            <w:vAlign w:val="center"/>
          </w:tcPr>
          <w:p w:rsidR="008155D5" w:rsidRPr="00C90513" w:rsidRDefault="008155D5" w:rsidP="008155D5">
            <w:pPr>
              <w:spacing w:after="0" w:line="240" w:lineRule="auto"/>
              <w:jc w:val="center"/>
              <w:rPr>
                <w:rFonts w:ascii="Times New Roman" w:hAnsi="Times New Roman"/>
                <w:b/>
                <w:sz w:val="18"/>
                <w:szCs w:val="18"/>
              </w:rPr>
            </w:pPr>
            <w:r>
              <w:rPr>
                <w:rFonts w:ascii="Times New Roman" w:hAnsi="Times New Roman"/>
                <w:b/>
                <w:sz w:val="18"/>
                <w:szCs w:val="18"/>
              </w:rPr>
              <w:t>3</w:t>
            </w:r>
          </w:p>
        </w:tc>
      </w:tr>
      <w:tr w:rsidR="008155D5" w:rsidRPr="00A66266" w:rsidTr="008155D5">
        <w:trPr>
          <w:trHeight w:val="57"/>
        </w:trPr>
        <w:tc>
          <w:tcPr>
            <w:tcW w:w="534" w:type="dxa"/>
            <w:tcBorders>
              <w:bottom w:val="threeDEmboss" w:sz="24" w:space="0" w:color="auto"/>
            </w:tcBorders>
            <w:shd w:val="clear" w:color="auto" w:fill="A7BFDE"/>
            <w:vAlign w:val="center"/>
          </w:tcPr>
          <w:p w:rsidR="008155D5" w:rsidRPr="0004186F" w:rsidRDefault="008E5A8E" w:rsidP="008155D5">
            <w:pPr>
              <w:spacing w:after="0" w:line="240" w:lineRule="auto"/>
              <w:ind w:left="360" w:hanging="360"/>
              <w:contextualSpacing/>
              <w:jc w:val="center"/>
              <w:rPr>
                <w:rFonts w:ascii="Times New Roman" w:hAnsi="Times New Roman"/>
                <w:b/>
                <w:bCs/>
                <w:sz w:val="18"/>
                <w:szCs w:val="18"/>
              </w:rPr>
            </w:pPr>
            <w:r>
              <w:rPr>
                <w:rFonts w:ascii="Times New Roman" w:hAnsi="Times New Roman"/>
                <w:b/>
                <w:bCs/>
                <w:sz w:val="18"/>
                <w:szCs w:val="18"/>
              </w:rPr>
              <w:t>13</w:t>
            </w:r>
            <w:r w:rsidR="008155D5" w:rsidRPr="0004186F">
              <w:rPr>
                <w:rFonts w:ascii="Times New Roman" w:hAnsi="Times New Roman"/>
                <w:b/>
                <w:bCs/>
                <w:sz w:val="18"/>
                <w:szCs w:val="18"/>
              </w:rPr>
              <w:t>.</w:t>
            </w:r>
          </w:p>
        </w:tc>
        <w:tc>
          <w:tcPr>
            <w:tcW w:w="5386" w:type="dxa"/>
            <w:gridSpan w:val="2"/>
            <w:tcBorders>
              <w:bottom w:val="threeDEmboss" w:sz="24" w:space="0" w:color="auto"/>
            </w:tcBorders>
            <w:shd w:val="clear" w:color="auto" w:fill="A7BFDE"/>
            <w:vAlign w:val="center"/>
          </w:tcPr>
          <w:p w:rsidR="008155D5" w:rsidRPr="0004186F" w:rsidRDefault="008155D5" w:rsidP="008155D5">
            <w:pPr>
              <w:spacing w:after="0" w:line="240" w:lineRule="auto"/>
              <w:rPr>
                <w:rFonts w:ascii="Times New Roman" w:hAnsi="Times New Roman"/>
                <w:b/>
                <w:sz w:val="18"/>
                <w:szCs w:val="18"/>
              </w:rPr>
            </w:pPr>
            <w:r w:rsidRPr="0004186F">
              <w:rPr>
                <w:rFonts w:ascii="Times New Roman" w:hAnsi="Times New Roman"/>
                <w:b/>
                <w:sz w:val="18"/>
                <w:szCs w:val="18"/>
              </w:rPr>
              <w:t>Önceki öğrenmelerin tanınması kapsamında diploma veya sertifika alan birey sayısı</w:t>
            </w:r>
          </w:p>
        </w:tc>
        <w:tc>
          <w:tcPr>
            <w:tcW w:w="1134" w:type="dxa"/>
            <w:tcBorders>
              <w:bottom w:val="threeDEmboss" w:sz="24" w:space="0" w:color="auto"/>
            </w:tcBorders>
            <w:shd w:val="clear" w:color="auto" w:fill="A7BFDE"/>
            <w:noWrap/>
            <w:vAlign w:val="center"/>
          </w:tcPr>
          <w:p w:rsidR="008155D5" w:rsidRPr="000157A4" w:rsidRDefault="008155D5" w:rsidP="008155D5">
            <w:pPr>
              <w:spacing w:after="0"/>
              <w:jc w:val="center"/>
              <w:rPr>
                <w:rFonts w:ascii="Times New Roman" w:hAnsi="Times New Roman"/>
                <w:sz w:val="18"/>
                <w:szCs w:val="18"/>
              </w:rPr>
            </w:pPr>
            <w:r>
              <w:rPr>
                <w:rFonts w:ascii="Times New Roman" w:hAnsi="Times New Roman"/>
                <w:sz w:val="18"/>
                <w:szCs w:val="18"/>
              </w:rPr>
              <w:t>0</w:t>
            </w:r>
          </w:p>
        </w:tc>
        <w:tc>
          <w:tcPr>
            <w:tcW w:w="1158" w:type="dxa"/>
            <w:tcBorders>
              <w:bottom w:val="threeDEmboss" w:sz="24" w:space="0" w:color="auto"/>
            </w:tcBorders>
            <w:shd w:val="clear" w:color="auto" w:fill="A7BFDE"/>
            <w:vAlign w:val="center"/>
          </w:tcPr>
          <w:p w:rsidR="008155D5" w:rsidRPr="000157A4" w:rsidRDefault="008155D5" w:rsidP="008155D5">
            <w:pPr>
              <w:spacing w:after="0"/>
              <w:jc w:val="center"/>
              <w:rPr>
                <w:rFonts w:ascii="Times New Roman" w:hAnsi="Times New Roman"/>
                <w:sz w:val="18"/>
                <w:szCs w:val="18"/>
              </w:rPr>
            </w:pPr>
            <w:r>
              <w:rPr>
                <w:rFonts w:ascii="Times New Roman" w:hAnsi="Times New Roman"/>
                <w:sz w:val="18"/>
                <w:szCs w:val="18"/>
              </w:rPr>
              <w:t>0</w:t>
            </w:r>
          </w:p>
        </w:tc>
        <w:tc>
          <w:tcPr>
            <w:tcW w:w="1144" w:type="dxa"/>
            <w:tcBorders>
              <w:bottom w:val="threeDEmboss" w:sz="24" w:space="0" w:color="auto"/>
            </w:tcBorders>
            <w:shd w:val="clear" w:color="auto" w:fill="A7BFDE"/>
            <w:vAlign w:val="center"/>
          </w:tcPr>
          <w:p w:rsidR="008155D5" w:rsidRPr="00C90513" w:rsidRDefault="008155D5" w:rsidP="008155D5">
            <w:pPr>
              <w:spacing w:after="0" w:line="240" w:lineRule="auto"/>
              <w:jc w:val="center"/>
              <w:rPr>
                <w:rFonts w:ascii="Times New Roman" w:hAnsi="Times New Roman"/>
                <w:b/>
                <w:sz w:val="18"/>
                <w:szCs w:val="18"/>
              </w:rPr>
            </w:pPr>
            <w:r>
              <w:rPr>
                <w:rFonts w:ascii="Times New Roman" w:hAnsi="Times New Roman"/>
                <w:b/>
                <w:sz w:val="18"/>
                <w:szCs w:val="18"/>
              </w:rPr>
              <w:t>120</w:t>
            </w:r>
          </w:p>
        </w:tc>
      </w:tr>
    </w:tbl>
    <w:p w:rsidR="008155D5" w:rsidRDefault="008155D5" w:rsidP="00031596">
      <w:pPr>
        <w:tabs>
          <w:tab w:val="left" w:pos="7310"/>
        </w:tabs>
        <w:spacing w:before="120" w:after="120"/>
        <w:jc w:val="both"/>
        <w:rPr>
          <w:rFonts w:ascii="Times New Roman" w:hAnsi="Times New Roman"/>
          <w:b/>
          <w:color w:val="FF0000"/>
          <w:sz w:val="24"/>
          <w:szCs w:val="24"/>
        </w:rPr>
      </w:pPr>
    </w:p>
    <w:p w:rsidR="00031596" w:rsidRPr="004525DC" w:rsidRDefault="00031596" w:rsidP="00031596">
      <w:pPr>
        <w:tabs>
          <w:tab w:val="left" w:pos="7310"/>
        </w:tabs>
        <w:spacing w:after="120"/>
        <w:jc w:val="both"/>
        <w:rPr>
          <w:rFonts w:ascii="Times New Roman" w:hAnsi="Times New Roman"/>
          <w:b/>
          <w:color w:val="FF0000"/>
          <w:sz w:val="24"/>
          <w:szCs w:val="24"/>
        </w:rPr>
      </w:pPr>
      <w:r w:rsidRPr="004525DC">
        <w:rPr>
          <w:rFonts w:ascii="Times New Roman" w:hAnsi="Times New Roman"/>
          <w:b/>
          <w:color w:val="FF0000"/>
          <w:sz w:val="24"/>
          <w:szCs w:val="24"/>
        </w:rPr>
        <w:t xml:space="preserve">Hedefin </w:t>
      </w:r>
      <w:r w:rsidR="004525DC" w:rsidRPr="004525DC">
        <w:rPr>
          <w:rFonts w:ascii="Times New Roman" w:hAnsi="Times New Roman"/>
          <w:b/>
          <w:color w:val="FF0000"/>
          <w:sz w:val="24"/>
          <w:szCs w:val="24"/>
        </w:rPr>
        <w:t>Mevcut Durumu</w:t>
      </w:r>
      <w:r w:rsidRPr="004525DC">
        <w:rPr>
          <w:rFonts w:ascii="Times New Roman" w:hAnsi="Times New Roman"/>
          <w:b/>
          <w:color w:val="FF0000"/>
          <w:sz w:val="24"/>
          <w:szCs w:val="24"/>
        </w:rPr>
        <w:t>?</w:t>
      </w:r>
    </w:p>
    <w:p w:rsidR="00031596" w:rsidRPr="000625A7" w:rsidRDefault="00031596" w:rsidP="000625A7">
      <w:pPr>
        <w:tabs>
          <w:tab w:val="left" w:pos="709"/>
        </w:tabs>
        <w:spacing w:after="120"/>
        <w:jc w:val="both"/>
        <w:rPr>
          <w:rFonts w:ascii="Times New Roman" w:hAnsi="Times New Roman"/>
          <w:sz w:val="24"/>
          <w:szCs w:val="24"/>
        </w:rPr>
      </w:pPr>
      <w:r w:rsidRPr="00A66266">
        <w:rPr>
          <w:rFonts w:ascii="Times New Roman" w:hAnsi="Times New Roman"/>
          <w:sz w:val="24"/>
          <w:szCs w:val="24"/>
        </w:rPr>
        <w:tab/>
        <w:t>İ</w:t>
      </w:r>
      <w:r>
        <w:rPr>
          <w:rFonts w:ascii="Times New Roman" w:hAnsi="Times New Roman"/>
          <w:sz w:val="24"/>
          <w:szCs w:val="24"/>
        </w:rPr>
        <w:t>l</w:t>
      </w:r>
      <w:r w:rsidR="00955A9D">
        <w:rPr>
          <w:rFonts w:ascii="Times New Roman" w:hAnsi="Times New Roman"/>
          <w:sz w:val="24"/>
          <w:szCs w:val="24"/>
        </w:rPr>
        <w:t>çe</w:t>
      </w:r>
      <w:r>
        <w:rPr>
          <w:rFonts w:ascii="Times New Roman" w:hAnsi="Times New Roman"/>
          <w:sz w:val="24"/>
          <w:szCs w:val="24"/>
        </w:rPr>
        <w:t>mizde m</w:t>
      </w:r>
      <w:r w:rsidRPr="00A66266">
        <w:rPr>
          <w:rFonts w:ascii="Times New Roman" w:hAnsi="Times New Roman"/>
          <w:sz w:val="24"/>
          <w:szCs w:val="24"/>
        </w:rPr>
        <w:t xml:space="preserve">esleki eğitime erişimi ve kaliteyi arttırmak plan dönemimizdeki önceliklerimizden </w:t>
      </w:r>
      <w:proofErr w:type="spellStart"/>
      <w:proofErr w:type="gramStart"/>
      <w:r w:rsidRPr="00A66266">
        <w:rPr>
          <w:rFonts w:ascii="Times New Roman" w:hAnsi="Times New Roman"/>
          <w:sz w:val="24"/>
          <w:szCs w:val="24"/>
        </w:rPr>
        <w:t>biridir.</w:t>
      </w:r>
      <w:r w:rsidR="000625A7" w:rsidRPr="000625A7">
        <w:rPr>
          <w:rFonts w:ascii="Times New Roman" w:hAnsi="Times New Roman"/>
          <w:sz w:val="24"/>
          <w:szCs w:val="18"/>
        </w:rPr>
        <w:t>İlçemizde</w:t>
      </w:r>
      <w:proofErr w:type="spellEnd"/>
      <w:proofErr w:type="gramEnd"/>
      <w:r w:rsidR="000625A7" w:rsidRPr="000625A7">
        <w:rPr>
          <w:rFonts w:ascii="Times New Roman" w:hAnsi="Times New Roman"/>
          <w:sz w:val="24"/>
          <w:szCs w:val="18"/>
        </w:rPr>
        <w:t xml:space="preserve"> M</w:t>
      </w:r>
      <w:r w:rsidRPr="000625A7">
        <w:rPr>
          <w:rFonts w:ascii="Times New Roman" w:hAnsi="Times New Roman"/>
          <w:sz w:val="24"/>
          <w:szCs w:val="18"/>
        </w:rPr>
        <w:t xml:space="preserve">eslek </w:t>
      </w:r>
      <w:r w:rsidR="000625A7" w:rsidRPr="000625A7">
        <w:rPr>
          <w:rFonts w:ascii="Times New Roman" w:hAnsi="Times New Roman"/>
          <w:sz w:val="24"/>
          <w:szCs w:val="18"/>
        </w:rPr>
        <w:t>L</w:t>
      </w:r>
      <w:r w:rsidRPr="000625A7">
        <w:rPr>
          <w:rFonts w:ascii="Times New Roman" w:hAnsi="Times New Roman"/>
          <w:sz w:val="24"/>
          <w:szCs w:val="18"/>
        </w:rPr>
        <w:t xml:space="preserve">iselerine kayıt yaptıran mevcut öğrenci sayısının </w:t>
      </w:r>
      <w:r w:rsidRPr="000625A7">
        <w:rPr>
          <w:rFonts w:ascii="Times New Roman" w:hAnsi="Times New Roman"/>
          <w:sz w:val="24"/>
          <w:szCs w:val="18"/>
        </w:rPr>
        <w:lastRenderedPageBreak/>
        <w:t>toplam öğrenc</w:t>
      </w:r>
      <w:r w:rsidR="00426A45" w:rsidRPr="000625A7">
        <w:rPr>
          <w:rFonts w:ascii="Times New Roman" w:hAnsi="Times New Roman"/>
          <w:sz w:val="24"/>
          <w:szCs w:val="18"/>
        </w:rPr>
        <w:t xml:space="preserve">i sayısına oranına bakıldığında, </w:t>
      </w:r>
      <w:r w:rsidRPr="000625A7">
        <w:rPr>
          <w:rFonts w:ascii="Times New Roman" w:hAnsi="Times New Roman"/>
          <w:sz w:val="24"/>
          <w:szCs w:val="18"/>
        </w:rPr>
        <w:t>2012-2013 eğitim öğretim yılında %</w:t>
      </w:r>
      <w:r w:rsidR="000625A7" w:rsidRPr="000625A7">
        <w:rPr>
          <w:rFonts w:ascii="Times New Roman" w:hAnsi="Times New Roman"/>
          <w:sz w:val="24"/>
          <w:szCs w:val="18"/>
        </w:rPr>
        <w:t>50.76</w:t>
      </w:r>
      <w:r w:rsidRPr="000625A7">
        <w:rPr>
          <w:rFonts w:ascii="Times New Roman" w:hAnsi="Times New Roman"/>
          <w:sz w:val="24"/>
          <w:szCs w:val="18"/>
        </w:rPr>
        <w:t xml:space="preserve"> ike</w:t>
      </w:r>
      <w:r w:rsidR="00426A45" w:rsidRPr="000625A7">
        <w:rPr>
          <w:rFonts w:ascii="Times New Roman" w:hAnsi="Times New Roman"/>
          <w:sz w:val="24"/>
          <w:szCs w:val="18"/>
        </w:rPr>
        <w:t>n 2013-2014’te %</w:t>
      </w:r>
      <w:r w:rsidR="000625A7" w:rsidRPr="000625A7">
        <w:rPr>
          <w:rFonts w:ascii="Times New Roman" w:hAnsi="Times New Roman"/>
          <w:sz w:val="24"/>
          <w:szCs w:val="18"/>
        </w:rPr>
        <w:t>48.10’a düştüğü</w:t>
      </w:r>
      <w:r w:rsidR="00426A45" w:rsidRPr="000625A7">
        <w:rPr>
          <w:rFonts w:ascii="Times New Roman" w:hAnsi="Times New Roman"/>
          <w:sz w:val="24"/>
          <w:szCs w:val="18"/>
        </w:rPr>
        <w:t xml:space="preserve"> görülmektedir.</w:t>
      </w:r>
    </w:p>
    <w:p w:rsidR="00031596" w:rsidRPr="000625A7" w:rsidRDefault="00031596" w:rsidP="00CD798D">
      <w:pPr>
        <w:pStyle w:val="ListeParagraf"/>
        <w:numPr>
          <w:ilvl w:val="0"/>
          <w:numId w:val="34"/>
        </w:numPr>
        <w:spacing w:after="120"/>
        <w:ind w:left="426" w:hanging="426"/>
        <w:jc w:val="both"/>
        <w:rPr>
          <w:rFonts w:ascii="Times New Roman" w:hAnsi="Times New Roman"/>
          <w:sz w:val="24"/>
          <w:szCs w:val="18"/>
        </w:rPr>
      </w:pPr>
      <w:r w:rsidRPr="000625A7">
        <w:rPr>
          <w:rFonts w:ascii="Times New Roman" w:hAnsi="Times New Roman"/>
          <w:sz w:val="24"/>
          <w:szCs w:val="18"/>
        </w:rPr>
        <w:t>MTE öğrencilerimizin staj ve mezuniyet sonrası istihdam edilmeleri hususunda ilimizde İlçe Milli Eğitim Müdürlüklerinde ve çeşitli MTE kurumlarımızda İZKA destek</w:t>
      </w:r>
      <w:r w:rsidR="000625A7" w:rsidRPr="000625A7">
        <w:rPr>
          <w:rFonts w:ascii="Times New Roman" w:hAnsi="Times New Roman"/>
          <w:sz w:val="24"/>
          <w:szCs w:val="18"/>
        </w:rPr>
        <w:t xml:space="preserve">li proje çalışmalarımız devam etmektedir. Ayrıca ulusal ve </w:t>
      </w:r>
      <w:proofErr w:type="gramStart"/>
      <w:r w:rsidR="000625A7" w:rsidRPr="000625A7">
        <w:rPr>
          <w:rFonts w:ascii="Times New Roman" w:hAnsi="Times New Roman"/>
          <w:sz w:val="24"/>
          <w:szCs w:val="18"/>
        </w:rPr>
        <w:t>uluslar arası</w:t>
      </w:r>
      <w:proofErr w:type="gramEnd"/>
      <w:r w:rsidR="000625A7" w:rsidRPr="000625A7">
        <w:rPr>
          <w:rFonts w:ascii="Times New Roman" w:hAnsi="Times New Roman"/>
          <w:sz w:val="24"/>
          <w:szCs w:val="18"/>
        </w:rPr>
        <w:t xml:space="preserve"> fonlar araştırılarak kurumsal kapasiteyi arttırmak amacıyla proje hazırlık çalışmaları yapılmaktadır.</w:t>
      </w:r>
    </w:p>
    <w:p w:rsidR="00031596" w:rsidRPr="004525DC" w:rsidRDefault="00031596" w:rsidP="00CD798D">
      <w:pPr>
        <w:pStyle w:val="ListeParagraf"/>
        <w:numPr>
          <w:ilvl w:val="0"/>
          <w:numId w:val="34"/>
        </w:numPr>
        <w:spacing w:after="120"/>
        <w:ind w:left="426" w:hanging="426"/>
        <w:jc w:val="both"/>
        <w:rPr>
          <w:rFonts w:ascii="Times New Roman" w:hAnsi="Times New Roman"/>
          <w:sz w:val="24"/>
          <w:szCs w:val="24"/>
        </w:rPr>
      </w:pPr>
      <w:r w:rsidRPr="004525DC">
        <w:rPr>
          <w:rFonts w:ascii="Times New Roman" w:hAnsi="Times New Roman"/>
          <w:sz w:val="24"/>
          <w:szCs w:val="24"/>
        </w:rPr>
        <w:t>Bireylerin istihdam edilebilirliğini etkileyen faktörlerden biri de işverenlerin, çalışanlarının aldıkları eğitim ve öğretimler sonucunda elde ettikleri mesleki becerilerden memnun</w:t>
      </w:r>
      <w:r w:rsidR="000625A7">
        <w:rPr>
          <w:rFonts w:ascii="Times New Roman" w:hAnsi="Times New Roman"/>
          <w:sz w:val="24"/>
          <w:szCs w:val="24"/>
        </w:rPr>
        <w:t xml:space="preserve"> olma düzeyidir. Bu bağlamda ilçe</w:t>
      </w:r>
      <w:r w:rsidRPr="004525DC">
        <w:rPr>
          <w:rFonts w:ascii="Times New Roman" w:hAnsi="Times New Roman"/>
          <w:sz w:val="24"/>
          <w:szCs w:val="24"/>
        </w:rPr>
        <w:t>mizde MTE kurumlarımızın öz değerlendirme çalışmalarında işveren memnuniyeti anketleri uygulanmaya devam edecektir.</w:t>
      </w:r>
    </w:p>
    <w:p w:rsidR="00811A25" w:rsidRPr="00811A25" w:rsidRDefault="00031596" w:rsidP="00CD798D">
      <w:pPr>
        <w:pStyle w:val="ListeParagraf"/>
        <w:numPr>
          <w:ilvl w:val="0"/>
          <w:numId w:val="34"/>
        </w:numPr>
        <w:spacing w:after="120"/>
        <w:ind w:left="426" w:hanging="426"/>
        <w:jc w:val="both"/>
        <w:rPr>
          <w:rFonts w:ascii="Times New Roman" w:hAnsi="Times New Roman"/>
          <w:sz w:val="24"/>
          <w:szCs w:val="24"/>
        </w:rPr>
      </w:pPr>
      <w:r w:rsidRPr="00811A25">
        <w:rPr>
          <w:rFonts w:ascii="Times New Roman" w:hAnsi="Times New Roman"/>
          <w:sz w:val="24"/>
          <w:szCs w:val="24"/>
        </w:rPr>
        <w:t xml:space="preserve">İlimizde kalite sertifikasına başvuran kurum sayısının toplam kurum sayısına oranı 2012-2013’te </w:t>
      </w:r>
      <w:r w:rsidRPr="00811A25">
        <w:rPr>
          <w:rFonts w:ascii="Times New Roman" w:hAnsi="Times New Roman"/>
          <w:sz w:val="24"/>
          <w:szCs w:val="18"/>
        </w:rPr>
        <w:t xml:space="preserve">% 0,75 iken bu oran 2013-2014 yılında % </w:t>
      </w:r>
      <w:r w:rsidR="00811A25" w:rsidRPr="00811A25">
        <w:rPr>
          <w:rFonts w:ascii="Times New Roman" w:hAnsi="Times New Roman"/>
          <w:sz w:val="24"/>
          <w:szCs w:val="18"/>
        </w:rPr>
        <w:t>100’e</w:t>
      </w:r>
      <w:r w:rsidRPr="00811A25">
        <w:rPr>
          <w:rFonts w:ascii="Times New Roman" w:hAnsi="Times New Roman"/>
          <w:sz w:val="24"/>
          <w:szCs w:val="18"/>
        </w:rPr>
        <w:t xml:space="preserve"> yükselmiştir.</w:t>
      </w:r>
    </w:p>
    <w:p w:rsidR="00031596" w:rsidRPr="00811A25" w:rsidRDefault="00031596" w:rsidP="00CD798D">
      <w:pPr>
        <w:pStyle w:val="ListeParagraf"/>
        <w:numPr>
          <w:ilvl w:val="0"/>
          <w:numId w:val="34"/>
        </w:numPr>
        <w:spacing w:after="120"/>
        <w:ind w:left="426" w:hanging="426"/>
        <w:jc w:val="both"/>
        <w:rPr>
          <w:rFonts w:ascii="Times New Roman" w:hAnsi="Times New Roman"/>
          <w:sz w:val="24"/>
          <w:szCs w:val="24"/>
        </w:rPr>
      </w:pPr>
      <w:r w:rsidRPr="00811A25">
        <w:rPr>
          <w:rFonts w:ascii="Times New Roman" w:hAnsi="Times New Roman"/>
          <w:sz w:val="24"/>
          <w:szCs w:val="24"/>
        </w:rPr>
        <w:t>Mesleki ve Teknik Eğitimin</w:t>
      </w:r>
      <w:r w:rsidR="000362CD" w:rsidRPr="00811A25">
        <w:rPr>
          <w:rFonts w:ascii="Times New Roman" w:hAnsi="Times New Roman"/>
          <w:sz w:val="24"/>
          <w:szCs w:val="24"/>
        </w:rPr>
        <w:t xml:space="preserve"> (MTE)</w:t>
      </w:r>
      <w:r w:rsidRPr="00811A25">
        <w:rPr>
          <w:rFonts w:ascii="Times New Roman" w:hAnsi="Times New Roman"/>
          <w:sz w:val="24"/>
          <w:szCs w:val="24"/>
        </w:rPr>
        <w:t xml:space="preserve"> iş dünyası ile ilişkilerini güçlendirmek</w:t>
      </w:r>
      <w:r w:rsidR="00955A9D" w:rsidRPr="00811A25">
        <w:rPr>
          <w:rFonts w:ascii="Times New Roman" w:hAnsi="Times New Roman"/>
          <w:sz w:val="24"/>
          <w:szCs w:val="24"/>
        </w:rPr>
        <w:t xml:space="preserve"> amacıyla MTE kurumlarımızla ilçe</w:t>
      </w:r>
      <w:r w:rsidRPr="00811A25">
        <w:rPr>
          <w:rFonts w:ascii="Times New Roman" w:hAnsi="Times New Roman"/>
          <w:sz w:val="24"/>
          <w:szCs w:val="24"/>
        </w:rPr>
        <w:t xml:space="preserve">mizde bulunan sosyal ortaklar ve Meslek Odaları ile işbirliği yapılmaktadır. </w:t>
      </w:r>
    </w:p>
    <w:p w:rsidR="00031596" w:rsidRPr="00811A25" w:rsidRDefault="00811A25" w:rsidP="00CD798D">
      <w:pPr>
        <w:pStyle w:val="ListeParagraf"/>
        <w:numPr>
          <w:ilvl w:val="0"/>
          <w:numId w:val="34"/>
        </w:numPr>
        <w:spacing w:after="120"/>
        <w:ind w:left="426" w:hanging="426"/>
        <w:jc w:val="both"/>
        <w:rPr>
          <w:rFonts w:ascii="Times New Roman" w:hAnsi="Times New Roman"/>
          <w:sz w:val="24"/>
          <w:szCs w:val="24"/>
        </w:rPr>
      </w:pPr>
      <w:r w:rsidRPr="00811A25">
        <w:rPr>
          <w:rFonts w:ascii="Times New Roman" w:hAnsi="Times New Roman"/>
          <w:sz w:val="24"/>
          <w:szCs w:val="24"/>
        </w:rPr>
        <w:t>İlçe</w:t>
      </w:r>
      <w:r w:rsidR="00031596" w:rsidRPr="00811A25">
        <w:rPr>
          <w:rFonts w:ascii="Times New Roman" w:hAnsi="Times New Roman"/>
          <w:sz w:val="24"/>
          <w:szCs w:val="24"/>
        </w:rPr>
        <w:t>miz genelinde yaygın</w:t>
      </w:r>
      <w:r w:rsidR="00031596" w:rsidRPr="00811A25">
        <w:rPr>
          <w:rFonts w:ascii="Times New Roman" w:hAnsi="Times New Roman"/>
          <w:sz w:val="24"/>
          <w:szCs w:val="18"/>
        </w:rPr>
        <w:t xml:space="preserve"> eğitim kurumlarında</w:t>
      </w:r>
      <w:r w:rsidR="00031596" w:rsidRPr="00811A25">
        <w:rPr>
          <w:rFonts w:ascii="Times New Roman" w:hAnsi="Times New Roman"/>
          <w:sz w:val="24"/>
          <w:szCs w:val="24"/>
        </w:rPr>
        <w:t xml:space="preserve"> genel kurslar, meslekî ve teknik kurslar ile okuma yazma kursları olmak üzere 2012-2013 eğitim öğretim yılında </w:t>
      </w:r>
      <w:r w:rsidRPr="00811A25">
        <w:rPr>
          <w:rFonts w:ascii="Times New Roman" w:hAnsi="Times New Roman"/>
          <w:sz w:val="24"/>
          <w:szCs w:val="24"/>
        </w:rPr>
        <w:t>164</w:t>
      </w:r>
      <w:r w:rsidR="00031596" w:rsidRPr="00811A25">
        <w:rPr>
          <w:rFonts w:ascii="Times New Roman" w:hAnsi="Times New Roman"/>
          <w:sz w:val="24"/>
          <w:szCs w:val="24"/>
        </w:rPr>
        <w:t xml:space="preserve"> kurs açılmıştır. Bu faaliyetlerden </w:t>
      </w:r>
      <w:r w:rsidRPr="00811A25">
        <w:rPr>
          <w:rFonts w:ascii="Times New Roman" w:hAnsi="Times New Roman"/>
          <w:sz w:val="24"/>
          <w:szCs w:val="24"/>
        </w:rPr>
        <w:t>1200’ü</w:t>
      </w:r>
      <w:r w:rsidR="00031596" w:rsidRPr="00811A25">
        <w:rPr>
          <w:rFonts w:ascii="Times New Roman" w:hAnsi="Times New Roman"/>
          <w:sz w:val="24"/>
          <w:szCs w:val="24"/>
        </w:rPr>
        <w:t xml:space="preserve"> kadın, </w:t>
      </w:r>
      <w:r w:rsidRPr="00811A25">
        <w:rPr>
          <w:rFonts w:ascii="Times New Roman" w:hAnsi="Times New Roman"/>
          <w:sz w:val="24"/>
          <w:szCs w:val="24"/>
        </w:rPr>
        <w:t>1520’si</w:t>
      </w:r>
      <w:r w:rsidR="00031596" w:rsidRPr="00811A25">
        <w:rPr>
          <w:rFonts w:ascii="Times New Roman" w:hAnsi="Times New Roman"/>
          <w:sz w:val="24"/>
          <w:szCs w:val="24"/>
        </w:rPr>
        <w:t xml:space="preserve"> erkek olmak üzere toplam </w:t>
      </w:r>
      <w:r w:rsidRPr="00811A25">
        <w:rPr>
          <w:rFonts w:ascii="Times New Roman" w:hAnsi="Times New Roman"/>
          <w:sz w:val="24"/>
          <w:szCs w:val="24"/>
        </w:rPr>
        <w:t>2720</w:t>
      </w:r>
      <w:r w:rsidR="00031596" w:rsidRPr="00811A25">
        <w:rPr>
          <w:rFonts w:ascii="Times New Roman" w:hAnsi="Times New Roman"/>
          <w:sz w:val="24"/>
          <w:szCs w:val="24"/>
        </w:rPr>
        <w:t xml:space="preserve"> kişi yararlanmıştır. 2013- 2014 eğitim öğretim yılında ise </w:t>
      </w:r>
      <w:r w:rsidRPr="00811A25">
        <w:rPr>
          <w:rFonts w:ascii="Times New Roman" w:hAnsi="Times New Roman"/>
          <w:sz w:val="24"/>
          <w:szCs w:val="24"/>
        </w:rPr>
        <w:t>182</w:t>
      </w:r>
      <w:r w:rsidR="00031596" w:rsidRPr="00811A25">
        <w:rPr>
          <w:rFonts w:ascii="Times New Roman" w:hAnsi="Times New Roman"/>
          <w:sz w:val="24"/>
          <w:szCs w:val="24"/>
        </w:rPr>
        <w:t xml:space="preserve"> kurs açılmış,  bu kurslardan </w:t>
      </w:r>
      <w:r w:rsidRPr="00811A25">
        <w:rPr>
          <w:rFonts w:ascii="Times New Roman" w:hAnsi="Times New Roman"/>
          <w:sz w:val="24"/>
          <w:szCs w:val="24"/>
        </w:rPr>
        <w:t>1700’ü</w:t>
      </w:r>
      <w:r w:rsidR="00031596" w:rsidRPr="00811A25">
        <w:rPr>
          <w:rFonts w:ascii="Times New Roman" w:hAnsi="Times New Roman"/>
          <w:sz w:val="24"/>
          <w:szCs w:val="24"/>
        </w:rPr>
        <w:t xml:space="preserve"> kadın, </w:t>
      </w:r>
      <w:r w:rsidRPr="00811A25">
        <w:rPr>
          <w:rFonts w:ascii="Times New Roman" w:hAnsi="Times New Roman"/>
          <w:sz w:val="24"/>
          <w:szCs w:val="24"/>
        </w:rPr>
        <w:t>1959’u</w:t>
      </w:r>
      <w:r w:rsidR="00031596" w:rsidRPr="00811A25">
        <w:rPr>
          <w:rFonts w:ascii="Times New Roman" w:hAnsi="Times New Roman"/>
          <w:sz w:val="24"/>
          <w:szCs w:val="24"/>
        </w:rPr>
        <w:t xml:space="preserve"> erkek olmak üzere toplam </w:t>
      </w:r>
      <w:r w:rsidRPr="00811A25">
        <w:rPr>
          <w:rFonts w:ascii="Times New Roman" w:hAnsi="Times New Roman"/>
          <w:sz w:val="24"/>
          <w:szCs w:val="24"/>
        </w:rPr>
        <w:t>3659</w:t>
      </w:r>
      <w:r w:rsidR="00031596" w:rsidRPr="00811A25">
        <w:rPr>
          <w:rFonts w:ascii="Times New Roman" w:hAnsi="Times New Roman"/>
          <w:sz w:val="24"/>
          <w:szCs w:val="24"/>
        </w:rPr>
        <w:t xml:space="preserve"> kişi yararlanmıştır. </w:t>
      </w:r>
    </w:p>
    <w:p w:rsidR="001E416A" w:rsidRDefault="00315960" w:rsidP="001E416A">
      <w:pPr>
        <w:spacing w:after="0" w:line="360" w:lineRule="auto"/>
        <w:ind w:left="567"/>
        <w:rPr>
          <w:rFonts w:ascii="Times New Roman" w:eastAsia="Times New Roman" w:hAnsi="Times New Roman"/>
          <w:b/>
          <w:bCs/>
          <w:i/>
          <w:iCs/>
          <w:color w:val="FFFFFF"/>
          <w:sz w:val="20"/>
          <w:szCs w:val="20"/>
        </w:rPr>
      </w:pPr>
      <w:r>
        <w:rPr>
          <w:rFonts w:ascii="Times New Roman" w:hAnsi="Times New Roman"/>
          <w:b/>
          <w:color w:val="FF0000"/>
          <w:sz w:val="24"/>
          <w:szCs w:val="24"/>
        </w:rPr>
        <w:t xml:space="preserve">Tedbirler </w:t>
      </w:r>
      <w:proofErr w:type="gramStart"/>
      <w:r>
        <w:rPr>
          <w:rFonts w:ascii="Times New Roman" w:hAnsi="Times New Roman"/>
          <w:b/>
          <w:color w:val="FF0000"/>
          <w:sz w:val="24"/>
          <w:szCs w:val="24"/>
        </w:rPr>
        <w:t>2.2</w:t>
      </w:r>
      <w:proofErr w:type="gramEnd"/>
    </w:p>
    <w:tbl>
      <w:tblPr>
        <w:tblStyle w:val="TabloKlavuzu"/>
        <w:tblW w:w="9159" w:type="dxa"/>
        <w:tblLook w:val="04A0" w:firstRow="1" w:lastRow="0" w:firstColumn="1" w:lastColumn="0" w:noHBand="0" w:noVBand="1"/>
      </w:tblPr>
      <w:tblGrid>
        <w:gridCol w:w="2520"/>
        <w:gridCol w:w="1364"/>
        <w:gridCol w:w="1696"/>
        <w:gridCol w:w="1318"/>
        <w:gridCol w:w="2261"/>
      </w:tblGrid>
      <w:tr w:rsidR="001E416A" w:rsidTr="0028366E">
        <w:trPr>
          <w:trHeight w:val="627"/>
        </w:trPr>
        <w:tc>
          <w:tcPr>
            <w:tcW w:w="3085" w:type="dxa"/>
            <w:vAlign w:val="center"/>
          </w:tcPr>
          <w:p w:rsidR="001E416A" w:rsidRPr="00B53824" w:rsidRDefault="001E416A" w:rsidP="0028366E">
            <w:pPr>
              <w:jc w:val="center"/>
              <w:rPr>
                <w:rFonts w:ascii="Times New Roman" w:hAnsi="Times New Roman"/>
                <w:b/>
                <w:bCs/>
                <w:color w:val="000000"/>
              </w:rPr>
            </w:pPr>
            <w:r w:rsidRPr="00B53824">
              <w:rPr>
                <w:rFonts w:ascii="Times New Roman" w:hAnsi="Times New Roman"/>
                <w:b/>
                <w:bCs/>
                <w:color w:val="000000"/>
              </w:rPr>
              <w:t>Tedbir/Strateji</w:t>
            </w:r>
          </w:p>
        </w:tc>
        <w:tc>
          <w:tcPr>
            <w:tcW w:w="1418" w:type="dxa"/>
            <w:vAlign w:val="center"/>
          </w:tcPr>
          <w:p w:rsidR="001E416A" w:rsidRPr="00B53824" w:rsidRDefault="001E416A" w:rsidP="0028366E">
            <w:pPr>
              <w:jc w:val="center"/>
              <w:rPr>
                <w:rFonts w:ascii="Times New Roman" w:hAnsi="Times New Roman"/>
                <w:b/>
                <w:color w:val="000000"/>
              </w:rPr>
            </w:pPr>
            <w:r w:rsidRPr="00B53824">
              <w:rPr>
                <w:rFonts w:ascii="Times New Roman" w:hAnsi="Times New Roman"/>
                <w:b/>
                <w:color w:val="000000"/>
              </w:rPr>
              <w:t>Koordinatör Birim</w:t>
            </w:r>
          </w:p>
        </w:tc>
        <w:tc>
          <w:tcPr>
            <w:tcW w:w="1842" w:type="dxa"/>
            <w:vAlign w:val="center"/>
          </w:tcPr>
          <w:p w:rsidR="001E416A" w:rsidRPr="00B53824" w:rsidRDefault="001E416A" w:rsidP="0028366E">
            <w:pPr>
              <w:jc w:val="center"/>
              <w:rPr>
                <w:rFonts w:ascii="Times New Roman" w:hAnsi="Times New Roman"/>
                <w:b/>
                <w:color w:val="000000"/>
              </w:rPr>
            </w:pPr>
            <w:r w:rsidRPr="00B53824">
              <w:rPr>
                <w:rFonts w:ascii="Times New Roman" w:hAnsi="Times New Roman"/>
                <w:b/>
                <w:color w:val="000000"/>
              </w:rPr>
              <w:t>İlişkili Alt Birim/Birimler</w:t>
            </w:r>
          </w:p>
        </w:tc>
        <w:tc>
          <w:tcPr>
            <w:tcW w:w="1418" w:type="dxa"/>
            <w:vAlign w:val="center"/>
          </w:tcPr>
          <w:p w:rsidR="001E416A" w:rsidRPr="00B53824" w:rsidRDefault="001E416A" w:rsidP="0028366E">
            <w:pPr>
              <w:jc w:val="center"/>
              <w:rPr>
                <w:rFonts w:ascii="Times New Roman" w:hAnsi="Times New Roman"/>
                <w:b/>
                <w:color w:val="000000"/>
              </w:rPr>
            </w:pPr>
            <w:r w:rsidRPr="00B53824">
              <w:rPr>
                <w:rFonts w:ascii="Times New Roman" w:hAnsi="Times New Roman"/>
                <w:b/>
                <w:color w:val="000000"/>
              </w:rPr>
              <w:t>Yasal Dayanak</w:t>
            </w:r>
          </w:p>
        </w:tc>
        <w:tc>
          <w:tcPr>
            <w:tcW w:w="1396" w:type="dxa"/>
            <w:vAlign w:val="center"/>
          </w:tcPr>
          <w:p w:rsidR="001E416A" w:rsidRPr="00B53824" w:rsidRDefault="001E416A" w:rsidP="0028366E">
            <w:pPr>
              <w:jc w:val="center"/>
              <w:rPr>
                <w:rFonts w:ascii="Times New Roman" w:hAnsi="Times New Roman"/>
                <w:b/>
                <w:color w:val="000000"/>
              </w:rPr>
            </w:pPr>
            <w:r w:rsidRPr="00B53824">
              <w:rPr>
                <w:rFonts w:ascii="Times New Roman" w:hAnsi="Times New Roman"/>
                <w:b/>
                <w:color w:val="000000"/>
              </w:rPr>
              <w:t>Tahmini Maliyet</w:t>
            </w:r>
          </w:p>
        </w:tc>
      </w:tr>
      <w:tr w:rsidR="00815FCC" w:rsidTr="0028366E">
        <w:trPr>
          <w:trHeight w:val="627"/>
        </w:trPr>
        <w:tc>
          <w:tcPr>
            <w:tcW w:w="3085" w:type="dxa"/>
            <w:vAlign w:val="center"/>
          </w:tcPr>
          <w:p w:rsidR="00815FCC" w:rsidRPr="002553AA" w:rsidRDefault="002553AA" w:rsidP="002553AA">
            <w:pPr>
              <w:rPr>
                <w:rFonts w:ascii="Times New Roman" w:hAnsi="Times New Roman"/>
                <w:bCs/>
                <w:color w:val="000000"/>
              </w:rPr>
            </w:pPr>
            <w:r>
              <w:rPr>
                <w:rFonts w:ascii="Times New Roman" w:hAnsi="Times New Roman"/>
                <w:bCs/>
                <w:color w:val="000000"/>
              </w:rPr>
              <w:t xml:space="preserve">1- </w:t>
            </w:r>
            <w:r w:rsidRPr="002553AA">
              <w:rPr>
                <w:rFonts w:ascii="Times New Roman" w:hAnsi="Times New Roman"/>
                <w:bCs/>
                <w:color w:val="000000"/>
              </w:rPr>
              <w:t>Ö</w:t>
            </w:r>
            <w:r w:rsidR="00815FCC" w:rsidRPr="002553AA">
              <w:rPr>
                <w:rFonts w:ascii="Times New Roman" w:hAnsi="Times New Roman"/>
                <w:bCs/>
                <w:color w:val="000000"/>
              </w:rPr>
              <w:t xml:space="preserve">ğrencilere yönelik meslek tercihlerinde </w:t>
            </w:r>
            <w:r w:rsidRPr="002553AA">
              <w:rPr>
                <w:rFonts w:ascii="Times New Roman" w:hAnsi="Times New Roman"/>
                <w:bCs/>
                <w:color w:val="000000"/>
              </w:rPr>
              <w:t>ve yönlendirmede sektörler ile yapılabilecek işbirliği çalışmalarının arttırılacak.</w:t>
            </w:r>
          </w:p>
        </w:tc>
        <w:tc>
          <w:tcPr>
            <w:tcW w:w="1418" w:type="dxa"/>
            <w:vAlign w:val="center"/>
          </w:tcPr>
          <w:p w:rsidR="00815FCC" w:rsidRPr="00B53824" w:rsidRDefault="002553AA" w:rsidP="002553AA">
            <w:pPr>
              <w:rPr>
                <w:rFonts w:ascii="Times New Roman" w:hAnsi="Times New Roman"/>
                <w:b/>
                <w:color w:val="000000"/>
              </w:rPr>
            </w:pPr>
            <w:r w:rsidRPr="00315960">
              <w:rPr>
                <w:rFonts w:ascii="Times New Roman" w:hAnsi="Times New Roman"/>
                <w:sz w:val="18"/>
                <w:szCs w:val="18"/>
              </w:rPr>
              <w:t>Strateji Geliştirme Hizmetleri-1</w:t>
            </w:r>
          </w:p>
        </w:tc>
        <w:tc>
          <w:tcPr>
            <w:tcW w:w="1842" w:type="dxa"/>
            <w:vAlign w:val="center"/>
          </w:tcPr>
          <w:p w:rsidR="002553AA" w:rsidRPr="00315960" w:rsidRDefault="002553AA" w:rsidP="00CD798D">
            <w:pPr>
              <w:numPr>
                <w:ilvl w:val="0"/>
                <w:numId w:val="27"/>
              </w:numPr>
              <w:ind w:left="176" w:hanging="176"/>
              <w:contextualSpacing/>
              <w:rPr>
                <w:rFonts w:ascii="Times New Roman" w:hAnsi="Times New Roman"/>
                <w:sz w:val="18"/>
                <w:szCs w:val="18"/>
              </w:rPr>
            </w:pPr>
            <w:r w:rsidRPr="00315960">
              <w:rPr>
                <w:rFonts w:ascii="Times New Roman" w:hAnsi="Times New Roman"/>
                <w:bCs/>
                <w:sz w:val="18"/>
                <w:szCs w:val="18"/>
              </w:rPr>
              <w:t>Mesleki ve Teknik Eğitim Hizmetleri</w:t>
            </w:r>
          </w:p>
          <w:p w:rsidR="00815FCC" w:rsidRPr="00B53824" w:rsidRDefault="002553AA" w:rsidP="002553AA">
            <w:pPr>
              <w:rPr>
                <w:rFonts w:ascii="Times New Roman" w:hAnsi="Times New Roman"/>
                <w:b/>
                <w:color w:val="000000"/>
              </w:rPr>
            </w:pPr>
            <w:r w:rsidRPr="00315960">
              <w:rPr>
                <w:rFonts w:ascii="Times New Roman" w:hAnsi="Times New Roman"/>
                <w:sz w:val="18"/>
                <w:szCs w:val="18"/>
              </w:rPr>
              <w:t xml:space="preserve">Hayat Boyu Öğrenme </w:t>
            </w:r>
            <w:r w:rsidRPr="00315960">
              <w:rPr>
                <w:rFonts w:ascii="Times New Roman" w:hAnsi="Times New Roman"/>
                <w:bCs/>
                <w:sz w:val="18"/>
                <w:szCs w:val="18"/>
              </w:rPr>
              <w:t>Hizmetleri</w:t>
            </w:r>
          </w:p>
        </w:tc>
        <w:tc>
          <w:tcPr>
            <w:tcW w:w="1418" w:type="dxa"/>
            <w:vAlign w:val="center"/>
          </w:tcPr>
          <w:p w:rsidR="00815FCC" w:rsidRPr="00B53824" w:rsidRDefault="002553AA" w:rsidP="002553AA">
            <w:pPr>
              <w:rPr>
                <w:rFonts w:ascii="Times New Roman" w:hAnsi="Times New Roman"/>
                <w:b/>
                <w:color w:val="000000"/>
              </w:rPr>
            </w:pPr>
            <w:r w:rsidRPr="00315960">
              <w:rPr>
                <w:rFonts w:ascii="Times New Roman" w:hAnsi="Times New Roman"/>
                <w:sz w:val="18"/>
                <w:szCs w:val="18"/>
              </w:rPr>
              <w:t>Milli Eğitim Müdürlüğü İç Yönergesi</w:t>
            </w:r>
          </w:p>
        </w:tc>
        <w:tc>
          <w:tcPr>
            <w:tcW w:w="1396" w:type="dxa"/>
            <w:vAlign w:val="center"/>
          </w:tcPr>
          <w:p w:rsidR="008E5A8E" w:rsidRDefault="002553AA" w:rsidP="002553AA">
            <w:pPr>
              <w:rPr>
                <w:rFonts w:ascii="Times New Roman" w:hAnsi="Times New Roman"/>
                <w:sz w:val="18"/>
                <w:szCs w:val="18"/>
              </w:rPr>
            </w:pPr>
            <w:r w:rsidRPr="00315960">
              <w:rPr>
                <w:rFonts w:ascii="Times New Roman" w:hAnsi="Times New Roman"/>
                <w:sz w:val="18"/>
                <w:szCs w:val="18"/>
              </w:rPr>
              <w:t>Mali yükümlülük</w:t>
            </w:r>
          </w:p>
          <w:p w:rsidR="00815FCC" w:rsidRPr="00B53824" w:rsidRDefault="002553AA" w:rsidP="002553AA">
            <w:pPr>
              <w:rPr>
                <w:rFonts w:ascii="Times New Roman" w:hAnsi="Times New Roman"/>
                <w:b/>
                <w:color w:val="000000"/>
              </w:rPr>
            </w:pPr>
            <w:proofErr w:type="gramStart"/>
            <w:r w:rsidRPr="00315960">
              <w:rPr>
                <w:rFonts w:ascii="Times New Roman" w:hAnsi="Times New Roman"/>
                <w:sz w:val="18"/>
                <w:szCs w:val="18"/>
              </w:rPr>
              <w:t>içermemektedir</w:t>
            </w:r>
            <w:proofErr w:type="gramEnd"/>
            <w:r w:rsidRPr="00315960">
              <w:rPr>
                <w:rFonts w:ascii="Times New Roman" w:hAnsi="Times New Roman"/>
                <w:sz w:val="18"/>
                <w:szCs w:val="18"/>
              </w:rPr>
              <w:t>.</w:t>
            </w:r>
          </w:p>
        </w:tc>
      </w:tr>
      <w:tr w:rsidR="00815FCC" w:rsidTr="0028366E">
        <w:trPr>
          <w:trHeight w:val="475"/>
        </w:trPr>
        <w:tc>
          <w:tcPr>
            <w:tcW w:w="3085" w:type="dxa"/>
            <w:vAlign w:val="center"/>
          </w:tcPr>
          <w:p w:rsidR="00815FCC" w:rsidRPr="00315960" w:rsidRDefault="002553AA" w:rsidP="002553AA">
            <w:pPr>
              <w:tabs>
                <w:tab w:val="left" w:pos="199"/>
                <w:tab w:val="left" w:pos="754"/>
              </w:tabs>
              <w:spacing w:before="100" w:beforeAutospacing="1"/>
              <w:rPr>
                <w:rFonts w:ascii="Times New Roman" w:hAnsi="Times New Roman"/>
                <w:sz w:val="18"/>
                <w:szCs w:val="18"/>
              </w:rPr>
            </w:pPr>
            <w:r>
              <w:rPr>
                <w:rFonts w:ascii="Times New Roman" w:hAnsi="Times New Roman"/>
                <w:sz w:val="18"/>
                <w:szCs w:val="18"/>
              </w:rPr>
              <w:t>2-</w:t>
            </w:r>
            <w:r w:rsidR="00815FCC" w:rsidRPr="00315960">
              <w:rPr>
                <w:rFonts w:ascii="Times New Roman" w:hAnsi="Times New Roman"/>
                <w:sz w:val="18"/>
                <w:szCs w:val="18"/>
              </w:rPr>
              <w:t>İl</w:t>
            </w:r>
            <w:r w:rsidR="00815FCC">
              <w:rPr>
                <w:rFonts w:ascii="Times New Roman" w:hAnsi="Times New Roman"/>
                <w:sz w:val="18"/>
                <w:szCs w:val="18"/>
              </w:rPr>
              <w:t>çemiz</w:t>
            </w:r>
            <w:r w:rsidR="00815FCC" w:rsidRPr="00315960">
              <w:rPr>
                <w:rFonts w:ascii="Times New Roman" w:hAnsi="Times New Roman"/>
                <w:sz w:val="18"/>
                <w:szCs w:val="18"/>
              </w:rPr>
              <w:t>de ulusal ve uluslararası kaynakl</w:t>
            </w:r>
            <w:r w:rsidR="00815FCC">
              <w:rPr>
                <w:rFonts w:ascii="Times New Roman" w:hAnsi="Times New Roman"/>
                <w:sz w:val="18"/>
                <w:szCs w:val="18"/>
              </w:rPr>
              <w:t>ı projeleri yakından takip edilerek istihdamı artırıcı projeler hazırlanacaktır</w:t>
            </w:r>
          </w:p>
        </w:tc>
        <w:tc>
          <w:tcPr>
            <w:tcW w:w="1418" w:type="dxa"/>
            <w:vAlign w:val="center"/>
          </w:tcPr>
          <w:p w:rsidR="00815FCC" w:rsidRPr="00315960" w:rsidRDefault="00815FCC" w:rsidP="002553AA">
            <w:pPr>
              <w:rPr>
                <w:rFonts w:ascii="Times New Roman" w:hAnsi="Times New Roman"/>
                <w:sz w:val="18"/>
                <w:szCs w:val="18"/>
              </w:rPr>
            </w:pPr>
            <w:r w:rsidRPr="00315960">
              <w:rPr>
                <w:rFonts w:ascii="Times New Roman" w:hAnsi="Times New Roman"/>
                <w:sz w:val="18"/>
                <w:szCs w:val="18"/>
              </w:rPr>
              <w:t>Strateji Geliştirme Hizmetleri- 1</w:t>
            </w:r>
          </w:p>
        </w:tc>
        <w:tc>
          <w:tcPr>
            <w:tcW w:w="1842" w:type="dxa"/>
            <w:vAlign w:val="center"/>
          </w:tcPr>
          <w:p w:rsidR="00815FCC" w:rsidRPr="00315960" w:rsidRDefault="00815FCC" w:rsidP="00CD798D">
            <w:pPr>
              <w:numPr>
                <w:ilvl w:val="0"/>
                <w:numId w:val="27"/>
              </w:numPr>
              <w:ind w:left="176" w:hanging="176"/>
              <w:contextualSpacing/>
              <w:rPr>
                <w:rFonts w:ascii="Times New Roman" w:hAnsi="Times New Roman"/>
                <w:sz w:val="18"/>
                <w:szCs w:val="18"/>
              </w:rPr>
            </w:pPr>
            <w:r w:rsidRPr="00315960">
              <w:rPr>
                <w:rFonts w:ascii="Times New Roman" w:hAnsi="Times New Roman"/>
                <w:bCs/>
                <w:sz w:val="18"/>
                <w:szCs w:val="18"/>
              </w:rPr>
              <w:t>Mesleki ve Teknik Eğitim Hizmetleri</w:t>
            </w:r>
          </w:p>
          <w:p w:rsidR="00815FCC" w:rsidRPr="00315960" w:rsidRDefault="00815FCC" w:rsidP="00CD798D">
            <w:pPr>
              <w:numPr>
                <w:ilvl w:val="0"/>
                <w:numId w:val="27"/>
              </w:numPr>
              <w:ind w:left="176" w:hanging="176"/>
              <w:contextualSpacing/>
              <w:rPr>
                <w:rFonts w:ascii="Times New Roman" w:hAnsi="Times New Roman"/>
                <w:sz w:val="18"/>
                <w:szCs w:val="18"/>
              </w:rPr>
            </w:pPr>
            <w:r w:rsidRPr="00315960">
              <w:rPr>
                <w:rFonts w:ascii="Times New Roman" w:hAnsi="Times New Roman"/>
                <w:sz w:val="18"/>
                <w:szCs w:val="18"/>
              </w:rPr>
              <w:t xml:space="preserve">Hayat Boyu Öğrenme </w:t>
            </w:r>
            <w:r w:rsidRPr="00315960">
              <w:rPr>
                <w:rFonts w:ascii="Times New Roman" w:hAnsi="Times New Roman"/>
                <w:bCs/>
                <w:sz w:val="18"/>
                <w:szCs w:val="18"/>
              </w:rPr>
              <w:t>Hizmetleri</w:t>
            </w:r>
          </w:p>
        </w:tc>
        <w:tc>
          <w:tcPr>
            <w:tcW w:w="1418" w:type="dxa"/>
            <w:vAlign w:val="center"/>
          </w:tcPr>
          <w:p w:rsidR="00815FCC" w:rsidRPr="00315960" w:rsidRDefault="00815FCC" w:rsidP="002553AA">
            <w:pPr>
              <w:rPr>
                <w:rFonts w:ascii="Times New Roman" w:hAnsi="Times New Roman"/>
                <w:sz w:val="18"/>
                <w:szCs w:val="18"/>
              </w:rPr>
            </w:pPr>
            <w:r w:rsidRPr="00315960">
              <w:rPr>
                <w:rFonts w:ascii="Times New Roman" w:hAnsi="Times New Roman"/>
                <w:sz w:val="18"/>
                <w:szCs w:val="18"/>
              </w:rPr>
              <w:t>Milli Eğitim Müdürlüğü İç Yönergesinin 8. Madde</w:t>
            </w:r>
          </w:p>
          <w:p w:rsidR="00815FCC" w:rsidRPr="00315960" w:rsidRDefault="00815FCC" w:rsidP="002553AA">
            <w:pPr>
              <w:rPr>
                <w:rFonts w:ascii="Times New Roman" w:hAnsi="Times New Roman"/>
                <w:sz w:val="18"/>
                <w:szCs w:val="18"/>
              </w:rPr>
            </w:pPr>
            <w:r w:rsidRPr="00315960">
              <w:rPr>
                <w:rFonts w:ascii="Times New Roman" w:hAnsi="Times New Roman"/>
                <w:sz w:val="18"/>
                <w:szCs w:val="18"/>
              </w:rPr>
              <w:t>15/h-ı-i</w:t>
            </w:r>
          </w:p>
        </w:tc>
        <w:tc>
          <w:tcPr>
            <w:tcW w:w="1396" w:type="dxa"/>
            <w:vAlign w:val="center"/>
          </w:tcPr>
          <w:p w:rsidR="00815FCC" w:rsidRPr="00315960" w:rsidRDefault="00815FCC" w:rsidP="002553AA">
            <w:pPr>
              <w:rPr>
                <w:rFonts w:ascii="Times New Roman" w:hAnsi="Times New Roman"/>
                <w:sz w:val="18"/>
                <w:szCs w:val="18"/>
              </w:rPr>
            </w:pPr>
            <w:r w:rsidRPr="00315960">
              <w:rPr>
                <w:rFonts w:ascii="Times New Roman" w:hAnsi="Times New Roman"/>
                <w:sz w:val="18"/>
                <w:szCs w:val="18"/>
              </w:rPr>
              <w:t xml:space="preserve">Mali </w:t>
            </w:r>
            <w:proofErr w:type="spellStart"/>
            <w:r w:rsidRPr="00315960">
              <w:rPr>
                <w:rFonts w:ascii="Times New Roman" w:hAnsi="Times New Roman"/>
                <w:sz w:val="18"/>
                <w:szCs w:val="18"/>
              </w:rPr>
              <w:t>yükümlülükiçermemektedir</w:t>
            </w:r>
            <w:proofErr w:type="spellEnd"/>
            <w:r w:rsidRPr="00315960">
              <w:rPr>
                <w:rFonts w:ascii="Times New Roman" w:hAnsi="Times New Roman"/>
                <w:sz w:val="18"/>
                <w:szCs w:val="18"/>
              </w:rPr>
              <w:t>.</w:t>
            </w:r>
          </w:p>
        </w:tc>
      </w:tr>
      <w:tr w:rsidR="00815FCC" w:rsidTr="0028366E">
        <w:trPr>
          <w:trHeight w:val="475"/>
        </w:trPr>
        <w:tc>
          <w:tcPr>
            <w:tcW w:w="3085" w:type="dxa"/>
          </w:tcPr>
          <w:p w:rsidR="00815FCC" w:rsidRPr="00AF0C00" w:rsidRDefault="002553AA" w:rsidP="002553AA">
            <w:pPr>
              <w:tabs>
                <w:tab w:val="left" w:pos="0"/>
                <w:tab w:val="left" w:pos="176"/>
              </w:tabs>
              <w:contextualSpacing/>
              <w:rPr>
                <w:rFonts w:ascii="Times New Roman" w:hAnsi="Times New Roman"/>
                <w:b/>
                <w:sz w:val="18"/>
                <w:szCs w:val="18"/>
              </w:rPr>
            </w:pPr>
            <w:r>
              <w:rPr>
                <w:rFonts w:ascii="Times New Roman" w:hAnsi="Times New Roman"/>
                <w:b/>
                <w:sz w:val="18"/>
                <w:szCs w:val="18"/>
              </w:rPr>
              <w:t>3-</w:t>
            </w:r>
            <w:r w:rsidR="00815FCC" w:rsidRPr="00CC02F5">
              <w:rPr>
                <w:rFonts w:ascii="Times New Roman" w:hAnsi="Times New Roman"/>
                <w:sz w:val="18"/>
                <w:szCs w:val="18"/>
              </w:rPr>
              <w:t>Mesleki ve Teknik eğitim veren okullarda teknolojik gelişmeler yakından takip edilerek model oluşturabilecek iyi örnekler çoğaltılacak</w:t>
            </w:r>
          </w:p>
        </w:tc>
        <w:tc>
          <w:tcPr>
            <w:tcW w:w="1418" w:type="dxa"/>
            <w:vAlign w:val="center"/>
          </w:tcPr>
          <w:p w:rsidR="00815FCC" w:rsidRPr="00315960" w:rsidRDefault="00815FCC" w:rsidP="002553AA">
            <w:pPr>
              <w:rPr>
                <w:rFonts w:ascii="Times New Roman" w:hAnsi="Times New Roman"/>
                <w:sz w:val="18"/>
                <w:szCs w:val="18"/>
              </w:rPr>
            </w:pPr>
            <w:r w:rsidRPr="00315960">
              <w:rPr>
                <w:rFonts w:ascii="Times New Roman" w:hAnsi="Times New Roman"/>
                <w:sz w:val="18"/>
                <w:szCs w:val="18"/>
              </w:rPr>
              <w:t>Strateji Geliştirme Hizmetleri- 1</w:t>
            </w:r>
          </w:p>
        </w:tc>
        <w:tc>
          <w:tcPr>
            <w:tcW w:w="1842" w:type="dxa"/>
            <w:vAlign w:val="center"/>
          </w:tcPr>
          <w:p w:rsidR="00815FCC" w:rsidRPr="00315960" w:rsidRDefault="00815FCC" w:rsidP="00CD798D">
            <w:pPr>
              <w:numPr>
                <w:ilvl w:val="0"/>
                <w:numId w:val="27"/>
              </w:numPr>
              <w:ind w:left="176" w:hanging="176"/>
              <w:contextualSpacing/>
              <w:rPr>
                <w:rFonts w:ascii="Times New Roman" w:hAnsi="Times New Roman"/>
                <w:sz w:val="18"/>
                <w:szCs w:val="18"/>
              </w:rPr>
            </w:pPr>
            <w:r w:rsidRPr="00315960">
              <w:rPr>
                <w:rFonts w:ascii="Times New Roman" w:hAnsi="Times New Roman"/>
                <w:bCs/>
                <w:sz w:val="18"/>
                <w:szCs w:val="18"/>
              </w:rPr>
              <w:t>Mesleki ve Teknik Eğitim Hizmetleri</w:t>
            </w:r>
          </w:p>
          <w:p w:rsidR="00815FCC" w:rsidRPr="00315960" w:rsidRDefault="00815FCC" w:rsidP="00CD798D">
            <w:pPr>
              <w:numPr>
                <w:ilvl w:val="0"/>
                <w:numId w:val="27"/>
              </w:numPr>
              <w:ind w:left="176" w:hanging="176"/>
              <w:contextualSpacing/>
              <w:rPr>
                <w:rFonts w:ascii="Times New Roman" w:hAnsi="Times New Roman"/>
                <w:sz w:val="18"/>
                <w:szCs w:val="18"/>
              </w:rPr>
            </w:pPr>
            <w:r w:rsidRPr="00315960">
              <w:rPr>
                <w:rFonts w:ascii="Times New Roman" w:hAnsi="Times New Roman"/>
                <w:sz w:val="18"/>
                <w:szCs w:val="18"/>
              </w:rPr>
              <w:t xml:space="preserve">Hayat Boyu Öğrenme </w:t>
            </w:r>
            <w:r w:rsidRPr="00315960">
              <w:rPr>
                <w:rFonts w:ascii="Times New Roman" w:hAnsi="Times New Roman"/>
                <w:bCs/>
                <w:sz w:val="18"/>
                <w:szCs w:val="18"/>
              </w:rPr>
              <w:t>Hizmetleri</w:t>
            </w:r>
          </w:p>
        </w:tc>
        <w:tc>
          <w:tcPr>
            <w:tcW w:w="1418" w:type="dxa"/>
            <w:vAlign w:val="center"/>
          </w:tcPr>
          <w:p w:rsidR="00815FCC" w:rsidRPr="00315960" w:rsidRDefault="00815FCC" w:rsidP="002553AA">
            <w:pPr>
              <w:rPr>
                <w:rFonts w:ascii="Times New Roman" w:hAnsi="Times New Roman"/>
                <w:sz w:val="18"/>
                <w:szCs w:val="18"/>
              </w:rPr>
            </w:pPr>
            <w:r w:rsidRPr="00315960">
              <w:rPr>
                <w:rFonts w:ascii="Times New Roman" w:hAnsi="Times New Roman"/>
                <w:sz w:val="18"/>
                <w:szCs w:val="18"/>
              </w:rPr>
              <w:t>Milli Eğitim Müdürlüğü İç Yönergesinin 8. Madde</w:t>
            </w:r>
          </w:p>
          <w:p w:rsidR="00815FCC" w:rsidRPr="00315960" w:rsidRDefault="00815FCC" w:rsidP="002553AA">
            <w:pPr>
              <w:rPr>
                <w:rFonts w:ascii="Times New Roman" w:hAnsi="Times New Roman"/>
                <w:sz w:val="18"/>
                <w:szCs w:val="18"/>
              </w:rPr>
            </w:pPr>
            <w:r w:rsidRPr="00315960">
              <w:rPr>
                <w:rFonts w:ascii="Times New Roman" w:hAnsi="Times New Roman"/>
                <w:sz w:val="18"/>
                <w:szCs w:val="18"/>
              </w:rPr>
              <w:t>15/h-ı-i</w:t>
            </w:r>
          </w:p>
        </w:tc>
        <w:tc>
          <w:tcPr>
            <w:tcW w:w="1396" w:type="dxa"/>
            <w:vAlign w:val="center"/>
          </w:tcPr>
          <w:p w:rsidR="00815FCC" w:rsidRPr="00315960" w:rsidRDefault="00815FCC" w:rsidP="002553AA">
            <w:pPr>
              <w:rPr>
                <w:rFonts w:ascii="Times New Roman" w:hAnsi="Times New Roman"/>
                <w:sz w:val="18"/>
                <w:szCs w:val="18"/>
              </w:rPr>
            </w:pPr>
            <w:r w:rsidRPr="00315960">
              <w:rPr>
                <w:rFonts w:ascii="Times New Roman" w:hAnsi="Times New Roman"/>
                <w:sz w:val="18"/>
                <w:szCs w:val="18"/>
              </w:rPr>
              <w:t xml:space="preserve">Mali </w:t>
            </w:r>
            <w:proofErr w:type="spellStart"/>
            <w:r w:rsidRPr="00315960">
              <w:rPr>
                <w:rFonts w:ascii="Times New Roman" w:hAnsi="Times New Roman"/>
                <w:sz w:val="18"/>
                <w:szCs w:val="18"/>
              </w:rPr>
              <w:t>yükümlülükiçermemektedir</w:t>
            </w:r>
            <w:proofErr w:type="spellEnd"/>
            <w:r w:rsidRPr="00315960">
              <w:rPr>
                <w:rFonts w:ascii="Times New Roman" w:hAnsi="Times New Roman"/>
                <w:sz w:val="18"/>
                <w:szCs w:val="18"/>
              </w:rPr>
              <w:t>.</w:t>
            </w:r>
          </w:p>
        </w:tc>
      </w:tr>
      <w:tr w:rsidR="00815FCC" w:rsidTr="0028366E">
        <w:trPr>
          <w:trHeight w:val="475"/>
        </w:trPr>
        <w:tc>
          <w:tcPr>
            <w:tcW w:w="3085" w:type="dxa"/>
            <w:vAlign w:val="center"/>
          </w:tcPr>
          <w:p w:rsidR="00815FCC" w:rsidRPr="00AF0C00" w:rsidRDefault="002553AA" w:rsidP="002553AA">
            <w:pPr>
              <w:tabs>
                <w:tab w:val="left" w:pos="176"/>
              </w:tabs>
              <w:rPr>
                <w:rFonts w:ascii="Times New Roman" w:hAnsi="Times New Roman"/>
                <w:b/>
                <w:sz w:val="18"/>
                <w:szCs w:val="18"/>
              </w:rPr>
            </w:pPr>
            <w:r>
              <w:rPr>
                <w:rFonts w:ascii="Times New Roman" w:hAnsi="Times New Roman"/>
                <w:sz w:val="18"/>
                <w:szCs w:val="18"/>
              </w:rPr>
              <w:t>4-</w:t>
            </w:r>
            <w:r w:rsidR="00815FCC" w:rsidRPr="00345F54">
              <w:rPr>
                <w:rFonts w:ascii="Times New Roman" w:hAnsi="Times New Roman"/>
                <w:sz w:val="18"/>
                <w:szCs w:val="18"/>
              </w:rPr>
              <w:t>Yerel yönetim, Kamu ve STK’lar aracığıyla Eğitim ihtiyaç ve taleplerine uygun olarak hizmet içi eğitimler düzenlenecektir.</w:t>
            </w:r>
          </w:p>
        </w:tc>
        <w:tc>
          <w:tcPr>
            <w:tcW w:w="1418" w:type="dxa"/>
            <w:vAlign w:val="center"/>
          </w:tcPr>
          <w:p w:rsidR="00815FCC" w:rsidRPr="00412D47" w:rsidRDefault="002553AA" w:rsidP="002553AA">
            <w:pPr>
              <w:rPr>
                <w:rFonts w:ascii="Times New Roman" w:hAnsi="Times New Roman"/>
                <w:sz w:val="18"/>
                <w:szCs w:val="18"/>
              </w:rPr>
            </w:pPr>
            <w:r>
              <w:rPr>
                <w:rFonts w:ascii="Times New Roman" w:hAnsi="Times New Roman"/>
                <w:color w:val="000000"/>
                <w:sz w:val="18"/>
                <w:szCs w:val="18"/>
              </w:rPr>
              <w:t>Hayat Boyu Öğrenme</w:t>
            </w:r>
          </w:p>
        </w:tc>
        <w:tc>
          <w:tcPr>
            <w:tcW w:w="1842" w:type="dxa"/>
            <w:vAlign w:val="center"/>
          </w:tcPr>
          <w:p w:rsidR="002553AA" w:rsidRPr="00315960" w:rsidRDefault="002553AA" w:rsidP="00CD798D">
            <w:pPr>
              <w:numPr>
                <w:ilvl w:val="0"/>
                <w:numId w:val="26"/>
              </w:numPr>
              <w:ind w:left="176" w:hanging="176"/>
              <w:contextualSpacing/>
              <w:rPr>
                <w:rFonts w:ascii="Times New Roman" w:hAnsi="Times New Roman"/>
                <w:bCs/>
                <w:sz w:val="18"/>
                <w:szCs w:val="18"/>
              </w:rPr>
            </w:pPr>
            <w:r w:rsidRPr="00315960">
              <w:rPr>
                <w:rFonts w:ascii="Times New Roman" w:hAnsi="Times New Roman"/>
                <w:bCs/>
                <w:sz w:val="18"/>
                <w:szCs w:val="18"/>
              </w:rPr>
              <w:t>Temel Eğitim</w:t>
            </w:r>
          </w:p>
          <w:p w:rsidR="002553AA" w:rsidRPr="00315960" w:rsidRDefault="002553AA" w:rsidP="00CD798D">
            <w:pPr>
              <w:numPr>
                <w:ilvl w:val="0"/>
                <w:numId w:val="26"/>
              </w:numPr>
              <w:ind w:left="176" w:hanging="176"/>
              <w:contextualSpacing/>
              <w:rPr>
                <w:rFonts w:ascii="Times New Roman" w:hAnsi="Times New Roman"/>
                <w:bCs/>
                <w:sz w:val="18"/>
                <w:szCs w:val="18"/>
              </w:rPr>
            </w:pPr>
            <w:r w:rsidRPr="00315960">
              <w:rPr>
                <w:rFonts w:ascii="Times New Roman" w:hAnsi="Times New Roman"/>
                <w:bCs/>
                <w:sz w:val="18"/>
                <w:szCs w:val="18"/>
              </w:rPr>
              <w:t>Ortaöğretim</w:t>
            </w:r>
          </w:p>
          <w:p w:rsidR="002553AA" w:rsidRPr="00315960" w:rsidRDefault="002553AA" w:rsidP="00CD798D">
            <w:pPr>
              <w:numPr>
                <w:ilvl w:val="0"/>
                <w:numId w:val="26"/>
              </w:numPr>
              <w:ind w:left="176" w:hanging="176"/>
              <w:contextualSpacing/>
              <w:rPr>
                <w:rFonts w:ascii="Times New Roman" w:hAnsi="Times New Roman"/>
                <w:bCs/>
                <w:sz w:val="18"/>
                <w:szCs w:val="18"/>
              </w:rPr>
            </w:pPr>
            <w:r w:rsidRPr="00315960">
              <w:rPr>
                <w:rFonts w:ascii="Times New Roman" w:hAnsi="Times New Roman"/>
                <w:bCs/>
                <w:sz w:val="18"/>
                <w:szCs w:val="18"/>
              </w:rPr>
              <w:t>Hizmetleri Mesleki ve Teknik Eğitim Hizmetleri</w:t>
            </w:r>
          </w:p>
          <w:p w:rsidR="00815FCC" w:rsidRPr="00412D47" w:rsidRDefault="002553AA" w:rsidP="002553AA">
            <w:pPr>
              <w:ind w:left="176"/>
              <w:contextualSpacing/>
              <w:rPr>
                <w:rFonts w:ascii="Times New Roman" w:hAnsi="Times New Roman"/>
                <w:sz w:val="18"/>
                <w:szCs w:val="18"/>
              </w:rPr>
            </w:pPr>
            <w:r w:rsidRPr="00315960">
              <w:rPr>
                <w:rFonts w:ascii="Times New Roman" w:hAnsi="Times New Roman"/>
                <w:bCs/>
                <w:sz w:val="18"/>
                <w:szCs w:val="18"/>
              </w:rPr>
              <w:t xml:space="preserve">Din Öğretimi </w:t>
            </w:r>
            <w:proofErr w:type="spellStart"/>
            <w:r w:rsidRPr="00315960">
              <w:rPr>
                <w:rFonts w:ascii="Times New Roman" w:hAnsi="Times New Roman"/>
                <w:bCs/>
                <w:sz w:val="18"/>
                <w:szCs w:val="18"/>
              </w:rPr>
              <w:t>Hiz</w:t>
            </w:r>
            <w:proofErr w:type="spellEnd"/>
            <w:r w:rsidRPr="00315960">
              <w:rPr>
                <w:rFonts w:ascii="Times New Roman" w:hAnsi="Times New Roman"/>
                <w:bCs/>
                <w:sz w:val="18"/>
                <w:szCs w:val="18"/>
              </w:rPr>
              <w:t>.</w:t>
            </w:r>
          </w:p>
        </w:tc>
        <w:tc>
          <w:tcPr>
            <w:tcW w:w="1418" w:type="dxa"/>
            <w:vAlign w:val="center"/>
          </w:tcPr>
          <w:p w:rsidR="002553AA" w:rsidRPr="00315960" w:rsidRDefault="002553AA" w:rsidP="002553AA">
            <w:pPr>
              <w:rPr>
                <w:rFonts w:ascii="Times New Roman" w:hAnsi="Times New Roman"/>
                <w:sz w:val="18"/>
                <w:szCs w:val="18"/>
              </w:rPr>
            </w:pPr>
            <w:r w:rsidRPr="00315960">
              <w:rPr>
                <w:rFonts w:ascii="Times New Roman" w:hAnsi="Times New Roman"/>
                <w:sz w:val="18"/>
                <w:szCs w:val="18"/>
              </w:rPr>
              <w:t>İl ve İlçe Milli Eğitim Müdürlükleri Yönetmeliği</w:t>
            </w:r>
          </w:p>
          <w:p w:rsidR="00815FCC" w:rsidRPr="00412D47" w:rsidRDefault="00815FCC" w:rsidP="002553AA">
            <w:pPr>
              <w:rPr>
                <w:rFonts w:ascii="Times New Roman" w:hAnsi="Times New Roman"/>
                <w:sz w:val="18"/>
                <w:szCs w:val="18"/>
              </w:rPr>
            </w:pPr>
          </w:p>
        </w:tc>
        <w:tc>
          <w:tcPr>
            <w:tcW w:w="1396" w:type="dxa"/>
            <w:vAlign w:val="center"/>
          </w:tcPr>
          <w:p w:rsidR="00815FCC" w:rsidRPr="00412D47" w:rsidRDefault="002553AA" w:rsidP="002553AA">
            <w:pPr>
              <w:rPr>
                <w:rFonts w:ascii="Times New Roman" w:hAnsi="Times New Roman"/>
                <w:sz w:val="18"/>
                <w:szCs w:val="18"/>
              </w:rPr>
            </w:pPr>
            <w:r w:rsidRPr="00315960">
              <w:rPr>
                <w:rFonts w:ascii="Times New Roman" w:hAnsi="Times New Roman"/>
                <w:sz w:val="18"/>
                <w:szCs w:val="18"/>
              </w:rPr>
              <w:t xml:space="preserve">Mali </w:t>
            </w:r>
            <w:proofErr w:type="spellStart"/>
            <w:r w:rsidRPr="00315960">
              <w:rPr>
                <w:rFonts w:ascii="Times New Roman" w:hAnsi="Times New Roman"/>
                <w:sz w:val="18"/>
                <w:szCs w:val="18"/>
              </w:rPr>
              <w:t>yükümlülükiçermemektedir</w:t>
            </w:r>
            <w:proofErr w:type="spellEnd"/>
            <w:r w:rsidRPr="00315960">
              <w:rPr>
                <w:rFonts w:ascii="Times New Roman" w:hAnsi="Times New Roman"/>
                <w:sz w:val="18"/>
                <w:szCs w:val="18"/>
              </w:rPr>
              <w:t>.</w:t>
            </w:r>
          </w:p>
        </w:tc>
      </w:tr>
      <w:tr w:rsidR="00815FCC" w:rsidTr="0028366E">
        <w:trPr>
          <w:trHeight w:val="475"/>
        </w:trPr>
        <w:tc>
          <w:tcPr>
            <w:tcW w:w="3085" w:type="dxa"/>
            <w:vAlign w:val="center"/>
          </w:tcPr>
          <w:p w:rsidR="00815FCC" w:rsidRPr="00315960" w:rsidRDefault="002553AA" w:rsidP="002553AA">
            <w:pPr>
              <w:tabs>
                <w:tab w:val="left" w:pos="199"/>
                <w:tab w:val="left" w:pos="754"/>
              </w:tabs>
              <w:spacing w:before="100" w:beforeAutospacing="1"/>
              <w:rPr>
                <w:rFonts w:ascii="Times New Roman" w:hAnsi="Times New Roman"/>
                <w:sz w:val="18"/>
                <w:szCs w:val="18"/>
              </w:rPr>
            </w:pPr>
            <w:r>
              <w:rPr>
                <w:rFonts w:ascii="Times New Roman" w:hAnsi="Times New Roman"/>
                <w:sz w:val="18"/>
                <w:szCs w:val="18"/>
              </w:rPr>
              <w:t>5-</w:t>
            </w:r>
            <w:r w:rsidR="00815FCC" w:rsidRPr="00315960">
              <w:rPr>
                <w:rFonts w:ascii="Times New Roman" w:hAnsi="Times New Roman"/>
                <w:sz w:val="18"/>
                <w:szCs w:val="18"/>
              </w:rPr>
              <w:t xml:space="preserve">Yerel medyanın imkânları kullanılarak mesleki teknik eğitimin önemi </w:t>
            </w:r>
            <w:r w:rsidR="00815FCC" w:rsidRPr="00315960">
              <w:rPr>
                <w:rFonts w:ascii="Times New Roman" w:hAnsi="Times New Roman"/>
                <w:sz w:val="18"/>
                <w:szCs w:val="18"/>
              </w:rPr>
              <w:lastRenderedPageBreak/>
              <w:t>vurgulanacaktır.</w:t>
            </w:r>
          </w:p>
        </w:tc>
        <w:tc>
          <w:tcPr>
            <w:tcW w:w="1418" w:type="dxa"/>
            <w:vAlign w:val="center"/>
          </w:tcPr>
          <w:p w:rsidR="00815FCC" w:rsidRPr="00315960" w:rsidRDefault="00815FCC" w:rsidP="002553AA">
            <w:pPr>
              <w:rPr>
                <w:rFonts w:ascii="Times New Roman" w:hAnsi="Times New Roman"/>
                <w:sz w:val="18"/>
                <w:szCs w:val="18"/>
              </w:rPr>
            </w:pPr>
            <w:r w:rsidRPr="00315960">
              <w:rPr>
                <w:rFonts w:ascii="Times New Roman" w:hAnsi="Times New Roman"/>
                <w:sz w:val="18"/>
                <w:szCs w:val="18"/>
              </w:rPr>
              <w:lastRenderedPageBreak/>
              <w:t>Mesleki ve Teknik Eğitim Hizmetleri</w:t>
            </w:r>
          </w:p>
        </w:tc>
        <w:tc>
          <w:tcPr>
            <w:tcW w:w="1842" w:type="dxa"/>
            <w:vAlign w:val="center"/>
          </w:tcPr>
          <w:p w:rsidR="00815FCC" w:rsidRPr="00315960" w:rsidRDefault="00815FCC" w:rsidP="00CD798D">
            <w:pPr>
              <w:numPr>
                <w:ilvl w:val="0"/>
                <w:numId w:val="25"/>
              </w:numPr>
              <w:ind w:left="176" w:hanging="176"/>
              <w:contextualSpacing/>
              <w:rPr>
                <w:rFonts w:ascii="Times New Roman" w:hAnsi="Times New Roman"/>
                <w:bCs/>
                <w:sz w:val="18"/>
                <w:szCs w:val="18"/>
              </w:rPr>
            </w:pPr>
            <w:r w:rsidRPr="00315960">
              <w:rPr>
                <w:rFonts w:ascii="Times New Roman" w:hAnsi="Times New Roman"/>
                <w:bCs/>
                <w:sz w:val="18"/>
                <w:szCs w:val="18"/>
              </w:rPr>
              <w:t>Özel Büro-2</w:t>
            </w:r>
          </w:p>
        </w:tc>
        <w:tc>
          <w:tcPr>
            <w:tcW w:w="1418" w:type="dxa"/>
            <w:vAlign w:val="center"/>
          </w:tcPr>
          <w:p w:rsidR="00815FCC" w:rsidRPr="00315960" w:rsidRDefault="00815FCC" w:rsidP="002553AA">
            <w:pPr>
              <w:rPr>
                <w:rFonts w:ascii="Times New Roman" w:hAnsi="Times New Roman"/>
                <w:sz w:val="18"/>
                <w:szCs w:val="18"/>
              </w:rPr>
            </w:pPr>
            <w:r w:rsidRPr="00315960">
              <w:rPr>
                <w:rFonts w:ascii="Times New Roman" w:hAnsi="Times New Roman"/>
                <w:sz w:val="18"/>
                <w:szCs w:val="18"/>
              </w:rPr>
              <w:t xml:space="preserve">İl ve İlçe Milli Eğitim Müdürlükleri </w:t>
            </w:r>
            <w:r w:rsidRPr="00315960">
              <w:rPr>
                <w:rFonts w:ascii="Times New Roman" w:hAnsi="Times New Roman"/>
                <w:sz w:val="18"/>
                <w:szCs w:val="18"/>
              </w:rPr>
              <w:lastRenderedPageBreak/>
              <w:t>Yönetmeliği</w:t>
            </w:r>
          </w:p>
          <w:p w:rsidR="00815FCC" w:rsidRPr="00315960" w:rsidRDefault="00815FCC" w:rsidP="002553AA">
            <w:pPr>
              <w:rPr>
                <w:rFonts w:ascii="Times New Roman" w:hAnsi="Times New Roman"/>
                <w:sz w:val="18"/>
                <w:szCs w:val="18"/>
              </w:rPr>
            </w:pPr>
            <w:r w:rsidRPr="00315960">
              <w:rPr>
                <w:rFonts w:ascii="Times New Roman" w:hAnsi="Times New Roman"/>
                <w:sz w:val="18"/>
                <w:szCs w:val="18"/>
              </w:rPr>
              <w:t>9. Madde c/1</w:t>
            </w:r>
          </w:p>
        </w:tc>
        <w:tc>
          <w:tcPr>
            <w:tcW w:w="1396" w:type="dxa"/>
            <w:vAlign w:val="center"/>
          </w:tcPr>
          <w:p w:rsidR="00815FCC" w:rsidRPr="00315960" w:rsidRDefault="00815FCC" w:rsidP="002553AA">
            <w:pPr>
              <w:rPr>
                <w:rFonts w:ascii="Times New Roman" w:hAnsi="Times New Roman"/>
                <w:sz w:val="18"/>
                <w:szCs w:val="18"/>
              </w:rPr>
            </w:pPr>
            <w:r w:rsidRPr="00315960">
              <w:rPr>
                <w:rFonts w:ascii="Times New Roman" w:hAnsi="Times New Roman"/>
                <w:sz w:val="18"/>
                <w:szCs w:val="18"/>
              </w:rPr>
              <w:lastRenderedPageBreak/>
              <w:t xml:space="preserve">Mali </w:t>
            </w:r>
            <w:proofErr w:type="spellStart"/>
            <w:r w:rsidRPr="00315960">
              <w:rPr>
                <w:rFonts w:ascii="Times New Roman" w:hAnsi="Times New Roman"/>
                <w:sz w:val="18"/>
                <w:szCs w:val="18"/>
              </w:rPr>
              <w:t>yükümlülükiçermemektedir</w:t>
            </w:r>
            <w:proofErr w:type="spellEnd"/>
            <w:r w:rsidRPr="00315960">
              <w:rPr>
                <w:rFonts w:ascii="Times New Roman" w:hAnsi="Times New Roman"/>
                <w:sz w:val="18"/>
                <w:szCs w:val="18"/>
              </w:rPr>
              <w:t>.</w:t>
            </w:r>
          </w:p>
        </w:tc>
      </w:tr>
      <w:tr w:rsidR="00815FCC" w:rsidTr="0028366E">
        <w:trPr>
          <w:trHeight w:val="475"/>
        </w:trPr>
        <w:tc>
          <w:tcPr>
            <w:tcW w:w="3085" w:type="dxa"/>
            <w:vAlign w:val="center"/>
          </w:tcPr>
          <w:p w:rsidR="00815FCC" w:rsidRPr="00315960" w:rsidRDefault="002553AA" w:rsidP="002553AA">
            <w:pPr>
              <w:tabs>
                <w:tab w:val="left" w:pos="199"/>
                <w:tab w:val="left" w:pos="754"/>
              </w:tabs>
              <w:spacing w:before="100" w:beforeAutospacing="1"/>
              <w:rPr>
                <w:rFonts w:ascii="Times New Roman" w:hAnsi="Times New Roman"/>
                <w:sz w:val="18"/>
                <w:szCs w:val="18"/>
              </w:rPr>
            </w:pPr>
            <w:r>
              <w:rPr>
                <w:rFonts w:ascii="Times New Roman" w:hAnsi="Times New Roman"/>
                <w:sz w:val="18"/>
                <w:szCs w:val="18"/>
              </w:rPr>
              <w:lastRenderedPageBreak/>
              <w:t>6-</w:t>
            </w:r>
            <w:r w:rsidR="00815FCC" w:rsidRPr="00315960">
              <w:rPr>
                <w:rFonts w:ascii="Times New Roman" w:hAnsi="Times New Roman"/>
                <w:sz w:val="18"/>
                <w:szCs w:val="18"/>
              </w:rPr>
              <w:t>Kariyer planlama ve hedef belirlemede öğrencilerin ilgisini çekecek proje ve uygulamalar ge</w:t>
            </w:r>
            <w:r w:rsidR="00815FCC">
              <w:rPr>
                <w:rFonts w:ascii="Times New Roman" w:hAnsi="Times New Roman"/>
                <w:sz w:val="18"/>
                <w:szCs w:val="18"/>
              </w:rPr>
              <w:t>liştirilerek, yerel yönetimin</w:t>
            </w:r>
            <w:r w:rsidR="00815FCC" w:rsidRPr="00315960">
              <w:rPr>
                <w:rFonts w:ascii="Times New Roman" w:hAnsi="Times New Roman"/>
                <w:sz w:val="18"/>
                <w:szCs w:val="18"/>
              </w:rPr>
              <w:t xml:space="preserve"> konuya ilgisi artırılacaktır.</w:t>
            </w:r>
          </w:p>
        </w:tc>
        <w:tc>
          <w:tcPr>
            <w:tcW w:w="1418" w:type="dxa"/>
            <w:vAlign w:val="center"/>
          </w:tcPr>
          <w:p w:rsidR="00815FCC" w:rsidRPr="00315960" w:rsidRDefault="00815FCC" w:rsidP="002553AA">
            <w:pPr>
              <w:rPr>
                <w:rFonts w:ascii="Times New Roman" w:hAnsi="Times New Roman"/>
                <w:bCs/>
                <w:sz w:val="18"/>
                <w:szCs w:val="18"/>
              </w:rPr>
            </w:pPr>
            <w:r w:rsidRPr="00315960">
              <w:rPr>
                <w:rFonts w:ascii="Times New Roman" w:hAnsi="Times New Roman"/>
                <w:sz w:val="18"/>
                <w:szCs w:val="18"/>
              </w:rPr>
              <w:t>Strateji Geliştirme Hizmetleri-1</w:t>
            </w:r>
          </w:p>
        </w:tc>
        <w:tc>
          <w:tcPr>
            <w:tcW w:w="1842" w:type="dxa"/>
            <w:vAlign w:val="center"/>
          </w:tcPr>
          <w:p w:rsidR="00815FCC" w:rsidRPr="00315960" w:rsidRDefault="00815FCC" w:rsidP="00CD798D">
            <w:pPr>
              <w:numPr>
                <w:ilvl w:val="0"/>
                <w:numId w:val="26"/>
              </w:numPr>
              <w:ind w:left="176" w:hanging="176"/>
              <w:contextualSpacing/>
              <w:rPr>
                <w:rFonts w:ascii="Times New Roman" w:hAnsi="Times New Roman"/>
                <w:bCs/>
                <w:sz w:val="18"/>
                <w:szCs w:val="18"/>
              </w:rPr>
            </w:pPr>
            <w:r w:rsidRPr="00315960">
              <w:rPr>
                <w:rFonts w:ascii="Times New Roman" w:hAnsi="Times New Roman"/>
                <w:bCs/>
                <w:sz w:val="18"/>
                <w:szCs w:val="18"/>
              </w:rPr>
              <w:t>Temel Eğitim</w:t>
            </w:r>
          </w:p>
          <w:p w:rsidR="00815FCC" w:rsidRPr="00315960" w:rsidRDefault="00815FCC" w:rsidP="00CD798D">
            <w:pPr>
              <w:numPr>
                <w:ilvl w:val="0"/>
                <w:numId w:val="26"/>
              </w:numPr>
              <w:ind w:left="176" w:hanging="176"/>
              <w:contextualSpacing/>
              <w:rPr>
                <w:rFonts w:ascii="Times New Roman" w:hAnsi="Times New Roman"/>
                <w:bCs/>
                <w:sz w:val="18"/>
                <w:szCs w:val="18"/>
              </w:rPr>
            </w:pPr>
            <w:r w:rsidRPr="00315960">
              <w:rPr>
                <w:rFonts w:ascii="Times New Roman" w:hAnsi="Times New Roman"/>
                <w:bCs/>
                <w:sz w:val="18"/>
                <w:szCs w:val="18"/>
              </w:rPr>
              <w:t>Ortaöğretim</w:t>
            </w:r>
          </w:p>
          <w:p w:rsidR="00815FCC" w:rsidRPr="00315960" w:rsidRDefault="00815FCC" w:rsidP="00CD798D">
            <w:pPr>
              <w:numPr>
                <w:ilvl w:val="0"/>
                <w:numId w:val="26"/>
              </w:numPr>
              <w:ind w:left="176" w:hanging="176"/>
              <w:contextualSpacing/>
              <w:rPr>
                <w:rFonts w:ascii="Times New Roman" w:hAnsi="Times New Roman"/>
                <w:bCs/>
                <w:sz w:val="18"/>
                <w:szCs w:val="18"/>
              </w:rPr>
            </w:pPr>
            <w:r w:rsidRPr="00315960">
              <w:rPr>
                <w:rFonts w:ascii="Times New Roman" w:hAnsi="Times New Roman"/>
                <w:bCs/>
                <w:sz w:val="18"/>
                <w:szCs w:val="18"/>
              </w:rPr>
              <w:t>Hizmetleri Mesleki ve Teknik Eğitim Hizmetleri</w:t>
            </w:r>
          </w:p>
          <w:p w:rsidR="00815FCC" w:rsidRPr="00315960" w:rsidRDefault="00815FCC" w:rsidP="00CD798D">
            <w:pPr>
              <w:numPr>
                <w:ilvl w:val="0"/>
                <w:numId w:val="26"/>
              </w:numPr>
              <w:ind w:left="176" w:hanging="176"/>
              <w:contextualSpacing/>
              <w:rPr>
                <w:rFonts w:ascii="Times New Roman" w:hAnsi="Times New Roman"/>
                <w:bCs/>
                <w:sz w:val="18"/>
                <w:szCs w:val="18"/>
              </w:rPr>
            </w:pPr>
            <w:r w:rsidRPr="00315960">
              <w:rPr>
                <w:rFonts w:ascii="Times New Roman" w:hAnsi="Times New Roman"/>
                <w:bCs/>
                <w:sz w:val="18"/>
                <w:szCs w:val="18"/>
              </w:rPr>
              <w:t xml:space="preserve">Din Öğretimi </w:t>
            </w:r>
            <w:proofErr w:type="spellStart"/>
            <w:r w:rsidRPr="00315960">
              <w:rPr>
                <w:rFonts w:ascii="Times New Roman" w:hAnsi="Times New Roman"/>
                <w:bCs/>
                <w:sz w:val="18"/>
                <w:szCs w:val="18"/>
              </w:rPr>
              <w:t>Hiz</w:t>
            </w:r>
            <w:proofErr w:type="spellEnd"/>
            <w:r w:rsidRPr="00315960">
              <w:rPr>
                <w:rFonts w:ascii="Times New Roman" w:hAnsi="Times New Roman"/>
                <w:bCs/>
                <w:sz w:val="18"/>
                <w:szCs w:val="18"/>
              </w:rPr>
              <w:t>.</w:t>
            </w:r>
          </w:p>
        </w:tc>
        <w:tc>
          <w:tcPr>
            <w:tcW w:w="1418" w:type="dxa"/>
            <w:vAlign w:val="center"/>
          </w:tcPr>
          <w:p w:rsidR="00815FCC" w:rsidRPr="00315960" w:rsidRDefault="00815FCC" w:rsidP="002553AA">
            <w:pPr>
              <w:rPr>
                <w:rFonts w:ascii="Times New Roman" w:hAnsi="Times New Roman"/>
                <w:sz w:val="18"/>
                <w:szCs w:val="18"/>
              </w:rPr>
            </w:pPr>
            <w:r w:rsidRPr="00315960">
              <w:rPr>
                <w:rFonts w:ascii="Times New Roman" w:hAnsi="Times New Roman"/>
                <w:sz w:val="18"/>
                <w:szCs w:val="18"/>
              </w:rPr>
              <w:t>Milli Eğitim Müdürlüğü İç Yönergesinin 8. Madde 15/ı</w:t>
            </w:r>
          </w:p>
        </w:tc>
        <w:tc>
          <w:tcPr>
            <w:tcW w:w="1396" w:type="dxa"/>
            <w:vAlign w:val="center"/>
          </w:tcPr>
          <w:p w:rsidR="00815FCC" w:rsidRPr="00315960" w:rsidRDefault="00815FCC" w:rsidP="002553AA">
            <w:pPr>
              <w:rPr>
                <w:rFonts w:ascii="Times New Roman" w:hAnsi="Times New Roman"/>
                <w:sz w:val="18"/>
                <w:szCs w:val="18"/>
              </w:rPr>
            </w:pPr>
            <w:r w:rsidRPr="00315960">
              <w:rPr>
                <w:rFonts w:ascii="Times New Roman" w:hAnsi="Times New Roman"/>
                <w:sz w:val="18"/>
                <w:szCs w:val="18"/>
              </w:rPr>
              <w:t xml:space="preserve">Mali </w:t>
            </w:r>
            <w:proofErr w:type="spellStart"/>
            <w:r w:rsidRPr="00315960">
              <w:rPr>
                <w:rFonts w:ascii="Times New Roman" w:hAnsi="Times New Roman"/>
                <w:sz w:val="18"/>
                <w:szCs w:val="18"/>
              </w:rPr>
              <w:t>yükümlülükiçermemektedir</w:t>
            </w:r>
            <w:proofErr w:type="spellEnd"/>
            <w:r w:rsidRPr="00315960">
              <w:rPr>
                <w:rFonts w:ascii="Times New Roman" w:hAnsi="Times New Roman"/>
                <w:sz w:val="18"/>
                <w:szCs w:val="18"/>
              </w:rPr>
              <w:t>.</w:t>
            </w:r>
          </w:p>
        </w:tc>
      </w:tr>
      <w:tr w:rsidR="00815FCC" w:rsidTr="0028366E">
        <w:trPr>
          <w:trHeight w:val="475"/>
        </w:trPr>
        <w:tc>
          <w:tcPr>
            <w:tcW w:w="3085" w:type="dxa"/>
            <w:vAlign w:val="center"/>
          </w:tcPr>
          <w:p w:rsidR="00815FCC" w:rsidRPr="00315960" w:rsidRDefault="002553AA" w:rsidP="002553AA">
            <w:pPr>
              <w:tabs>
                <w:tab w:val="left" w:pos="199"/>
                <w:tab w:val="left" w:pos="754"/>
              </w:tabs>
              <w:spacing w:before="100" w:beforeAutospacing="1"/>
              <w:rPr>
                <w:rFonts w:ascii="Times New Roman" w:hAnsi="Times New Roman"/>
                <w:sz w:val="18"/>
                <w:szCs w:val="18"/>
              </w:rPr>
            </w:pPr>
            <w:r>
              <w:rPr>
                <w:rFonts w:ascii="Times New Roman" w:hAnsi="Times New Roman"/>
                <w:sz w:val="18"/>
                <w:szCs w:val="18"/>
              </w:rPr>
              <w:t>7-</w:t>
            </w:r>
            <w:r w:rsidR="00815FCC" w:rsidRPr="00315960">
              <w:rPr>
                <w:rFonts w:ascii="Times New Roman" w:hAnsi="Times New Roman"/>
                <w:sz w:val="18"/>
                <w:szCs w:val="18"/>
              </w:rPr>
              <w:t>İl</w:t>
            </w:r>
            <w:r w:rsidR="00815FCC">
              <w:rPr>
                <w:rFonts w:ascii="Times New Roman" w:hAnsi="Times New Roman"/>
                <w:sz w:val="18"/>
                <w:szCs w:val="18"/>
              </w:rPr>
              <w:t>çe</w:t>
            </w:r>
            <w:r w:rsidR="00815FCC" w:rsidRPr="00315960">
              <w:rPr>
                <w:rFonts w:ascii="Times New Roman" w:hAnsi="Times New Roman"/>
                <w:sz w:val="18"/>
                <w:szCs w:val="18"/>
              </w:rPr>
              <w:t xml:space="preserve"> Milli Eğitim Müdürlüğü </w:t>
            </w:r>
            <w:r w:rsidR="00815FCC">
              <w:rPr>
                <w:rFonts w:ascii="Times New Roman" w:hAnsi="Times New Roman"/>
                <w:sz w:val="18"/>
                <w:szCs w:val="18"/>
              </w:rPr>
              <w:t>Rehberlik Hizmetleri</w:t>
            </w:r>
            <w:r w:rsidR="00815FCC" w:rsidRPr="00315960">
              <w:rPr>
                <w:rFonts w:ascii="Times New Roman" w:hAnsi="Times New Roman"/>
                <w:sz w:val="18"/>
                <w:szCs w:val="18"/>
              </w:rPr>
              <w:t xml:space="preserve"> Birimi aracılığıyla istihdam projelerini tanıtıcı çalışmalar yapılacaktır.</w:t>
            </w:r>
          </w:p>
        </w:tc>
        <w:tc>
          <w:tcPr>
            <w:tcW w:w="1418" w:type="dxa"/>
            <w:vAlign w:val="center"/>
          </w:tcPr>
          <w:p w:rsidR="00815FCC" w:rsidRPr="00315960" w:rsidRDefault="00815FCC" w:rsidP="002553AA">
            <w:pPr>
              <w:rPr>
                <w:rFonts w:ascii="Times New Roman" w:hAnsi="Times New Roman"/>
                <w:sz w:val="18"/>
                <w:szCs w:val="18"/>
              </w:rPr>
            </w:pPr>
            <w:r w:rsidRPr="00315960">
              <w:rPr>
                <w:rFonts w:ascii="Times New Roman" w:hAnsi="Times New Roman"/>
                <w:sz w:val="18"/>
                <w:szCs w:val="18"/>
              </w:rPr>
              <w:t>Mesleki ve Teknik Eğitim Hizmetleri</w:t>
            </w:r>
          </w:p>
        </w:tc>
        <w:tc>
          <w:tcPr>
            <w:tcW w:w="1842" w:type="dxa"/>
            <w:vAlign w:val="center"/>
          </w:tcPr>
          <w:p w:rsidR="00815FCC" w:rsidRPr="00315960" w:rsidRDefault="00815FCC" w:rsidP="00CD798D">
            <w:pPr>
              <w:numPr>
                <w:ilvl w:val="0"/>
                <w:numId w:val="25"/>
              </w:numPr>
              <w:ind w:left="176" w:hanging="176"/>
              <w:contextualSpacing/>
              <w:rPr>
                <w:rFonts w:ascii="Times New Roman" w:hAnsi="Times New Roman"/>
                <w:sz w:val="18"/>
                <w:szCs w:val="18"/>
              </w:rPr>
            </w:pPr>
            <w:r w:rsidRPr="00315960">
              <w:rPr>
                <w:rFonts w:ascii="Times New Roman" w:hAnsi="Times New Roman"/>
                <w:sz w:val="18"/>
                <w:szCs w:val="18"/>
              </w:rPr>
              <w:t>Strateji Geliştirme Hizmetleri-1</w:t>
            </w:r>
          </w:p>
        </w:tc>
        <w:tc>
          <w:tcPr>
            <w:tcW w:w="1418" w:type="dxa"/>
            <w:vAlign w:val="center"/>
          </w:tcPr>
          <w:p w:rsidR="00815FCC" w:rsidRPr="00315960" w:rsidRDefault="00815FCC" w:rsidP="002553AA">
            <w:pPr>
              <w:rPr>
                <w:rFonts w:ascii="Times New Roman" w:hAnsi="Times New Roman"/>
                <w:sz w:val="18"/>
                <w:szCs w:val="18"/>
              </w:rPr>
            </w:pPr>
            <w:r w:rsidRPr="00315960">
              <w:rPr>
                <w:rFonts w:ascii="Times New Roman" w:hAnsi="Times New Roman"/>
                <w:sz w:val="18"/>
                <w:szCs w:val="18"/>
              </w:rPr>
              <w:t>Milli Eğitim Müdürlüğü İç Yönergesinin 8. Madde 8/b</w:t>
            </w:r>
          </w:p>
        </w:tc>
        <w:tc>
          <w:tcPr>
            <w:tcW w:w="1396" w:type="dxa"/>
            <w:vAlign w:val="center"/>
          </w:tcPr>
          <w:p w:rsidR="00815FCC" w:rsidRPr="00315960" w:rsidRDefault="00815FCC" w:rsidP="002553AA">
            <w:pPr>
              <w:rPr>
                <w:rFonts w:ascii="Times New Roman" w:hAnsi="Times New Roman"/>
                <w:sz w:val="18"/>
                <w:szCs w:val="18"/>
              </w:rPr>
            </w:pPr>
            <w:r w:rsidRPr="00315960">
              <w:rPr>
                <w:rFonts w:ascii="Times New Roman" w:hAnsi="Times New Roman"/>
                <w:sz w:val="18"/>
                <w:szCs w:val="18"/>
              </w:rPr>
              <w:t xml:space="preserve">Mali </w:t>
            </w:r>
            <w:proofErr w:type="spellStart"/>
            <w:r w:rsidRPr="00315960">
              <w:rPr>
                <w:rFonts w:ascii="Times New Roman" w:hAnsi="Times New Roman"/>
                <w:sz w:val="18"/>
                <w:szCs w:val="18"/>
              </w:rPr>
              <w:t>yükümlülükiçermemektedir</w:t>
            </w:r>
            <w:proofErr w:type="spellEnd"/>
            <w:r w:rsidRPr="00315960">
              <w:rPr>
                <w:rFonts w:ascii="Times New Roman" w:hAnsi="Times New Roman"/>
                <w:sz w:val="18"/>
                <w:szCs w:val="18"/>
              </w:rPr>
              <w:t>.</w:t>
            </w:r>
          </w:p>
        </w:tc>
      </w:tr>
      <w:tr w:rsidR="00815FCC" w:rsidTr="0028366E">
        <w:trPr>
          <w:trHeight w:val="475"/>
        </w:trPr>
        <w:tc>
          <w:tcPr>
            <w:tcW w:w="3085" w:type="dxa"/>
            <w:vAlign w:val="center"/>
          </w:tcPr>
          <w:p w:rsidR="00815FCC" w:rsidRPr="00315960" w:rsidRDefault="002553AA" w:rsidP="002553AA">
            <w:pPr>
              <w:tabs>
                <w:tab w:val="left" w:pos="199"/>
                <w:tab w:val="left" w:pos="754"/>
              </w:tabs>
              <w:spacing w:before="100" w:beforeAutospacing="1"/>
              <w:rPr>
                <w:rFonts w:ascii="Times New Roman" w:hAnsi="Times New Roman"/>
                <w:sz w:val="18"/>
                <w:szCs w:val="18"/>
              </w:rPr>
            </w:pPr>
            <w:r>
              <w:rPr>
                <w:rFonts w:ascii="Times New Roman" w:hAnsi="Times New Roman"/>
                <w:sz w:val="18"/>
                <w:szCs w:val="18"/>
              </w:rPr>
              <w:t>8-</w:t>
            </w:r>
            <w:r w:rsidR="00815FCC" w:rsidRPr="00315960">
              <w:rPr>
                <w:rFonts w:ascii="Times New Roman" w:hAnsi="Times New Roman"/>
                <w:sz w:val="18"/>
                <w:szCs w:val="18"/>
              </w:rPr>
              <w:t>Veli bilgilendirme seminerleri düzenlenerek öğrenciler daha çok eleman ihtiyacı duyulan alanlara yönlendirilecektir.</w:t>
            </w:r>
          </w:p>
        </w:tc>
        <w:tc>
          <w:tcPr>
            <w:tcW w:w="1418" w:type="dxa"/>
            <w:vAlign w:val="center"/>
          </w:tcPr>
          <w:p w:rsidR="00815FCC" w:rsidRPr="00315960" w:rsidRDefault="00815FCC" w:rsidP="002553AA">
            <w:pPr>
              <w:rPr>
                <w:rFonts w:ascii="Times New Roman" w:hAnsi="Times New Roman"/>
                <w:bCs/>
                <w:sz w:val="18"/>
                <w:szCs w:val="18"/>
              </w:rPr>
            </w:pPr>
            <w:r w:rsidRPr="00315960">
              <w:rPr>
                <w:rFonts w:ascii="Times New Roman" w:hAnsi="Times New Roman"/>
                <w:sz w:val="18"/>
                <w:szCs w:val="18"/>
              </w:rPr>
              <w:t xml:space="preserve">Özel Eğitim ve Rehberlik </w:t>
            </w:r>
            <w:r w:rsidRPr="00315960">
              <w:rPr>
                <w:rFonts w:ascii="Times New Roman" w:hAnsi="Times New Roman"/>
                <w:bCs/>
                <w:sz w:val="18"/>
                <w:szCs w:val="18"/>
              </w:rPr>
              <w:t>Hizmetleri</w:t>
            </w:r>
          </w:p>
        </w:tc>
        <w:tc>
          <w:tcPr>
            <w:tcW w:w="1842" w:type="dxa"/>
            <w:vAlign w:val="center"/>
          </w:tcPr>
          <w:p w:rsidR="00815FCC" w:rsidRPr="00315960" w:rsidRDefault="00815FCC" w:rsidP="00CD798D">
            <w:pPr>
              <w:numPr>
                <w:ilvl w:val="0"/>
                <w:numId w:val="25"/>
              </w:numPr>
              <w:ind w:left="176" w:hanging="176"/>
              <w:contextualSpacing/>
              <w:rPr>
                <w:rFonts w:ascii="Times New Roman" w:hAnsi="Times New Roman"/>
                <w:bCs/>
                <w:sz w:val="18"/>
                <w:szCs w:val="18"/>
              </w:rPr>
            </w:pPr>
            <w:r w:rsidRPr="00315960">
              <w:rPr>
                <w:rFonts w:ascii="Times New Roman" w:hAnsi="Times New Roman"/>
                <w:bCs/>
                <w:sz w:val="18"/>
                <w:szCs w:val="18"/>
              </w:rPr>
              <w:t>Mesleki ve Teknik Eğitim Hizmetleri</w:t>
            </w:r>
          </w:p>
          <w:p w:rsidR="00815FCC" w:rsidRPr="00315960" w:rsidRDefault="00815FCC" w:rsidP="00CD798D">
            <w:pPr>
              <w:numPr>
                <w:ilvl w:val="0"/>
                <w:numId w:val="25"/>
              </w:numPr>
              <w:ind w:left="176" w:hanging="176"/>
              <w:contextualSpacing/>
              <w:rPr>
                <w:rFonts w:ascii="Times New Roman" w:hAnsi="Times New Roman"/>
                <w:bCs/>
                <w:sz w:val="18"/>
                <w:szCs w:val="18"/>
              </w:rPr>
            </w:pPr>
            <w:r w:rsidRPr="00315960">
              <w:rPr>
                <w:rFonts w:ascii="Times New Roman" w:hAnsi="Times New Roman"/>
                <w:bCs/>
                <w:sz w:val="18"/>
                <w:szCs w:val="18"/>
              </w:rPr>
              <w:t>Ortaöğretim</w:t>
            </w:r>
          </w:p>
          <w:p w:rsidR="00815FCC" w:rsidRPr="00315960" w:rsidRDefault="00815FCC" w:rsidP="00CD798D">
            <w:pPr>
              <w:numPr>
                <w:ilvl w:val="0"/>
                <w:numId w:val="25"/>
              </w:numPr>
              <w:ind w:left="176" w:hanging="176"/>
              <w:contextualSpacing/>
              <w:rPr>
                <w:rFonts w:ascii="Times New Roman" w:hAnsi="Times New Roman"/>
                <w:bCs/>
                <w:sz w:val="18"/>
                <w:szCs w:val="18"/>
              </w:rPr>
            </w:pPr>
            <w:r w:rsidRPr="00315960">
              <w:rPr>
                <w:rFonts w:ascii="Times New Roman" w:hAnsi="Times New Roman"/>
                <w:bCs/>
                <w:sz w:val="18"/>
                <w:szCs w:val="18"/>
              </w:rPr>
              <w:t>Din Öğretimi Hizmetleri</w:t>
            </w:r>
          </w:p>
        </w:tc>
        <w:tc>
          <w:tcPr>
            <w:tcW w:w="1418" w:type="dxa"/>
            <w:vAlign w:val="center"/>
          </w:tcPr>
          <w:p w:rsidR="00815FCC" w:rsidRPr="00315960" w:rsidRDefault="00815FCC" w:rsidP="002553AA">
            <w:pPr>
              <w:rPr>
                <w:rFonts w:ascii="Times New Roman" w:hAnsi="Times New Roman"/>
                <w:bCs/>
                <w:sz w:val="18"/>
                <w:szCs w:val="18"/>
              </w:rPr>
            </w:pPr>
            <w:r w:rsidRPr="00315960">
              <w:rPr>
                <w:rFonts w:ascii="Times New Roman" w:hAnsi="Times New Roman"/>
                <w:bCs/>
                <w:sz w:val="18"/>
                <w:szCs w:val="18"/>
              </w:rPr>
              <w:t>Milli Eğitim Müdürlüğü İç Yönergesinin 8. Madde 10/h-ı</w:t>
            </w:r>
          </w:p>
        </w:tc>
        <w:tc>
          <w:tcPr>
            <w:tcW w:w="1396" w:type="dxa"/>
            <w:vAlign w:val="center"/>
          </w:tcPr>
          <w:p w:rsidR="00815FCC" w:rsidRPr="00315960" w:rsidRDefault="00815FCC" w:rsidP="002553AA">
            <w:pPr>
              <w:rPr>
                <w:rFonts w:ascii="Times New Roman" w:hAnsi="Times New Roman"/>
                <w:sz w:val="18"/>
                <w:szCs w:val="18"/>
              </w:rPr>
            </w:pPr>
            <w:r w:rsidRPr="00315960">
              <w:rPr>
                <w:rFonts w:ascii="Times New Roman" w:hAnsi="Times New Roman"/>
                <w:sz w:val="18"/>
                <w:szCs w:val="18"/>
              </w:rPr>
              <w:t xml:space="preserve">Mali </w:t>
            </w:r>
            <w:proofErr w:type="spellStart"/>
            <w:r w:rsidRPr="00315960">
              <w:rPr>
                <w:rFonts w:ascii="Times New Roman" w:hAnsi="Times New Roman"/>
                <w:sz w:val="18"/>
                <w:szCs w:val="18"/>
              </w:rPr>
              <w:t>yükümlülükiçermemektedir</w:t>
            </w:r>
            <w:proofErr w:type="spellEnd"/>
            <w:r w:rsidRPr="00315960">
              <w:rPr>
                <w:rFonts w:ascii="Times New Roman" w:hAnsi="Times New Roman"/>
                <w:sz w:val="18"/>
                <w:szCs w:val="18"/>
              </w:rPr>
              <w:t>.</w:t>
            </w:r>
          </w:p>
        </w:tc>
      </w:tr>
      <w:tr w:rsidR="00815FCC" w:rsidTr="0028366E">
        <w:trPr>
          <w:trHeight w:val="475"/>
        </w:trPr>
        <w:tc>
          <w:tcPr>
            <w:tcW w:w="3085" w:type="dxa"/>
            <w:vAlign w:val="center"/>
          </w:tcPr>
          <w:p w:rsidR="00815FCC" w:rsidRPr="00163CD5" w:rsidRDefault="002553AA" w:rsidP="002553AA">
            <w:pPr>
              <w:spacing w:after="120"/>
              <w:rPr>
                <w:rFonts w:ascii="Times New Roman" w:hAnsi="Times New Roman"/>
                <w:b/>
                <w:bCs/>
                <w:color w:val="000000"/>
                <w:sz w:val="18"/>
                <w:szCs w:val="18"/>
              </w:rPr>
            </w:pPr>
            <w:r>
              <w:rPr>
                <w:rFonts w:ascii="Times New Roman" w:hAnsi="Times New Roman"/>
                <w:sz w:val="18"/>
                <w:szCs w:val="18"/>
              </w:rPr>
              <w:t>9-</w:t>
            </w:r>
            <w:r w:rsidR="00815FCC" w:rsidRPr="00345F54">
              <w:rPr>
                <w:rFonts w:ascii="Times New Roman" w:hAnsi="Times New Roman"/>
                <w:sz w:val="18"/>
                <w:szCs w:val="18"/>
              </w:rPr>
              <w:t>Halk Eğitim ve Mesleki Eğitim Merkezi’nin ara eleman yetiştirme ve meslek edindirme kurslarına katılım arttırılacaktır</w:t>
            </w:r>
          </w:p>
        </w:tc>
        <w:tc>
          <w:tcPr>
            <w:tcW w:w="1418" w:type="dxa"/>
            <w:vAlign w:val="center"/>
          </w:tcPr>
          <w:p w:rsidR="00815FCC" w:rsidRPr="00B53824" w:rsidRDefault="00815FCC" w:rsidP="002553AA">
            <w:pPr>
              <w:rPr>
                <w:rFonts w:ascii="Times New Roman" w:hAnsi="Times New Roman"/>
                <w:color w:val="000000"/>
                <w:sz w:val="18"/>
                <w:szCs w:val="18"/>
              </w:rPr>
            </w:pPr>
            <w:r>
              <w:rPr>
                <w:rFonts w:ascii="Times New Roman" w:hAnsi="Times New Roman"/>
                <w:color w:val="000000"/>
                <w:sz w:val="18"/>
                <w:szCs w:val="18"/>
              </w:rPr>
              <w:t>H</w:t>
            </w:r>
            <w:r w:rsidR="002553AA">
              <w:rPr>
                <w:rFonts w:ascii="Times New Roman" w:hAnsi="Times New Roman"/>
                <w:color w:val="000000"/>
                <w:sz w:val="18"/>
                <w:szCs w:val="18"/>
              </w:rPr>
              <w:t>ayat Boyu Öğrenme</w:t>
            </w:r>
          </w:p>
        </w:tc>
        <w:tc>
          <w:tcPr>
            <w:tcW w:w="1842" w:type="dxa"/>
          </w:tcPr>
          <w:p w:rsidR="00815FCC" w:rsidRPr="00826E8C" w:rsidRDefault="00815FCC" w:rsidP="002553AA">
            <w:pPr>
              <w:ind w:left="176"/>
              <w:contextualSpacing/>
              <w:rPr>
                <w:rFonts w:ascii="Times New Roman" w:hAnsi="Times New Roman"/>
                <w:sz w:val="18"/>
                <w:szCs w:val="18"/>
              </w:rPr>
            </w:pPr>
          </w:p>
        </w:tc>
        <w:tc>
          <w:tcPr>
            <w:tcW w:w="1418" w:type="dxa"/>
            <w:vAlign w:val="center"/>
          </w:tcPr>
          <w:p w:rsidR="00815FCC" w:rsidRPr="00B53824" w:rsidRDefault="00815FCC" w:rsidP="002553AA">
            <w:pPr>
              <w:rPr>
                <w:rFonts w:ascii="Times New Roman" w:hAnsi="Times New Roman"/>
                <w:color w:val="000000"/>
                <w:sz w:val="18"/>
                <w:szCs w:val="18"/>
              </w:rPr>
            </w:pPr>
            <w:r w:rsidRPr="00315960">
              <w:rPr>
                <w:rFonts w:ascii="Times New Roman" w:hAnsi="Times New Roman"/>
                <w:bCs/>
                <w:sz w:val="18"/>
                <w:szCs w:val="18"/>
              </w:rPr>
              <w:t>Milli Eğitim Müdürlüğü İç Yönergesi</w:t>
            </w:r>
          </w:p>
        </w:tc>
        <w:tc>
          <w:tcPr>
            <w:tcW w:w="1396" w:type="dxa"/>
            <w:vAlign w:val="center"/>
          </w:tcPr>
          <w:p w:rsidR="00815FCC" w:rsidRPr="00B53824" w:rsidRDefault="00815FCC" w:rsidP="002553AA">
            <w:pPr>
              <w:rPr>
                <w:rFonts w:ascii="Times New Roman" w:hAnsi="Times New Roman"/>
                <w:color w:val="000000"/>
                <w:sz w:val="18"/>
                <w:szCs w:val="18"/>
              </w:rPr>
            </w:pPr>
            <w:r w:rsidRPr="00315960">
              <w:rPr>
                <w:rFonts w:ascii="Times New Roman" w:hAnsi="Times New Roman"/>
                <w:sz w:val="18"/>
                <w:szCs w:val="18"/>
              </w:rPr>
              <w:t xml:space="preserve">Mali </w:t>
            </w:r>
            <w:proofErr w:type="spellStart"/>
            <w:r w:rsidRPr="00315960">
              <w:rPr>
                <w:rFonts w:ascii="Times New Roman" w:hAnsi="Times New Roman"/>
                <w:sz w:val="18"/>
                <w:szCs w:val="18"/>
              </w:rPr>
              <w:t>yükümlülükiçermemektedir</w:t>
            </w:r>
            <w:proofErr w:type="spellEnd"/>
            <w:r w:rsidRPr="00315960">
              <w:rPr>
                <w:rFonts w:ascii="Times New Roman" w:hAnsi="Times New Roman"/>
                <w:sz w:val="18"/>
                <w:szCs w:val="18"/>
              </w:rPr>
              <w:t>.</w:t>
            </w:r>
          </w:p>
        </w:tc>
      </w:tr>
      <w:tr w:rsidR="00815FCC" w:rsidTr="0028366E">
        <w:trPr>
          <w:trHeight w:val="475"/>
        </w:trPr>
        <w:tc>
          <w:tcPr>
            <w:tcW w:w="3085" w:type="dxa"/>
            <w:vAlign w:val="center"/>
          </w:tcPr>
          <w:p w:rsidR="00815FCC" w:rsidRPr="00525345" w:rsidRDefault="002553AA" w:rsidP="002553AA">
            <w:pPr>
              <w:tabs>
                <w:tab w:val="left" w:pos="341"/>
              </w:tabs>
              <w:spacing w:before="100" w:beforeAutospacing="1"/>
              <w:rPr>
                <w:rFonts w:ascii="Times New Roman" w:hAnsi="Times New Roman"/>
                <w:sz w:val="18"/>
                <w:szCs w:val="18"/>
              </w:rPr>
            </w:pPr>
            <w:r>
              <w:rPr>
                <w:rFonts w:ascii="Times New Roman" w:hAnsi="Times New Roman"/>
                <w:sz w:val="18"/>
                <w:szCs w:val="18"/>
              </w:rPr>
              <w:t>10-</w:t>
            </w:r>
            <w:r w:rsidR="00815FCC" w:rsidRPr="00315960">
              <w:rPr>
                <w:rFonts w:ascii="Times New Roman" w:hAnsi="Times New Roman"/>
                <w:sz w:val="18"/>
                <w:szCs w:val="18"/>
              </w:rPr>
              <w:t>Mesleki ve teknik eğitim kurumlarında model oluşturabilecek örnek uygulamaların yaygınlaştırılabilmesi için projeler hazırlanacaktır.</w:t>
            </w:r>
          </w:p>
        </w:tc>
        <w:tc>
          <w:tcPr>
            <w:tcW w:w="1418" w:type="dxa"/>
            <w:vAlign w:val="center"/>
          </w:tcPr>
          <w:p w:rsidR="00815FCC" w:rsidRPr="00315960" w:rsidRDefault="00815FCC" w:rsidP="002553AA">
            <w:pPr>
              <w:rPr>
                <w:rFonts w:ascii="Times New Roman" w:hAnsi="Times New Roman"/>
                <w:bCs/>
                <w:sz w:val="18"/>
                <w:szCs w:val="18"/>
              </w:rPr>
            </w:pPr>
            <w:r w:rsidRPr="00315960">
              <w:rPr>
                <w:rFonts w:ascii="Times New Roman" w:hAnsi="Times New Roman"/>
                <w:sz w:val="18"/>
                <w:szCs w:val="18"/>
              </w:rPr>
              <w:t>Strateji Geliştirme Hizmetleri-1</w:t>
            </w:r>
          </w:p>
        </w:tc>
        <w:tc>
          <w:tcPr>
            <w:tcW w:w="1842" w:type="dxa"/>
            <w:vAlign w:val="center"/>
          </w:tcPr>
          <w:p w:rsidR="00815FCC" w:rsidRPr="00315960" w:rsidRDefault="00815FCC" w:rsidP="00CD798D">
            <w:pPr>
              <w:numPr>
                <w:ilvl w:val="0"/>
                <w:numId w:val="27"/>
              </w:numPr>
              <w:ind w:left="176" w:hanging="176"/>
              <w:contextualSpacing/>
              <w:rPr>
                <w:rFonts w:ascii="Times New Roman" w:hAnsi="Times New Roman"/>
                <w:sz w:val="18"/>
                <w:szCs w:val="18"/>
              </w:rPr>
            </w:pPr>
            <w:r w:rsidRPr="00315960">
              <w:rPr>
                <w:rFonts w:ascii="Times New Roman" w:hAnsi="Times New Roman"/>
                <w:bCs/>
                <w:sz w:val="18"/>
                <w:szCs w:val="18"/>
              </w:rPr>
              <w:t>Mesleki ve Teknik Eğitim Hizmetleri</w:t>
            </w:r>
          </w:p>
        </w:tc>
        <w:tc>
          <w:tcPr>
            <w:tcW w:w="1418" w:type="dxa"/>
            <w:vAlign w:val="center"/>
          </w:tcPr>
          <w:p w:rsidR="00815FCC" w:rsidRPr="00315960" w:rsidRDefault="00815FCC" w:rsidP="002553AA">
            <w:pPr>
              <w:rPr>
                <w:rFonts w:ascii="Times New Roman" w:hAnsi="Times New Roman"/>
                <w:sz w:val="18"/>
                <w:szCs w:val="18"/>
              </w:rPr>
            </w:pPr>
            <w:r w:rsidRPr="00315960">
              <w:rPr>
                <w:rFonts w:ascii="Times New Roman" w:hAnsi="Times New Roman"/>
                <w:sz w:val="18"/>
                <w:szCs w:val="18"/>
              </w:rPr>
              <w:t>Milli Eğitim Müdürlüğü İç Yönergesinin 8. Madde 11/ı</w:t>
            </w:r>
          </w:p>
        </w:tc>
        <w:tc>
          <w:tcPr>
            <w:tcW w:w="1396" w:type="dxa"/>
            <w:vAlign w:val="center"/>
          </w:tcPr>
          <w:p w:rsidR="00815FCC" w:rsidRPr="00315960" w:rsidRDefault="00815FCC" w:rsidP="002553AA">
            <w:pPr>
              <w:rPr>
                <w:rFonts w:ascii="Times New Roman" w:hAnsi="Times New Roman"/>
                <w:sz w:val="18"/>
                <w:szCs w:val="18"/>
              </w:rPr>
            </w:pPr>
            <w:r w:rsidRPr="00315960">
              <w:rPr>
                <w:rFonts w:ascii="Times New Roman" w:hAnsi="Times New Roman"/>
                <w:sz w:val="18"/>
                <w:szCs w:val="18"/>
              </w:rPr>
              <w:t xml:space="preserve">Mali </w:t>
            </w:r>
            <w:proofErr w:type="spellStart"/>
            <w:r w:rsidRPr="00315960">
              <w:rPr>
                <w:rFonts w:ascii="Times New Roman" w:hAnsi="Times New Roman"/>
                <w:sz w:val="18"/>
                <w:szCs w:val="18"/>
              </w:rPr>
              <w:t>yükümlülükiçermemektedir</w:t>
            </w:r>
            <w:proofErr w:type="spellEnd"/>
            <w:r w:rsidRPr="00315960">
              <w:rPr>
                <w:rFonts w:ascii="Times New Roman" w:hAnsi="Times New Roman"/>
                <w:sz w:val="18"/>
                <w:szCs w:val="18"/>
              </w:rPr>
              <w:t>.</w:t>
            </w:r>
          </w:p>
        </w:tc>
      </w:tr>
      <w:tr w:rsidR="00815FCC" w:rsidTr="0028366E">
        <w:trPr>
          <w:trHeight w:val="475"/>
        </w:trPr>
        <w:tc>
          <w:tcPr>
            <w:tcW w:w="3085" w:type="dxa"/>
            <w:vAlign w:val="center"/>
          </w:tcPr>
          <w:p w:rsidR="00815FCC" w:rsidRPr="00315960" w:rsidRDefault="002553AA" w:rsidP="002553AA">
            <w:pPr>
              <w:tabs>
                <w:tab w:val="left" w:pos="199"/>
                <w:tab w:val="left" w:pos="754"/>
              </w:tabs>
              <w:spacing w:before="100" w:beforeAutospacing="1"/>
              <w:rPr>
                <w:rFonts w:ascii="Times New Roman" w:hAnsi="Times New Roman"/>
                <w:sz w:val="18"/>
                <w:szCs w:val="18"/>
              </w:rPr>
            </w:pPr>
            <w:r>
              <w:rPr>
                <w:rFonts w:ascii="Times New Roman" w:hAnsi="Times New Roman"/>
                <w:sz w:val="18"/>
                <w:szCs w:val="18"/>
              </w:rPr>
              <w:t>11-</w:t>
            </w:r>
            <w:r w:rsidR="00815FCC" w:rsidRPr="00315960">
              <w:rPr>
                <w:rFonts w:ascii="Times New Roman" w:hAnsi="Times New Roman"/>
                <w:sz w:val="18"/>
                <w:szCs w:val="18"/>
              </w:rPr>
              <w:t>Öğrencilerin kariyer planlamalarında rehberlik yapılarak çevresel faktörlerden etkilenme durumu en aza indirilecektir.</w:t>
            </w:r>
          </w:p>
        </w:tc>
        <w:tc>
          <w:tcPr>
            <w:tcW w:w="1418" w:type="dxa"/>
            <w:vAlign w:val="center"/>
          </w:tcPr>
          <w:p w:rsidR="00815FCC" w:rsidRPr="00315960" w:rsidRDefault="00815FCC" w:rsidP="002553AA">
            <w:pPr>
              <w:rPr>
                <w:rFonts w:ascii="Times New Roman" w:hAnsi="Times New Roman"/>
                <w:sz w:val="18"/>
                <w:szCs w:val="18"/>
              </w:rPr>
            </w:pPr>
            <w:r w:rsidRPr="00315960">
              <w:rPr>
                <w:rFonts w:ascii="Times New Roman" w:hAnsi="Times New Roman"/>
                <w:sz w:val="18"/>
                <w:szCs w:val="18"/>
              </w:rPr>
              <w:t xml:space="preserve">Özel Eğitim ve Rehberlik </w:t>
            </w:r>
            <w:r w:rsidRPr="00315960">
              <w:rPr>
                <w:rFonts w:ascii="Times New Roman" w:hAnsi="Times New Roman"/>
                <w:bCs/>
                <w:sz w:val="18"/>
                <w:szCs w:val="18"/>
              </w:rPr>
              <w:t>Hizmetleri</w:t>
            </w:r>
          </w:p>
        </w:tc>
        <w:tc>
          <w:tcPr>
            <w:tcW w:w="1842" w:type="dxa"/>
            <w:vAlign w:val="center"/>
          </w:tcPr>
          <w:p w:rsidR="00815FCC" w:rsidRPr="00315960" w:rsidRDefault="00815FCC" w:rsidP="00CD798D">
            <w:pPr>
              <w:numPr>
                <w:ilvl w:val="0"/>
                <w:numId w:val="26"/>
              </w:numPr>
              <w:ind w:left="176" w:hanging="176"/>
              <w:contextualSpacing/>
              <w:rPr>
                <w:rFonts w:ascii="Times New Roman" w:hAnsi="Times New Roman"/>
                <w:bCs/>
                <w:sz w:val="18"/>
                <w:szCs w:val="18"/>
              </w:rPr>
            </w:pPr>
            <w:r w:rsidRPr="00315960">
              <w:rPr>
                <w:rFonts w:ascii="Times New Roman" w:hAnsi="Times New Roman"/>
                <w:bCs/>
                <w:sz w:val="18"/>
                <w:szCs w:val="18"/>
              </w:rPr>
              <w:t>Temel Eğitim Hizmetleri</w:t>
            </w:r>
          </w:p>
          <w:p w:rsidR="00815FCC" w:rsidRPr="00315960" w:rsidRDefault="00815FCC" w:rsidP="00CD798D">
            <w:pPr>
              <w:numPr>
                <w:ilvl w:val="0"/>
                <w:numId w:val="26"/>
              </w:numPr>
              <w:ind w:left="176" w:hanging="176"/>
              <w:contextualSpacing/>
              <w:rPr>
                <w:rFonts w:ascii="Times New Roman" w:hAnsi="Times New Roman"/>
                <w:bCs/>
                <w:sz w:val="18"/>
                <w:szCs w:val="18"/>
              </w:rPr>
            </w:pPr>
            <w:r w:rsidRPr="00315960">
              <w:rPr>
                <w:rFonts w:ascii="Times New Roman" w:hAnsi="Times New Roman"/>
                <w:bCs/>
                <w:sz w:val="18"/>
                <w:szCs w:val="18"/>
              </w:rPr>
              <w:t>Ortaöğretim Hizmetleri</w:t>
            </w:r>
          </w:p>
          <w:p w:rsidR="00815FCC" w:rsidRPr="00315960" w:rsidRDefault="00815FCC" w:rsidP="00CD798D">
            <w:pPr>
              <w:numPr>
                <w:ilvl w:val="0"/>
                <w:numId w:val="26"/>
              </w:numPr>
              <w:ind w:left="176" w:hanging="176"/>
              <w:contextualSpacing/>
              <w:rPr>
                <w:rFonts w:ascii="Times New Roman" w:hAnsi="Times New Roman"/>
                <w:bCs/>
                <w:sz w:val="18"/>
                <w:szCs w:val="18"/>
              </w:rPr>
            </w:pPr>
            <w:r w:rsidRPr="00315960">
              <w:rPr>
                <w:rFonts w:ascii="Times New Roman" w:hAnsi="Times New Roman"/>
                <w:bCs/>
                <w:sz w:val="18"/>
                <w:szCs w:val="18"/>
              </w:rPr>
              <w:t>Mesleki ve Teknik Eğitim Hizmetleri</w:t>
            </w:r>
          </w:p>
          <w:p w:rsidR="00815FCC" w:rsidRPr="00315960" w:rsidRDefault="00815FCC" w:rsidP="00CD798D">
            <w:pPr>
              <w:numPr>
                <w:ilvl w:val="0"/>
                <w:numId w:val="26"/>
              </w:numPr>
              <w:ind w:left="176" w:hanging="176"/>
              <w:contextualSpacing/>
              <w:rPr>
                <w:rFonts w:ascii="Times New Roman" w:hAnsi="Times New Roman"/>
                <w:bCs/>
                <w:sz w:val="18"/>
                <w:szCs w:val="18"/>
              </w:rPr>
            </w:pPr>
            <w:r w:rsidRPr="00315960">
              <w:rPr>
                <w:rFonts w:ascii="Times New Roman" w:hAnsi="Times New Roman"/>
                <w:bCs/>
                <w:sz w:val="18"/>
                <w:szCs w:val="18"/>
              </w:rPr>
              <w:t>Din Öğretimi</w:t>
            </w:r>
          </w:p>
        </w:tc>
        <w:tc>
          <w:tcPr>
            <w:tcW w:w="1418" w:type="dxa"/>
            <w:vAlign w:val="center"/>
          </w:tcPr>
          <w:p w:rsidR="00815FCC" w:rsidRPr="00315960" w:rsidRDefault="00815FCC" w:rsidP="002553AA">
            <w:pPr>
              <w:rPr>
                <w:rFonts w:ascii="Times New Roman" w:hAnsi="Times New Roman"/>
                <w:bCs/>
                <w:sz w:val="18"/>
                <w:szCs w:val="18"/>
              </w:rPr>
            </w:pPr>
            <w:r w:rsidRPr="00315960">
              <w:rPr>
                <w:rFonts w:ascii="Times New Roman" w:hAnsi="Times New Roman"/>
                <w:sz w:val="18"/>
                <w:szCs w:val="18"/>
              </w:rPr>
              <w:t>Milli Eğitim Müdürlüğü İç Yönergesinin 8. Madde 10/h-ı</w:t>
            </w:r>
          </w:p>
        </w:tc>
        <w:tc>
          <w:tcPr>
            <w:tcW w:w="1396" w:type="dxa"/>
            <w:vAlign w:val="center"/>
          </w:tcPr>
          <w:p w:rsidR="00815FCC" w:rsidRPr="00315960" w:rsidRDefault="00815FCC" w:rsidP="002553AA">
            <w:pPr>
              <w:rPr>
                <w:rFonts w:ascii="Times New Roman" w:hAnsi="Times New Roman"/>
                <w:sz w:val="18"/>
                <w:szCs w:val="18"/>
              </w:rPr>
            </w:pPr>
          </w:p>
          <w:p w:rsidR="00815FCC" w:rsidRPr="00315960" w:rsidRDefault="00815FCC" w:rsidP="002553AA">
            <w:pPr>
              <w:rPr>
                <w:rFonts w:ascii="Times New Roman" w:hAnsi="Times New Roman"/>
                <w:sz w:val="18"/>
                <w:szCs w:val="18"/>
              </w:rPr>
            </w:pPr>
            <w:r w:rsidRPr="00315960">
              <w:rPr>
                <w:rFonts w:ascii="Times New Roman" w:hAnsi="Times New Roman"/>
                <w:sz w:val="18"/>
                <w:szCs w:val="18"/>
              </w:rPr>
              <w:t xml:space="preserve">Mali </w:t>
            </w:r>
            <w:proofErr w:type="spellStart"/>
            <w:r w:rsidRPr="00315960">
              <w:rPr>
                <w:rFonts w:ascii="Times New Roman" w:hAnsi="Times New Roman"/>
                <w:sz w:val="18"/>
                <w:szCs w:val="18"/>
              </w:rPr>
              <w:t>yükümlülükiçermemektedir</w:t>
            </w:r>
            <w:proofErr w:type="spellEnd"/>
            <w:r w:rsidRPr="00315960">
              <w:rPr>
                <w:rFonts w:ascii="Times New Roman" w:hAnsi="Times New Roman"/>
                <w:sz w:val="18"/>
                <w:szCs w:val="18"/>
              </w:rPr>
              <w:t>.</w:t>
            </w:r>
          </w:p>
        </w:tc>
      </w:tr>
      <w:tr w:rsidR="00815FCC" w:rsidTr="0028366E">
        <w:trPr>
          <w:trHeight w:val="475"/>
        </w:trPr>
        <w:tc>
          <w:tcPr>
            <w:tcW w:w="3085" w:type="dxa"/>
            <w:vAlign w:val="center"/>
          </w:tcPr>
          <w:p w:rsidR="00815FCC" w:rsidRPr="00525345" w:rsidRDefault="002553AA" w:rsidP="002553AA">
            <w:pPr>
              <w:tabs>
                <w:tab w:val="left" w:pos="341"/>
              </w:tabs>
              <w:spacing w:before="100" w:beforeAutospacing="1"/>
              <w:rPr>
                <w:rFonts w:ascii="Times New Roman" w:hAnsi="Times New Roman"/>
                <w:sz w:val="18"/>
                <w:szCs w:val="18"/>
              </w:rPr>
            </w:pPr>
            <w:r>
              <w:rPr>
                <w:rFonts w:ascii="Times New Roman" w:hAnsi="Times New Roman"/>
                <w:sz w:val="18"/>
                <w:szCs w:val="18"/>
              </w:rPr>
              <w:t>12-</w:t>
            </w:r>
            <w:r w:rsidR="00815FCC" w:rsidRPr="00315960">
              <w:rPr>
                <w:rFonts w:ascii="Times New Roman" w:hAnsi="Times New Roman"/>
                <w:sz w:val="18"/>
                <w:szCs w:val="18"/>
              </w:rPr>
              <w:t xml:space="preserve">Sektörle işbirliği yapılarak atölye ve </w:t>
            </w:r>
            <w:proofErr w:type="spellStart"/>
            <w:r w:rsidR="00815FCC" w:rsidRPr="00315960">
              <w:rPr>
                <w:rFonts w:ascii="Times New Roman" w:hAnsi="Times New Roman"/>
                <w:sz w:val="18"/>
                <w:szCs w:val="18"/>
              </w:rPr>
              <w:t>laboratuar</w:t>
            </w:r>
            <w:proofErr w:type="spellEnd"/>
            <w:r w:rsidR="00815FCC" w:rsidRPr="00315960">
              <w:rPr>
                <w:rFonts w:ascii="Times New Roman" w:hAnsi="Times New Roman"/>
                <w:sz w:val="18"/>
                <w:szCs w:val="18"/>
              </w:rPr>
              <w:t xml:space="preserve"> öğretmenlerinin ilgili sektördeki gelişmeleri ve işgücü piyasası ihtiyaçlarını takip etmeleri ve öğrencilere bu yönde rehberlik etmeleri sağlanacaktır.</w:t>
            </w:r>
          </w:p>
        </w:tc>
        <w:tc>
          <w:tcPr>
            <w:tcW w:w="1418" w:type="dxa"/>
            <w:vAlign w:val="center"/>
          </w:tcPr>
          <w:p w:rsidR="00815FCC" w:rsidRPr="00315960" w:rsidRDefault="00815FCC" w:rsidP="002553AA">
            <w:pPr>
              <w:contextualSpacing/>
              <w:rPr>
                <w:rFonts w:ascii="Times New Roman" w:hAnsi="Times New Roman"/>
                <w:sz w:val="18"/>
                <w:szCs w:val="18"/>
              </w:rPr>
            </w:pPr>
            <w:r w:rsidRPr="00315960">
              <w:rPr>
                <w:rFonts w:ascii="Times New Roman" w:hAnsi="Times New Roman"/>
                <w:sz w:val="18"/>
                <w:szCs w:val="18"/>
              </w:rPr>
              <w:t>Mesleki ve Teknik Eğitim Hizmetleri</w:t>
            </w:r>
          </w:p>
        </w:tc>
        <w:tc>
          <w:tcPr>
            <w:tcW w:w="1842" w:type="dxa"/>
            <w:vAlign w:val="center"/>
          </w:tcPr>
          <w:p w:rsidR="00815FCC" w:rsidRPr="00315960" w:rsidRDefault="00815FCC" w:rsidP="00CD798D">
            <w:pPr>
              <w:numPr>
                <w:ilvl w:val="0"/>
                <w:numId w:val="28"/>
              </w:numPr>
              <w:ind w:left="176" w:hanging="176"/>
              <w:contextualSpacing/>
              <w:rPr>
                <w:rFonts w:ascii="Times New Roman" w:hAnsi="Times New Roman"/>
                <w:sz w:val="18"/>
                <w:szCs w:val="18"/>
              </w:rPr>
            </w:pPr>
            <w:r w:rsidRPr="00315960">
              <w:rPr>
                <w:rFonts w:ascii="Times New Roman" w:hAnsi="Times New Roman"/>
                <w:sz w:val="18"/>
                <w:szCs w:val="18"/>
              </w:rPr>
              <w:t>Hayat Boyu Öğrenme Hizmetleri</w:t>
            </w:r>
          </w:p>
          <w:p w:rsidR="00815FCC" w:rsidRPr="00315960" w:rsidRDefault="00815FCC" w:rsidP="00CD798D">
            <w:pPr>
              <w:numPr>
                <w:ilvl w:val="0"/>
                <w:numId w:val="28"/>
              </w:numPr>
              <w:ind w:left="176" w:hanging="176"/>
              <w:contextualSpacing/>
              <w:rPr>
                <w:rFonts w:ascii="Times New Roman" w:hAnsi="Times New Roman"/>
                <w:sz w:val="18"/>
                <w:szCs w:val="18"/>
              </w:rPr>
            </w:pPr>
            <w:r w:rsidRPr="00315960">
              <w:rPr>
                <w:rFonts w:ascii="Times New Roman" w:hAnsi="Times New Roman"/>
                <w:sz w:val="18"/>
                <w:szCs w:val="18"/>
              </w:rPr>
              <w:t>Özel Eğitim ve Rehberlik Hizmetleri</w:t>
            </w:r>
          </w:p>
        </w:tc>
        <w:tc>
          <w:tcPr>
            <w:tcW w:w="1418" w:type="dxa"/>
            <w:vAlign w:val="center"/>
          </w:tcPr>
          <w:p w:rsidR="00815FCC" w:rsidRPr="00315960" w:rsidRDefault="00815FCC" w:rsidP="002553AA">
            <w:pPr>
              <w:rPr>
                <w:rFonts w:ascii="Times New Roman" w:hAnsi="Times New Roman"/>
                <w:sz w:val="18"/>
                <w:szCs w:val="18"/>
              </w:rPr>
            </w:pPr>
            <w:r w:rsidRPr="00315960">
              <w:rPr>
                <w:rFonts w:ascii="Times New Roman" w:hAnsi="Times New Roman"/>
                <w:sz w:val="18"/>
                <w:szCs w:val="18"/>
              </w:rPr>
              <w:t>MEB İl İlçe MEM Yönetmeliği 9. Madde</w:t>
            </w:r>
          </w:p>
          <w:p w:rsidR="00815FCC" w:rsidRPr="00315960" w:rsidRDefault="00815FCC" w:rsidP="002553AA">
            <w:pPr>
              <w:rPr>
                <w:rFonts w:ascii="Times New Roman" w:hAnsi="Times New Roman"/>
                <w:bCs/>
                <w:sz w:val="18"/>
                <w:szCs w:val="18"/>
              </w:rPr>
            </w:pPr>
            <w:proofErr w:type="gramStart"/>
            <w:r w:rsidRPr="00315960">
              <w:rPr>
                <w:rFonts w:ascii="Times New Roman" w:hAnsi="Times New Roman"/>
                <w:sz w:val="18"/>
                <w:szCs w:val="18"/>
              </w:rPr>
              <w:t>a</w:t>
            </w:r>
            <w:proofErr w:type="gramEnd"/>
            <w:r w:rsidRPr="00315960">
              <w:rPr>
                <w:rFonts w:ascii="Times New Roman" w:hAnsi="Times New Roman"/>
                <w:sz w:val="18"/>
                <w:szCs w:val="18"/>
              </w:rPr>
              <w:t>/6-10</w:t>
            </w:r>
          </w:p>
        </w:tc>
        <w:tc>
          <w:tcPr>
            <w:tcW w:w="1396" w:type="dxa"/>
            <w:vAlign w:val="center"/>
          </w:tcPr>
          <w:p w:rsidR="00815FCC" w:rsidRPr="00315960" w:rsidRDefault="00815FCC" w:rsidP="002553AA">
            <w:pPr>
              <w:rPr>
                <w:rFonts w:ascii="Times New Roman" w:hAnsi="Times New Roman"/>
                <w:sz w:val="18"/>
                <w:szCs w:val="18"/>
              </w:rPr>
            </w:pPr>
            <w:r w:rsidRPr="00315960">
              <w:rPr>
                <w:rFonts w:ascii="Times New Roman" w:hAnsi="Times New Roman"/>
                <w:sz w:val="18"/>
                <w:szCs w:val="18"/>
              </w:rPr>
              <w:t xml:space="preserve">Mali </w:t>
            </w:r>
            <w:proofErr w:type="spellStart"/>
            <w:r w:rsidRPr="00315960">
              <w:rPr>
                <w:rFonts w:ascii="Times New Roman" w:hAnsi="Times New Roman"/>
                <w:sz w:val="18"/>
                <w:szCs w:val="18"/>
              </w:rPr>
              <w:t>yükümlülükiçermemektedir</w:t>
            </w:r>
            <w:proofErr w:type="spellEnd"/>
            <w:r w:rsidRPr="00315960">
              <w:rPr>
                <w:rFonts w:ascii="Times New Roman" w:hAnsi="Times New Roman"/>
                <w:sz w:val="18"/>
                <w:szCs w:val="18"/>
              </w:rPr>
              <w:t>.</w:t>
            </w:r>
          </w:p>
        </w:tc>
      </w:tr>
      <w:bookmarkEnd w:id="13"/>
    </w:tbl>
    <w:p w:rsidR="00633DEA" w:rsidRPr="00A66266" w:rsidRDefault="00633DEA" w:rsidP="00031596">
      <w:pPr>
        <w:jc w:val="both"/>
        <w:rPr>
          <w:rFonts w:ascii="Times New Roman" w:hAnsi="Times New Roman"/>
          <w:b/>
          <w:bCs/>
          <w:sz w:val="24"/>
          <w:szCs w:val="24"/>
        </w:rPr>
        <w:sectPr w:rsidR="00633DEA" w:rsidRPr="00A66266" w:rsidSect="00085177">
          <w:pgSz w:w="11906" w:h="16838"/>
          <w:pgMar w:top="1417" w:right="1417" w:bottom="1417" w:left="1417" w:header="709" w:footer="709" w:gutter="0"/>
          <w:pgNumType w:start="22"/>
          <w:cols w:space="708"/>
          <w:docGrid w:linePitch="360"/>
        </w:sectPr>
      </w:pPr>
    </w:p>
    <w:p w:rsidR="00192718" w:rsidRDefault="00192718" w:rsidP="00031596">
      <w:pPr>
        <w:jc w:val="both"/>
        <w:rPr>
          <w:rFonts w:ascii="Times New Roman" w:hAnsi="Times New Roman"/>
          <w:b/>
          <w:bCs/>
          <w:color w:val="FF0000"/>
          <w:sz w:val="24"/>
          <w:szCs w:val="24"/>
        </w:rPr>
      </w:pPr>
    </w:p>
    <w:p w:rsidR="00031596" w:rsidRPr="00A63162" w:rsidRDefault="00031596" w:rsidP="00031596">
      <w:pPr>
        <w:spacing w:before="120" w:after="240"/>
        <w:jc w:val="both"/>
        <w:rPr>
          <w:rFonts w:ascii="Times New Roman" w:hAnsi="Times New Roman"/>
          <w:b/>
          <w:color w:val="FF0000"/>
          <w:sz w:val="24"/>
          <w:szCs w:val="24"/>
        </w:rPr>
      </w:pPr>
      <w:r w:rsidRPr="00A63162">
        <w:rPr>
          <w:rFonts w:ascii="Times New Roman" w:hAnsi="Times New Roman"/>
          <w:b/>
          <w:color w:val="FF0000"/>
          <w:sz w:val="24"/>
          <w:szCs w:val="24"/>
        </w:rPr>
        <w:t xml:space="preserve">STRATEJİK HEDEF </w:t>
      </w:r>
      <w:proofErr w:type="gramStart"/>
      <w:r w:rsidRPr="00A63162">
        <w:rPr>
          <w:rFonts w:ascii="Times New Roman" w:hAnsi="Times New Roman"/>
          <w:b/>
          <w:color w:val="FF0000"/>
          <w:sz w:val="24"/>
          <w:szCs w:val="24"/>
        </w:rPr>
        <w:t>2.3</w:t>
      </w:r>
      <w:proofErr w:type="gramEnd"/>
      <w:r w:rsidRPr="00A63162">
        <w:rPr>
          <w:rFonts w:ascii="Times New Roman" w:hAnsi="Times New Roman"/>
          <w:b/>
          <w:color w:val="FF0000"/>
          <w:sz w:val="24"/>
          <w:szCs w:val="24"/>
        </w:rPr>
        <w:t>.</w:t>
      </w:r>
    </w:p>
    <w:p w:rsidR="00031596" w:rsidRPr="00A66266" w:rsidRDefault="00031596" w:rsidP="00A63162">
      <w:pPr>
        <w:spacing w:after="0"/>
        <w:ind w:firstLine="708"/>
        <w:jc w:val="both"/>
        <w:rPr>
          <w:rFonts w:ascii="Times New Roman" w:hAnsi="Times New Roman"/>
          <w:sz w:val="24"/>
          <w:szCs w:val="24"/>
        </w:rPr>
      </w:pPr>
      <w:r w:rsidRPr="00A66266">
        <w:rPr>
          <w:rFonts w:ascii="Times New Roman" w:hAnsi="Times New Roman"/>
          <w:sz w:val="24"/>
          <w:szCs w:val="24"/>
        </w:rPr>
        <w:t xml:space="preserve">Eğitimde yenilikçi yaklaşımlar kullanılarak öğrencilerin yabancı dil yeterliliğini </w:t>
      </w:r>
      <w:proofErr w:type="spellStart"/>
      <w:r w:rsidRPr="00A66266">
        <w:rPr>
          <w:rFonts w:ascii="Times New Roman" w:hAnsi="Times New Roman"/>
          <w:sz w:val="24"/>
          <w:szCs w:val="24"/>
        </w:rPr>
        <w:t>veuluslararası</w:t>
      </w:r>
      <w:proofErr w:type="spellEnd"/>
      <w:r w:rsidRPr="00A66266">
        <w:rPr>
          <w:rFonts w:ascii="Times New Roman" w:hAnsi="Times New Roman"/>
          <w:sz w:val="24"/>
          <w:szCs w:val="24"/>
        </w:rPr>
        <w:t xml:space="preserve"> öğrenci ve öğretmen hareketliliğini artırmak.</w:t>
      </w:r>
    </w:p>
    <w:p w:rsidR="00513A9A" w:rsidRPr="009E5CD2" w:rsidRDefault="00513A9A" w:rsidP="00513A9A">
      <w:pPr>
        <w:tabs>
          <w:tab w:val="left" w:pos="7310"/>
        </w:tabs>
        <w:spacing w:before="240" w:after="120" w:line="240" w:lineRule="auto"/>
        <w:ind w:left="567"/>
        <w:rPr>
          <w:rFonts w:ascii="Times New Roman" w:hAnsi="Times New Roman"/>
          <w:b/>
          <w:color w:val="FF0000"/>
          <w:sz w:val="24"/>
          <w:szCs w:val="24"/>
        </w:rPr>
      </w:pPr>
      <w:r>
        <w:rPr>
          <w:rFonts w:ascii="Times New Roman" w:hAnsi="Times New Roman"/>
          <w:b/>
          <w:color w:val="FF0000"/>
          <w:sz w:val="24"/>
          <w:szCs w:val="24"/>
        </w:rPr>
        <w:t>P.G. 2</w:t>
      </w:r>
      <w:r w:rsidRPr="009E5CD2">
        <w:rPr>
          <w:rFonts w:ascii="Times New Roman" w:hAnsi="Times New Roman"/>
          <w:b/>
          <w:color w:val="FF0000"/>
          <w:sz w:val="24"/>
          <w:szCs w:val="24"/>
        </w:rPr>
        <w:t>.</w:t>
      </w:r>
      <w:r>
        <w:rPr>
          <w:rFonts w:ascii="Times New Roman" w:hAnsi="Times New Roman"/>
          <w:b/>
          <w:color w:val="FF0000"/>
          <w:sz w:val="24"/>
          <w:szCs w:val="24"/>
        </w:rPr>
        <w:t xml:space="preserve"> 3.</w:t>
      </w:r>
      <w:r w:rsidRPr="009E5CD2">
        <w:rPr>
          <w:rFonts w:ascii="Times New Roman" w:hAnsi="Times New Roman"/>
          <w:b/>
          <w:color w:val="FF0000"/>
          <w:sz w:val="24"/>
          <w:szCs w:val="24"/>
        </w:rPr>
        <w:t xml:space="preserve"> Performans Göstergeleri</w:t>
      </w:r>
    </w:p>
    <w:tbl>
      <w:tblPr>
        <w:tblW w:w="9356" w:type="dxa"/>
        <w:tblBorders>
          <w:top w:val="threeDEmboss" w:sz="24" w:space="0" w:color="auto"/>
          <w:left w:val="threeDEmboss" w:sz="24" w:space="0" w:color="auto"/>
          <w:bottom w:val="threeDEmboss" w:sz="24" w:space="0" w:color="auto"/>
          <w:right w:val="threeDEmboss" w:sz="24" w:space="0" w:color="auto"/>
          <w:insideH w:val="single" w:sz="6" w:space="0" w:color="auto"/>
          <w:insideV w:val="single" w:sz="6" w:space="0" w:color="auto"/>
        </w:tblBorders>
        <w:tblLayout w:type="fixed"/>
        <w:tblLook w:val="00A0" w:firstRow="1" w:lastRow="0" w:firstColumn="1" w:lastColumn="0" w:noHBand="0" w:noVBand="0"/>
      </w:tblPr>
      <w:tblGrid>
        <w:gridCol w:w="526"/>
        <w:gridCol w:w="3161"/>
        <w:gridCol w:w="2126"/>
        <w:gridCol w:w="1134"/>
        <w:gridCol w:w="1134"/>
        <w:gridCol w:w="1275"/>
      </w:tblGrid>
      <w:tr w:rsidR="00513A9A" w:rsidRPr="000157A4" w:rsidTr="0086011A">
        <w:trPr>
          <w:trHeight w:val="20"/>
        </w:trPr>
        <w:tc>
          <w:tcPr>
            <w:tcW w:w="5813" w:type="dxa"/>
            <w:gridSpan w:val="3"/>
            <w:vMerge w:val="restart"/>
            <w:tcBorders>
              <w:top w:val="threeDEmboss" w:sz="24" w:space="0" w:color="auto"/>
            </w:tcBorders>
            <w:shd w:val="clear" w:color="auto" w:fill="D3DFEE"/>
            <w:vAlign w:val="center"/>
          </w:tcPr>
          <w:p w:rsidR="00513A9A" w:rsidRPr="0004186F" w:rsidRDefault="00513A9A" w:rsidP="0086011A">
            <w:pPr>
              <w:tabs>
                <w:tab w:val="left" w:pos="7310"/>
              </w:tabs>
              <w:spacing w:after="0" w:line="240" w:lineRule="auto"/>
              <w:jc w:val="center"/>
              <w:rPr>
                <w:rFonts w:ascii="Times New Roman" w:hAnsi="Times New Roman"/>
                <w:b/>
                <w:bCs/>
                <w:i/>
                <w:iCs/>
                <w:sz w:val="20"/>
                <w:szCs w:val="20"/>
              </w:rPr>
            </w:pPr>
            <w:r w:rsidRPr="0004186F">
              <w:rPr>
                <w:rFonts w:ascii="Times New Roman" w:hAnsi="Times New Roman"/>
                <w:b/>
                <w:bCs/>
                <w:sz w:val="20"/>
                <w:szCs w:val="20"/>
                <w:lang w:eastAsia="tr-TR"/>
              </w:rPr>
              <w:t>Performans Göstergesi</w:t>
            </w:r>
          </w:p>
          <w:p w:rsidR="00513A9A" w:rsidRPr="0004186F" w:rsidRDefault="00513A9A" w:rsidP="0086011A">
            <w:pPr>
              <w:tabs>
                <w:tab w:val="left" w:pos="7310"/>
              </w:tabs>
              <w:spacing w:after="0" w:line="240" w:lineRule="auto"/>
              <w:jc w:val="center"/>
              <w:rPr>
                <w:rFonts w:ascii="Times New Roman" w:hAnsi="Times New Roman"/>
                <w:b/>
                <w:bCs/>
                <w:sz w:val="20"/>
                <w:szCs w:val="20"/>
              </w:rPr>
            </w:pPr>
            <w:r w:rsidRPr="0004186F">
              <w:rPr>
                <w:rFonts w:ascii="Times New Roman" w:hAnsi="Times New Roman"/>
                <w:b/>
                <w:i/>
                <w:iCs/>
                <w:sz w:val="20"/>
                <w:szCs w:val="20"/>
                <w:lang w:eastAsia="tr-TR"/>
              </w:rPr>
              <w:t>Kaliteli Eğitim ve Öğretim</w:t>
            </w:r>
          </w:p>
        </w:tc>
        <w:tc>
          <w:tcPr>
            <w:tcW w:w="2268" w:type="dxa"/>
            <w:gridSpan w:val="2"/>
            <w:tcBorders>
              <w:top w:val="threeDEmboss" w:sz="24" w:space="0" w:color="auto"/>
            </w:tcBorders>
            <w:shd w:val="clear" w:color="auto" w:fill="D3DFEE"/>
            <w:vAlign w:val="center"/>
          </w:tcPr>
          <w:p w:rsidR="00513A9A" w:rsidRPr="0004186F" w:rsidRDefault="00513A9A" w:rsidP="0086011A">
            <w:pPr>
              <w:tabs>
                <w:tab w:val="left" w:pos="7310"/>
              </w:tabs>
              <w:spacing w:after="0" w:line="240" w:lineRule="auto"/>
              <w:jc w:val="center"/>
              <w:rPr>
                <w:rFonts w:ascii="Times New Roman" w:hAnsi="Times New Roman"/>
                <w:b/>
                <w:bCs/>
                <w:sz w:val="20"/>
                <w:szCs w:val="20"/>
              </w:rPr>
            </w:pPr>
            <w:r w:rsidRPr="0004186F">
              <w:rPr>
                <w:rFonts w:ascii="Times New Roman" w:hAnsi="Times New Roman"/>
                <w:b/>
                <w:bCs/>
                <w:sz w:val="20"/>
                <w:szCs w:val="20"/>
              </w:rPr>
              <w:t>Önceki Yıllar</w:t>
            </w:r>
          </w:p>
        </w:tc>
        <w:tc>
          <w:tcPr>
            <w:tcW w:w="1275" w:type="dxa"/>
            <w:vMerge w:val="restart"/>
            <w:tcBorders>
              <w:top w:val="threeDEmboss" w:sz="24" w:space="0" w:color="auto"/>
            </w:tcBorders>
            <w:shd w:val="clear" w:color="auto" w:fill="D3DFEE"/>
            <w:vAlign w:val="center"/>
          </w:tcPr>
          <w:p w:rsidR="00513A9A" w:rsidRPr="0004186F" w:rsidRDefault="00513A9A" w:rsidP="0086011A">
            <w:pPr>
              <w:tabs>
                <w:tab w:val="left" w:pos="7310"/>
              </w:tabs>
              <w:spacing w:after="0" w:line="240" w:lineRule="auto"/>
              <w:jc w:val="center"/>
              <w:rPr>
                <w:rFonts w:ascii="Times New Roman" w:hAnsi="Times New Roman"/>
                <w:b/>
                <w:bCs/>
                <w:sz w:val="20"/>
                <w:szCs w:val="20"/>
              </w:rPr>
            </w:pPr>
            <w:r w:rsidRPr="0004186F">
              <w:rPr>
                <w:rFonts w:ascii="Times New Roman" w:hAnsi="Times New Roman"/>
                <w:b/>
                <w:bCs/>
                <w:sz w:val="20"/>
                <w:szCs w:val="20"/>
              </w:rPr>
              <w:t>Plan Dönemi Sonu</w:t>
            </w:r>
          </w:p>
        </w:tc>
      </w:tr>
      <w:tr w:rsidR="00513A9A" w:rsidRPr="000157A4" w:rsidTr="0086011A">
        <w:trPr>
          <w:trHeight w:val="20"/>
        </w:trPr>
        <w:tc>
          <w:tcPr>
            <w:tcW w:w="5813" w:type="dxa"/>
            <w:gridSpan w:val="3"/>
            <w:vMerge/>
            <w:shd w:val="clear" w:color="auto" w:fill="A7BFDE"/>
          </w:tcPr>
          <w:p w:rsidR="00513A9A" w:rsidRPr="0004186F" w:rsidRDefault="00513A9A" w:rsidP="0086011A">
            <w:pPr>
              <w:tabs>
                <w:tab w:val="left" w:pos="7310"/>
              </w:tabs>
              <w:spacing w:after="0" w:line="240" w:lineRule="auto"/>
              <w:jc w:val="center"/>
              <w:rPr>
                <w:rFonts w:ascii="Times New Roman" w:hAnsi="Times New Roman"/>
                <w:b/>
                <w:bCs/>
                <w:sz w:val="18"/>
                <w:szCs w:val="18"/>
              </w:rPr>
            </w:pPr>
          </w:p>
        </w:tc>
        <w:tc>
          <w:tcPr>
            <w:tcW w:w="1134" w:type="dxa"/>
            <w:shd w:val="clear" w:color="auto" w:fill="A7BFDE"/>
            <w:vAlign w:val="center"/>
          </w:tcPr>
          <w:p w:rsidR="00513A9A" w:rsidRPr="0004186F" w:rsidRDefault="00513A9A" w:rsidP="0086011A">
            <w:pPr>
              <w:tabs>
                <w:tab w:val="left" w:pos="7310"/>
              </w:tabs>
              <w:spacing w:after="0" w:line="240" w:lineRule="auto"/>
              <w:jc w:val="center"/>
              <w:rPr>
                <w:rFonts w:ascii="Times New Roman" w:hAnsi="Times New Roman"/>
                <w:b/>
                <w:sz w:val="18"/>
                <w:szCs w:val="18"/>
              </w:rPr>
            </w:pPr>
            <w:r w:rsidRPr="0004186F">
              <w:rPr>
                <w:rFonts w:ascii="Times New Roman" w:hAnsi="Times New Roman"/>
                <w:b/>
                <w:sz w:val="20"/>
                <w:szCs w:val="20"/>
              </w:rPr>
              <w:t>2012/2013</w:t>
            </w:r>
          </w:p>
        </w:tc>
        <w:tc>
          <w:tcPr>
            <w:tcW w:w="1134" w:type="dxa"/>
            <w:shd w:val="clear" w:color="auto" w:fill="A7BFDE"/>
            <w:vAlign w:val="center"/>
          </w:tcPr>
          <w:p w:rsidR="00513A9A" w:rsidRPr="0004186F" w:rsidRDefault="00513A9A" w:rsidP="0086011A">
            <w:pPr>
              <w:tabs>
                <w:tab w:val="left" w:pos="7310"/>
              </w:tabs>
              <w:spacing w:after="0" w:line="240" w:lineRule="auto"/>
              <w:jc w:val="center"/>
              <w:rPr>
                <w:rFonts w:ascii="Times New Roman" w:hAnsi="Times New Roman"/>
                <w:b/>
                <w:sz w:val="18"/>
                <w:szCs w:val="18"/>
              </w:rPr>
            </w:pPr>
            <w:r w:rsidRPr="0004186F">
              <w:rPr>
                <w:rFonts w:ascii="Times New Roman" w:hAnsi="Times New Roman"/>
                <w:b/>
                <w:sz w:val="20"/>
                <w:szCs w:val="20"/>
              </w:rPr>
              <w:t>2013/2014</w:t>
            </w:r>
          </w:p>
        </w:tc>
        <w:tc>
          <w:tcPr>
            <w:tcW w:w="1275" w:type="dxa"/>
            <w:vMerge/>
            <w:shd w:val="clear" w:color="auto" w:fill="A7BFDE"/>
          </w:tcPr>
          <w:p w:rsidR="00513A9A" w:rsidRPr="0004186F" w:rsidRDefault="00513A9A" w:rsidP="0086011A">
            <w:pPr>
              <w:tabs>
                <w:tab w:val="left" w:pos="7310"/>
              </w:tabs>
              <w:spacing w:after="0" w:line="240" w:lineRule="auto"/>
              <w:jc w:val="center"/>
              <w:rPr>
                <w:rFonts w:ascii="Times New Roman" w:hAnsi="Times New Roman"/>
                <w:b/>
                <w:sz w:val="18"/>
                <w:szCs w:val="18"/>
              </w:rPr>
            </w:pPr>
          </w:p>
        </w:tc>
      </w:tr>
      <w:tr w:rsidR="00513A9A" w:rsidRPr="000157A4" w:rsidTr="0086011A">
        <w:trPr>
          <w:trHeight w:val="20"/>
        </w:trPr>
        <w:tc>
          <w:tcPr>
            <w:tcW w:w="526" w:type="dxa"/>
            <w:shd w:val="clear" w:color="auto" w:fill="D3DFEE"/>
            <w:vAlign w:val="center"/>
          </w:tcPr>
          <w:p w:rsidR="00513A9A" w:rsidRPr="0004186F" w:rsidRDefault="00513A9A" w:rsidP="0086011A">
            <w:pPr>
              <w:spacing w:after="0" w:line="240" w:lineRule="auto"/>
              <w:jc w:val="center"/>
              <w:rPr>
                <w:rFonts w:ascii="Times New Roman" w:hAnsi="Times New Roman"/>
                <w:b/>
                <w:bCs/>
                <w:sz w:val="18"/>
                <w:szCs w:val="20"/>
              </w:rPr>
            </w:pPr>
            <w:r w:rsidRPr="0004186F">
              <w:rPr>
                <w:rFonts w:ascii="Times New Roman" w:hAnsi="Times New Roman"/>
                <w:b/>
                <w:bCs/>
                <w:sz w:val="18"/>
                <w:szCs w:val="20"/>
              </w:rPr>
              <w:t>1.</w:t>
            </w:r>
          </w:p>
        </w:tc>
        <w:tc>
          <w:tcPr>
            <w:tcW w:w="5287" w:type="dxa"/>
            <w:gridSpan w:val="2"/>
            <w:shd w:val="clear" w:color="auto" w:fill="D3DFEE"/>
          </w:tcPr>
          <w:p w:rsidR="00513A9A" w:rsidRPr="0004186F" w:rsidRDefault="00513A9A" w:rsidP="0086011A">
            <w:pPr>
              <w:tabs>
                <w:tab w:val="left" w:pos="7310"/>
              </w:tabs>
              <w:spacing w:after="0" w:line="240" w:lineRule="auto"/>
              <w:rPr>
                <w:rFonts w:ascii="Times New Roman" w:hAnsi="Times New Roman"/>
                <w:b/>
                <w:sz w:val="20"/>
                <w:szCs w:val="20"/>
              </w:rPr>
            </w:pPr>
            <w:r w:rsidRPr="0004186F">
              <w:rPr>
                <w:rFonts w:ascii="Times New Roman" w:hAnsi="Times New Roman"/>
                <w:b/>
                <w:sz w:val="20"/>
                <w:szCs w:val="20"/>
              </w:rPr>
              <w:t>SBS-TEOG sınavlarında yabancı dil soruları net sayısı</w:t>
            </w:r>
          </w:p>
        </w:tc>
        <w:tc>
          <w:tcPr>
            <w:tcW w:w="1134" w:type="dxa"/>
            <w:shd w:val="clear" w:color="auto" w:fill="D3DFEE"/>
            <w:vAlign w:val="center"/>
          </w:tcPr>
          <w:p w:rsidR="00513A9A" w:rsidRPr="000157A4" w:rsidRDefault="00513A9A" w:rsidP="0086011A">
            <w:pPr>
              <w:tabs>
                <w:tab w:val="left" w:pos="7310"/>
              </w:tabs>
              <w:spacing w:after="0"/>
              <w:contextualSpacing/>
              <w:jc w:val="center"/>
              <w:rPr>
                <w:rFonts w:ascii="Times New Roman" w:hAnsi="Times New Roman"/>
                <w:sz w:val="20"/>
                <w:szCs w:val="20"/>
              </w:rPr>
            </w:pPr>
            <w:r>
              <w:rPr>
                <w:rFonts w:ascii="Times New Roman" w:hAnsi="Times New Roman"/>
                <w:sz w:val="20"/>
                <w:szCs w:val="20"/>
              </w:rPr>
              <w:t>7.12</w:t>
            </w:r>
          </w:p>
        </w:tc>
        <w:tc>
          <w:tcPr>
            <w:tcW w:w="1134" w:type="dxa"/>
            <w:shd w:val="clear" w:color="auto" w:fill="D3DFEE"/>
            <w:vAlign w:val="center"/>
          </w:tcPr>
          <w:p w:rsidR="00513A9A" w:rsidRPr="000157A4" w:rsidRDefault="00513A9A" w:rsidP="0086011A">
            <w:pPr>
              <w:tabs>
                <w:tab w:val="left" w:pos="7310"/>
              </w:tabs>
              <w:spacing w:after="0"/>
              <w:contextualSpacing/>
              <w:jc w:val="center"/>
              <w:rPr>
                <w:rFonts w:ascii="Times New Roman" w:hAnsi="Times New Roman"/>
                <w:sz w:val="20"/>
                <w:szCs w:val="20"/>
              </w:rPr>
            </w:pPr>
            <w:r>
              <w:rPr>
                <w:rFonts w:ascii="Times New Roman" w:hAnsi="Times New Roman"/>
                <w:sz w:val="20"/>
                <w:szCs w:val="20"/>
              </w:rPr>
              <w:t>6.64</w:t>
            </w:r>
          </w:p>
        </w:tc>
        <w:tc>
          <w:tcPr>
            <w:tcW w:w="1275" w:type="dxa"/>
            <w:shd w:val="clear" w:color="auto" w:fill="D3DFEE"/>
            <w:vAlign w:val="center"/>
          </w:tcPr>
          <w:p w:rsidR="00513A9A" w:rsidRPr="00BC43D1" w:rsidRDefault="00513A9A" w:rsidP="0086011A">
            <w:pPr>
              <w:tabs>
                <w:tab w:val="left" w:pos="7310"/>
              </w:tabs>
              <w:spacing w:after="0" w:line="240" w:lineRule="auto"/>
              <w:jc w:val="center"/>
              <w:rPr>
                <w:rFonts w:ascii="Times New Roman" w:hAnsi="Times New Roman"/>
                <w:b/>
                <w:sz w:val="20"/>
                <w:szCs w:val="20"/>
              </w:rPr>
            </w:pPr>
            <w:r>
              <w:rPr>
                <w:rFonts w:ascii="Times New Roman" w:hAnsi="Times New Roman"/>
                <w:b/>
                <w:sz w:val="20"/>
                <w:szCs w:val="20"/>
              </w:rPr>
              <w:t>9.5</w:t>
            </w:r>
          </w:p>
        </w:tc>
      </w:tr>
      <w:tr w:rsidR="00513A9A" w:rsidRPr="000157A4" w:rsidTr="0086011A">
        <w:trPr>
          <w:trHeight w:val="20"/>
        </w:trPr>
        <w:tc>
          <w:tcPr>
            <w:tcW w:w="526" w:type="dxa"/>
            <w:shd w:val="clear" w:color="auto" w:fill="A7BFDE"/>
            <w:vAlign w:val="center"/>
          </w:tcPr>
          <w:p w:rsidR="00513A9A" w:rsidRPr="0004186F" w:rsidRDefault="00513A9A" w:rsidP="0086011A">
            <w:pPr>
              <w:spacing w:after="0" w:line="240" w:lineRule="auto"/>
              <w:jc w:val="center"/>
              <w:rPr>
                <w:rFonts w:ascii="Times New Roman" w:hAnsi="Times New Roman"/>
                <w:b/>
                <w:bCs/>
                <w:sz w:val="18"/>
                <w:szCs w:val="20"/>
              </w:rPr>
            </w:pPr>
            <w:r w:rsidRPr="0004186F">
              <w:rPr>
                <w:rFonts w:ascii="Times New Roman" w:hAnsi="Times New Roman"/>
                <w:b/>
                <w:bCs/>
                <w:sz w:val="18"/>
                <w:szCs w:val="20"/>
              </w:rPr>
              <w:t>2.</w:t>
            </w:r>
          </w:p>
        </w:tc>
        <w:tc>
          <w:tcPr>
            <w:tcW w:w="5287" w:type="dxa"/>
            <w:gridSpan w:val="2"/>
            <w:shd w:val="clear" w:color="auto" w:fill="A7BFDE"/>
          </w:tcPr>
          <w:p w:rsidR="00513A9A" w:rsidRPr="0004186F" w:rsidRDefault="00513A9A" w:rsidP="0086011A">
            <w:pPr>
              <w:tabs>
                <w:tab w:val="left" w:pos="7310"/>
              </w:tabs>
              <w:spacing w:after="0" w:line="240" w:lineRule="auto"/>
              <w:rPr>
                <w:rFonts w:ascii="Times New Roman" w:hAnsi="Times New Roman"/>
                <w:b/>
                <w:sz w:val="20"/>
                <w:szCs w:val="20"/>
              </w:rPr>
            </w:pPr>
            <w:r w:rsidRPr="0004186F">
              <w:rPr>
                <w:rFonts w:ascii="Times New Roman" w:hAnsi="Times New Roman"/>
                <w:b/>
                <w:sz w:val="20"/>
                <w:szCs w:val="20"/>
              </w:rPr>
              <w:t>LYS sınavlarında yabancı dil sorularına ait net sayısı</w:t>
            </w:r>
          </w:p>
        </w:tc>
        <w:tc>
          <w:tcPr>
            <w:tcW w:w="1134" w:type="dxa"/>
            <w:shd w:val="clear" w:color="auto" w:fill="A7BFDE"/>
            <w:vAlign w:val="center"/>
          </w:tcPr>
          <w:p w:rsidR="00513A9A" w:rsidRPr="000157A4" w:rsidRDefault="00513A9A" w:rsidP="0086011A">
            <w:pPr>
              <w:tabs>
                <w:tab w:val="left" w:pos="7310"/>
              </w:tabs>
              <w:spacing w:after="0"/>
              <w:contextualSpacing/>
              <w:jc w:val="center"/>
              <w:rPr>
                <w:rFonts w:ascii="Times New Roman" w:hAnsi="Times New Roman"/>
                <w:sz w:val="20"/>
                <w:szCs w:val="20"/>
              </w:rPr>
            </w:pPr>
          </w:p>
        </w:tc>
        <w:tc>
          <w:tcPr>
            <w:tcW w:w="1134" w:type="dxa"/>
            <w:shd w:val="clear" w:color="auto" w:fill="A7BFDE"/>
            <w:vAlign w:val="center"/>
          </w:tcPr>
          <w:p w:rsidR="00513A9A" w:rsidRPr="000157A4" w:rsidRDefault="00513A9A" w:rsidP="0086011A">
            <w:pPr>
              <w:tabs>
                <w:tab w:val="left" w:pos="7310"/>
              </w:tabs>
              <w:spacing w:after="0"/>
              <w:contextualSpacing/>
              <w:jc w:val="center"/>
              <w:rPr>
                <w:rFonts w:ascii="Times New Roman" w:hAnsi="Times New Roman"/>
                <w:sz w:val="20"/>
                <w:szCs w:val="20"/>
              </w:rPr>
            </w:pPr>
          </w:p>
        </w:tc>
        <w:tc>
          <w:tcPr>
            <w:tcW w:w="1275" w:type="dxa"/>
            <w:shd w:val="clear" w:color="auto" w:fill="A7BFDE"/>
            <w:vAlign w:val="center"/>
          </w:tcPr>
          <w:p w:rsidR="00513A9A" w:rsidRPr="00BC43D1" w:rsidRDefault="00513A9A" w:rsidP="0086011A">
            <w:pPr>
              <w:tabs>
                <w:tab w:val="left" w:pos="7310"/>
              </w:tabs>
              <w:spacing w:after="0" w:line="240" w:lineRule="auto"/>
              <w:jc w:val="center"/>
              <w:rPr>
                <w:rFonts w:ascii="Times New Roman" w:hAnsi="Times New Roman"/>
                <w:b/>
                <w:sz w:val="20"/>
                <w:szCs w:val="20"/>
              </w:rPr>
            </w:pPr>
          </w:p>
        </w:tc>
      </w:tr>
      <w:tr w:rsidR="00513A9A" w:rsidRPr="000157A4" w:rsidTr="0086011A">
        <w:trPr>
          <w:trHeight w:val="20"/>
        </w:trPr>
        <w:tc>
          <w:tcPr>
            <w:tcW w:w="526" w:type="dxa"/>
            <w:shd w:val="clear" w:color="auto" w:fill="D3DFEE"/>
            <w:vAlign w:val="center"/>
          </w:tcPr>
          <w:p w:rsidR="00513A9A" w:rsidRPr="0004186F" w:rsidRDefault="00513A9A" w:rsidP="0086011A">
            <w:pPr>
              <w:spacing w:after="0" w:line="240" w:lineRule="auto"/>
              <w:jc w:val="center"/>
              <w:rPr>
                <w:rFonts w:ascii="Times New Roman" w:hAnsi="Times New Roman"/>
                <w:b/>
                <w:bCs/>
                <w:sz w:val="18"/>
                <w:szCs w:val="20"/>
              </w:rPr>
            </w:pPr>
            <w:r w:rsidRPr="0004186F">
              <w:rPr>
                <w:rFonts w:ascii="Times New Roman" w:hAnsi="Times New Roman"/>
                <w:b/>
                <w:bCs/>
                <w:sz w:val="18"/>
                <w:szCs w:val="20"/>
              </w:rPr>
              <w:t>3.</w:t>
            </w:r>
          </w:p>
        </w:tc>
        <w:tc>
          <w:tcPr>
            <w:tcW w:w="5287" w:type="dxa"/>
            <w:gridSpan w:val="2"/>
            <w:shd w:val="clear" w:color="auto" w:fill="D3DFEE"/>
          </w:tcPr>
          <w:p w:rsidR="00513A9A" w:rsidRPr="0004186F" w:rsidRDefault="00513A9A" w:rsidP="0086011A">
            <w:pPr>
              <w:tabs>
                <w:tab w:val="left" w:pos="7310"/>
              </w:tabs>
              <w:spacing w:after="0" w:line="240" w:lineRule="auto"/>
              <w:rPr>
                <w:rFonts w:ascii="Times New Roman" w:hAnsi="Times New Roman"/>
                <w:b/>
                <w:sz w:val="20"/>
                <w:szCs w:val="20"/>
              </w:rPr>
            </w:pPr>
            <w:r w:rsidRPr="0004186F">
              <w:rPr>
                <w:rFonts w:ascii="Times New Roman" w:hAnsi="Times New Roman"/>
                <w:b/>
                <w:sz w:val="20"/>
                <w:szCs w:val="20"/>
              </w:rPr>
              <w:t>Uluslararası hareketlilik programlarına/projelerine katılan öğretmen sayısı</w:t>
            </w:r>
          </w:p>
        </w:tc>
        <w:tc>
          <w:tcPr>
            <w:tcW w:w="1134" w:type="dxa"/>
            <w:shd w:val="clear" w:color="auto" w:fill="D3DFEE"/>
            <w:vAlign w:val="center"/>
          </w:tcPr>
          <w:p w:rsidR="00513A9A" w:rsidRPr="000157A4" w:rsidRDefault="00513A9A" w:rsidP="0086011A">
            <w:pPr>
              <w:tabs>
                <w:tab w:val="left" w:pos="7310"/>
              </w:tabs>
              <w:spacing w:after="0"/>
              <w:contextualSpacing/>
              <w:jc w:val="center"/>
              <w:rPr>
                <w:rFonts w:ascii="Times New Roman" w:hAnsi="Times New Roman"/>
                <w:sz w:val="20"/>
                <w:szCs w:val="20"/>
              </w:rPr>
            </w:pPr>
            <w:r>
              <w:rPr>
                <w:rFonts w:ascii="Times New Roman" w:hAnsi="Times New Roman"/>
                <w:sz w:val="20"/>
                <w:szCs w:val="20"/>
              </w:rPr>
              <w:t>3</w:t>
            </w:r>
          </w:p>
        </w:tc>
        <w:tc>
          <w:tcPr>
            <w:tcW w:w="1134" w:type="dxa"/>
            <w:shd w:val="clear" w:color="auto" w:fill="D3DFEE"/>
            <w:vAlign w:val="center"/>
          </w:tcPr>
          <w:p w:rsidR="00513A9A" w:rsidRPr="000157A4" w:rsidRDefault="00513A9A" w:rsidP="0086011A">
            <w:pPr>
              <w:tabs>
                <w:tab w:val="left" w:pos="7310"/>
              </w:tabs>
              <w:spacing w:after="0"/>
              <w:contextualSpacing/>
              <w:jc w:val="center"/>
              <w:rPr>
                <w:rFonts w:ascii="Times New Roman" w:hAnsi="Times New Roman"/>
                <w:sz w:val="20"/>
                <w:szCs w:val="20"/>
              </w:rPr>
            </w:pPr>
            <w:r>
              <w:rPr>
                <w:rFonts w:ascii="Times New Roman" w:hAnsi="Times New Roman"/>
                <w:sz w:val="20"/>
                <w:szCs w:val="20"/>
              </w:rPr>
              <w:t>3</w:t>
            </w:r>
          </w:p>
        </w:tc>
        <w:tc>
          <w:tcPr>
            <w:tcW w:w="1275" w:type="dxa"/>
            <w:shd w:val="clear" w:color="auto" w:fill="D3DFEE"/>
            <w:vAlign w:val="center"/>
          </w:tcPr>
          <w:p w:rsidR="00513A9A" w:rsidRPr="00BC43D1" w:rsidRDefault="00513A9A" w:rsidP="0086011A">
            <w:pPr>
              <w:tabs>
                <w:tab w:val="left" w:pos="7310"/>
              </w:tabs>
              <w:spacing w:after="0" w:line="240" w:lineRule="auto"/>
              <w:jc w:val="center"/>
              <w:rPr>
                <w:rFonts w:ascii="Times New Roman" w:hAnsi="Times New Roman"/>
                <w:b/>
                <w:sz w:val="20"/>
                <w:szCs w:val="20"/>
              </w:rPr>
            </w:pPr>
            <w:r>
              <w:rPr>
                <w:rFonts w:ascii="Times New Roman" w:hAnsi="Times New Roman"/>
                <w:b/>
                <w:sz w:val="20"/>
                <w:szCs w:val="20"/>
              </w:rPr>
              <w:t>10</w:t>
            </w:r>
          </w:p>
        </w:tc>
      </w:tr>
      <w:tr w:rsidR="00513A9A" w:rsidRPr="000157A4" w:rsidTr="0086011A">
        <w:trPr>
          <w:trHeight w:val="20"/>
        </w:trPr>
        <w:tc>
          <w:tcPr>
            <w:tcW w:w="526" w:type="dxa"/>
            <w:shd w:val="clear" w:color="auto" w:fill="A7BFDE"/>
            <w:vAlign w:val="center"/>
          </w:tcPr>
          <w:p w:rsidR="00513A9A" w:rsidRPr="0004186F" w:rsidRDefault="00513A9A" w:rsidP="0086011A">
            <w:pPr>
              <w:spacing w:after="0" w:line="240" w:lineRule="auto"/>
              <w:jc w:val="center"/>
              <w:rPr>
                <w:rFonts w:ascii="Times New Roman" w:hAnsi="Times New Roman"/>
                <w:b/>
                <w:bCs/>
                <w:sz w:val="18"/>
                <w:szCs w:val="20"/>
              </w:rPr>
            </w:pPr>
            <w:r w:rsidRPr="0004186F">
              <w:rPr>
                <w:rFonts w:ascii="Times New Roman" w:hAnsi="Times New Roman"/>
                <w:b/>
                <w:bCs/>
                <w:sz w:val="18"/>
                <w:szCs w:val="20"/>
              </w:rPr>
              <w:t>4.</w:t>
            </w:r>
          </w:p>
        </w:tc>
        <w:tc>
          <w:tcPr>
            <w:tcW w:w="5287" w:type="dxa"/>
            <w:gridSpan w:val="2"/>
            <w:shd w:val="clear" w:color="auto" w:fill="A7BFDE"/>
          </w:tcPr>
          <w:p w:rsidR="00513A9A" w:rsidRPr="0004186F" w:rsidRDefault="00513A9A" w:rsidP="0086011A">
            <w:pPr>
              <w:tabs>
                <w:tab w:val="left" w:pos="7310"/>
              </w:tabs>
              <w:spacing w:after="0" w:line="240" w:lineRule="auto"/>
              <w:rPr>
                <w:rFonts w:ascii="Times New Roman" w:hAnsi="Times New Roman"/>
                <w:b/>
                <w:sz w:val="20"/>
                <w:szCs w:val="20"/>
              </w:rPr>
            </w:pPr>
            <w:r w:rsidRPr="0004186F">
              <w:rPr>
                <w:rFonts w:ascii="Times New Roman" w:hAnsi="Times New Roman"/>
                <w:b/>
                <w:sz w:val="20"/>
                <w:szCs w:val="20"/>
              </w:rPr>
              <w:t>Uluslararası hareketlilik programlarına/projelerine katılan öğrenci sayısı</w:t>
            </w:r>
          </w:p>
        </w:tc>
        <w:tc>
          <w:tcPr>
            <w:tcW w:w="1134" w:type="dxa"/>
            <w:shd w:val="clear" w:color="auto" w:fill="A7BFDE"/>
            <w:vAlign w:val="center"/>
          </w:tcPr>
          <w:p w:rsidR="00513A9A" w:rsidRPr="000157A4" w:rsidRDefault="00513A9A" w:rsidP="0086011A">
            <w:pPr>
              <w:tabs>
                <w:tab w:val="left" w:pos="7310"/>
              </w:tabs>
              <w:spacing w:after="0"/>
              <w:contextualSpacing/>
              <w:jc w:val="center"/>
              <w:rPr>
                <w:rFonts w:ascii="Times New Roman" w:hAnsi="Times New Roman"/>
                <w:sz w:val="20"/>
                <w:szCs w:val="20"/>
              </w:rPr>
            </w:pPr>
            <w:r>
              <w:rPr>
                <w:rFonts w:ascii="Times New Roman" w:hAnsi="Times New Roman"/>
                <w:sz w:val="20"/>
                <w:szCs w:val="20"/>
              </w:rPr>
              <w:t>0</w:t>
            </w:r>
          </w:p>
        </w:tc>
        <w:tc>
          <w:tcPr>
            <w:tcW w:w="1134" w:type="dxa"/>
            <w:shd w:val="clear" w:color="auto" w:fill="A7BFDE"/>
            <w:vAlign w:val="center"/>
          </w:tcPr>
          <w:p w:rsidR="00513A9A" w:rsidRPr="000157A4" w:rsidRDefault="00513A9A" w:rsidP="0086011A">
            <w:pPr>
              <w:tabs>
                <w:tab w:val="left" w:pos="7310"/>
              </w:tabs>
              <w:spacing w:after="0"/>
              <w:contextualSpacing/>
              <w:jc w:val="center"/>
              <w:rPr>
                <w:rFonts w:ascii="Times New Roman" w:hAnsi="Times New Roman"/>
                <w:sz w:val="20"/>
                <w:szCs w:val="20"/>
              </w:rPr>
            </w:pPr>
            <w:r>
              <w:rPr>
                <w:rFonts w:ascii="Times New Roman" w:hAnsi="Times New Roman"/>
                <w:sz w:val="20"/>
                <w:szCs w:val="20"/>
              </w:rPr>
              <w:t>0</w:t>
            </w:r>
          </w:p>
        </w:tc>
        <w:tc>
          <w:tcPr>
            <w:tcW w:w="1275" w:type="dxa"/>
            <w:shd w:val="clear" w:color="auto" w:fill="A7BFDE"/>
            <w:vAlign w:val="center"/>
          </w:tcPr>
          <w:p w:rsidR="00513A9A" w:rsidRPr="00BC43D1" w:rsidRDefault="00513A9A" w:rsidP="0086011A">
            <w:pPr>
              <w:tabs>
                <w:tab w:val="left" w:pos="7310"/>
              </w:tabs>
              <w:spacing w:after="0" w:line="240" w:lineRule="auto"/>
              <w:jc w:val="center"/>
              <w:rPr>
                <w:rFonts w:ascii="Times New Roman" w:hAnsi="Times New Roman"/>
                <w:b/>
                <w:sz w:val="20"/>
                <w:szCs w:val="20"/>
              </w:rPr>
            </w:pPr>
            <w:r>
              <w:rPr>
                <w:rFonts w:ascii="Times New Roman" w:hAnsi="Times New Roman"/>
                <w:b/>
                <w:sz w:val="20"/>
                <w:szCs w:val="20"/>
              </w:rPr>
              <w:t>50</w:t>
            </w:r>
          </w:p>
        </w:tc>
      </w:tr>
      <w:tr w:rsidR="00513A9A" w:rsidRPr="000157A4" w:rsidTr="0086011A">
        <w:trPr>
          <w:trHeight w:val="20"/>
        </w:trPr>
        <w:tc>
          <w:tcPr>
            <w:tcW w:w="526" w:type="dxa"/>
            <w:shd w:val="clear" w:color="auto" w:fill="D3DFEE"/>
            <w:vAlign w:val="center"/>
          </w:tcPr>
          <w:p w:rsidR="00513A9A" w:rsidRPr="0004186F" w:rsidRDefault="00513A9A" w:rsidP="0086011A">
            <w:pPr>
              <w:spacing w:after="0" w:line="240" w:lineRule="auto"/>
              <w:jc w:val="center"/>
              <w:rPr>
                <w:rFonts w:ascii="Times New Roman" w:hAnsi="Times New Roman"/>
                <w:b/>
                <w:bCs/>
                <w:sz w:val="18"/>
                <w:szCs w:val="20"/>
              </w:rPr>
            </w:pPr>
            <w:r w:rsidRPr="0004186F">
              <w:rPr>
                <w:rFonts w:ascii="Times New Roman" w:hAnsi="Times New Roman"/>
                <w:b/>
                <w:bCs/>
                <w:sz w:val="18"/>
                <w:szCs w:val="20"/>
              </w:rPr>
              <w:t>5.</w:t>
            </w:r>
          </w:p>
        </w:tc>
        <w:tc>
          <w:tcPr>
            <w:tcW w:w="5287" w:type="dxa"/>
            <w:gridSpan w:val="2"/>
            <w:shd w:val="clear" w:color="auto" w:fill="D3DFEE"/>
          </w:tcPr>
          <w:p w:rsidR="00513A9A" w:rsidRPr="0004186F" w:rsidRDefault="00513A9A" w:rsidP="0086011A">
            <w:pPr>
              <w:spacing w:after="0" w:line="240" w:lineRule="auto"/>
              <w:rPr>
                <w:rFonts w:ascii="Times New Roman" w:hAnsi="Times New Roman"/>
                <w:b/>
                <w:sz w:val="20"/>
                <w:szCs w:val="20"/>
              </w:rPr>
            </w:pPr>
            <w:r w:rsidRPr="0004186F">
              <w:rPr>
                <w:rFonts w:ascii="Times New Roman" w:hAnsi="Times New Roman"/>
                <w:b/>
                <w:sz w:val="20"/>
                <w:szCs w:val="20"/>
              </w:rPr>
              <w:t xml:space="preserve">Ulusal ve uluslararası geçerliliği olan yabancı dil sınavlarında geçer puan alan öğretmenlerin toplam öğretmen içerisindeki yüzdesi </w:t>
            </w:r>
          </w:p>
        </w:tc>
        <w:tc>
          <w:tcPr>
            <w:tcW w:w="1134" w:type="dxa"/>
            <w:shd w:val="clear" w:color="auto" w:fill="D3DFEE"/>
            <w:vAlign w:val="center"/>
          </w:tcPr>
          <w:p w:rsidR="00513A9A" w:rsidRPr="000157A4" w:rsidRDefault="00513A9A" w:rsidP="0086011A">
            <w:pPr>
              <w:tabs>
                <w:tab w:val="left" w:pos="7310"/>
              </w:tabs>
              <w:spacing w:after="0"/>
              <w:contextualSpacing/>
              <w:jc w:val="center"/>
              <w:rPr>
                <w:rFonts w:ascii="Times New Roman" w:hAnsi="Times New Roman"/>
                <w:sz w:val="20"/>
                <w:szCs w:val="20"/>
              </w:rPr>
            </w:pPr>
            <w:r>
              <w:rPr>
                <w:rFonts w:ascii="Times New Roman" w:hAnsi="Times New Roman"/>
                <w:sz w:val="20"/>
                <w:szCs w:val="20"/>
              </w:rPr>
              <w:t>0.45</w:t>
            </w:r>
          </w:p>
        </w:tc>
        <w:tc>
          <w:tcPr>
            <w:tcW w:w="1134" w:type="dxa"/>
            <w:shd w:val="clear" w:color="auto" w:fill="D3DFEE"/>
            <w:vAlign w:val="center"/>
          </w:tcPr>
          <w:p w:rsidR="00513A9A" w:rsidRPr="000157A4" w:rsidRDefault="00513A9A" w:rsidP="0086011A">
            <w:pPr>
              <w:tabs>
                <w:tab w:val="left" w:pos="7310"/>
              </w:tabs>
              <w:spacing w:after="0"/>
              <w:contextualSpacing/>
              <w:jc w:val="center"/>
              <w:rPr>
                <w:rFonts w:ascii="Times New Roman" w:hAnsi="Times New Roman"/>
                <w:sz w:val="20"/>
                <w:szCs w:val="20"/>
              </w:rPr>
            </w:pPr>
            <w:r>
              <w:rPr>
                <w:rFonts w:ascii="Times New Roman" w:hAnsi="Times New Roman"/>
                <w:sz w:val="20"/>
                <w:szCs w:val="20"/>
              </w:rPr>
              <w:t>0.50</w:t>
            </w:r>
          </w:p>
        </w:tc>
        <w:tc>
          <w:tcPr>
            <w:tcW w:w="1275" w:type="dxa"/>
            <w:shd w:val="clear" w:color="auto" w:fill="D3DFEE"/>
            <w:vAlign w:val="center"/>
          </w:tcPr>
          <w:p w:rsidR="00513A9A" w:rsidRPr="00BC43D1" w:rsidRDefault="00513A9A" w:rsidP="0086011A">
            <w:pPr>
              <w:tabs>
                <w:tab w:val="left" w:pos="7310"/>
              </w:tabs>
              <w:spacing w:after="0" w:line="240" w:lineRule="auto"/>
              <w:jc w:val="center"/>
              <w:rPr>
                <w:rFonts w:ascii="Times New Roman" w:hAnsi="Times New Roman"/>
                <w:b/>
                <w:sz w:val="20"/>
                <w:szCs w:val="20"/>
              </w:rPr>
            </w:pPr>
            <w:r>
              <w:rPr>
                <w:rFonts w:ascii="Times New Roman" w:hAnsi="Times New Roman"/>
                <w:b/>
                <w:sz w:val="20"/>
                <w:szCs w:val="20"/>
              </w:rPr>
              <w:t>1.25</w:t>
            </w:r>
          </w:p>
        </w:tc>
      </w:tr>
      <w:tr w:rsidR="00513A9A" w:rsidRPr="000157A4" w:rsidTr="0086011A">
        <w:trPr>
          <w:trHeight w:val="20"/>
        </w:trPr>
        <w:tc>
          <w:tcPr>
            <w:tcW w:w="526" w:type="dxa"/>
            <w:shd w:val="clear" w:color="auto" w:fill="A7BFDE"/>
            <w:vAlign w:val="center"/>
          </w:tcPr>
          <w:p w:rsidR="00513A9A" w:rsidRPr="0004186F" w:rsidRDefault="00513A9A" w:rsidP="0086011A">
            <w:pPr>
              <w:spacing w:after="0" w:line="240" w:lineRule="auto"/>
              <w:jc w:val="center"/>
              <w:rPr>
                <w:rFonts w:ascii="Times New Roman" w:hAnsi="Times New Roman"/>
                <w:b/>
                <w:bCs/>
                <w:sz w:val="18"/>
                <w:szCs w:val="20"/>
              </w:rPr>
            </w:pPr>
            <w:r w:rsidRPr="0004186F">
              <w:rPr>
                <w:rFonts w:ascii="Times New Roman" w:hAnsi="Times New Roman"/>
                <w:b/>
                <w:bCs/>
                <w:sz w:val="18"/>
                <w:szCs w:val="20"/>
              </w:rPr>
              <w:t>6.</w:t>
            </w:r>
          </w:p>
        </w:tc>
        <w:tc>
          <w:tcPr>
            <w:tcW w:w="5287" w:type="dxa"/>
            <w:gridSpan w:val="2"/>
            <w:shd w:val="clear" w:color="auto" w:fill="A7BFDE"/>
          </w:tcPr>
          <w:p w:rsidR="00513A9A" w:rsidRPr="0004186F" w:rsidRDefault="00513A9A" w:rsidP="0086011A">
            <w:pPr>
              <w:tabs>
                <w:tab w:val="left" w:pos="7310"/>
              </w:tabs>
              <w:spacing w:after="0" w:line="240" w:lineRule="auto"/>
              <w:rPr>
                <w:rFonts w:ascii="Times New Roman" w:hAnsi="Times New Roman"/>
                <w:b/>
                <w:sz w:val="20"/>
                <w:szCs w:val="20"/>
              </w:rPr>
            </w:pPr>
            <w:r w:rsidRPr="0004186F">
              <w:rPr>
                <w:rFonts w:ascii="Times New Roman" w:hAnsi="Times New Roman"/>
                <w:b/>
                <w:sz w:val="20"/>
                <w:szCs w:val="20"/>
              </w:rPr>
              <w:t>Eğitimde yenilikçi yaklaşımlar kapsamında düzenlenen seminer ve kurslara katılan öğretmen sayısı</w:t>
            </w:r>
          </w:p>
        </w:tc>
        <w:tc>
          <w:tcPr>
            <w:tcW w:w="1134" w:type="dxa"/>
            <w:shd w:val="clear" w:color="auto" w:fill="A7BFDE"/>
            <w:vAlign w:val="center"/>
          </w:tcPr>
          <w:p w:rsidR="00513A9A" w:rsidRPr="000157A4" w:rsidRDefault="00513A9A" w:rsidP="0086011A">
            <w:pPr>
              <w:tabs>
                <w:tab w:val="left" w:pos="7310"/>
              </w:tabs>
              <w:spacing w:after="0"/>
              <w:contextualSpacing/>
              <w:jc w:val="center"/>
              <w:rPr>
                <w:rFonts w:ascii="Times New Roman" w:hAnsi="Times New Roman"/>
                <w:sz w:val="20"/>
                <w:szCs w:val="20"/>
              </w:rPr>
            </w:pPr>
            <w:r>
              <w:rPr>
                <w:rFonts w:ascii="Times New Roman" w:hAnsi="Times New Roman"/>
                <w:sz w:val="20"/>
                <w:szCs w:val="20"/>
              </w:rPr>
              <w:t>15</w:t>
            </w:r>
          </w:p>
        </w:tc>
        <w:tc>
          <w:tcPr>
            <w:tcW w:w="1134" w:type="dxa"/>
            <w:shd w:val="clear" w:color="auto" w:fill="A7BFDE"/>
            <w:vAlign w:val="center"/>
          </w:tcPr>
          <w:p w:rsidR="00513A9A" w:rsidRPr="000157A4" w:rsidRDefault="00513A9A" w:rsidP="0086011A">
            <w:pPr>
              <w:tabs>
                <w:tab w:val="left" w:pos="7310"/>
              </w:tabs>
              <w:spacing w:after="0"/>
              <w:contextualSpacing/>
              <w:jc w:val="center"/>
              <w:rPr>
                <w:rFonts w:ascii="Times New Roman" w:hAnsi="Times New Roman"/>
                <w:sz w:val="20"/>
                <w:szCs w:val="20"/>
              </w:rPr>
            </w:pPr>
            <w:r>
              <w:rPr>
                <w:rFonts w:ascii="Times New Roman" w:hAnsi="Times New Roman"/>
                <w:sz w:val="20"/>
                <w:szCs w:val="20"/>
              </w:rPr>
              <w:t>30</w:t>
            </w:r>
          </w:p>
        </w:tc>
        <w:tc>
          <w:tcPr>
            <w:tcW w:w="1275" w:type="dxa"/>
            <w:shd w:val="clear" w:color="auto" w:fill="A7BFDE"/>
            <w:vAlign w:val="center"/>
          </w:tcPr>
          <w:p w:rsidR="00513A9A" w:rsidRPr="00BC43D1" w:rsidRDefault="00513A9A" w:rsidP="0086011A">
            <w:pPr>
              <w:tabs>
                <w:tab w:val="left" w:pos="7310"/>
              </w:tabs>
              <w:spacing w:after="0" w:line="240" w:lineRule="auto"/>
              <w:jc w:val="center"/>
              <w:rPr>
                <w:rFonts w:ascii="Times New Roman" w:hAnsi="Times New Roman"/>
                <w:b/>
                <w:sz w:val="20"/>
                <w:szCs w:val="20"/>
              </w:rPr>
            </w:pPr>
            <w:r>
              <w:rPr>
                <w:rFonts w:ascii="Times New Roman" w:hAnsi="Times New Roman"/>
                <w:b/>
                <w:sz w:val="20"/>
                <w:szCs w:val="20"/>
              </w:rPr>
              <w:t>50</w:t>
            </w:r>
          </w:p>
        </w:tc>
      </w:tr>
      <w:tr w:rsidR="00513A9A" w:rsidRPr="000157A4" w:rsidTr="0086011A">
        <w:trPr>
          <w:trHeight w:val="20"/>
        </w:trPr>
        <w:tc>
          <w:tcPr>
            <w:tcW w:w="526" w:type="dxa"/>
            <w:shd w:val="clear" w:color="auto" w:fill="D3DFEE"/>
            <w:vAlign w:val="center"/>
          </w:tcPr>
          <w:p w:rsidR="00513A9A" w:rsidRPr="0004186F" w:rsidRDefault="00513A9A" w:rsidP="0086011A">
            <w:pPr>
              <w:spacing w:after="0" w:line="240" w:lineRule="auto"/>
              <w:jc w:val="center"/>
              <w:rPr>
                <w:rFonts w:ascii="Times New Roman" w:hAnsi="Times New Roman"/>
                <w:b/>
                <w:bCs/>
                <w:sz w:val="18"/>
                <w:szCs w:val="20"/>
              </w:rPr>
            </w:pPr>
            <w:r w:rsidRPr="0004186F">
              <w:rPr>
                <w:rFonts w:ascii="Times New Roman" w:hAnsi="Times New Roman"/>
                <w:b/>
                <w:bCs/>
                <w:sz w:val="18"/>
                <w:szCs w:val="20"/>
              </w:rPr>
              <w:t>7.1</w:t>
            </w:r>
          </w:p>
        </w:tc>
        <w:tc>
          <w:tcPr>
            <w:tcW w:w="3161" w:type="dxa"/>
            <w:vMerge w:val="restart"/>
            <w:shd w:val="clear" w:color="auto" w:fill="D3DFEE"/>
            <w:vAlign w:val="center"/>
          </w:tcPr>
          <w:p w:rsidR="00513A9A" w:rsidRPr="0004186F" w:rsidRDefault="00513A9A" w:rsidP="0086011A">
            <w:pPr>
              <w:tabs>
                <w:tab w:val="left" w:pos="7310"/>
              </w:tabs>
              <w:spacing w:after="0" w:line="240" w:lineRule="auto"/>
              <w:rPr>
                <w:rFonts w:ascii="Times New Roman" w:hAnsi="Times New Roman"/>
                <w:sz w:val="20"/>
                <w:szCs w:val="20"/>
              </w:rPr>
            </w:pPr>
            <w:proofErr w:type="spellStart"/>
            <w:r w:rsidRPr="0004186F">
              <w:rPr>
                <w:rFonts w:ascii="Times New Roman" w:hAnsi="Times New Roman"/>
                <w:sz w:val="20"/>
                <w:szCs w:val="20"/>
              </w:rPr>
              <w:t>DyNED</w:t>
            </w:r>
            <w:proofErr w:type="spellEnd"/>
            <w:r w:rsidRPr="0004186F">
              <w:rPr>
                <w:rFonts w:ascii="Times New Roman" w:hAnsi="Times New Roman"/>
                <w:sz w:val="20"/>
                <w:szCs w:val="20"/>
              </w:rPr>
              <w:t xml:space="preserve"> yabancı dil programının uygulandığı,</w:t>
            </w:r>
          </w:p>
        </w:tc>
        <w:tc>
          <w:tcPr>
            <w:tcW w:w="2126" w:type="dxa"/>
            <w:shd w:val="clear" w:color="auto" w:fill="D3DFEE"/>
            <w:vAlign w:val="center"/>
          </w:tcPr>
          <w:p w:rsidR="00513A9A" w:rsidRPr="0004186F" w:rsidRDefault="00513A9A" w:rsidP="0086011A">
            <w:pPr>
              <w:spacing w:after="0" w:line="240" w:lineRule="auto"/>
              <w:rPr>
                <w:rFonts w:ascii="Times New Roman" w:hAnsi="Times New Roman"/>
                <w:sz w:val="20"/>
                <w:szCs w:val="20"/>
              </w:rPr>
            </w:pPr>
            <w:r w:rsidRPr="0004186F">
              <w:rPr>
                <w:rFonts w:ascii="Times New Roman" w:hAnsi="Times New Roman"/>
                <w:sz w:val="20"/>
                <w:szCs w:val="20"/>
              </w:rPr>
              <w:t>Okul oranları  (%)</w:t>
            </w:r>
          </w:p>
        </w:tc>
        <w:tc>
          <w:tcPr>
            <w:tcW w:w="1134" w:type="dxa"/>
            <w:shd w:val="clear" w:color="auto" w:fill="D3DFEE"/>
            <w:vAlign w:val="center"/>
          </w:tcPr>
          <w:p w:rsidR="00513A9A" w:rsidRPr="000157A4" w:rsidRDefault="00513A9A" w:rsidP="0086011A">
            <w:pPr>
              <w:tabs>
                <w:tab w:val="left" w:pos="7310"/>
              </w:tabs>
              <w:spacing w:after="0"/>
              <w:contextualSpacing/>
              <w:jc w:val="center"/>
              <w:rPr>
                <w:rFonts w:ascii="Times New Roman" w:hAnsi="Times New Roman"/>
                <w:sz w:val="20"/>
                <w:szCs w:val="20"/>
              </w:rPr>
            </w:pPr>
            <w:r>
              <w:rPr>
                <w:rFonts w:ascii="Times New Roman" w:hAnsi="Times New Roman"/>
                <w:sz w:val="20"/>
                <w:szCs w:val="20"/>
              </w:rPr>
              <w:t>10,35</w:t>
            </w:r>
          </w:p>
        </w:tc>
        <w:tc>
          <w:tcPr>
            <w:tcW w:w="1134" w:type="dxa"/>
            <w:shd w:val="clear" w:color="auto" w:fill="D3DFEE"/>
            <w:vAlign w:val="center"/>
          </w:tcPr>
          <w:p w:rsidR="00513A9A" w:rsidRPr="000157A4" w:rsidRDefault="00513A9A" w:rsidP="0086011A">
            <w:pPr>
              <w:tabs>
                <w:tab w:val="left" w:pos="7310"/>
              </w:tabs>
              <w:spacing w:after="0"/>
              <w:contextualSpacing/>
              <w:jc w:val="center"/>
              <w:rPr>
                <w:rFonts w:ascii="Times New Roman" w:hAnsi="Times New Roman"/>
                <w:sz w:val="20"/>
                <w:szCs w:val="20"/>
              </w:rPr>
            </w:pPr>
            <w:r>
              <w:rPr>
                <w:rFonts w:ascii="Times New Roman" w:hAnsi="Times New Roman"/>
                <w:sz w:val="20"/>
                <w:szCs w:val="20"/>
              </w:rPr>
              <w:t>11,14</w:t>
            </w:r>
          </w:p>
        </w:tc>
        <w:tc>
          <w:tcPr>
            <w:tcW w:w="1275" w:type="dxa"/>
            <w:shd w:val="clear" w:color="auto" w:fill="D3DFEE"/>
            <w:vAlign w:val="center"/>
          </w:tcPr>
          <w:p w:rsidR="00513A9A" w:rsidRPr="00BC43D1" w:rsidRDefault="00513A9A" w:rsidP="0086011A">
            <w:pPr>
              <w:tabs>
                <w:tab w:val="left" w:pos="7310"/>
              </w:tabs>
              <w:spacing w:after="0" w:line="240" w:lineRule="auto"/>
              <w:jc w:val="center"/>
              <w:rPr>
                <w:rFonts w:ascii="Times New Roman" w:hAnsi="Times New Roman"/>
                <w:b/>
                <w:sz w:val="20"/>
                <w:szCs w:val="20"/>
              </w:rPr>
            </w:pPr>
            <w:r>
              <w:rPr>
                <w:rFonts w:ascii="Times New Roman" w:hAnsi="Times New Roman"/>
                <w:b/>
                <w:sz w:val="20"/>
                <w:szCs w:val="20"/>
              </w:rPr>
              <w:t>14</w:t>
            </w:r>
            <w:r w:rsidRPr="00BC43D1">
              <w:rPr>
                <w:rFonts w:ascii="Times New Roman" w:hAnsi="Times New Roman"/>
                <w:b/>
                <w:sz w:val="20"/>
                <w:szCs w:val="20"/>
              </w:rPr>
              <w:t>,00</w:t>
            </w:r>
          </w:p>
        </w:tc>
      </w:tr>
      <w:tr w:rsidR="00513A9A" w:rsidRPr="000157A4" w:rsidTr="0086011A">
        <w:trPr>
          <w:trHeight w:val="20"/>
        </w:trPr>
        <w:tc>
          <w:tcPr>
            <w:tcW w:w="526" w:type="dxa"/>
            <w:shd w:val="clear" w:color="auto" w:fill="D3DFEE"/>
            <w:vAlign w:val="center"/>
          </w:tcPr>
          <w:p w:rsidR="00513A9A" w:rsidRPr="0004186F" w:rsidRDefault="00513A9A" w:rsidP="0086011A">
            <w:pPr>
              <w:tabs>
                <w:tab w:val="left" w:pos="7310"/>
              </w:tabs>
              <w:spacing w:after="0" w:line="240" w:lineRule="auto"/>
              <w:jc w:val="center"/>
              <w:rPr>
                <w:rFonts w:ascii="Times New Roman" w:hAnsi="Times New Roman"/>
                <w:b/>
                <w:bCs/>
                <w:sz w:val="18"/>
                <w:szCs w:val="20"/>
              </w:rPr>
            </w:pPr>
            <w:r w:rsidRPr="0004186F">
              <w:rPr>
                <w:rFonts w:ascii="Times New Roman" w:hAnsi="Times New Roman"/>
                <w:b/>
                <w:bCs/>
                <w:sz w:val="18"/>
                <w:szCs w:val="20"/>
              </w:rPr>
              <w:t>7.2</w:t>
            </w:r>
          </w:p>
        </w:tc>
        <w:tc>
          <w:tcPr>
            <w:tcW w:w="3161" w:type="dxa"/>
            <w:vMerge/>
            <w:shd w:val="clear" w:color="auto" w:fill="A7BFDE"/>
          </w:tcPr>
          <w:p w:rsidR="00513A9A" w:rsidRPr="0004186F" w:rsidRDefault="00513A9A" w:rsidP="0086011A">
            <w:pPr>
              <w:tabs>
                <w:tab w:val="left" w:pos="7310"/>
              </w:tabs>
              <w:spacing w:after="0" w:line="240" w:lineRule="auto"/>
              <w:rPr>
                <w:rFonts w:ascii="Times New Roman" w:hAnsi="Times New Roman"/>
                <w:sz w:val="20"/>
                <w:szCs w:val="20"/>
              </w:rPr>
            </w:pPr>
          </w:p>
        </w:tc>
        <w:tc>
          <w:tcPr>
            <w:tcW w:w="2126" w:type="dxa"/>
            <w:shd w:val="clear" w:color="auto" w:fill="A7BFDE"/>
            <w:vAlign w:val="center"/>
          </w:tcPr>
          <w:p w:rsidR="00513A9A" w:rsidRPr="0004186F" w:rsidRDefault="00513A9A" w:rsidP="0086011A">
            <w:pPr>
              <w:tabs>
                <w:tab w:val="left" w:pos="7310"/>
              </w:tabs>
              <w:spacing w:after="0" w:line="240" w:lineRule="auto"/>
              <w:rPr>
                <w:rFonts w:ascii="Times New Roman" w:hAnsi="Times New Roman"/>
                <w:sz w:val="20"/>
                <w:szCs w:val="20"/>
              </w:rPr>
            </w:pPr>
            <w:r w:rsidRPr="0004186F">
              <w:rPr>
                <w:rFonts w:ascii="Times New Roman" w:hAnsi="Times New Roman"/>
                <w:sz w:val="20"/>
                <w:szCs w:val="20"/>
              </w:rPr>
              <w:t>Öğrenci oranları  (%)</w:t>
            </w:r>
          </w:p>
        </w:tc>
        <w:tc>
          <w:tcPr>
            <w:tcW w:w="1134" w:type="dxa"/>
            <w:shd w:val="clear" w:color="auto" w:fill="A7BFDE"/>
            <w:vAlign w:val="center"/>
          </w:tcPr>
          <w:p w:rsidR="00513A9A" w:rsidRPr="000157A4" w:rsidRDefault="00513A9A" w:rsidP="0086011A">
            <w:pPr>
              <w:tabs>
                <w:tab w:val="left" w:pos="7310"/>
              </w:tabs>
              <w:spacing w:after="0"/>
              <w:contextualSpacing/>
              <w:jc w:val="center"/>
              <w:rPr>
                <w:rFonts w:ascii="Times New Roman" w:hAnsi="Times New Roman"/>
                <w:sz w:val="20"/>
                <w:szCs w:val="20"/>
              </w:rPr>
            </w:pPr>
            <w:r>
              <w:rPr>
                <w:rFonts w:ascii="Times New Roman" w:hAnsi="Times New Roman"/>
                <w:sz w:val="20"/>
                <w:szCs w:val="20"/>
              </w:rPr>
              <w:t>7,41</w:t>
            </w:r>
          </w:p>
        </w:tc>
        <w:tc>
          <w:tcPr>
            <w:tcW w:w="1134" w:type="dxa"/>
            <w:shd w:val="clear" w:color="auto" w:fill="A7BFDE"/>
            <w:vAlign w:val="center"/>
          </w:tcPr>
          <w:p w:rsidR="00513A9A" w:rsidRPr="000157A4" w:rsidRDefault="00513A9A" w:rsidP="0086011A">
            <w:pPr>
              <w:tabs>
                <w:tab w:val="left" w:pos="7310"/>
              </w:tabs>
              <w:spacing w:after="0"/>
              <w:contextualSpacing/>
              <w:jc w:val="center"/>
              <w:rPr>
                <w:rFonts w:ascii="Times New Roman" w:hAnsi="Times New Roman"/>
                <w:sz w:val="20"/>
                <w:szCs w:val="20"/>
              </w:rPr>
            </w:pPr>
            <w:r>
              <w:rPr>
                <w:rFonts w:ascii="Times New Roman" w:hAnsi="Times New Roman"/>
                <w:sz w:val="20"/>
                <w:szCs w:val="20"/>
              </w:rPr>
              <w:t>7,90</w:t>
            </w:r>
          </w:p>
        </w:tc>
        <w:tc>
          <w:tcPr>
            <w:tcW w:w="1275" w:type="dxa"/>
            <w:shd w:val="clear" w:color="auto" w:fill="A7BFDE"/>
            <w:vAlign w:val="center"/>
          </w:tcPr>
          <w:p w:rsidR="00513A9A" w:rsidRPr="00BC43D1" w:rsidRDefault="00513A9A" w:rsidP="0086011A">
            <w:pPr>
              <w:tabs>
                <w:tab w:val="left" w:pos="7310"/>
              </w:tabs>
              <w:spacing w:after="0" w:line="240" w:lineRule="auto"/>
              <w:jc w:val="center"/>
              <w:rPr>
                <w:rFonts w:ascii="Times New Roman" w:hAnsi="Times New Roman"/>
                <w:b/>
                <w:sz w:val="20"/>
                <w:szCs w:val="20"/>
              </w:rPr>
            </w:pPr>
            <w:r>
              <w:rPr>
                <w:rFonts w:ascii="Times New Roman" w:hAnsi="Times New Roman"/>
                <w:b/>
                <w:sz w:val="20"/>
                <w:szCs w:val="20"/>
              </w:rPr>
              <w:t>10</w:t>
            </w:r>
            <w:r w:rsidRPr="00BC43D1">
              <w:rPr>
                <w:rFonts w:ascii="Times New Roman" w:hAnsi="Times New Roman"/>
                <w:b/>
                <w:sz w:val="20"/>
                <w:szCs w:val="20"/>
              </w:rPr>
              <w:t>,00</w:t>
            </w:r>
          </w:p>
        </w:tc>
      </w:tr>
      <w:tr w:rsidR="00513A9A" w:rsidRPr="000157A4" w:rsidTr="0086011A">
        <w:trPr>
          <w:trHeight w:val="20"/>
        </w:trPr>
        <w:tc>
          <w:tcPr>
            <w:tcW w:w="526" w:type="dxa"/>
            <w:shd w:val="clear" w:color="auto" w:fill="D3DFEE"/>
            <w:vAlign w:val="center"/>
          </w:tcPr>
          <w:p w:rsidR="00513A9A" w:rsidRPr="0004186F" w:rsidRDefault="00513A9A" w:rsidP="0086011A">
            <w:pPr>
              <w:tabs>
                <w:tab w:val="left" w:pos="7310"/>
              </w:tabs>
              <w:spacing w:after="0" w:line="240" w:lineRule="auto"/>
              <w:jc w:val="center"/>
              <w:rPr>
                <w:rFonts w:ascii="Times New Roman" w:hAnsi="Times New Roman"/>
                <w:b/>
                <w:bCs/>
                <w:sz w:val="18"/>
                <w:szCs w:val="20"/>
              </w:rPr>
            </w:pPr>
            <w:r w:rsidRPr="0004186F">
              <w:rPr>
                <w:rFonts w:ascii="Times New Roman" w:hAnsi="Times New Roman"/>
                <w:b/>
                <w:bCs/>
                <w:sz w:val="18"/>
                <w:szCs w:val="20"/>
              </w:rPr>
              <w:t>7.3</w:t>
            </w:r>
          </w:p>
        </w:tc>
        <w:tc>
          <w:tcPr>
            <w:tcW w:w="3161" w:type="dxa"/>
            <w:vMerge/>
            <w:shd w:val="clear" w:color="auto" w:fill="D3DFEE"/>
          </w:tcPr>
          <w:p w:rsidR="00513A9A" w:rsidRPr="0004186F" w:rsidRDefault="00513A9A" w:rsidP="0086011A">
            <w:pPr>
              <w:tabs>
                <w:tab w:val="left" w:pos="7310"/>
              </w:tabs>
              <w:spacing w:after="0" w:line="240" w:lineRule="auto"/>
              <w:rPr>
                <w:rFonts w:ascii="Times New Roman" w:hAnsi="Times New Roman"/>
                <w:sz w:val="20"/>
                <w:szCs w:val="20"/>
              </w:rPr>
            </w:pPr>
          </w:p>
        </w:tc>
        <w:tc>
          <w:tcPr>
            <w:tcW w:w="2126" w:type="dxa"/>
            <w:shd w:val="clear" w:color="auto" w:fill="D3DFEE"/>
            <w:vAlign w:val="center"/>
          </w:tcPr>
          <w:p w:rsidR="00513A9A" w:rsidRPr="0004186F" w:rsidRDefault="00513A9A" w:rsidP="0086011A">
            <w:pPr>
              <w:tabs>
                <w:tab w:val="left" w:pos="7310"/>
              </w:tabs>
              <w:spacing w:after="0" w:line="240" w:lineRule="auto"/>
              <w:rPr>
                <w:rFonts w:ascii="Times New Roman" w:hAnsi="Times New Roman"/>
                <w:sz w:val="20"/>
                <w:szCs w:val="20"/>
              </w:rPr>
            </w:pPr>
            <w:r w:rsidRPr="0004186F">
              <w:rPr>
                <w:rFonts w:ascii="Times New Roman" w:hAnsi="Times New Roman"/>
                <w:sz w:val="20"/>
                <w:szCs w:val="20"/>
              </w:rPr>
              <w:t>Öğretmen oranları  (%)</w:t>
            </w:r>
          </w:p>
        </w:tc>
        <w:tc>
          <w:tcPr>
            <w:tcW w:w="1134" w:type="dxa"/>
            <w:shd w:val="clear" w:color="auto" w:fill="D3DFEE"/>
            <w:vAlign w:val="center"/>
          </w:tcPr>
          <w:p w:rsidR="00513A9A" w:rsidRPr="000157A4" w:rsidRDefault="00513A9A" w:rsidP="0086011A">
            <w:pPr>
              <w:tabs>
                <w:tab w:val="left" w:pos="7310"/>
              </w:tabs>
              <w:spacing w:after="0"/>
              <w:contextualSpacing/>
              <w:jc w:val="center"/>
              <w:rPr>
                <w:rFonts w:ascii="Times New Roman" w:hAnsi="Times New Roman"/>
                <w:sz w:val="20"/>
                <w:szCs w:val="20"/>
              </w:rPr>
            </w:pPr>
            <w:r>
              <w:rPr>
                <w:rFonts w:ascii="Times New Roman" w:hAnsi="Times New Roman"/>
                <w:sz w:val="20"/>
                <w:szCs w:val="20"/>
              </w:rPr>
              <w:t>2,45</w:t>
            </w:r>
          </w:p>
        </w:tc>
        <w:tc>
          <w:tcPr>
            <w:tcW w:w="1134" w:type="dxa"/>
            <w:shd w:val="clear" w:color="auto" w:fill="D3DFEE"/>
            <w:vAlign w:val="center"/>
          </w:tcPr>
          <w:p w:rsidR="00513A9A" w:rsidRPr="000157A4" w:rsidRDefault="00513A9A" w:rsidP="0086011A">
            <w:pPr>
              <w:tabs>
                <w:tab w:val="left" w:pos="7310"/>
              </w:tabs>
              <w:spacing w:after="0"/>
              <w:contextualSpacing/>
              <w:jc w:val="center"/>
              <w:rPr>
                <w:rFonts w:ascii="Times New Roman" w:hAnsi="Times New Roman"/>
                <w:sz w:val="20"/>
                <w:szCs w:val="20"/>
              </w:rPr>
            </w:pPr>
            <w:r>
              <w:rPr>
                <w:rFonts w:ascii="Times New Roman" w:hAnsi="Times New Roman"/>
                <w:sz w:val="20"/>
                <w:szCs w:val="20"/>
              </w:rPr>
              <w:t>2,80</w:t>
            </w:r>
          </w:p>
        </w:tc>
        <w:tc>
          <w:tcPr>
            <w:tcW w:w="1275" w:type="dxa"/>
            <w:shd w:val="clear" w:color="auto" w:fill="D3DFEE"/>
            <w:vAlign w:val="center"/>
          </w:tcPr>
          <w:p w:rsidR="00513A9A" w:rsidRPr="00BC43D1" w:rsidRDefault="00513A9A" w:rsidP="0086011A">
            <w:pPr>
              <w:tabs>
                <w:tab w:val="left" w:pos="7310"/>
              </w:tabs>
              <w:spacing w:after="0" w:line="240" w:lineRule="auto"/>
              <w:jc w:val="center"/>
              <w:rPr>
                <w:rFonts w:ascii="Times New Roman" w:hAnsi="Times New Roman"/>
                <w:b/>
                <w:sz w:val="20"/>
                <w:szCs w:val="20"/>
              </w:rPr>
            </w:pPr>
            <w:r>
              <w:rPr>
                <w:rFonts w:ascii="Times New Roman" w:hAnsi="Times New Roman"/>
                <w:b/>
                <w:sz w:val="20"/>
                <w:szCs w:val="20"/>
              </w:rPr>
              <w:t>3.00</w:t>
            </w:r>
          </w:p>
        </w:tc>
      </w:tr>
      <w:tr w:rsidR="00513A9A" w:rsidRPr="000157A4" w:rsidTr="0086011A">
        <w:trPr>
          <w:trHeight w:val="20"/>
        </w:trPr>
        <w:tc>
          <w:tcPr>
            <w:tcW w:w="526" w:type="dxa"/>
            <w:shd w:val="clear" w:color="auto" w:fill="A7BFDE"/>
            <w:vAlign w:val="center"/>
          </w:tcPr>
          <w:p w:rsidR="00513A9A" w:rsidRPr="0004186F" w:rsidRDefault="00513A9A" w:rsidP="0086011A">
            <w:pPr>
              <w:spacing w:after="0" w:line="240" w:lineRule="auto"/>
              <w:jc w:val="center"/>
              <w:rPr>
                <w:rFonts w:ascii="Times New Roman" w:hAnsi="Times New Roman"/>
                <w:b/>
                <w:bCs/>
                <w:sz w:val="18"/>
                <w:szCs w:val="20"/>
              </w:rPr>
            </w:pPr>
          </w:p>
          <w:p w:rsidR="00513A9A" w:rsidRPr="0004186F" w:rsidRDefault="00513A9A" w:rsidP="0086011A">
            <w:pPr>
              <w:spacing w:after="0" w:line="240" w:lineRule="auto"/>
              <w:jc w:val="center"/>
              <w:rPr>
                <w:rFonts w:ascii="Times New Roman" w:hAnsi="Times New Roman"/>
                <w:b/>
                <w:bCs/>
                <w:sz w:val="18"/>
                <w:szCs w:val="20"/>
              </w:rPr>
            </w:pPr>
            <w:r w:rsidRPr="0004186F">
              <w:rPr>
                <w:rFonts w:ascii="Times New Roman" w:hAnsi="Times New Roman"/>
                <w:b/>
                <w:bCs/>
                <w:sz w:val="18"/>
                <w:szCs w:val="20"/>
              </w:rPr>
              <w:t>8.</w:t>
            </w:r>
          </w:p>
        </w:tc>
        <w:tc>
          <w:tcPr>
            <w:tcW w:w="5287" w:type="dxa"/>
            <w:gridSpan w:val="2"/>
            <w:shd w:val="clear" w:color="auto" w:fill="A7BFDE"/>
            <w:vAlign w:val="center"/>
          </w:tcPr>
          <w:p w:rsidR="00513A9A" w:rsidRPr="0004186F" w:rsidRDefault="00513A9A" w:rsidP="0086011A">
            <w:pPr>
              <w:tabs>
                <w:tab w:val="left" w:pos="7310"/>
              </w:tabs>
              <w:spacing w:after="0" w:line="240" w:lineRule="auto"/>
              <w:rPr>
                <w:rFonts w:ascii="Times New Roman" w:hAnsi="Times New Roman"/>
                <w:b/>
                <w:sz w:val="20"/>
                <w:szCs w:val="20"/>
              </w:rPr>
            </w:pPr>
            <w:proofErr w:type="spellStart"/>
            <w:r w:rsidRPr="0004186F">
              <w:rPr>
                <w:rFonts w:ascii="Times New Roman" w:hAnsi="Times New Roman"/>
                <w:b/>
                <w:sz w:val="20"/>
                <w:szCs w:val="20"/>
              </w:rPr>
              <w:t>DyNED</w:t>
            </w:r>
            <w:proofErr w:type="spellEnd"/>
            <w:r w:rsidRPr="0004186F">
              <w:rPr>
                <w:rFonts w:ascii="Times New Roman" w:hAnsi="Times New Roman"/>
                <w:b/>
                <w:sz w:val="20"/>
                <w:szCs w:val="20"/>
              </w:rPr>
              <w:t xml:space="preserve"> yabancı dil programının uygulandığı genel oran (%)</w:t>
            </w:r>
          </w:p>
        </w:tc>
        <w:tc>
          <w:tcPr>
            <w:tcW w:w="1134" w:type="dxa"/>
            <w:shd w:val="clear" w:color="auto" w:fill="A7BFDE"/>
            <w:vAlign w:val="center"/>
          </w:tcPr>
          <w:p w:rsidR="00513A9A" w:rsidRPr="000157A4" w:rsidRDefault="00513A9A" w:rsidP="0086011A">
            <w:pPr>
              <w:tabs>
                <w:tab w:val="left" w:pos="7310"/>
              </w:tabs>
              <w:spacing w:after="0"/>
              <w:contextualSpacing/>
              <w:jc w:val="center"/>
              <w:rPr>
                <w:rFonts w:ascii="Times New Roman" w:hAnsi="Times New Roman"/>
                <w:sz w:val="20"/>
                <w:szCs w:val="20"/>
              </w:rPr>
            </w:pPr>
            <w:r>
              <w:rPr>
                <w:rFonts w:ascii="Times New Roman" w:hAnsi="Times New Roman"/>
                <w:sz w:val="20"/>
                <w:szCs w:val="20"/>
              </w:rPr>
              <w:t>3,27</w:t>
            </w:r>
          </w:p>
        </w:tc>
        <w:tc>
          <w:tcPr>
            <w:tcW w:w="1134" w:type="dxa"/>
            <w:shd w:val="clear" w:color="auto" w:fill="A7BFDE"/>
            <w:vAlign w:val="center"/>
          </w:tcPr>
          <w:p w:rsidR="00513A9A" w:rsidRPr="000157A4" w:rsidRDefault="00513A9A" w:rsidP="0086011A">
            <w:pPr>
              <w:tabs>
                <w:tab w:val="left" w:pos="7310"/>
              </w:tabs>
              <w:spacing w:after="0"/>
              <w:contextualSpacing/>
              <w:jc w:val="center"/>
              <w:rPr>
                <w:rFonts w:ascii="Times New Roman" w:hAnsi="Times New Roman"/>
                <w:sz w:val="20"/>
                <w:szCs w:val="20"/>
              </w:rPr>
            </w:pPr>
            <w:r>
              <w:rPr>
                <w:rFonts w:ascii="Times New Roman" w:hAnsi="Times New Roman"/>
                <w:sz w:val="20"/>
                <w:szCs w:val="20"/>
              </w:rPr>
              <w:t>4,43</w:t>
            </w:r>
          </w:p>
        </w:tc>
        <w:tc>
          <w:tcPr>
            <w:tcW w:w="1275" w:type="dxa"/>
            <w:shd w:val="clear" w:color="auto" w:fill="A7BFDE"/>
            <w:vAlign w:val="center"/>
          </w:tcPr>
          <w:p w:rsidR="00513A9A" w:rsidRPr="00BC43D1" w:rsidRDefault="00513A9A" w:rsidP="0086011A">
            <w:pPr>
              <w:tabs>
                <w:tab w:val="left" w:pos="7310"/>
              </w:tabs>
              <w:spacing w:after="0" w:line="240" w:lineRule="auto"/>
              <w:jc w:val="center"/>
              <w:rPr>
                <w:rFonts w:ascii="Times New Roman" w:hAnsi="Times New Roman"/>
                <w:b/>
                <w:sz w:val="20"/>
                <w:szCs w:val="20"/>
              </w:rPr>
            </w:pPr>
            <w:r>
              <w:rPr>
                <w:rFonts w:ascii="Times New Roman" w:hAnsi="Times New Roman"/>
                <w:b/>
                <w:sz w:val="20"/>
                <w:szCs w:val="20"/>
              </w:rPr>
              <w:t>5,0</w:t>
            </w:r>
            <w:r w:rsidRPr="00BC43D1">
              <w:rPr>
                <w:rFonts w:ascii="Times New Roman" w:hAnsi="Times New Roman"/>
                <w:b/>
                <w:sz w:val="20"/>
                <w:szCs w:val="20"/>
              </w:rPr>
              <w:t>0</w:t>
            </w:r>
          </w:p>
        </w:tc>
      </w:tr>
      <w:tr w:rsidR="00513A9A" w:rsidRPr="000157A4" w:rsidTr="0086011A">
        <w:trPr>
          <w:trHeight w:val="20"/>
        </w:trPr>
        <w:tc>
          <w:tcPr>
            <w:tcW w:w="526" w:type="dxa"/>
            <w:tcBorders>
              <w:bottom w:val="threeDEmboss" w:sz="24" w:space="0" w:color="auto"/>
            </w:tcBorders>
            <w:shd w:val="clear" w:color="auto" w:fill="D3DFEE"/>
            <w:vAlign w:val="center"/>
          </w:tcPr>
          <w:p w:rsidR="00513A9A" w:rsidRPr="0004186F" w:rsidRDefault="00513A9A" w:rsidP="0086011A">
            <w:pPr>
              <w:spacing w:after="0" w:line="240" w:lineRule="auto"/>
              <w:jc w:val="center"/>
              <w:rPr>
                <w:rFonts w:ascii="Times New Roman" w:hAnsi="Times New Roman"/>
                <w:b/>
                <w:bCs/>
                <w:sz w:val="18"/>
                <w:szCs w:val="20"/>
              </w:rPr>
            </w:pPr>
            <w:r w:rsidRPr="0004186F">
              <w:rPr>
                <w:rFonts w:ascii="Times New Roman" w:hAnsi="Times New Roman"/>
                <w:b/>
                <w:bCs/>
                <w:sz w:val="18"/>
                <w:szCs w:val="20"/>
              </w:rPr>
              <w:t>9.</w:t>
            </w:r>
          </w:p>
        </w:tc>
        <w:tc>
          <w:tcPr>
            <w:tcW w:w="5287" w:type="dxa"/>
            <w:gridSpan w:val="2"/>
            <w:tcBorders>
              <w:bottom w:val="threeDEmboss" w:sz="24" w:space="0" w:color="auto"/>
            </w:tcBorders>
            <w:shd w:val="clear" w:color="auto" w:fill="D3DFEE"/>
            <w:vAlign w:val="center"/>
          </w:tcPr>
          <w:p w:rsidR="00513A9A" w:rsidRPr="0004186F" w:rsidRDefault="00513A9A" w:rsidP="0086011A">
            <w:pPr>
              <w:tabs>
                <w:tab w:val="left" w:pos="7310"/>
              </w:tabs>
              <w:spacing w:after="0" w:line="240" w:lineRule="auto"/>
              <w:rPr>
                <w:rFonts w:ascii="Times New Roman" w:hAnsi="Times New Roman"/>
                <w:b/>
                <w:sz w:val="20"/>
                <w:szCs w:val="20"/>
              </w:rPr>
            </w:pPr>
            <w:r w:rsidRPr="0004186F">
              <w:rPr>
                <w:rFonts w:ascii="Times New Roman" w:hAnsi="Times New Roman"/>
                <w:b/>
                <w:sz w:val="20"/>
                <w:szCs w:val="20"/>
              </w:rPr>
              <w:t xml:space="preserve">Avrupa Dil </w:t>
            </w:r>
            <w:proofErr w:type="spellStart"/>
            <w:r w:rsidRPr="0004186F">
              <w:rPr>
                <w:rFonts w:ascii="Times New Roman" w:hAnsi="Times New Roman"/>
                <w:b/>
                <w:sz w:val="20"/>
                <w:szCs w:val="20"/>
              </w:rPr>
              <w:t>Portfolyosunda</w:t>
            </w:r>
            <w:proofErr w:type="spellEnd"/>
            <w:r w:rsidRPr="0004186F">
              <w:rPr>
                <w:rFonts w:ascii="Times New Roman" w:hAnsi="Times New Roman"/>
                <w:b/>
                <w:sz w:val="20"/>
                <w:szCs w:val="20"/>
              </w:rPr>
              <w:t xml:space="preserve"> yer alan yeterliliklere ulaşan öğrenci oranları (%)</w:t>
            </w:r>
          </w:p>
        </w:tc>
        <w:tc>
          <w:tcPr>
            <w:tcW w:w="1134" w:type="dxa"/>
            <w:tcBorders>
              <w:bottom w:val="threeDEmboss" w:sz="24" w:space="0" w:color="auto"/>
            </w:tcBorders>
            <w:shd w:val="clear" w:color="auto" w:fill="D3DFEE"/>
            <w:vAlign w:val="center"/>
          </w:tcPr>
          <w:p w:rsidR="00513A9A" w:rsidRPr="0004186F" w:rsidRDefault="00513A9A" w:rsidP="0086011A">
            <w:pPr>
              <w:tabs>
                <w:tab w:val="left" w:pos="7310"/>
              </w:tabs>
              <w:spacing w:after="0" w:line="240" w:lineRule="auto"/>
              <w:jc w:val="center"/>
              <w:rPr>
                <w:rFonts w:ascii="Times New Roman" w:hAnsi="Times New Roman"/>
                <w:sz w:val="20"/>
                <w:szCs w:val="20"/>
              </w:rPr>
            </w:pPr>
            <w:r>
              <w:rPr>
                <w:rFonts w:ascii="Times New Roman" w:hAnsi="Times New Roman"/>
                <w:sz w:val="20"/>
                <w:szCs w:val="20"/>
              </w:rPr>
              <w:t>0</w:t>
            </w:r>
          </w:p>
        </w:tc>
        <w:tc>
          <w:tcPr>
            <w:tcW w:w="1134" w:type="dxa"/>
            <w:tcBorders>
              <w:bottom w:val="threeDEmboss" w:sz="24" w:space="0" w:color="auto"/>
            </w:tcBorders>
            <w:shd w:val="clear" w:color="auto" w:fill="D3DFEE"/>
            <w:vAlign w:val="center"/>
          </w:tcPr>
          <w:p w:rsidR="00513A9A" w:rsidRPr="0004186F" w:rsidRDefault="00513A9A" w:rsidP="0086011A">
            <w:pPr>
              <w:tabs>
                <w:tab w:val="left" w:pos="7310"/>
              </w:tabs>
              <w:spacing w:after="0" w:line="240" w:lineRule="auto"/>
              <w:jc w:val="center"/>
              <w:rPr>
                <w:rFonts w:ascii="Times New Roman" w:hAnsi="Times New Roman"/>
                <w:sz w:val="20"/>
                <w:szCs w:val="20"/>
              </w:rPr>
            </w:pPr>
            <w:r>
              <w:rPr>
                <w:rFonts w:ascii="Times New Roman" w:hAnsi="Times New Roman"/>
                <w:sz w:val="20"/>
                <w:szCs w:val="20"/>
              </w:rPr>
              <w:t>0</w:t>
            </w:r>
          </w:p>
        </w:tc>
        <w:tc>
          <w:tcPr>
            <w:tcW w:w="1275" w:type="dxa"/>
            <w:tcBorders>
              <w:bottom w:val="threeDEmboss" w:sz="24" w:space="0" w:color="auto"/>
            </w:tcBorders>
            <w:shd w:val="clear" w:color="auto" w:fill="D3DFEE"/>
            <w:vAlign w:val="center"/>
          </w:tcPr>
          <w:p w:rsidR="00513A9A" w:rsidRPr="0004186F" w:rsidRDefault="00513A9A" w:rsidP="0086011A">
            <w:pPr>
              <w:tabs>
                <w:tab w:val="left" w:pos="7310"/>
              </w:tabs>
              <w:spacing w:after="0" w:line="240" w:lineRule="auto"/>
              <w:jc w:val="center"/>
              <w:rPr>
                <w:rFonts w:ascii="Times New Roman" w:hAnsi="Times New Roman"/>
                <w:sz w:val="20"/>
                <w:szCs w:val="20"/>
              </w:rPr>
            </w:pPr>
          </w:p>
        </w:tc>
      </w:tr>
    </w:tbl>
    <w:p w:rsidR="00513A9A" w:rsidRDefault="00513A9A" w:rsidP="00031596">
      <w:pPr>
        <w:tabs>
          <w:tab w:val="left" w:pos="7310"/>
        </w:tabs>
        <w:spacing w:after="120"/>
        <w:jc w:val="both"/>
        <w:rPr>
          <w:rFonts w:ascii="Times New Roman" w:hAnsi="Times New Roman"/>
          <w:b/>
          <w:color w:val="FF0000"/>
          <w:sz w:val="24"/>
          <w:szCs w:val="18"/>
        </w:rPr>
      </w:pPr>
    </w:p>
    <w:p w:rsidR="00513A9A" w:rsidRDefault="00513A9A" w:rsidP="00031596">
      <w:pPr>
        <w:tabs>
          <w:tab w:val="left" w:pos="7310"/>
        </w:tabs>
        <w:spacing w:after="120"/>
        <w:jc w:val="both"/>
        <w:rPr>
          <w:rFonts w:ascii="Times New Roman" w:hAnsi="Times New Roman"/>
          <w:b/>
          <w:color w:val="FF0000"/>
          <w:sz w:val="24"/>
          <w:szCs w:val="18"/>
        </w:rPr>
      </w:pPr>
    </w:p>
    <w:p w:rsidR="00031596" w:rsidRPr="00A63162" w:rsidRDefault="00031596" w:rsidP="00031596">
      <w:pPr>
        <w:tabs>
          <w:tab w:val="left" w:pos="7310"/>
        </w:tabs>
        <w:spacing w:after="120"/>
        <w:jc w:val="both"/>
        <w:rPr>
          <w:rFonts w:ascii="Times New Roman" w:hAnsi="Times New Roman"/>
          <w:b/>
          <w:color w:val="FF0000"/>
          <w:sz w:val="24"/>
          <w:szCs w:val="24"/>
        </w:rPr>
      </w:pPr>
      <w:r w:rsidRPr="00A63162">
        <w:rPr>
          <w:rFonts w:ascii="Times New Roman" w:hAnsi="Times New Roman"/>
          <w:b/>
          <w:color w:val="FF0000"/>
          <w:sz w:val="24"/>
          <w:szCs w:val="24"/>
        </w:rPr>
        <w:t xml:space="preserve">Hedefin </w:t>
      </w:r>
      <w:r w:rsidR="00A63162" w:rsidRPr="00A63162">
        <w:rPr>
          <w:rFonts w:ascii="Times New Roman" w:hAnsi="Times New Roman"/>
          <w:b/>
          <w:color w:val="FF0000"/>
          <w:sz w:val="24"/>
          <w:szCs w:val="24"/>
        </w:rPr>
        <w:t>Mevcut Durumu</w:t>
      </w:r>
      <w:r w:rsidRPr="00A63162">
        <w:rPr>
          <w:rFonts w:ascii="Times New Roman" w:hAnsi="Times New Roman"/>
          <w:b/>
          <w:color w:val="FF0000"/>
          <w:sz w:val="24"/>
          <w:szCs w:val="24"/>
        </w:rPr>
        <w:t>?</w:t>
      </w:r>
    </w:p>
    <w:p w:rsidR="00031596" w:rsidRPr="002A7AE0" w:rsidRDefault="00031596" w:rsidP="00CD798D">
      <w:pPr>
        <w:pStyle w:val="ListeParagraf"/>
        <w:numPr>
          <w:ilvl w:val="0"/>
          <w:numId w:val="35"/>
        </w:numPr>
        <w:spacing w:after="120"/>
        <w:ind w:left="426" w:hanging="426"/>
        <w:contextualSpacing w:val="0"/>
        <w:jc w:val="both"/>
        <w:rPr>
          <w:rFonts w:ascii="Times New Roman" w:hAnsi="Times New Roman"/>
          <w:sz w:val="24"/>
          <w:szCs w:val="24"/>
        </w:rPr>
      </w:pPr>
      <w:r w:rsidRPr="002A7AE0">
        <w:rPr>
          <w:rFonts w:ascii="Times New Roman" w:hAnsi="Times New Roman"/>
          <w:sz w:val="24"/>
          <w:szCs w:val="24"/>
        </w:rPr>
        <w:t xml:space="preserve">2012-2013 eğitim ve öğretim yılında Milli Eğitim Bakanlığı’nın aldığı karar doğrultusunda </w:t>
      </w:r>
      <w:r w:rsidRPr="002A7AE0">
        <w:rPr>
          <w:rFonts w:ascii="Times New Roman" w:hAnsi="Times New Roman"/>
          <w:sz w:val="24"/>
          <w:szCs w:val="18"/>
        </w:rPr>
        <w:t>yabancı dil öğretiminin başlangıcı 4. sınıftan 2. sınıfa çekilmiştir</w:t>
      </w:r>
      <w:r w:rsidRPr="002A7AE0">
        <w:rPr>
          <w:rFonts w:ascii="Times New Roman" w:hAnsi="Times New Roman"/>
          <w:sz w:val="24"/>
          <w:szCs w:val="24"/>
        </w:rPr>
        <w:t>. Yabancı dil öğretim programları da bu düzenlemeye uygun olarak güncellenmiştir.</w:t>
      </w:r>
    </w:p>
    <w:p w:rsidR="00031596" w:rsidRDefault="003512E6" w:rsidP="00CD798D">
      <w:pPr>
        <w:pStyle w:val="ListeParagraf"/>
        <w:numPr>
          <w:ilvl w:val="0"/>
          <w:numId w:val="35"/>
        </w:numPr>
        <w:spacing w:after="120"/>
        <w:ind w:left="426" w:hanging="426"/>
        <w:contextualSpacing w:val="0"/>
        <w:jc w:val="both"/>
        <w:rPr>
          <w:rFonts w:ascii="Times New Roman" w:hAnsi="Times New Roman"/>
          <w:sz w:val="24"/>
          <w:szCs w:val="18"/>
        </w:rPr>
      </w:pPr>
      <w:r>
        <w:rPr>
          <w:rFonts w:ascii="Times New Roman" w:hAnsi="Times New Roman"/>
          <w:sz w:val="24"/>
          <w:szCs w:val="24"/>
        </w:rPr>
        <w:t>İlçe</w:t>
      </w:r>
      <w:r w:rsidR="00031596" w:rsidRPr="00C305C6">
        <w:rPr>
          <w:rFonts w:ascii="Times New Roman" w:hAnsi="Times New Roman"/>
          <w:sz w:val="24"/>
          <w:szCs w:val="24"/>
        </w:rPr>
        <w:t xml:space="preserve">mizde gerçekleştirilen merkezi sınavlarda (SBS,TEOG) İngilizce dersinin net ortalaması incelendiğinde </w:t>
      </w:r>
      <w:r w:rsidR="00031596">
        <w:rPr>
          <w:rFonts w:ascii="Times New Roman" w:hAnsi="Times New Roman"/>
          <w:sz w:val="24"/>
          <w:szCs w:val="24"/>
        </w:rPr>
        <w:t xml:space="preserve">SBS-TEOG sınavlarında </w:t>
      </w:r>
      <w:r w:rsidR="00031596" w:rsidRPr="00C305C6">
        <w:rPr>
          <w:rFonts w:ascii="Times New Roman" w:hAnsi="Times New Roman"/>
          <w:sz w:val="24"/>
          <w:szCs w:val="18"/>
        </w:rPr>
        <w:t xml:space="preserve">2012-2013 eğitim öğretim yılında </w:t>
      </w:r>
      <w:r>
        <w:rPr>
          <w:rFonts w:ascii="Times New Roman" w:hAnsi="Times New Roman"/>
          <w:sz w:val="24"/>
          <w:szCs w:val="18"/>
        </w:rPr>
        <w:t>7.12</w:t>
      </w:r>
      <w:r w:rsidR="00031596" w:rsidRPr="00C305C6">
        <w:rPr>
          <w:rFonts w:ascii="Times New Roman" w:hAnsi="Times New Roman"/>
          <w:sz w:val="24"/>
          <w:szCs w:val="18"/>
        </w:rPr>
        <w:t xml:space="preserve"> olan ortalamamızın 2013-2014 eğitim öğretim yılında </w:t>
      </w:r>
      <w:r>
        <w:rPr>
          <w:rFonts w:ascii="Times New Roman" w:hAnsi="Times New Roman"/>
          <w:sz w:val="24"/>
          <w:szCs w:val="18"/>
        </w:rPr>
        <w:t>6.64’</w:t>
      </w:r>
      <w:r w:rsidR="00031596" w:rsidRPr="00C305C6">
        <w:rPr>
          <w:rFonts w:ascii="Times New Roman" w:hAnsi="Times New Roman"/>
          <w:sz w:val="24"/>
          <w:szCs w:val="18"/>
        </w:rPr>
        <w:t xml:space="preserve">e </w:t>
      </w:r>
      <w:r>
        <w:rPr>
          <w:rFonts w:ascii="Times New Roman" w:hAnsi="Times New Roman"/>
          <w:sz w:val="24"/>
          <w:szCs w:val="18"/>
        </w:rPr>
        <w:t>düştüğü</w:t>
      </w:r>
      <w:r w:rsidR="00031596">
        <w:rPr>
          <w:rFonts w:ascii="Times New Roman" w:hAnsi="Times New Roman"/>
          <w:sz w:val="24"/>
          <w:szCs w:val="18"/>
        </w:rPr>
        <w:t xml:space="preserve"> görülmektedir.</w:t>
      </w:r>
    </w:p>
    <w:p w:rsidR="003512E6" w:rsidRDefault="003512E6" w:rsidP="00CD798D">
      <w:pPr>
        <w:pStyle w:val="ListeParagraf"/>
        <w:numPr>
          <w:ilvl w:val="0"/>
          <w:numId w:val="35"/>
        </w:numPr>
        <w:ind w:left="426" w:hanging="426"/>
        <w:jc w:val="both"/>
        <w:rPr>
          <w:rFonts w:ascii="Times New Roman" w:hAnsi="Times New Roman"/>
          <w:sz w:val="24"/>
          <w:szCs w:val="18"/>
        </w:rPr>
      </w:pPr>
      <w:r>
        <w:rPr>
          <w:rFonts w:ascii="Times New Roman" w:hAnsi="Times New Roman"/>
          <w:sz w:val="24"/>
          <w:szCs w:val="24"/>
        </w:rPr>
        <w:t>İlçe</w:t>
      </w:r>
      <w:r w:rsidR="00031596" w:rsidRPr="002A7AE0">
        <w:rPr>
          <w:rFonts w:ascii="Times New Roman" w:hAnsi="Times New Roman"/>
          <w:sz w:val="24"/>
          <w:szCs w:val="24"/>
        </w:rPr>
        <w:t>mizde çeşitli projeler ve programlar ile hareketlilik desteklenmektedir</w:t>
      </w:r>
      <w:r w:rsidR="00031596">
        <w:rPr>
          <w:rFonts w:ascii="Times New Roman" w:hAnsi="Times New Roman"/>
          <w:sz w:val="24"/>
          <w:szCs w:val="24"/>
        </w:rPr>
        <w:t xml:space="preserve">. </w:t>
      </w:r>
      <w:r>
        <w:rPr>
          <w:rFonts w:ascii="Times New Roman" w:hAnsi="Times New Roman"/>
          <w:sz w:val="24"/>
          <w:szCs w:val="24"/>
        </w:rPr>
        <w:t xml:space="preserve">Ancak </w:t>
      </w:r>
      <w:r w:rsidR="00031596" w:rsidRPr="00C305C6">
        <w:rPr>
          <w:rFonts w:ascii="Times New Roman" w:hAnsi="Times New Roman"/>
          <w:sz w:val="24"/>
          <w:szCs w:val="18"/>
        </w:rPr>
        <w:t xml:space="preserve">2012-2013 </w:t>
      </w:r>
      <w:r>
        <w:rPr>
          <w:rFonts w:ascii="Times New Roman" w:hAnsi="Times New Roman"/>
          <w:sz w:val="24"/>
          <w:szCs w:val="18"/>
        </w:rPr>
        <w:t xml:space="preserve">ve 2013-2014 ulusal ve uluslararası hareketlilik programlarına katılan öğrenci ve öğretmen sayımız beklenilen düzeyde değildir. </w:t>
      </w:r>
    </w:p>
    <w:p w:rsidR="003512E6" w:rsidRDefault="003512E6" w:rsidP="00CD798D">
      <w:pPr>
        <w:pStyle w:val="ListeParagraf"/>
        <w:numPr>
          <w:ilvl w:val="0"/>
          <w:numId w:val="35"/>
        </w:numPr>
        <w:ind w:left="426" w:hanging="426"/>
        <w:jc w:val="both"/>
        <w:rPr>
          <w:rFonts w:ascii="Times New Roman" w:hAnsi="Times New Roman"/>
          <w:sz w:val="24"/>
          <w:szCs w:val="18"/>
        </w:rPr>
      </w:pPr>
    </w:p>
    <w:p w:rsidR="00031596" w:rsidRPr="00853086" w:rsidRDefault="00031596" w:rsidP="00CD798D">
      <w:pPr>
        <w:pStyle w:val="ListeParagraf"/>
        <w:numPr>
          <w:ilvl w:val="0"/>
          <w:numId w:val="35"/>
        </w:numPr>
        <w:spacing w:after="120"/>
        <w:ind w:left="426" w:hanging="426"/>
        <w:contextualSpacing w:val="0"/>
        <w:jc w:val="both"/>
        <w:rPr>
          <w:rFonts w:ascii="Times New Roman" w:hAnsi="Times New Roman"/>
          <w:sz w:val="24"/>
          <w:szCs w:val="18"/>
        </w:rPr>
      </w:pPr>
      <w:r w:rsidRPr="002A7AE0">
        <w:rPr>
          <w:rFonts w:ascii="Times New Roman" w:hAnsi="Times New Roman"/>
          <w:sz w:val="24"/>
          <w:szCs w:val="24"/>
        </w:rPr>
        <w:t xml:space="preserve">Yabancı dil eğitiminde yenilikçi yaklaşımlara uygun olarak okullarımıza çoklu ortamda etkileşimli İngilizce dil eğitiminin gerçekleştirilmesi için </w:t>
      </w:r>
      <w:proofErr w:type="spellStart"/>
      <w:r w:rsidRPr="002A7AE0">
        <w:rPr>
          <w:rFonts w:ascii="Times New Roman" w:hAnsi="Times New Roman"/>
          <w:sz w:val="24"/>
          <w:szCs w:val="24"/>
        </w:rPr>
        <w:t>DynEd</w:t>
      </w:r>
      <w:proofErr w:type="spellEnd"/>
      <w:r w:rsidRPr="002A7AE0">
        <w:rPr>
          <w:rFonts w:ascii="Times New Roman" w:hAnsi="Times New Roman"/>
          <w:sz w:val="24"/>
          <w:szCs w:val="24"/>
        </w:rPr>
        <w:t xml:space="preserve"> İngilizce Dil Eğitimi Sistemi </w:t>
      </w:r>
      <w:r w:rsidR="00E84ABE">
        <w:rPr>
          <w:rFonts w:ascii="Times New Roman" w:hAnsi="Times New Roman"/>
          <w:sz w:val="24"/>
          <w:szCs w:val="24"/>
        </w:rPr>
        <w:t>kurulmuştur</w:t>
      </w:r>
      <w:r w:rsidRPr="002A7AE0">
        <w:rPr>
          <w:rFonts w:ascii="Times New Roman" w:hAnsi="Times New Roman"/>
          <w:sz w:val="24"/>
          <w:szCs w:val="24"/>
        </w:rPr>
        <w:t xml:space="preserve">. Sistem, öğrencilerin çevrimiçi veya çevrimdışı olarak bilgisayar ve tabletlerden bireysel ve sınıfta öğretmen destekli öğrenmelere imkân sağlamaktadır. </w:t>
      </w:r>
      <w:proofErr w:type="spellStart"/>
      <w:r w:rsidR="00183C30">
        <w:rPr>
          <w:rFonts w:ascii="Times New Roman" w:hAnsi="Times New Roman"/>
          <w:sz w:val="24"/>
          <w:szCs w:val="24"/>
        </w:rPr>
        <w:lastRenderedPageBreak/>
        <w:t>DyN</w:t>
      </w:r>
      <w:r w:rsidRPr="002A7AE0">
        <w:rPr>
          <w:rFonts w:ascii="Times New Roman" w:hAnsi="Times New Roman"/>
          <w:sz w:val="24"/>
          <w:szCs w:val="24"/>
        </w:rPr>
        <w:t>ED</w:t>
      </w:r>
      <w:proofErr w:type="spellEnd"/>
      <w:r w:rsidRPr="002A7AE0">
        <w:rPr>
          <w:rFonts w:ascii="Times New Roman" w:hAnsi="Times New Roman"/>
          <w:sz w:val="24"/>
          <w:szCs w:val="24"/>
        </w:rPr>
        <w:t xml:space="preserve"> sistemi ile öğrencilerin dinleme, konuşma, okuma ve yazma becerileri takip </w:t>
      </w:r>
      <w:proofErr w:type="spellStart"/>
      <w:proofErr w:type="gramStart"/>
      <w:r w:rsidRPr="002A7AE0">
        <w:rPr>
          <w:rFonts w:ascii="Times New Roman" w:hAnsi="Times New Roman"/>
          <w:sz w:val="24"/>
          <w:szCs w:val="24"/>
        </w:rPr>
        <w:t>edilebilmektedir.</w:t>
      </w:r>
      <w:r w:rsidRPr="00853086">
        <w:rPr>
          <w:rFonts w:ascii="Times New Roman" w:hAnsi="Times New Roman"/>
          <w:sz w:val="24"/>
          <w:szCs w:val="18"/>
        </w:rPr>
        <w:t>Bu</w:t>
      </w:r>
      <w:proofErr w:type="spellEnd"/>
      <w:proofErr w:type="gramEnd"/>
      <w:r w:rsidRPr="00853086">
        <w:rPr>
          <w:rFonts w:ascii="Times New Roman" w:hAnsi="Times New Roman"/>
          <w:sz w:val="24"/>
          <w:szCs w:val="18"/>
        </w:rPr>
        <w:t xml:space="preserve"> bağlamda </w:t>
      </w:r>
      <w:proofErr w:type="spellStart"/>
      <w:r w:rsidRPr="00853086">
        <w:rPr>
          <w:rFonts w:ascii="Times New Roman" w:hAnsi="Times New Roman"/>
          <w:sz w:val="24"/>
          <w:szCs w:val="18"/>
        </w:rPr>
        <w:t>DyNED</w:t>
      </w:r>
      <w:proofErr w:type="spellEnd"/>
      <w:r w:rsidRPr="00853086">
        <w:rPr>
          <w:rFonts w:ascii="Times New Roman" w:hAnsi="Times New Roman"/>
          <w:sz w:val="24"/>
          <w:szCs w:val="18"/>
        </w:rPr>
        <w:t xml:space="preserve"> yabancı </w:t>
      </w:r>
      <w:r w:rsidR="009963F1">
        <w:rPr>
          <w:rFonts w:ascii="Times New Roman" w:hAnsi="Times New Roman"/>
          <w:sz w:val="24"/>
          <w:szCs w:val="18"/>
        </w:rPr>
        <w:t>dil programının ilçe</w:t>
      </w:r>
      <w:r w:rsidR="000362CD">
        <w:rPr>
          <w:rFonts w:ascii="Times New Roman" w:hAnsi="Times New Roman"/>
          <w:sz w:val="24"/>
          <w:szCs w:val="18"/>
        </w:rPr>
        <w:t>mizde uygula</w:t>
      </w:r>
      <w:r w:rsidRPr="00853086">
        <w:rPr>
          <w:rFonts w:ascii="Times New Roman" w:hAnsi="Times New Roman"/>
          <w:sz w:val="24"/>
          <w:szCs w:val="18"/>
        </w:rPr>
        <w:t xml:space="preserve">maları devam etmektedir.  </w:t>
      </w:r>
    </w:p>
    <w:p w:rsidR="006A3910" w:rsidRDefault="006A3910" w:rsidP="006A3910">
      <w:pPr>
        <w:spacing w:before="240" w:after="0" w:line="360" w:lineRule="auto"/>
        <w:ind w:left="567"/>
        <w:rPr>
          <w:rFonts w:ascii="Times New Roman" w:hAnsi="Times New Roman"/>
          <w:b/>
          <w:color w:val="FF0000"/>
          <w:sz w:val="24"/>
          <w:szCs w:val="24"/>
        </w:rPr>
      </w:pPr>
      <w:r>
        <w:rPr>
          <w:rFonts w:ascii="Times New Roman" w:hAnsi="Times New Roman"/>
          <w:b/>
          <w:color w:val="FF0000"/>
          <w:sz w:val="24"/>
          <w:szCs w:val="24"/>
        </w:rPr>
        <w:t xml:space="preserve">Tedbirler 2. </w:t>
      </w:r>
      <w:r w:rsidR="003B6329">
        <w:rPr>
          <w:rFonts w:ascii="Times New Roman" w:hAnsi="Times New Roman"/>
          <w:b/>
          <w:color w:val="FF0000"/>
          <w:sz w:val="24"/>
          <w:szCs w:val="24"/>
        </w:rPr>
        <w:t>3</w:t>
      </w:r>
    </w:p>
    <w:tbl>
      <w:tblPr>
        <w:tblStyle w:val="TabloKlavuzu"/>
        <w:tblW w:w="9159" w:type="dxa"/>
        <w:tblLook w:val="04A0" w:firstRow="1" w:lastRow="0" w:firstColumn="1" w:lastColumn="0" w:noHBand="0" w:noVBand="1"/>
      </w:tblPr>
      <w:tblGrid>
        <w:gridCol w:w="2500"/>
        <w:gridCol w:w="1368"/>
        <w:gridCol w:w="1706"/>
        <w:gridCol w:w="1324"/>
        <w:gridCol w:w="2261"/>
      </w:tblGrid>
      <w:tr w:rsidR="000C36B8" w:rsidTr="0028366E">
        <w:trPr>
          <w:trHeight w:val="627"/>
        </w:trPr>
        <w:tc>
          <w:tcPr>
            <w:tcW w:w="3085" w:type="dxa"/>
            <w:vAlign w:val="center"/>
          </w:tcPr>
          <w:p w:rsidR="000C36B8" w:rsidRPr="00B53824" w:rsidRDefault="000C36B8" w:rsidP="0028366E">
            <w:pPr>
              <w:jc w:val="center"/>
              <w:rPr>
                <w:rFonts w:ascii="Times New Roman" w:hAnsi="Times New Roman"/>
                <w:b/>
                <w:bCs/>
                <w:color w:val="000000"/>
              </w:rPr>
            </w:pPr>
            <w:r w:rsidRPr="00B53824">
              <w:rPr>
                <w:rFonts w:ascii="Times New Roman" w:hAnsi="Times New Roman"/>
                <w:b/>
                <w:bCs/>
                <w:color w:val="000000"/>
              </w:rPr>
              <w:t>Tedbir/Strateji</w:t>
            </w:r>
          </w:p>
        </w:tc>
        <w:tc>
          <w:tcPr>
            <w:tcW w:w="1418" w:type="dxa"/>
            <w:vAlign w:val="center"/>
          </w:tcPr>
          <w:p w:rsidR="000C36B8" w:rsidRPr="00B53824" w:rsidRDefault="000C36B8" w:rsidP="0028366E">
            <w:pPr>
              <w:jc w:val="center"/>
              <w:rPr>
                <w:rFonts w:ascii="Times New Roman" w:hAnsi="Times New Roman"/>
                <w:b/>
                <w:color w:val="000000"/>
              </w:rPr>
            </w:pPr>
            <w:r w:rsidRPr="00B53824">
              <w:rPr>
                <w:rFonts w:ascii="Times New Roman" w:hAnsi="Times New Roman"/>
                <w:b/>
                <w:color w:val="000000"/>
              </w:rPr>
              <w:t>Koordinatör Birim</w:t>
            </w:r>
          </w:p>
        </w:tc>
        <w:tc>
          <w:tcPr>
            <w:tcW w:w="1842" w:type="dxa"/>
            <w:vAlign w:val="center"/>
          </w:tcPr>
          <w:p w:rsidR="000C36B8" w:rsidRPr="00B53824" w:rsidRDefault="000C36B8" w:rsidP="0028366E">
            <w:pPr>
              <w:jc w:val="center"/>
              <w:rPr>
                <w:rFonts w:ascii="Times New Roman" w:hAnsi="Times New Roman"/>
                <w:b/>
                <w:color w:val="000000"/>
              </w:rPr>
            </w:pPr>
            <w:r w:rsidRPr="00B53824">
              <w:rPr>
                <w:rFonts w:ascii="Times New Roman" w:hAnsi="Times New Roman"/>
                <w:b/>
                <w:color w:val="000000"/>
              </w:rPr>
              <w:t>İlişkili Alt Birim/Birimler</w:t>
            </w:r>
          </w:p>
        </w:tc>
        <w:tc>
          <w:tcPr>
            <w:tcW w:w="1418" w:type="dxa"/>
            <w:vAlign w:val="center"/>
          </w:tcPr>
          <w:p w:rsidR="000C36B8" w:rsidRPr="00B53824" w:rsidRDefault="000C36B8" w:rsidP="0028366E">
            <w:pPr>
              <w:jc w:val="center"/>
              <w:rPr>
                <w:rFonts w:ascii="Times New Roman" w:hAnsi="Times New Roman"/>
                <w:b/>
                <w:color w:val="000000"/>
              </w:rPr>
            </w:pPr>
            <w:r w:rsidRPr="00B53824">
              <w:rPr>
                <w:rFonts w:ascii="Times New Roman" w:hAnsi="Times New Roman"/>
                <w:b/>
                <w:color w:val="000000"/>
              </w:rPr>
              <w:t>Yasal Dayanak</w:t>
            </w:r>
          </w:p>
        </w:tc>
        <w:tc>
          <w:tcPr>
            <w:tcW w:w="1396" w:type="dxa"/>
            <w:vAlign w:val="center"/>
          </w:tcPr>
          <w:p w:rsidR="000C36B8" w:rsidRPr="00B53824" w:rsidRDefault="000C36B8" w:rsidP="0028366E">
            <w:pPr>
              <w:jc w:val="center"/>
              <w:rPr>
                <w:rFonts w:ascii="Times New Roman" w:hAnsi="Times New Roman"/>
                <w:b/>
                <w:color w:val="000000"/>
              </w:rPr>
            </w:pPr>
            <w:r w:rsidRPr="00B53824">
              <w:rPr>
                <w:rFonts w:ascii="Times New Roman" w:hAnsi="Times New Roman"/>
                <w:b/>
                <w:color w:val="000000"/>
              </w:rPr>
              <w:t>Tahmini Maliyet</w:t>
            </w:r>
          </w:p>
        </w:tc>
      </w:tr>
      <w:tr w:rsidR="000C36B8" w:rsidTr="0028366E">
        <w:trPr>
          <w:trHeight w:val="627"/>
        </w:trPr>
        <w:tc>
          <w:tcPr>
            <w:tcW w:w="3085" w:type="dxa"/>
            <w:vAlign w:val="center"/>
          </w:tcPr>
          <w:p w:rsidR="000C36B8" w:rsidRPr="002553AA" w:rsidRDefault="000C36B8" w:rsidP="0028366E">
            <w:pPr>
              <w:rPr>
                <w:rFonts w:ascii="Times New Roman" w:hAnsi="Times New Roman"/>
                <w:bCs/>
                <w:color w:val="000000"/>
              </w:rPr>
            </w:pPr>
            <w:r>
              <w:rPr>
                <w:rFonts w:ascii="Times New Roman" w:hAnsi="Times New Roman"/>
                <w:bCs/>
                <w:color w:val="000000"/>
              </w:rPr>
              <w:t>1-DYNED Projesinin okullardaki kullanımı yaygınlaştırılacak</w:t>
            </w:r>
          </w:p>
        </w:tc>
        <w:tc>
          <w:tcPr>
            <w:tcW w:w="1418" w:type="dxa"/>
            <w:vAlign w:val="center"/>
          </w:tcPr>
          <w:p w:rsidR="000C36B8" w:rsidRPr="006A3910" w:rsidRDefault="000C36B8" w:rsidP="0028366E">
            <w:pPr>
              <w:rPr>
                <w:rFonts w:ascii="Times New Roman" w:hAnsi="Times New Roman"/>
                <w:sz w:val="18"/>
                <w:szCs w:val="18"/>
              </w:rPr>
            </w:pPr>
            <w:r w:rsidRPr="006A3910">
              <w:rPr>
                <w:rFonts w:ascii="Times New Roman" w:hAnsi="Times New Roman"/>
                <w:sz w:val="18"/>
                <w:szCs w:val="18"/>
              </w:rPr>
              <w:t>Strateji Geliştirme Hizmetleri-1</w:t>
            </w:r>
          </w:p>
        </w:tc>
        <w:tc>
          <w:tcPr>
            <w:tcW w:w="1842" w:type="dxa"/>
            <w:vAlign w:val="center"/>
          </w:tcPr>
          <w:p w:rsidR="000C36B8" w:rsidRPr="006A3910" w:rsidRDefault="000C36B8" w:rsidP="000A3F50">
            <w:pPr>
              <w:numPr>
                <w:ilvl w:val="0"/>
                <w:numId w:val="6"/>
              </w:numPr>
              <w:ind w:left="145" w:hanging="145"/>
              <w:contextualSpacing/>
              <w:rPr>
                <w:rFonts w:ascii="Times New Roman" w:hAnsi="Times New Roman"/>
                <w:sz w:val="18"/>
                <w:szCs w:val="18"/>
              </w:rPr>
            </w:pPr>
            <w:r w:rsidRPr="006A3910">
              <w:rPr>
                <w:rFonts w:ascii="Times New Roman" w:hAnsi="Times New Roman"/>
                <w:sz w:val="18"/>
                <w:szCs w:val="18"/>
              </w:rPr>
              <w:t xml:space="preserve">Tüm Birimler </w:t>
            </w:r>
          </w:p>
        </w:tc>
        <w:tc>
          <w:tcPr>
            <w:tcW w:w="1418" w:type="dxa"/>
            <w:vAlign w:val="center"/>
          </w:tcPr>
          <w:p w:rsidR="000C36B8" w:rsidRPr="006A3910" w:rsidRDefault="000C36B8" w:rsidP="000C36B8">
            <w:pPr>
              <w:rPr>
                <w:rFonts w:ascii="Times New Roman" w:hAnsi="Times New Roman"/>
                <w:sz w:val="18"/>
                <w:szCs w:val="18"/>
              </w:rPr>
            </w:pPr>
            <w:r w:rsidRPr="006A3910">
              <w:rPr>
                <w:rFonts w:ascii="Times New Roman" w:hAnsi="Times New Roman"/>
                <w:sz w:val="18"/>
                <w:szCs w:val="18"/>
              </w:rPr>
              <w:t>Milli Eğitim Müdürlüğü İç Yönergesi</w:t>
            </w:r>
          </w:p>
        </w:tc>
        <w:tc>
          <w:tcPr>
            <w:tcW w:w="1396" w:type="dxa"/>
            <w:vAlign w:val="center"/>
          </w:tcPr>
          <w:p w:rsidR="000C36B8" w:rsidRPr="006A3910" w:rsidRDefault="000C36B8" w:rsidP="0028366E">
            <w:pPr>
              <w:rPr>
                <w:rFonts w:ascii="Times New Roman" w:hAnsi="Times New Roman"/>
                <w:sz w:val="18"/>
                <w:szCs w:val="18"/>
              </w:rPr>
            </w:pPr>
            <w:r w:rsidRPr="006A3910">
              <w:rPr>
                <w:rFonts w:ascii="Times New Roman" w:hAnsi="Times New Roman"/>
                <w:sz w:val="18"/>
                <w:szCs w:val="18"/>
              </w:rPr>
              <w:t xml:space="preserve">Mali </w:t>
            </w:r>
            <w:proofErr w:type="spellStart"/>
            <w:r w:rsidRPr="006A3910">
              <w:rPr>
                <w:rFonts w:ascii="Times New Roman" w:hAnsi="Times New Roman"/>
                <w:sz w:val="18"/>
                <w:szCs w:val="18"/>
              </w:rPr>
              <w:t>yükümlülükiçermemektedir</w:t>
            </w:r>
            <w:proofErr w:type="spellEnd"/>
            <w:r w:rsidRPr="006A3910">
              <w:rPr>
                <w:rFonts w:ascii="Times New Roman" w:hAnsi="Times New Roman"/>
                <w:sz w:val="18"/>
                <w:szCs w:val="18"/>
              </w:rPr>
              <w:t>.</w:t>
            </w:r>
          </w:p>
        </w:tc>
      </w:tr>
      <w:tr w:rsidR="00951FD3" w:rsidTr="0028366E">
        <w:trPr>
          <w:trHeight w:val="475"/>
        </w:trPr>
        <w:tc>
          <w:tcPr>
            <w:tcW w:w="3085" w:type="dxa"/>
            <w:vAlign w:val="center"/>
          </w:tcPr>
          <w:p w:rsidR="00951FD3" w:rsidRPr="00315960" w:rsidRDefault="00951FD3" w:rsidP="0028366E">
            <w:pPr>
              <w:tabs>
                <w:tab w:val="left" w:pos="199"/>
                <w:tab w:val="left" w:pos="754"/>
              </w:tabs>
              <w:spacing w:before="100" w:beforeAutospacing="1"/>
              <w:rPr>
                <w:rFonts w:ascii="Times New Roman" w:hAnsi="Times New Roman"/>
                <w:sz w:val="18"/>
                <w:szCs w:val="18"/>
              </w:rPr>
            </w:pPr>
            <w:r>
              <w:rPr>
                <w:rFonts w:ascii="Times New Roman" w:hAnsi="Times New Roman"/>
                <w:sz w:val="18"/>
                <w:szCs w:val="18"/>
              </w:rPr>
              <w:t xml:space="preserve">2-Öğrencilerdeki yabancı dile karşı olumsuz tutumlarını değiştirmek için faaliyetler yapılacaktır. </w:t>
            </w:r>
          </w:p>
        </w:tc>
        <w:tc>
          <w:tcPr>
            <w:tcW w:w="1418" w:type="dxa"/>
            <w:vAlign w:val="center"/>
          </w:tcPr>
          <w:p w:rsidR="00951FD3" w:rsidRPr="00315960" w:rsidRDefault="00951FD3" w:rsidP="0028366E">
            <w:pPr>
              <w:rPr>
                <w:rFonts w:ascii="Times New Roman" w:hAnsi="Times New Roman"/>
                <w:sz w:val="18"/>
                <w:szCs w:val="18"/>
              </w:rPr>
            </w:pPr>
          </w:p>
        </w:tc>
        <w:tc>
          <w:tcPr>
            <w:tcW w:w="1842" w:type="dxa"/>
          </w:tcPr>
          <w:p w:rsidR="00951FD3" w:rsidRDefault="00951FD3">
            <w:r w:rsidRPr="00052C95">
              <w:rPr>
                <w:rFonts w:ascii="Times New Roman" w:hAnsi="Times New Roman"/>
                <w:sz w:val="18"/>
                <w:szCs w:val="18"/>
              </w:rPr>
              <w:t xml:space="preserve">Tüm Birimler </w:t>
            </w:r>
          </w:p>
        </w:tc>
        <w:tc>
          <w:tcPr>
            <w:tcW w:w="1418" w:type="dxa"/>
            <w:vAlign w:val="center"/>
          </w:tcPr>
          <w:p w:rsidR="00951FD3" w:rsidRPr="00315960" w:rsidRDefault="00951FD3" w:rsidP="0028366E">
            <w:pPr>
              <w:rPr>
                <w:rFonts w:ascii="Times New Roman" w:hAnsi="Times New Roman"/>
                <w:sz w:val="18"/>
                <w:szCs w:val="18"/>
              </w:rPr>
            </w:pPr>
            <w:r w:rsidRPr="006A3910">
              <w:rPr>
                <w:rFonts w:ascii="Times New Roman" w:hAnsi="Times New Roman"/>
                <w:sz w:val="18"/>
                <w:szCs w:val="18"/>
              </w:rPr>
              <w:t>Milli Eğitim Müdürlüğü İç Yönergesi</w:t>
            </w:r>
          </w:p>
        </w:tc>
        <w:tc>
          <w:tcPr>
            <w:tcW w:w="1396" w:type="dxa"/>
            <w:vAlign w:val="center"/>
          </w:tcPr>
          <w:p w:rsidR="00951FD3" w:rsidRPr="00315960" w:rsidRDefault="00951FD3" w:rsidP="0028366E">
            <w:pPr>
              <w:rPr>
                <w:rFonts w:ascii="Times New Roman" w:hAnsi="Times New Roman"/>
                <w:sz w:val="18"/>
                <w:szCs w:val="18"/>
              </w:rPr>
            </w:pPr>
            <w:r w:rsidRPr="006A3910">
              <w:rPr>
                <w:rFonts w:ascii="Times New Roman" w:hAnsi="Times New Roman"/>
                <w:sz w:val="18"/>
                <w:szCs w:val="18"/>
              </w:rPr>
              <w:t xml:space="preserve">Mali </w:t>
            </w:r>
            <w:proofErr w:type="spellStart"/>
            <w:r w:rsidRPr="006A3910">
              <w:rPr>
                <w:rFonts w:ascii="Times New Roman" w:hAnsi="Times New Roman"/>
                <w:sz w:val="18"/>
                <w:szCs w:val="18"/>
              </w:rPr>
              <w:t>yükümlülükiçermemektedir</w:t>
            </w:r>
            <w:proofErr w:type="spellEnd"/>
            <w:r w:rsidRPr="006A3910">
              <w:rPr>
                <w:rFonts w:ascii="Times New Roman" w:hAnsi="Times New Roman"/>
                <w:sz w:val="18"/>
                <w:szCs w:val="18"/>
              </w:rPr>
              <w:t>.</w:t>
            </w:r>
          </w:p>
        </w:tc>
      </w:tr>
      <w:tr w:rsidR="00951FD3" w:rsidTr="0028366E">
        <w:trPr>
          <w:trHeight w:val="475"/>
        </w:trPr>
        <w:tc>
          <w:tcPr>
            <w:tcW w:w="3085" w:type="dxa"/>
          </w:tcPr>
          <w:p w:rsidR="00951FD3" w:rsidRPr="00AF0C00" w:rsidRDefault="00951FD3" w:rsidP="0028366E">
            <w:pPr>
              <w:tabs>
                <w:tab w:val="left" w:pos="0"/>
                <w:tab w:val="left" w:pos="176"/>
              </w:tabs>
              <w:contextualSpacing/>
              <w:rPr>
                <w:rFonts w:ascii="Times New Roman" w:hAnsi="Times New Roman"/>
                <w:b/>
                <w:sz w:val="18"/>
                <w:szCs w:val="18"/>
              </w:rPr>
            </w:pPr>
            <w:r>
              <w:rPr>
                <w:rFonts w:ascii="Times New Roman" w:hAnsi="Times New Roman"/>
                <w:b/>
                <w:sz w:val="18"/>
                <w:szCs w:val="18"/>
              </w:rPr>
              <w:t>3-</w:t>
            </w:r>
            <w:r w:rsidRPr="00DC5175">
              <w:rPr>
                <w:rFonts w:ascii="Times New Roman" w:hAnsi="Times New Roman"/>
                <w:sz w:val="18"/>
                <w:szCs w:val="18"/>
              </w:rPr>
              <w:t>Okullardaki dil sınıfları geliştirilecektir.</w:t>
            </w:r>
          </w:p>
        </w:tc>
        <w:tc>
          <w:tcPr>
            <w:tcW w:w="1418" w:type="dxa"/>
            <w:vAlign w:val="center"/>
          </w:tcPr>
          <w:p w:rsidR="00951FD3" w:rsidRPr="006A3910" w:rsidRDefault="00951FD3" w:rsidP="0028366E">
            <w:pPr>
              <w:rPr>
                <w:rFonts w:ascii="Times New Roman" w:hAnsi="Times New Roman"/>
                <w:sz w:val="18"/>
                <w:szCs w:val="18"/>
              </w:rPr>
            </w:pPr>
            <w:r w:rsidRPr="006A3910">
              <w:rPr>
                <w:rFonts w:ascii="Times New Roman" w:hAnsi="Times New Roman"/>
                <w:sz w:val="18"/>
                <w:szCs w:val="18"/>
              </w:rPr>
              <w:t>Destek Hizmetleri 1</w:t>
            </w:r>
          </w:p>
        </w:tc>
        <w:tc>
          <w:tcPr>
            <w:tcW w:w="1842" w:type="dxa"/>
          </w:tcPr>
          <w:p w:rsidR="00951FD3" w:rsidRDefault="00951FD3">
            <w:r w:rsidRPr="00052C95">
              <w:rPr>
                <w:rFonts w:ascii="Times New Roman" w:hAnsi="Times New Roman"/>
                <w:sz w:val="18"/>
                <w:szCs w:val="18"/>
              </w:rPr>
              <w:t xml:space="preserve">Tüm Birimler </w:t>
            </w:r>
          </w:p>
        </w:tc>
        <w:tc>
          <w:tcPr>
            <w:tcW w:w="1418" w:type="dxa"/>
            <w:vAlign w:val="center"/>
          </w:tcPr>
          <w:p w:rsidR="00951FD3" w:rsidRPr="006A3910" w:rsidRDefault="00951FD3" w:rsidP="0028366E">
            <w:pPr>
              <w:rPr>
                <w:rFonts w:ascii="Times New Roman" w:hAnsi="Times New Roman"/>
                <w:sz w:val="18"/>
                <w:szCs w:val="18"/>
              </w:rPr>
            </w:pPr>
            <w:r w:rsidRPr="006A3910">
              <w:rPr>
                <w:rFonts w:ascii="Times New Roman" w:hAnsi="Times New Roman"/>
                <w:sz w:val="18"/>
                <w:szCs w:val="18"/>
              </w:rPr>
              <w:t>Milli Eğitim Müdürlüğü İç Yönergesinin 8. Madde 23/a</w:t>
            </w:r>
          </w:p>
        </w:tc>
        <w:tc>
          <w:tcPr>
            <w:tcW w:w="1396" w:type="dxa"/>
            <w:vAlign w:val="center"/>
          </w:tcPr>
          <w:p w:rsidR="00951FD3" w:rsidRPr="006A3910" w:rsidRDefault="00951FD3" w:rsidP="0028366E">
            <w:pPr>
              <w:rPr>
                <w:rFonts w:ascii="Times New Roman" w:hAnsi="Times New Roman"/>
                <w:sz w:val="18"/>
                <w:szCs w:val="18"/>
              </w:rPr>
            </w:pPr>
            <w:r w:rsidRPr="006A3910">
              <w:rPr>
                <w:rFonts w:ascii="Times New Roman" w:hAnsi="Times New Roman"/>
                <w:sz w:val="18"/>
                <w:szCs w:val="18"/>
              </w:rPr>
              <w:t>Maliyetler, İl</w:t>
            </w:r>
          </w:p>
          <w:p w:rsidR="00951FD3" w:rsidRPr="006A3910" w:rsidRDefault="00951FD3" w:rsidP="0028366E">
            <w:pPr>
              <w:rPr>
                <w:rFonts w:ascii="Times New Roman" w:hAnsi="Times New Roman"/>
                <w:sz w:val="18"/>
                <w:szCs w:val="18"/>
              </w:rPr>
            </w:pPr>
            <w:r w:rsidRPr="006A3910">
              <w:rPr>
                <w:rFonts w:ascii="Times New Roman" w:hAnsi="Times New Roman"/>
                <w:sz w:val="18"/>
                <w:szCs w:val="18"/>
              </w:rPr>
              <w:t xml:space="preserve">Milli Eğitim </w:t>
            </w:r>
            <w:proofErr w:type="spellStart"/>
            <w:r w:rsidRPr="006A3910">
              <w:rPr>
                <w:rFonts w:ascii="Times New Roman" w:hAnsi="Times New Roman"/>
                <w:sz w:val="18"/>
                <w:szCs w:val="18"/>
              </w:rPr>
              <w:t>Müdürlüğübütçesinden</w:t>
            </w:r>
            <w:proofErr w:type="spellEnd"/>
            <w:r w:rsidRPr="006A3910">
              <w:rPr>
                <w:rFonts w:ascii="Times New Roman" w:hAnsi="Times New Roman"/>
                <w:sz w:val="18"/>
                <w:szCs w:val="18"/>
              </w:rPr>
              <w:t xml:space="preserve"> karşılanacaktır.</w:t>
            </w:r>
          </w:p>
        </w:tc>
      </w:tr>
      <w:tr w:rsidR="00951FD3" w:rsidTr="0028366E">
        <w:trPr>
          <w:trHeight w:val="475"/>
        </w:trPr>
        <w:tc>
          <w:tcPr>
            <w:tcW w:w="3085" w:type="dxa"/>
            <w:vAlign w:val="center"/>
          </w:tcPr>
          <w:p w:rsidR="00951FD3" w:rsidRPr="00AF0C00" w:rsidRDefault="00951FD3" w:rsidP="0028366E">
            <w:pPr>
              <w:tabs>
                <w:tab w:val="left" w:pos="176"/>
              </w:tabs>
              <w:rPr>
                <w:rFonts w:ascii="Times New Roman" w:hAnsi="Times New Roman"/>
                <w:b/>
                <w:sz w:val="18"/>
                <w:szCs w:val="18"/>
              </w:rPr>
            </w:pPr>
            <w:r>
              <w:rPr>
                <w:rFonts w:ascii="Times New Roman" w:hAnsi="Times New Roman"/>
                <w:b/>
                <w:sz w:val="18"/>
                <w:szCs w:val="18"/>
              </w:rPr>
              <w:t>4-</w:t>
            </w:r>
            <w:r w:rsidRPr="00951FD3">
              <w:rPr>
                <w:rFonts w:ascii="Times New Roman" w:hAnsi="Times New Roman"/>
                <w:sz w:val="18"/>
                <w:szCs w:val="18"/>
              </w:rPr>
              <w:t>Okullarda AB Proje yazma konusunda öğretmenlere eğitimler verilecektir.</w:t>
            </w:r>
          </w:p>
        </w:tc>
        <w:tc>
          <w:tcPr>
            <w:tcW w:w="1418" w:type="dxa"/>
            <w:vAlign w:val="center"/>
          </w:tcPr>
          <w:p w:rsidR="00951FD3" w:rsidRPr="006A3910" w:rsidRDefault="00951FD3" w:rsidP="0028366E">
            <w:pPr>
              <w:rPr>
                <w:rFonts w:ascii="Times New Roman" w:hAnsi="Times New Roman"/>
                <w:sz w:val="18"/>
                <w:szCs w:val="18"/>
              </w:rPr>
            </w:pPr>
            <w:r w:rsidRPr="006A3910">
              <w:rPr>
                <w:rFonts w:ascii="Times New Roman" w:hAnsi="Times New Roman"/>
                <w:sz w:val="18"/>
                <w:szCs w:val="18"/>
              </w:rPr>
              <w:t>Strateji Geliştirme Hizmetleri-1</w:t>
            </w:r>
          </w:p>
        </w:tc>
        <w:tc>
          <w:tcPr>
            <w:tcW w:w="1842" w:type="dxa"/>
            <w:vAlign w:val="center"/>
          </w:tcPr>
          <w:p w:rsidR="00951FD3" w:rsidRPr="006A3910" w:rsidRDefault="00951FD3" w:rsidP="000A3F50">
            <w:pPr>
              <w:numPr>
                <w:ilvl w:val="0"/>
                <w:numId w:val="6"/>
              </w:numPr>
              <w:ind w:left="145" w:hanging="145"/>
              <w:contextualSpacing/>
              <w:rPr>
                <w:rFonts w:ascii="Times New Roman" w:hAnsi="Times New Roman"/>
                <w:sz w:val="18"/>
                <w:szCs w:val="18"/>
              </w:rPr>
            </w:pPr>
            <w:r w:rsidRPr="006A3910">
              <w:rPr>
                <w:rFonts w:ascii="Times New Roman" w:hAnsi="Times New Roman"/>
                <w:sz w:val="18"/>
                <w:szCs w:val="18"/>
              </w:rPr>
              <w:t xml:space="preserve">Tüm Birimler </w:t>
            </w:r>
          </w:p>
        </w:tc>
        <w:tc>
          <w:tcPr>
            <w:tcW w:w="1418" w:type="dxa"/>
            <w:vAlign w:val="center"/>
          </w:tcPr>
          <w:p w:rsidR="00951FD3" w:rsidRPr="006A3910" w:rsidRDefault="00951FD3" w:rsidP="0028366E">
            <w:pPr>
              <w:rPr>
                <w:rFonts w:ascii="Times New Roman" w:hAnsi="Times New Roman"/>
                <w:sz w:val="18"/>
                <w:szCs w:val="18"/>
              </w:rPr>
            </w:pPr>
            <w:r w:rsidRPr="006A3910">
              <w:rPr>
                <w:rFonts w:ascii="Times New Roman" w:hAnsi="Times New Roman"/>
                <w:sz w:val="18"/>
                <w:szCs w:val="18"/>
              </w:rPr>
              <w:t>Milli Eğitim Müdürlüğü İç Yönergesinin 8. Madde 15/i</w:t>
            </w:r>
          </w:p>
        </w:tc>
        <w:tc>
          <w:tcPr>
            <w:tcW w:w="1396" w:type="dxa"/>
            <w:vAlign w:val="center"/>
          </w:tcPr>
          <w:p w:rsidR="00951FD3" w:rsidRPr="006A3910" w:rsidRDefault="00951FD3" w:rsidP="0028366E">
            <w:pPr>
              <w:rPr>
                <w:rFonts w:ascii="Times New Roman" w:hAnsi="Times New Roman"/>
                <w:sz w:val="18"/>
                <w:szCs w:val="18"/>
              </w:rPr>
            </w:pPr>
            <w:r w:rsidRPr="006A3910">
              <w:rPr>
                <w:rFonts w:ascii="Times New Roman" w:hAnsi="Times New Roman"/>
                <w:sz w:val="18"/>
                <w:szCs w:val="18"/>
              </w:rPr>
              <w:t xml:space="preserve">Mali </w:t>
            </w:r>
            <w:proofErr w:type="spellStart"/>
            <w:r w:rsidRPr="006A3910">
              <w:rPr>
                <w:rFonts w:ascii="Times New Roman" w:hAnsi="Times New Roman"/>
                <w:sz w:val="18"/>
                <w:szCs w:val="18"/>
              </w:rPr>
              <w:t>yükümlülükiçermemektedir</w:t>
            </w:r>
            <w:proofErr w:type="spellEnd"/>
            <w:r w:rsidRPr="006A3910">
              <w:rPr>
                <w:rFonts w:ascii="Times New Roman" w:hAnsi="Times New Roman"/>
                <w:sz w:val="18"/>
                <w:szCs w:val="18"/>
              </w:rPr>
              <w:t>.</w:t>
            </w:r>
          </w:p>
        </w:tc>
      </w:tr>
      <w:tr w:rsidR="00951FD3" w:rsidTr="0028366E">
        <w:trPr>
          <w:trHeight w:val="475"/>
        </w:trPr>
        <w:tc>
          <w:tcPr>
            <w:tcW w:w="3085" w:type="dxa"/>
            <w:vAlign w:val="center"/>
          </w:tcPr>
          <w:p w:rsidR="00951FD3" w:rsidRPr="00315960" w:rsidRDefault="00951FD3" w:rsidP="0028366E">
            <w:pPr>
              <w:tabs>
                <w:tab w:val="left" w:pos="199"/>
                <w:tab w:val="left" w:pos="754"/>
              </w:tabs>
              <w:spacing w:before="100" w:beforeAutospacing="1"/>
              <w:rPr>
                <w:rFonts w:ascii="Times New Roman" w:hAnsi="Times New Roman"/>
                <w:sz w:val="18"/>
                <w:szCs w:val="18"/>
              </w:rPr>
            </w:pPr>
            <w:r>
              <w:rPr>
                <w:rFonts w:ascii="Times New Roman" w:hAnsi="Times New Roman"/>
                <w:sz w:val="18"/>
                <w:szCs w:val="18"/>
              </w:rPr>
              <w:t>5-AB proje başvurusu yapan okul sayısı arttırılacaktır.</w:t>
            </w:r>
          </w:p>
        </w:tc>
        <w:tc>
          <w:tcPr>
            <w:tcW w:w="1418" w:type="dxa"/>
            <w:vAlign w:val="center"/>
          </w:tcPr>
          <w:p w:rsidR="00951FD3" w:rsidRPr="006A3910" w:rsidRDefault="00951FD3" w:rsidP="0028366E">
            <w:pPr>
              <w:rPr>
                <w:rFonts w:ascii="Times New Roman" w:hAnsi="Times New Roman"/>
                <w:sz w:val="18"/>
                <w:szCs w:val="18"/>
              </w:rPr>
            </w:pPr>
            <w:r w:rsidRPr="006A3910">
              <w:rPr>
                <w:rFonts w:ascii="Times New Roman" w:hAnsi="Times New Roman"/>
                <w:sz w:val="18"/>
                <w:szCs w:val="18"/>
              </w:rPr>
              <w:t>Strateji Geliştirme Hizmetleri-1</w:t>
            </w:r>
          </w:p>
        </w:tc>
        <w:tc>
          <w:tcPr>
            <w:tcW w:w="1842" w:type="dxa"/>
            <w:vAlign w:val="center"/>
          </w:tcPr>
          <w:p w:rsidR="00951FD3" w:rsidRPr="006A3910" w:rsidRDefault="00951FD3" w:rsidP="000A3F50">
            <w:pPr>
              <w:numPr>
                <w:ilvl w:val="0"/>
                <w:numId w:val="6"/>
              </w:numPr>
              <w:ind w:left="145" w:hanging="145"/>
              <w:contextualSpacing/>
              <w:rPr>
                <w:rFonts w:ascii="Times New Roman" w:hAnsi="Times New Roman"/>
                <w:sz w:val="18"/>
                <w:szCs w:val="18"/>
              </w:rPr>
            </w:pPr>
            <w:r w:rsidRPr="006A3910">
              <w:rPr>
                <w:rFonts w:ascii="Times New Roman" w:hAnsi="Times New Roman"/>
                <w:sz w:val="18"/>
                <w:szCs w:val="18"/>
              </w:rPr>
              <w:t xml:space="preserve">Tüm Birimler </w:t>
            </w:r>
          </w:p>
        </w:tc>
        <w:tc>
          <w:tcPr>
            <w:tcW w:w="1418" w:type="dxa"/>
            <w:vAlign w:val="center"/>
          </w:tcPr>
          <w:p w:rsidR="00951FD3" w:rsidRPr="006A3910" w:rsidRDefault="00951FD3" w:rsidP="0028366E">
            <w:pPr>
              <w:rPr>
                <w:rFonts w:ascii="Times New Roman" w:hAnsi="Times New Roman"/>
                <w:sz w:val="18"/>
                <w:szCs w:val="18"/>
              </w:rPr>
            </w:pPr>
            <w:r w:rsidRPr="006A3910">
              <w:rPr>
                <w:rFonts w:ascii="Times New Roman" w:hAnsi="Times New Roman"/>
                <w:sz w:val="18"/>
                <w:szCs w:val="18"/>
              </w:rPr>
              <w:t>Milli Eğitim Müdürlüğü İç Yönergesinin 8. Madde 15/i</w:t>
            </w:r>
          </w:p>
        </w:tc>
        <w:tc>
          <w:tcPr>
            <w:tcW w:w="1396" w:type="dxa"/>
            <w:vAlign w:val="center"/>
          </w:tcPr>
          <w:p w:rsidR="00951FD3" w:rsidRPr="006A3910" w:rsidRDefault="00951FD3" w:rsidP="0028366E">
            <w:pPr>
              <w:rPr>
                <w:rFonts w:ascii="Times New Roman" w:hAnsi="Times New Roman"/>
                <w:sz w:val="18"/>
                <w:szCs w:val="18"/>
              </w:rPr>
            </w:pPr>
            <w:r w:rsidRPr="006A3910">
              <w:rPr>
                <w:rFonts w:ascii="Times New Roman" w:hAnsi="Times New Roman"/>
                <w:sz w:val="18"/>
                <w:szCs w:val="18"/>
              </w:rPr>
              <w:t xml:space="preserve">Mali </w:t>
            </w:r>
            <w:proofErr w:type="spellStart"/>
            <w:r w:rsidRPr="006A3910">
              <w:rPr>
                <w:rFonts w:ascii="Times New Roman" w:hAnsi="Times New Roman"/>
                <w:sz w:val="18"/>
                <w:szCs w:val="18"/>
              </w:rPr>
              <w:t>yükümlülükiçermemektedir</w:t>
            </w:r>
            <w:proofErr w:type="spellEnd"/>
            <w:r w:rsidRPr="006A3910">
              <w:rPr>
                <w:rFonts w:ascii="Times New Roman" w:hAnsi="Times New Roman"/>
                <w:sz w:val="18"/>
                <w:szCs w:val="18"/>
              </w:rPr>
              <w:t>.</w:t>
            </w:r>
          </w:p>
        </w:tc>
      </w:tr>
      <w:tr w:rsidR="00951FD3" w:rsidTr="0028366E">
        <w:trPr>
          <w:trHeight w:val="475"/>
        </w:trPr>
        <w:tc>
          <w:tcPr>
            <w:tcW w:w="3085" w:type="dxa"/>
            <w:vAlign w:val="center"/>
          </w:tcPr>
          <w:p w:rsidR="00951FD3" w:rsidRPr="00315960" w:rsidRDefault="00951FD3" w:rsidP="0028366E">
            <w:pPr>
              <w:tabs>
                <w:tab w:val="left" w:pos="199"/>
                <w:tab w:val="left" w:pos="754"/>
              </w:tabs>
              <w:spacing w:before="100" w:beforeAutospacing="1"/>
              <w:rPr>
                <w:rFonts w:ascii="Times New Roman" w:hAnsi="Times New Roman"/>
                <w:sz w:val="18"/>
                <w:szCs w:val="18"/>
              </w:rPr>
            </w:pPr>
            <w:r>
              <w:rPr>
                <w:rFonts w:ascii="Times New Roman" w:hAnsi="Times New Roman"/>
                <w:sz w:val="18"/>
                <w:szCs w:val="18"/>
              </w:rPr>
              <w:t>6-Halk Eğitim kanalıyla ilçede yabacı dil kursları açılacaktır.</w:t>
            </w:r>
          </w:p>
        </w:tc>
        <w:tc>
          <w:tcPr>
            <w:tcW w:w="1418" w:type="dxa"/>
            <w:vAlign w:val="center"/>
          </w:tcPr>
          <w:p w:rsidR="00951FD3" w:rsidRPr="006A3910" w:rsidRDefault="00951FD3" w:rsidP="0028366E">
            <w:pPr>
              <w:rPr>
                <w:rFonts w:ascii="Times New Roman" w:hAnsi="Times New Roman"/>
                <w:sz w:val="18"/>
                <w:szCs w:val="18"/>
              </w:rPr>
            </w:pPr>
            <w:r w:rsidRPr="006A3910">
              <w:rPr>
                <w:rFonts w:ascii="Times New Roman" w:hAnsi="Times New Roman"/>
                <w:sz w:val="18"/>
                <w:szCs w:val="18"/>
              </w:rPr>
              <w:t>Strateji Geliştirme Hizmetleri-1</w:t>
            </w:r>
          </w:p>
        </w:tc>
        <w:tc>
          <w:tcPr>
            <w:tcW w:w="1842" w:type="dxa"/>
            <w:vAlign w:val="center"/>
          </w:tcPr>
          <w:p w:rsidR="00951FD3" w:rsidRPr="006A3910" w:rsidRDefault="00951FD3" w:rsidP="000A3F50">
            <w:pPr>
              <w:numPr>
                <w:ilvl w:val="0"/>
                <w:numId w:val="6"/>
              </w:numPr>
              <w:ind w:left="145" w:hanging="145"/>
              <w:contextualSpacing/>
              <w:rPr>
                <w:rFonts w:ascii="Times New Roman" w:hAnsi="Times New Roman"/>
                <w:sz w:val="18"/>
                <w:szCs w:val="18"/>
              </w:rPr>
            </w:pPr>
            <w:r w:rsidRPr="006A3910">
              <w:rPr>
                <w:rFonts w:ascii="Times New Roman" w:hAnsi="Times New Roman"/>
                <w:sz w:val="18"/>
                <w:szCs w:val="18"/>
              </w:rPr>
              <w:t xml:space="preserve">Tüm Birimler </w:t>
            </w:r>
          </w:p>
        </w:tc>
        <w:tc>
          <w:tcPr>
            <w:tcW w:w="1418" w:type="dxa"/>
            <w:vAlign w:val="center"/>
          </w:tcPr>
          <w:p w:rsidR="00951FD3" w:rsidRPr="006A3910" w:rsidRDefault="00951FD3" w:rsidP="00951FD3">
            <w:pPr>
              <w:rPr>
                <w:rFonts w:ascii="Times New Roman" w:hAnsi="Times New Roman"/>
                <w:sz w:val="18"/>
                <w:szCs w:val="18"/>
              </w:rPr>
            </w:pPr>
            <w:r w:rsidRPr="006A3910">
              <w:rPr>
                <w:rFonts w:ascii="Times New Roman" w:hAnsi="Times New Roman"/>
                <w:sz w:val="18"/>
                <w:szCs w:val="18"/>
              </w:rPr>
              <w:t>Milli Eğitim Müdürlüğü İç Yönergesi</w:t>
            </w:r>
          </w:p>
        </w:tc>
        <w:tc>
          <w:tcPr>
            <w:tcW w:w="1396" w:type="dxa"/>
            <w:vAlign w:val="center"/>
          </w:tcPr>
          <w:p w:rsidR="00951FD3" w:rsidRPr="006A3910" w:rsidRDefault="00951FD3" w:rsidP="0028366E">
            <w:pPr>
              <w:rPr>
                <w:rFonts w:ascii="Times New Roman" w:hAnsi="Times New Roman"/>
                <w:sz w:val="18"/>
                <w:szCs w:val="18"/>
              </w:rPr>
            </w:pPr>
            <w:r w:rsidRPr="006A3910">
              <w:rPr>
                <w:rFonts w:ascii="Times New Roman" w:hAnsi="Times New Roman"/>
                <w:sz w:val="18"/>
                <w:szCs w:val="18"/>
              </w:rPr>
              <w:t xml:space="preserve">Mali </w:t>
            </w:r>
            <w:proofErr w:type="spellStart"/>
            <w:r w:rsidRPr="006A3910">
              <w:rPr>
                <w:rFonts w:ascii="Times New Roman" w:hAnsi="Times New Roman"/>
                <w:sz w:val="18"/>
                <w:szCs w:val="18"/>
              </w:rPr>
              <w:t>yükümlülükiçermemektedir</w:t>
            </w:r>
            <w:proofErr w:type="spellEnd"/>
            <w:r w:rsidRPr="006A3910">
              <w:rPr>
                <w:rFonts w:ascii="Times New Roman" w:hAnsi="Times New Roman"/>
                <w:sz w:val="18"/>
                <w:szCs w:val="18"/>
              </w:rPr>
              <w:t>.</w:t>
            </w:r>
          </w:p>
        </w:tc>
      </w:tr>
      <w:tr w:rsidR="00951FD3" w:rsidTr="0028366E">
        <w:trPr>
          <w:trHeight w:val="475"/>
        </w:trPr>
        <w:tc>
          <w:tcPr>
            <w:tcW w:w="3085" w:type="dxa"/>
            <w:vAlign w:val="center"/>
          </w:tcPr>
          <w:p w:rsidR="00951FD3" w:rsidRPr="006A3910" w:rsidRDefault="00951FD3" w:rsidP="00951FD3">
            <w:pPr>
              <w:tabs>
                <w:tab w:val="left" w:pos="142"/>
              </w:tabs>
              <w:rPr>
                <w:rFonts w:ascii="Times New Roman" w:hAnsi="Times New Roman"/>
                <w:sz w:val="18"/>
                <w:szCs w:val="18"/>
              </w:rPr>
            </w:pPr>
            <w:r>
              <w:rPr>
                <w:rFonts w:ascii="Times New Roman" w:hAnsi="Times New Roman"/>
                <w:sz w:val="18"/>
                <w:szCs w:val="18"/>
              </w:rPr>
              <w:t>7-</w:t>
            </w:r>
            <w:r w:rsidRPr="006A3910">
              <w:rPr>
                <w:rFonts w:ascii="Times New Roman" w:hAnsi="Times New Roman"/>
                <w:sz w:val="18"/>
                <w:szCs w:val="18"/>
              </w:rPr>
              <w:t>STK ve Kalkınma Ajansından faydalanarak eğitim kurumlarında etkin ve verimli projelerin sayısı artırılacaktır.</w:t>
            </w:r>
          </w:p>
        </w:tc>
        <w:tc>
          <w:tcPr>
            <w:tcW w:w="1418" w:type="dxa"/>
            <w:vAlign w:val="center"/>
          </w:tcPr>
          <w:p w:rsidR="00951FD3" w:rsidRPr="006A3910" w:rsidRDefault="00951FD3" w:rsidP="0028366E">
            <w:pPr>
              <w:rPr>
                <w:rFonts w:ascii="Times New Roman" w:hAnsi="Times New Roman"/>
                <w:sz w:val="18"/>
                <w:szCs w:val="18"/>
              </w:rPr>
            </w:pPr>
            <w:r w:rsidRPr="006A3910">
              <w:rPr>
                <w:rFonts w:ascii="Times New Roman" w:hAnsi="Times New Roman"/>
                <w:sz w:val="18"/>
                <w:szCs w:val="18"/>
              </w:rPr>
              <w:t>Strateji Geliştirme Hizmetleri 1</w:t>
            </w:r>
          </w:p>
        </w:tc>
        <w:tc>
          <w:tcPr>
            <w:tcW w:w="1842" w:type="dxa"/>
            <w:vAlign w:val="center"/>
          </w:tcPr>
          <w:p w:rsidR="00951FD3" w:rsidRPr="006A3910" w:rsidRDefault="00951FD3" w:rsidP="000A3F50">
            <w:pPr>
              <w:numPr>
                <w:ilvl w:val="0"/>
                <w:numId w:val="6"/>
              </w:numPr>
              <w:ind w:left="145" w:hanging="145"/>
              <w:contextualSpacing/>
              <w:rPr>
                <w:rFonts w:ascii="Times New Roman" w:hAnsi="Times New Roman"/>
                <w:sz w:val="18"/>
                <w:szCs w:val="18"/>
              </w:rPr>
            </w:pPr>
            <w:r w:rsidRPr="006A3910">
              <w:rPr>
                <w:rFonts w:ascii="Times New Roman" w:hAnsi="Times New Roman"/>
                <w:sz w:val="18"/>
                <w:szCs w:val="18"/>
              </w:rPr>
              <w:t xml:space="preserve">Tüm Birimler </w:t>
            </w:r>
          </w:p>
        </w:tc>
        <w:tc>
          <w:tcPr>
            <w:tcW w:w="1418" w:type="dxa"/>
            <w:vAlign w:val="center"/>
          </w:tcPr>
          <w:p w:rsidR="00951FD3" w:rsidRPr="006A3910" w:rsidRDefault="00951FD3" w:rsidP="0028366E">
            <w:pPr>
              <w:rPr>
                <w:rFonts w:ascii="Times New Roman" w:hAnsi="Times New Roman"/>
                <w:sz w:val="18"/>
                <w:szCs w:val="18"/>
              </w:rPr>
            </w:pPr>
            <w:r w:rsidRPr="006A3910">
              <w:rPr>
                <w:rFonts w:ascii="Times New Roman" w:hAnsi="Times New Roman"/>
                <w:sz w:val="18"/>
                <w:szCs w:val="18"/>
              </w:rPr>
              <w:t>Milli Eğitim Müdürlüğü İç Yönergesinin 8. Madde 15/i</w:t>
            </w:r>
          </w:p>
        </w:tc>
        <w:tc>
          <w:tcPr>
            <w:tcW w:w="1396" w:type="dxa"/>
            <w:vAlign w:val="center"/>
          </w:tcPr>
          <w:p w:rsidR="00951FD3" w:rsidRPr="006A3910" w:rsidRDefault="00951FD3" w:rsidP="0028366E">
            <w:pPr>
              <w:rPr>
                <w:rFonts w:ascii="Times New Roman" w:hAnsi="Times New Roman"/>
                <w:sz w:val="18"/>
                <w:szCs w:val="18"/>
              </w:rPr>
            </w:pPr>
          </w:p>
          <w:p w:rsidR="008E5A8E" w:rsidRDefault="00951FD3" w:rsidP="0028366E">
            <w:pPr>
              <w:rPr>
                <w:rFonts w:ascii="Times New Roman" w:hAnsi="Times New Roman"/>
                <w:sz w:val="18"/>
                <w:szCs w:val="18"/>
              </w:rPr>
            </w:pPr>
            <w:r w:rsidRPr="006A3910">
              <w:rPr>
                <w:rFonts w:ascii="Times New Roman" w:hAnsi="Times New Roman"/>
                <w:sz w:val="18"/>
                <w:szCs w:val="18"/>
              </w:rPr>
              <w:t>Mali yükümlülük</w:t>
            </w:r>
          </w:p>
          <w:p w:rsidR="00951FD3" w:rsidRPr="006A3910" w:rsidRDefault="00951FD3" w:rsidP="0028366E">
            <w:pPr>
              <w:rPr>
                <w:rFonts w:ascii="Times New Roman" w:hAnsi="Times New Roman"/>
                <w:sz w:val="18"/>
                <w:szCs w:val="18"/>
              </w:rPr>
            </w:pPr>
            <w:proofErr w:type="gramStart"/>
            <w:r w:rsidRPr="006A3910">
              <w:rPr>
                <w:rFonts w:ascii="Times New Roman" w:hAnsi="Times New Roman"/>
                <w:sz w:val="18"/>
                <w:szCs w:val="18"/>
              </w:rPr>
              <w:t>içermemektedir</w:t>
            </w:r>
            <w:proofErr w:type="gramEnd"/>
            <w:r w:rsidRPr="006A3910">
              <w:rPr>
                <w:rFonts w:ascii="Times New Roman" w:hAnsi="Times New Roman"/>
                <w:sz w:val="18"/>
                <w:szCs w:val="18"/>
              </w:rPr>
              <w:t>.</w:t>
            </w:r>
          </w:p>
        </w:tc>
      </w:tr>
      <w:tr w:rsidR="00951FD3" w:rsidTr="0028366E">
        <w:trPr>
          <w:trHeight w:val="475"/>
        </w:trPr>
        <w:tc>
          <w:tcPr>
            <w:tcW w:w="3085" w:type="dxa"/>
            <w:vAlign w:val="center"/>
          </w:tcPr>
          <w:p w:rsidR="00951FD3" w:rsidRPr="006A3910" w:rsidRDefault="00951FD3" w:rsidP="00951FD3">
            <w:pPr>
              <w:tabs>
                <w:tab w:val="left" w:pos="142"/>
              </w:tabs>
              <w:rPr>
                <w:rFonts w:ascii="Times New Roman" w:hAnsi="Times New Roman"/>
                <w:sz w:val="18"/>
                <w:szCs w:val="18"/>
              </w:rPr>
            </w:pPr>
            <w:r>
              <w:rPr>
                <w:rFonts w:ascii="Times New Roman" w:hAnsi="Times New Roman"/>
                <w:sz w:val="18"/>
                <w:szCs w:val="18"/>
              </w:rPr>
              <w:t>8-</w:t>
            </w:r>
            <w:r w:rsidRPr="006A3910">
              <w:rPr>
                <w:rFonts w:ascii="Times New Roman" w:hAnsi="Times New Roman"/>
                <w:sz w:val="18"/>
                <w:szCs w:val="18"/>
              </w:rPr>
              <w:t xml:space="preserve">MEM içerisinde uygulanan projelerden model oluşturabilecek örnek uygulamaların geliştirilmesi ve yaygınlaştırılması sağlanacaktır.  </w:t>
            </w:r>
          </w:p>
        </w:tc>
        <w:tc>
          <w:tcPr>
            <w:tcW w:w="1418" w:type="dxa"/>
            <w:vAlign w:val="center"/>
          </w:tcPr>
          <w:p w:rsidR="00951FD3" w:rsidRPr="006A3910" w:rsidRDefault="00951FD3" w:rsidP="0028366E">
            <w:pPr>
              <w:rPr>
                <w:rFonts w:ascii="Times New Roman" w:hAnsi="Times New Roman"/>
                <w:sz w:val="18"/>
                <w:szCs w:val="18"/>
              </w:rPr>
            </w:pPr>
            <w:r w:rsidRPr="006A3910">
              <w:rPr>
                <w:rFonts w:ascii="Times New Roman" w:hAnsi="Times New Roman"/>
                <w:sz w:val="18"/>
                <w:szCs w:val="18"/>
              </w:rPr>
              <w:t>Strateji Geliştirme Hizmetleri-1</w:t>
            </w:r>
          </w:p>
        </w:tc>
        <w:tc>
          <w:tcPr>
            <w:tcW w:w="1842" w:type="dxa"/>
            <w:vAlign w:val="center"/>
          </w:tcPr>
          <w:p w:rsidR="00951FD3" w:rsidRPr="006A3910" w:rsidRDefault="00951FD3" w:rsidP="000A3F50">
            <w:pPr>
              <w:numPr>
                <w:ilvl w:val="0"/>
                <w:numId w:val="6"/>
              </w:numPr>
              <w:ind w:left="145" w:hanging="145"/>
              <w:contextualSpacing/>
              <w:rPr>
                <w:rFonts w:ascii="Times New Roman" w:hAnsi="Times New Roman"/>
                <w:sz w:val="18"/>
                <w:szCs w:val="18"/>
              </w:rPr>
            </w:pPr>
            <w:r w:rsidRPr="006A3910">
              <w:rPr>
                <w:rFonts w:ascii="Times New Roman" w:hAnsi="Times New Roman"/>
                <w:sz w:val="18"/>
                <w:szCs w:val="18"/>
              </w:rPr>
              <w:t xml:space="preserve">Tüm Birimler </w:t>
            </w:r>
          </w:p>
        </w:tc>
        <w:tc>
          <w:tcPr>
            <w:tcW w:w="1418" w:type="dxa"/>
            <w:vAlign w:val="center"/>
          </w:tcPr>
          <w:p w:rsidR="00951FD3" w:rsidRPr="006A3910" w:rsidRDefault="00951FD3" w:rsidP="0028366E">
            <w:pPr>
              <w:rPr>
                <w:rFonts w:ascii="Times New Roman" w:hAnsi="Times New Roman"/>
                <w:sz w:val="18"/>
                <w:szCs w:val="18"/>
              </w:rPr>
            </w:pPr>
            <w:r w:rsidRPr="006A3910">
              <w:rPr>
                <w:rFonts w:ascii="Times New Roman" w:hAnsi="Times New Roman"/>
                <w:sz w:val="18"/>
                <w:szCs w:val="18"/>
              </w:rPr>
              <w:t>Milli Eğitim Müdürlüğü İç Yönergesinin 8. Madde 15/h</w:t>
            </w:r>
          </w:p>
        </w:tc>
        <w:tc>
          <w:tcPr>
            <w:tcW w:w="1396" w:type="dxa"/>
            <w:vAlign w:val="center"/>
          </w:tcPr>
          <w:p w:rsidR="00951FD3" w:rsidRPr="006A3910" w:rsidRDefault="00951FD3" w:rsidP="0028366E">
            <w:pPr>
              <w:rPr>
                <w:rFonts w:ascii="Times New Roman" w:hAnsi="Times New Roman"/>
                <w:sz w:val="18"/>
                <w:szCs w:val="18"/>
              </w:rPr>
            </w:pPr>
            <w:r w:rsidRPr="006A3910">
              <w:rPr>
                <w:rFonts w:ascii="Times New Roman" w:hAnsi="Times New Roman"/>
                <w:sz w:val="18"/>
                <w:szCs w:val="18"/>
              </w:rPr>
              <w:t xml:space="preserve">Mali </w:t>
            </w:r>
            <w:proofErr w:type="spellStart"/>
            <w:r w:rsidRPr="006A3910">
              <w:rPr>
                <w:rFonts w:ascii="Times New Roman" w:hAnsi="Times New Roman"/>
                <w:sz w:val="18"/>
                <w:szCs w:val="18"/>
              </w:rPr>
              <w:t>yükümlülükiçermemektedir</w:t>
            </w:r>
            <w:proofErr w:type="spellEnd"/>
            <w:r w:rsidRPr="006A3910">
              <w:rPr>
                <w:rFonts w:ascii="Times New Roman" w:hAnsi="Times New Roman"/>
                <w:sz w:val="18"/>
                <w:szCs w:val="18"/>
              </w:rPr>
              <w:t>.</w:t>
            </w:r>
          </w:p>
        </w:tc>
      </w:tr>
      <w:tr w:rsidR="00951FD3" w:rsidTr="0028366E">
        <w:trPr>
          <w:trHeight w:val="475"/>
        </w:trPr>
        <w:tc>
          <w:tcPr>
            <w:tcW w:w="3085" w:type="dxa"/>
            <w:vAlign w:val="center"/>
          </w:tcPr>
          <w:p w:rsidR="00951FD3" w:rsidRPr="006A3910" w:rsidRDefault="00951FD3" w:rsidP="00951FD3">
            <w:pPr>
              <w:tabs>
                <w:tab w:val="left" w:pos="142"/>
              </w:tabs>
              <w:rPr>
                <w:rFonts w:ascii="Times New Roman" w:hAnsi="Times New Roman"/>
                <w:sz w:val="18"/>
                <w:szCs w:val="18"/>
              </w:rPr>
            </w:pPr>
            <w:r>
              <w:rPr>
                <w:rFonts w:ascii="Times New Roman" w:hAnsi="Times New Roman"/>
                <w:sz w:val="18"/>
                <w:szCs w:val="18"/>
              </w:rPr>
              <w:t>9-</w:t>
            </w:r>
            <w:r w:rsidRPr="006A3910">
              <w:rPr>
                <w:rFonts w:ascii="Times New Roman" w:hAnsi="Times New Roman"/>
                <w:sz w:val="18"/>
                <w:szCs w:val="18"/>
              </w:rPr>
              <w:t>Yabancı dil öğretmenlerinin yardımı ile okullarda yabancı dil takviye eğitimi yapılacaktır.</w:t>
            </w:r>
          </w:p>
        </w:tc>
        <w:tc>
          <w:tcPr>
            <w:tcW w:w="1418" w:type="dxa"/>
            <w:vAlign w:val="center"/>
          </w:tcPr>
          <w:p w:rsidR="00951FD3" w:rsidRPr="006A3910" w:rsidRDefault="00951FD3" w:rsidP="0028366E">
            <w:pPr>
              <w:rPr>
                <w:rFonts w:ascii="Times New Roman" w:hAnsi="Times New Roman"/>
                <w:sz w:val="18"/>
                <w:szCs w:val="18"/>
              </w:rPr>
            </w:pPr>
            <w:r w:rsidRPr="006A3910">
              <w:rPr>
                <w:rFonts w:ascii="Times New Roman" w:hAnsi="Times New Roman"/>
                <w:sz w:val="18"/>
                <w:szCs w:val="18"/>
              </w:rPr>
              <w:t>Hayat Boyu Öğrenme Hizmetleri</w:t>
            </w:r>
          </w:p>
        </w:tc>
        <w:tc>
          <w:tcPr>
            <w:tcW w:w="1842" w:type="dxa"/>
            <w:vAlign w:val="center"/>
          </w:tcPr>
          <w:p w:rsidR="00951FD3" w:rsidRPr="006A3910" w:rsidRDefault="00951FD3" w:rsidP="000A3F50">
            <w:pPr>
              <w:numPr>
                <w:ilvl w:val="0"/>
                <w:numId w:val="6"/>
              </w:numPr>
              <w:ind w:left="145" w:hanging="145"/>
              <w:contextualSpacing/>
              <w:rPr>
                <w:rFonts w:ascii="Times New Roman" w:hAnsi="Times New Roman"/>
                <w:sz w:val="18"/>
                <w:szCs w:val="18"/>
              </w:rPr>
            </w:pPr>
            <w:r w:rsidRPr="006A3910">
              <w:rPr>
                <w:rFonts w:ascii="Times New Roman" w:hAnsi="Times New Roman"/>
                <w:sz w:val="18"/>
                <w:szCs w:val="18"/>
              </w:rPr>
              <w:t xml:space="preserve">Tüm Birimler </w:t>
            </w:r>
          </w:p>
        </w:tc>
        <w:tc>
          <w:tcPr>
            <w:tcW w:w="1418" w:type="dxa"/>
            <w:vAlign w:val="center"/>
          </w:tcPr>
          <w:p w:rsidR="00951FD3" w:rsidRPr="006A3910" w:rsidRDefault="00951FD3" w:rsidP="0028366E">
            <w:pPr>
              <w:rPr>
                <w:rFonts w:ascii="Times New Roman" w:hAnsi="Times New Roman"/>
                <w:sz w:val="18"/>
                <w:szCs w:val="18"/>
              </w:rPr>
            </w:pPr>
            <w:r w:rsidRPr="006A3910">
              <w:rPr>
                <w:rFonts w:ascii="Times New Roman" w:hAnsi="Times New Roman"/>
                <w:sz w:val="18"/>
                <w:szCs w:val="18"/>
              </w:rPr>
              <w:t>Milli Eğitim Müdürlüğü İç Yönergesinin 8. Madde 11/ç</w:t>
            </w:r>
          </w:p>
        </w:tc>
        <w:tc>
          <w:tcPr>
            <w:tcW w:w="1396" w:type="dxa"/>
            <w:vAlign w:val="center"/>
          </w:tcPr>
          <w:p w:rsidR="00951FD3" w:rsidRPr="006A3910" w:rsidRDefault="00951FD3" w:rsidP="0028366E">
            <w:pPr>
              <w:rPr>
                <w:rFonts w:ascii="Times New Roman" w:hAnsi="Times New Roman"/>
                <w:sz w:val="18"/>
                <w:szCs w:val="18"/>
              </w:rPr>
            </w:pPr>
            <w:r w:rsidRPr="006A3910">
              <w:rPr>
                <w:rFonts w:ascii="Times New Roman" w:hAnsi="Times New Roman"/>
                <w:sz w:val="18"/>
                <w:szCs w:val="18"/>
              </w:rPr>
              <w:t xml:space="preserve">Mali </w:t>
            </w:r>
            <w:proofErr w:type="spellStart"/>
            <w:r w:rsidRPr="006A3910">
              <w:rPr>
                <w:rFonts w:ascii="Times New Roman" w:hAnsi="Times New Roman"/>
                <w:sz w:val="18"/>
                <w:szCs w:val="18"/>
              </w:rPr>
              <w:t>yükümlülükiçermemektedir</w:t>
            </w:r>
            <w:proofErr w:type="spellEnd"/>
            <w:r w:rsidRPr="006A3910">
              <w:rPr>
                <w:rFonts w:ascii="Times New Roman" w:hAnsi="Times New Roman"/>
                <w:sz w:val="18"/>
                <w:szCs w:val="18"/>
              </w:rPr>
              <w:t>.</w:t>
            </w:r>
          </w:p>
        </w:tc>
      </w:tr>
      <w:tr w:rsidR="00951FD3" w:rsidTr="0028366E">
        <w:trPr>
          <w:trHeight w:val="475"/>
        </w:trPr>
        <w:tc>
          <w:tcPr>
            <w:tcW w:w="3085" w:type="dxa"/>
            <w:vAlign w:val="center"/>
          </w:tcPr>
          <w:p w:rsidR="00951FD3" w:rsidRPr="006A3910" w:rsidRDefault="00951FD3" w:rsidP="00951FD3">
            <w:pPr>
              <w:tabs>
                <w:tab w:val="left" w:pos="142"/>
              </w:tabs>
              <w:rPr>
                <w:rFonts w:ascii="Times New Roman" w:hAnsi="Times New Roman"/>
                <w:sz w:val="18"/>
                <w:szCs w:val="18"/>
              </w:rPr>
            </w:pPr>
            <w:r>
              <w:rPr>
                <w:rFonts w:ascii="Times New Roman" w:hAnsi="Times New Roman"/>
                <w:sz w:val="18"/>
                <w:szCs w:val="18"/>
              </w:rPr>
              <w:t>10-</w:t>
            </w:r>
            <w:r w:rsidRPr="006A3910">
              <w:rPr>
                <w:rFonts w:ascii="Times New Roman" w:hAnsi="Times New Roman"/>
                <w:sz w:val="18"/>
                <w:szCs w:val="18"/>
              </w:rPr>
              <w:t>Uluslararası proje uygulaması teşvik edilerek, hareketlilik ve etkileşim artırılacaktır</w:t>
            </w:r>
          </w:p>
        </w:tc>
        <w:tc>
          <w:tcPr>
            <w:tcW w:w="1418" w:type="dxa"/>
            <w:vAlign w:val="center"/>
          </w:tcPr>
          <w:p w:rsidR="00951FD3" w:rsidRPr="006A3910" w:rsidRDefault="00951FD3" w:rsidP="0028366E">
            <w:pPr>
              <w:rPr>
                <w:rFonts w:ascii="Times New Roman" w:hAnsi="Times New Roman"/>
                <w:sz w:val="18"/>
                <w:szCs w:val="18"/>
              </w:rPr>
            </w:pPr>
            <w:r w:rsidRPr="006A3910">
              <w:rPr>
                <w:rFonts w:ascii="Times New Roman" w:hAnsi="Times New Roman"/>
                <w:sz w:val="18"/>
                <w:szCs w:val="18"/>
              </w:rPr>
              <w:t>Strateji Geliştirme Hizmetleri-1</w:t>
            </w:r>
          </w:p>
        </w:tc>
        <w:tc>
          <w:tcPr>
            <w:tcW w:w="1842" w:type="dxa"/>
            <w:vAlign w:val="center"/>
          </w:tcPr>
          <w:p w:rsidR="00951FD3" w:rsidRPr="006A3910" w:rsidRDefault="00951FD3" w:rsidP="000A3F50">
            <w:pPr>
              <w:numPr>
                <w:ilvl w:val="0"/>
                <w:numId w:val="6"/>
              </w:numPr>
              <w:ind w:left="145" w:hanging="145"/>
              <w:contextualSpacing/>
              <w:rPr>
                <w:rFonts w:ascii="Times New Roman" w:hAnsi="Times New Roman"/>
                <w:sz w:val="18"/>
                <w:szCs w:val="18"/>
              </w:rPr>
            </w:pPr>
            <w:r w:rsidRPr="006A3910">
              <w:rPr>
                <w:rFonts w:ascii="Times New Roman" w:hAnsi="Times New Roman"/>
                <w:sz w:val="18"/>
                <w:szCs w:val="18"/>
              </w:rPr>
              <w:t xml:space="preserve">Tüm Birimler </w:t>
            </w:r>
          </w:p>
        </w:tc>
        <w:tc>
          <w:tcPr>
            <w:tcW w:w="1418" w:type="dxa"/>
            <w:vAlign w:val="center"/>
          </w:tcPr>
          <w:p w:rsidR="00951FD3" w:rsidRPr="006A3910" w:rsidRDefault="00951FD3" w:rsidP="0028366E">
            <w:pPr>
              <w:rPr>
                <w:rFonts w:ascii="Times New Roman" w:hAnsi="Times New Roman"/>
                <w:sz w:val="18"/>
                <w:szCs w:val="18"/>
              </w:rPr>
            </w:pPr>
            <w:r w:rsidRPr="006A3910">
              <w:rPr>
                <w:rFonts w:ascii="Times New Roman" w:hAnsi="Times New Roman"/>
                <w:sz w:val="18"/>
                <w:szCs w:val="18"/>
              </w:rPr>
              <w:t>Milli Eğitim Müdürlüğü İç Yönergesinin 8. Madde 15/i</w:t>
            </w:r>
          </w:p>
        </w:tc>
        <w:tc>
          <w:tcPr>
            <w:tcW w:w="1396" w:type="dxa"/>
            <w:vAlign w:val="center"/>
          </w:tcPr>
          <w:p w:rsidR="00951FD3" w:rsidRPr="006A3910" w:rsidRDefault="00951FD3" w:rsidP="0028366E">
            <w:pPr>
              <w:rPr>
                <w:rFonts w:ascii="Times New Roman" w:hAnsi="Times New Roman"/>
                <w:sz w:val="18"/>
                <w:szCs w:val="18"/>
              </w:rPr>
            </w:pPr>
            <w:r w:rsidRPr="006A3910">
              <w:rPr>
                <w:rFonts w:ascii="Times New Roman" w:hAnsi="Times New Roman"/>
                <w:sz w:val="18"/>
                <w:szCs w:val="18"/>
              </w:rPr>
              <w:t xml:space="preserve">Mali </w:t>
            </w:r>
            <w:proofErr w:type="spellStart"/>
            <w:r w:rsidRPr="006A3910">
              <w:rPr>
                <w:rFonts w:ascii="Times New Roman" w:hAnsi="Times New Roman"/>
                <w:sz w:val="18"/>
                <w:szCs w:val="18"/>
              </w:rPr>
              <w:t>yükümlülükiçermemektedir</w:t>
            </w:r>
            <w:proofErr w:type="spellEnd"/>
            <w:r w:rsidRPr="006A3910">
              <w:rPr>
                <w:rFonts w:ascii="Times New Roman" w:hAnsi="Times New Roman"/>
                <w:sz w:val="18"/>
                <w:szCs w:val="18"/>
              </w:rPr>
              <w:t>.</w:t>
            </w:r>
          </w:p>
        </w:tc>
      </w:tr>
    </w:tbl>
    <w:p w:rsidR="00E84ABE" w:rsidRDefault="00E84ABE" w:rsidP="00951FD3">
      <w:pPr>
        <w:tabs>
          <w:tab w:val="left" w:pos="7310"/>
        </w:tabs>
        <w:spacing w:before="240" w:after="120" w:line="240" w:lineRule="auto"/>
        <w:rPr>
          <w:rFonts w:ascii="Times New Roman" w:hAnsi="Times New Roman"/>
          <w:b/>
          <w:color w:val="FF0000"/>
          <w:sz w:val="24"/>
          <w:szCs w:val="24"/>
        </w:rPr>
      </w:pPr>
    </w:p>
    <w:p w:rsidR="00FC3970" w:rsidRPr="00FC3970" w:rsidRDefault="00FC3970" w:rsidP="004C0667">
      <w:pPr>
        <w:spacing w:before="240" w:after="120" w:line="360" w:lineRule="auto"/>
        <w:jc w:val="both"/>
        <w:rPr>
          <w:rFonts w:ascii="Times New Roman" w:hAnsi="Times New Roman"/>
          <w:b/>
          <w:bCs/>
          <w:color w:val="FF0000"/>
          <w:sz w:val="24"/>
          <w:szCs w:val="24"/>
        </w:rPr>
      </w:pPr>
      <w:r w:rsidRPr="00FC3970">
        <w:rPr>
          <w:rFonts w:ascii="Times New Roman" w:hAnsi="Times New Roman"/>
          <w:b/>
          <w:bCs/>
          <w:color w:val="FF0000"/>
          <w:sz w:val="24"/>
          <w:szCs w:val="24"/>
        </w:rPr>
        <w:t>TEMA 3 - KURUMSAL KAPASİTENİN GELİŞTİRİLMESİ</w:t>
      </w:r>
    </w:p>
    <w:p w:rsidR="00FC3970" w:rsidRPr="00FF504F" w:rsidRDefault="00FC3970" w:rsidP="004C0667">
      <w:pPr>
        <w:ind w:firstLine="709"/>
        <w:jc w:val="both"/>
        <w:rPr>
          <w:rFonts w:ascii="Times New Roman" w:hAnsi="Times New Roman"/>
          <w:sz w:val="24"/>
          <w:szCs w:val="24"/>
        </w:rPr>
      </w:pPr>
      <w:r w:rsidRPr="00FF504F">
        <w:rPr>
          <w:rFonts w:ascii="Times New Roman" w:hAnsi="Times New Roman"/>
          <w:b/>
          <w:i/>
          <w:sz w:val="24"/>
          <w:szCs w:val="24"/>
        </w:rPr>
        <w:t>Kurumsal Kapasite Geliştirme:</w:t>
      </w:r>
      <w:r w:rsidRPr="00FF504F">
        <w:rPr>
          <w:rFonts w:ascii="Times New Roman" w:hAnsi="Times New Roman"/>
          <w:sz w:val="24"/>
          <w:szCs w:val="24"/>
        </w:rPr>
        <w:t xml:space="preserve">  Kurumsallaşmanın geliştirilmesi adına kurumun beşeri, fiziki ve mali altyapı süreçlerini tamamlama, yönetim ve organizasyon süreçlerini geliştirme, enformasyon teknolojilerinin kullanımını artırma süreçlerine bütünsel bir yaklaşımdır.</w:t>
      </w:r>
    </w:p>
    <w:p w:rsidR="00085177" w:rsidRDefault="00085177" w:rsidP="00FC3970">
      <w:pPr>
        <w:jc w:val="both"/>
        <w:rPr>
          <w:rFonts w:ascii="Times New Roman" w:hAnsi="Times New Roman"/>
          <w:b/>
          <w:color w:val="FF0000"/>
          <w:sz w:val="24"/>
          <w:szCs w:val="24"/>
          <w:u w:val="single"/>
        </w:rPr>
      </w:pPr>
    </w:p>
    <w:p w:rsidR="00085177" w:rsidRDefault="00085177" w:rsidP="00FC3970">
      <w:pPr>
        <w:jc w:val="both"/>
        <w:rPr>
          <w:rFonts w:ascii="Times New Roman" w:hAnsi="Times New Roman"/>
          <w:b/>
          <w:color w:val="FF0000"/>
          <w:sz w:val="24"/>
          <w:szCs w:val="24"/>
          <w:u w:val="single"/>
        </w:rPr>
      </w:pPr>
    </w:p>
    <w:p w:rsidR="00FC3970" w:rsidRPr="00FC3970" w:rsidRDefault="00FC3970" w:rsidP="00FC3970">
      <w:pPr>
        <w:jc w:val="both"/>
        <w:rPr>
          <w:rFonts w:ascii="Times New Roman" w:hAnsi="Times New Roman"/>
          <w:b/>
          <w:color w:val="FF0000"/>
          <w:sz w:val="24"/>
          <w:szCs w:val="24"/>
          <w:u w:val="single"/>
        </w:rPr>
      </w:pPr>
      <w:r w:rsidRPr="00FC3970">
        <w:rPr>
          <w:rFonts w:ascii="Times New Roman" w:hAnsi="Times New Roman"/>
          <w:b/>
          <w:color w:val="FF0000"/>
          <w:sz w:val="24"/>
          <w:szCs w:val="24"/>
          <w:u w:val="single"/>
        </w:rPr>
        <w:t>STRATEJİK AMAÇ 3.</w:t>
      </w:r>
    </w:p>
    <w:p w:rsidR="008255CF" w:rsidRPr="00821147" w:rsidRDefault="008255CF" w:rsidP="008255CF">
      <w:pPr>
        <w:spacing w:line="360" w:lineRule="auto"/>
        <w:jc w:val="both"/>
        <w:rPr>
          <w:rFonts w:ascii="Times New Roman" w:hAnsi="Times New Roman"/>
          <w:color w:val="000000" w:themeColor="text1"/>
          <w:sz w:val="24"/>
          <w:szCs w:val="24"/>
        </w:rPr>
      </w:pPr>
      <w:r w:rsidRPr="00821147">
        <w:rPr>
          <w:rFonts w:ascii="Times New Roman" w:hAnsi="Times New Roman"/>
          <w:sz w:val="24"/>
          <w:szCs w:val="24"/>
        </w:rPr>
        <w:t>Eğitime erişimi ve eğitimde kaliteyi artıracak etkin ve verimli işleyen bir kurumsal yapıyı tesis etmek için</w:t>
      </w:r>
      <w:r w:rsidRPr="00821147">
        <w:rPr>
          <w:rFonts w:ascii="Times New Roman" w:hAnsi="Times New Roman"/>
          <w:color w:val="000000" w:themeColor="text1"/>
          <w:sz w:val="24"/>
          <w:szCs w:val="24"/>
        </w:rPr>
        <w:t xml:space="preserve"> Mevcut Fiziki, Mali </w:t>
      </w:r>
      <w:r w:rsidR="00D701A9" w:rsidRPr="00821147">
        <w:rPr>
          <w:rFonts w:ascii="Times New Roman" w:hAnsi="Times New Roman"/>
          <w:color w:val="000000" w:themeColor="text1"/>
          <w:sz w:val="24"/>
          <w:szCs w:val="24"/>
        </w:rPr>
        <w:t>ve Beşeri</w:t>
      </w:r>
      <w:r w:rsidRPr="00821147">
        <w:rPr>
          <w:rFonts w:ascii="Times New Roman" w:hAnsi="Times New Roman"/>
          <w:color w:val="000000" w:themeColor="text1"/>
          <w:sz w:val="24"/>
          <w:szCs w:val="24"/>
        </w:rPr>
        <w:t xml:space="preserve"> alt yapıyı güçlendirip, etkili yönetim ve organizasyon ile Enformasyon teknolojilerinin kullanımını arttırarak Kurumsal Kapasiteyi geliştirmek.</w:t>
      </w:r>
    </w:p>
    <w:p w:rsidR="00FC3970" w:rsidRPr="00FC3970" w:rsidRDefault="00FC3970" w:rsidP="00FC3970">
      <w:pPr>
        <w:jc w:val="both"/>
        <w:rPr>
          <w:rFonts w:ascii="Times New Roman" w:hAnsi="Times New Roman"/>
          <w:b/>
          <w:color w:val="FF0000"/>
          <w:sz w:val="24"/>
          <w:szCs w:val="24"/>
        </w:rPr>
      </w:pPr>
      <w:r w:rsidRPr="00FC3970">
        <w:rPr>
          <w:rFonts w:ascii="Times New Roman" w:hAnsi="Times New Roman"/>
          <w:b/>
          <w:color w:val="FF0000"/>
          <w:sz w:val="24"/>
          <w:szCs w:val="24"/>
        </w:rPr>
        <w:t>STRATEJ</w:t>
      </w:r>
      <w:r>
        <w:rPr>
          <w:rFonts w:ascii="Times New Roman" w:hAnsi="Times New Roman"/>
          <w:b/>
          <w:color w:val="FF0000"/>
          <w:sz w:val="24"/>
          <w:szCs w:val="24"/>
        </w:rPr>
        <w:t xml:space="preserve">İK HEDEF </w:t>
      </w:r>
      <w:proofErr w:type="gramStart"/>
      <w:r>
        <w:rPr>
          <w:rFonts w:ascii="Times New Roman" w:hAnsi="Times New Roman"/>
          <w:b/>
          <w:color w:val="FF0000"/>
          <w:sz w:val="24"/>
          <w:szCs w:val="24"/>
        </w:rPr>
        <w:t>3.1</w:t>
      </w:r>
      <w:proofErr w:type="gramEnd"/>
      <w:r>
        <w:rPr>
          <w:rFonts w:ascii="Times New Roman" w:hAnsi="Times New Roman"/>
          <w:b/>
          <w:color w:val="FF0000"/>
          <w:sz w:val="24"/>
          <w:szCs w:val="24"/>
        </w:rPr>
        <w:t>.</w:t>
      </w:r>
    </w:p>
    <w:p w:rsidR="008255CF" w:rsidRDefault="008255CF" w:rsidP="008255CF">
      <w:pPr>
        <w:spacing w:before="100" w:beforeAutospacing="1" w:after="100" w:afterAutospacing="1" w:line="360" w:lineRule="auto"/>
        <w:ind w:firstLine="708"/>
        <w:jc w:val="both"/>
        <w:rPr>
          <w:rFonts w:ascii="Times New Roman" w:hAnsi="Times New Roman"/>
          <w:color w:val="000000" w:themeColor="text1"/>
          <w:sz w:val="24"/>
          <w:szCs w:val="24"/>
        </w:rPr>
      </w:pPr>
      <w:r w:rsidRPr="003602E3">
        <w:rPr>
          <w:rFonts w:ascii="Times New Roman" w:hAnsi="Times New Roman"/>
          <w:color w:val="000000" w:themeColor="text1"/>
          <w:sz w:val="24"/>
          <w:szCs w:val="24"/>
          <w:lang w:eastAsia="tr-TR"/>
        </w:rPr>
        <w:t>İlçemizde görev tanımlarına uygun biçimde istihdam edilmiş personele yeterlilik ve performansını geliştirme fırsatları sunarak</w:t>
      </w:r>
      <w:r>
        <w:rPr>
          <w:rFonts w:ascii="Times New Roman" w:hAnsi="Times New Roman"/>
          <w:color w:val="000000" w:themeColor="text1"/>
          <w:sz w:val="24"/>
          <w:szCs w:val="24"/>
          <w:lang w:eastAsia="tr-TR"/>
        </w:rPr>
        <w:t>, kariyer yönetim sisteminin uygulandığı</w:t>
      </w:r>
      <w:r w:rsidRPr="003602E3">
        <w:rPr>
          <w:rFonts w:ascii="Times New Roman" w:hAnsi="Times New Roman"/>
          <w:color w:val="000000" w:themeColor="text1"/>
          <w:sz w:val="24"/>
          <w:szCs w:val="24"/>
          <w:lang w:eastAsia="tr-TR"/>
        </w:rPr>
        <w:t xml:space="preserve"> işlevsel bir insan kaynakları yönetim yapısını </w:t>
      </w:r>
      <w:r w:rsidRPr="003602E3">
        <w:rPr>
          <w:rFonts w:ascii="Times New Roman" w:hAnsi="Times New Roman"/>
          <w:color w:val="000000" w:themeColor="text1"/>
          <w:sz w:val="24"/>
          <w:szCs w:val="24"/>
        </w:rPr>
        <w:t>plan dönemi sonuna kadar oluşturmak</w:t>
      </w:r>
    </w:p>
    <w:p w:rsidR="00513A9A" w:rsidRPr="000039C0" w:rsidRDefault="00513A9A" w:rsidP="00513A9A">
      <w:pPr>
        <w:tabs>
          <w:tab w:val="left" w:pos="7310"/>
        </w:tabs>
        <w:spacing w:before="240" w:after="120" w:line="240" w:lineRule="auto"/>
        <w:ind w:left="567"/>
        <w:rPr>
          <w:rFonts w:ascii="Times New Roman" w:hAnsi="Times New Roman"/>
          <w:b/>
          <w:color w:val="FF0000"/>
          <w:sz w:val="24"/>
          <w:szCs w:val="24"/>
        </w:rPr>
      </w:pPr>
      <w:r>
        <w:rPr>
          <w:rFonts w:ascii="Times New Roman" w:hAnsi="Times New Roman"/>
          <w:b/>
          <w:color w:val="FF0000"/>
          <w:sz w:val="24"/>
          <w:szCs w:val="24"/>
        </w:rPr>
        <w:t>P.G. 3</w:t>
      </w:r>
      <w:r w:rsidRPr="009E5CD2">
        <w:rPr>
          <w:rFonts w:ascii="Times New Roman" w:hAnsi="Times New Roman"/>
          <w:b/>
          <w:color w:val="FF0000"/>
          <w:sz w:val="24"/>
          <w:szCs w:val="24"/>
        </w:rPr>
        <w:t>.</w:t>
      </w:r>
      <w:r>
        <w:rPr>
          <w:rFonts w:ascii="Times New Roman" w:hAnsi="Times New Roman"/>
          <w:b/>
          <w:color w:val="FF0000"/>
          <w:sz w:val="24"/>
          <w:szCs w:val="24"/>
        </w:rPr>
        <w:t xml:space="preserve"> 1.</w:t>
      </w:r>
      <w:r w:rsidRPr="009E5CD2">
        <w:rPr>
          <w:rFonts w:ascii="Times New Roman" w:hAnsi="Times New Roman"/>
          <w:b/>
          <w:color w:val="FF0000"/>
          <w:sz w:val="24"/>
          <w:szCs w:val="24"/>
        </w:rPr>
        <w:t xml:space="preserve"> Performans Göstergeleri</w:t>
      </w:r>
    </w:p>
    <w:tbl>
      <w:tblPr>
        <w:tblpPr w:leftFromText="141" w:rightFromText="141" w:vertAnchor="text" w:horzAnchor="margin" w:tblpX="149" w:tblpY="224"/>
        <w:tblW w:w="9140" w:type="dxa"/>
        <w:tblBorders>
          <w:top w:val="threeDEmboss" w:sz="24" w:space="0" w:color="auto"/>
          <w:left w:val="threeDEmboss" w:sz="24" w:space="0" w:color="auto"/>
          <w:bottom w:val="threeDEmboss" w:sz="24" w:space="0" w:color="auto"/>
          <w:right w:val="threeDEmboss" w:sz="24" w:space="0" w:color="auto"/>
          <w:insideH w:val="single" w:sz="6" w:space="0" w:color="auto"/>
          <w:insideV w:val="single" w:sz="6" w:space="0" w:color="auto"/>
        </w:tblBorders>
        <w:tblLayout w:type="fixed"/>
        <w:tblLook w:val="00A0" w:firstRow="1" w:lastRow="0" w:firstColumn="1" w:lastColumn="0" w:noHBand="0" w:noVBand="0"/>
      </w:tblPr>
      <w:tblGrid>
        <w:gridCol w:w="534"/>
        <w:gridCol w:w="5116"/>
        <w:gridCol w:w="1181"/>
        <w:gridCol w:w="1146"/>
        <w:gridCol w:w="1163"/>
      </w:tblGrid>
      <w:tr w:rsidR="00513A9A" w:rsidRPr="000157A4" w:rsidTr="0086011A">
        <w:trPr>
          <w:trHeight w:val="20"/>
        </w:trPr>
        <w:tc>
          <w:tcPr>
            <w:tcW w:w="5650" w:type="dxa"/>
            <w:gridSpan w:val="2"/>
            <w:vMerge w:val="restart"/>
            <w:tcBorders>
              <w:top w:val="threeDEmboss" w:sz="24" w:space="0" w:color="auto"/>
            </w:tcBorders>
            <w:shd w:val="clear" w:color="auto" w:fill="D3DFEE"/>
            <w:vAlign w:val="center"/>
          </w:tcPr>
          <w:p w:rsidR="00513A9A" w:rsidRPr="0004186F" w:rsidRDefault="00513A9A" w:rsidP="0086011A">
            <w:pPr>
              <w:tabs>
                <w:tab w:val="left" w:pos="7310"/>
              </w:tabs>
              <w:spacing w:after="0" w:line="240" w:lineRule="auto"/>
              <w:contextualSpacing/>
              <w:jc w:val="center"/>
              <w:rPr>
                <w:rFonts w:ascii="Times New Roman" w:hAnsi="Times New Roman"/>
                <w:b/>
                <w:bCs/>
                <w:sz w:val="20"/>
                <w:szCs w:val="20"/>
              </w:rPr>
            </w:pPr>
            <w:r w:rsidRPr="0004186F">
              <w:rPr>
                <w:rFonts w:ascii="Times New Roman" w:hAnsi="Times New Roman"/>
                <w:b/>
                <w:bCs/>
                <w:sz w:val="20"/>
                <w:szCs w:val="20"/>
              </w:rPr>
              <w:t>Performans Göstergeleri</w:t>
            </w:r>
          </w:p>
          <w:p w:rsidR="00513A9A" w:rsidRPr="0004186F" w:rsidRDefault="00513A9A" w:rsidP="0086011A">
            <w:pPr>
              <w:tabs>
                <w:tab w:val="left" w:pos="7310"/>
              </w:tabs>
              <w:spacing w:after="0" w:line="240" w:lineRule="auto"/>
              <w:contextualSpacing/>
              <w:jc w:val="center"/>
              <w:rPr>
                <w:rFonts w:ascii="Times New Roman" w:hAnsi="Times New Roman"/>
                <w:b/>
                <w:bCs/>
                <w:sz w:val="20"/>
                <w:szCs w:val="20"/>
              </w:rPr>
            </w:pPr>
            <w:r w:rsidRPr="0004186F">
              <w:rPr>
                <w:rFonts w:ascii="Times New Roman" w:hAnsi="Times New Roman"/>
                <w:b/>
                <w:bCs/>
                <w:i/>
                <w:sz w:val="20"/>
                <w:szCs w:val="20"/>
              </w:rPr>
              <w:t>Kurumsal Kapasite Geliştirme</w:t>
            </w:r>
          </w:p>
        </w:tc>
        <w:tc>
          <w:tcPr>
            <w:tcW w:w="2327" w:type="dxa"/>
            <w:gridSpan w:val="2"/>
            <w:tcBorders>
              <w:top w:val="threeDEmboss" w:sz="24" w:space="0" w:color="auto"/>
            </w:tcBorders>
            <w:shd w:val="clear" w:color="auto" w:fill="D3DFEE"/>
            <w:vAlign w:val="center"/>
          </w:tcPr>
          <w:p w:rsidR="00513A9A" w:rsidRPr="0004186F" w:rsidRDefault="00513A9A" w:rsidP="0086011A">
            <w:pPr>
              <w:tabs>
                <w:tab w:val="left" w:pos="7310"/>
              </w:tabs>
              <w:spacing w:after="0" w:line="240" w:lineRule="auto"/>
              <w:contextualSpacing/>
              <w:jc w:val="center"/>
              <w:rPr>
                <w:rFonts w:ascii="Times New Roman" w:hAnsi="Times New Roman"/>
                <w:b/>
                <w:bCs/>
                <w:sz w:val="20"/>
                <w:szCs w:val="20"/>
              </w:rPr>
            </w:pPr>
            <w:r w:rsidRPr="0004186F">
              <w:rPr>
                <w:rFonts w:ascii="Times New Roman" w:hAnsi="Times New Roman"/>
                <w:b/>
                <w:bCs/>
                <w:sz w:val="20"/>
                <w:szCs w:val="20"/>
              </w:rPr>
              <w:t>Önceki Yıllar</w:t>
            </w:r>
          </w:p>
        </w:tc>
        <w:tc>
          <w:tcPr>
            <w:tcW w:w="1163" w:type="dxa"/>
            <w:vMerge w:val="restart"/>
            <w:tcBorders>
              <w:top w:val="threeDEmboss" w:sz="24" w:space="0" w:color="auto"/>
            </w:tcBorders>
            <w:shd w:val="clear" w:color="auto" w:fill="D3DFEE"/>
            <w:vAlign w:val="center"/>
          </w:tcPr>
          <w:p w:rsidR="00513A9A" w:rsidRPr="0004186F" w:rsidRDefault="00513A9A" w:rsidP="0086011A">
            <w:pPr>
              <w:tabs>
                <w:tab w:val="left" w:pos="7310"/>
              </w:tabs>
              <w:spacing w:after="0" w:line="240" w:lineRule="auto"/>
              <w:contextualSpacing/>
              <w:jc w:val="center"/>
              <w:rPr>
                <w:rFonts w:ascii="Times New Roman" w:hAnsi="Times New Roman"/>
                <w:b/>
                <w:bCs/>
                <w:sz w:val="20"/>
                <w:szCs w:val="20"/>
              </w:rPr>
            </w:pPr>
            <w:r w:rsidRPr="0004186F">
              <w:rPr>
                <w:rFonts w:ascii="Times New Roman" w:hAnsi="Times New Roman"/>
                <w:b/>
                <w:bCs/>
                <w:sz w:val="20"/>
                <w:szCs w:val="20"/>
              </w:rPr>
              <w:t>Plan Dönemi Sonu</w:t>
            </w:r>
          </w:p>
        </w:tc>
      </w:tr>
      <w:tr w:rsidR="00513A9A" w:rsidRPr="000157A4" w:rsidTr="0086011A">
        <w:trPr>
          <w:trHeight w:val="20"/>
        </w:trPr>
        <w:tc>
          <w:tcPr>
            <w:tcW w:w="5650" w:type="dxa"/>
            <w:gridSpan w:val="2"/>
            <w:vMerge/>
            <w:shd w:val="clear" w:color="auto" w:fill="A7BFDE"/>
          </w:tcPr>
          <w:p w:rsidR="00513A9A" w:rsidRPr="0004186F" w:rsidRDefault="00513A9A" w:rsidP="0086011A">
            <w:pPr>
              <w:tabs>
                <w:tab w:val="left" w:pos="7310"/>
              </w:tabs>
              <w:spacing w:after="0" w:line="240" w:lineRule="auto"/>
              <w:contextualSpacing/>
              <w:jc w:val="center"/>
              <w:rPr>
                <w:rFonts w:ascii="Times New Roman" w:hAnsi="Times New Roman"/>
                <w:b/>
                <w:bCs/>
              </w:rPr>
            </w:pPr>
          </w:p>
        </w:tc>
        <w:tc>
          <w:tcPr>
            <w:tcW w:w="1181" w:type="dxa"/>
            <w:shd w:val="clear" w:color="auto" w:fill="A7BFDE"/>
            <w:vAlign w:val="center"/>
          </w:tcPr>
          <w:p w:rsidR="00513A9A" w:rsidRPr="0004186F" w:rsidRDefault="00513A9A" w:rsidP="0086011A">
            <w:pPr>
              <w:tabs>
                <w:tab w:val="left" w:pos="7310"/>
              </w:tabs>
              <w:spacing w:after="0" w:line="240" w:lineRule="auto"/>
              <w:contextualSpacing/>
              <w:jc w:val="center"/>
              <w:rPr>
                <w:rFonts w:ascii="Times New Roman" w:hAnsi="Times New Roman"/>
                <w:b/>
                <w:sz w:val="20"/>
                <w:szCs w:val="20"/>
              </w:rPr>
            </w:pPr>
            <w:r w:rsidRPr="0004186F">
              <w:rPr>
                <w:rFonts w:ascii="Times New Roman" w:hAnsi="Times New Roman"/>
                <w:b/>
                <w:sz w:val="20"/>
                <w:szCs w:val="20"/>
              </w:rPr>
              <w:t>2012/2013</w:t>
            </w:r>
          </w:p>
        </w:tc>
        <w:tc>
          <w:tcPr>
            <w:tcW w:w="1146" w:type="dxa"/>
            <w:shd w:val="clear" w:color="auto" w:fill="A7BFDE"/>
            <w:vAlign w:val="center"/>
          </w:tcPr>
          <w:p w:rsidR="00513A9A" w:rsidRPr="0004186F" w:rsidRDefault="00513A9A" w:rsidP="0086011A">
            <w:pPr>
              <w:tabs>
                <w:tab w:val="left" w:pos="7310"/>
              </w:tabs>
              <w:spacing w:after="0" w:line="240" w:lineRule="auto"/>
              <w:contextualSpacing/>
              <w:jc w:val="center"/>
              <w:rPr>
                <w:rFonts w:ascii="Times New Roman" w:hAnsi="Times New Roman"/>
                <w:b/>
                <w:sz w:val="20"/>
                <w:szCs w:val="20"/>
              </w:rPr>
            </w:pPr>
            <w:r w:rsidRPr="0004186F">
              <w:rPr>
                <w:rFonts w:ascii="Times New Roman" w:hAnsi="Times New Roman"/>
                <w:b/>
                <w:sz w:val="20"/>
                <w:szCs w:val="20"/>
              </w:rPr>
              <w:t>2013/2014</w:t>
            </w:r>
          </w:p>
        </w:tc>
        <w:tc>
          <w:tcPr>
            <w:tcW w:w="1163" w:type="dxa"/>
            <w:vMerge/>
            <w:shd w:val="clear" w:color="auto" w:fill="A7BFDE"/>
          </w:tcPr>
          <w:p w:rsidR="00513A9A" w:rsidRPr="0004186F" w:rsidRDefault="00513A9A" w:rsidP="0086011A">
            <w:pPr>
              <w:tabs>
                <w:tab w:val="left" w:pos="7310"/>
              </w:tabs>
              <w:spacing w:after="0" w:line="240" w:lineRule="auto"/>
              <w:contextualSpacing/>
              <w:jc w:val="center"/>
              <w:rPr>
                <w:rFonts w:ascii="Times New Roman" w:hAnsi="Times New Roman"/>
                <w:b/>
              </w:rPr>
            </w:pPr>
          </w:p>
        </w:tc>
      </w:tr>
      <w:tr w:rsidR="00513A9A" w:rsidRPr="00BC43D1" w:rsidTr="0086011A">
        <w:trPr>
          <w:trHeight w:val="20"/>
        </w:trPr>
        <w:tc>
          <w:tcPr>
            <w:tcW w:w="534" w:type="dxa"/>
            <w:shd w:val="clear" w:color="auto" w:fill="D3DFEE"/>
          </w:tcPr>
          <w:p w:rsidR="00513A9A" w:rsidRPr="0004186F" w:rsidRDefault="00513A9A" w:rsidP="0086011A">
            <w:pPr>
              <w:spacing w:after="0" w:line="240" w:lineRule="auto"/>
              <w:rPr>
                <w:rFonts w:ascii="Times New Roman" w:hAnsi="Times New Roman"/>
                <w:b/>
                <w:bCs/>
                <w:sz w:val="18"/>
                <w:szCs w:val="18"/>
              </w:rPr>
            </w:pPr>
            <w:r w:rsidRPr="0004186F">
              <w:rPr>
                <w:rFonts w:ascii="Times New Roman" w:hAnsi="Times New Roman"/>
                <w:b/>
                <w:bCs/>
                <w:sz w:val="18"/>
                <w:szCs w:val="18"/>
              </w:rPr>
              <w:t>5.</w:t>
            </w:r>
          </w:p>
        </w:tc>
        <w:tc>
          <w:tcPr>
            <w:tcW w:w="5116" w:type="dxa"/>
            <w:shd w:val="clear" w:color="auto" w:fill="D3DFEE"/>
          </w:tcPr>
          <w:p w:rsidR="00513A9A" w:rsidRPr="0004186F" w:rsidRDefault="00513A9A" w:rsidP="0086011A">
            <w:pPr>
              <w:spacing w:after="0" w:line="240" w:lineRule="auto"/>
              <w:rPr>
                <w:rFonts w:ascii="Times New Roman" w:hAnsi="Times New Roman"/>
                <w:b/>
                <w:sz w:val="18"/>
                <w:szCs w:val="18"/>
              </w:rPr>
            </w:pPr>
            <w:r w:rsidRPr="0004186F">
              <w:rPr>
                <w:rFonts w:ascii="Times New Roman" w:hAnsi="Times New Roman"/>
                <w:b/>
                <w:sz w:val="18"/>
                <w:szCs w:val="18"/>
              </w:rPr>
              <w:t>Hizmet içi eğitim gerçekleştirilen alan sayısı</w:t>
            </w:r>
          </w:p>
        </w:tc>
        <w:tc>
          <w:tcPr>
            <w:tcW w:w="1181" w:type="dxa"/>
            <w:shd w:val="clear" w:color="auto" w:fill="D3DFEE"/>
            <w:vAlign w:val="center"/>
          </w:tcPr>
          <w:p w:rsidR="00513A9A" w:rsidRPr="003270F0" w:rsidRDefault="00513A9A" w:rsidP="008601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7</w:t>
            </w:r>
          </w:p>
        </w:tc>
        <w:tc>
          <w:tcPr>
            <w:tcW w:w="1146" w:type="dxa"/>
            <w:shd w:val="clear" w:color="auto" w:fill="D3DFEE"/>
            <w:vAlign w:val="center"/>
          </w:tcPr>
          <w:p w:rsidR="00513A9A" w:rsidRPr="003270F0" w:rsidRDefault="00513A9A" w:rsidP="008601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12</w:t>
            </w:r>
          </w:p>
        </w:tc>
        <w:tc>
          <w:tcPr>
            <w:tcW w:w="1163" w:type="dxa"/>
            <w:shd w:val="clear" w:color="auto" w:fill="D3DFEE"/>
            <w:vAlign w:val="center"/>
          </w:tcPr>
          <w:p w:rsidR="00513A9A" w:rsidRPr="00BC43D1" w:rsidRDefault="00513A9A"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20</w:t>
            </w:r>
          </w:p>
        </w:tc>
      </w:tr>
      <w:tr w:rsidR="00513A9A" w:rsidRPr="00BC43D1" w:rsidTr="0086011A">
        <w:trPr>
          <w:trHeight w:val="20"/>
        </w:trPr>
        <w:tc>
          <w:tcPr>
            <w:tcW w:w="534" w:type="dxa"/>
            <w:shd w:val="clear" w:color="auto" w:fill="A7BFDE"/>
          </w:tcPr>
          <w:p w:rsidR="00513A9A" w:rsidRPr="0004186F" w:rsidRDefault="00513A9A" w:rsidP="0086011A">
            <w:pPr>
              <w:spacing w:after="0" w:line="240" w:lineRule="auto"/>
              <w:rPr>
                <w:rFonts w:ascii="Times New Roman" w:hAnsi="Times New Roman"/>
                <w:b/>
                <w:bCs/>
                <w:sz w:val="18"/>
                <w:szCs w:val="18"/>
              </w:rPr>
            </w:pPr>
            <w:r w:rsidRPr="0004186F">
              <w:rPr>
                <w:rFonts w:ascii="Times New Roman" w:hAnsi="Times New Roman"/>
                <w:b/>
                <w:bCs/>
                <w:sz w:val="18"/>
                <w:szCs w:val="18"/>
              </w:rPr>
              <w:t>6.</w:t>
            </w:r>
          </w:p>
        </w:tc>
        <w:tc>
          <w:tcPr>
            <w:tcW w:w="5116" w:type="dxa"/>
            <w:shd w:val="clear" w:color="auto" w:fill="A7BFDE"/>
          </w:tcPr>
          <w:p w:rsidR="00513A9A" w:rsidRPr="0004186F" w:rsidRDefault="00513A9A" w:rsidP="0086011A">
            <w:pPr>
              <w:spacing w:after="0" w:line="240" w:lineRule="auto"/>
              <w:rPr>
                <w:rFonts w:ascii="Times New Roman" w:hAnsi="Times New Roman"/>
                <w:b/>
                <w:sz w:val="18"/>
                <w:szCs w:val="18"/>
              </w:rPr>
            </w:pPr>
            <w:r w:rsidRPr="0004186F">
              <w:rPr>
                <w:rFonts w:ascii="Times New Roman" w:hAnsi="Times New Roman"/>
                <w:b/>
                <w:sz w:val="18"/>
                <w:szCs w:val="18"/>
              </w:rPr>
              <w:t>Uzaktan eğitim gerçekleştirilen alan sayısı</w:t>
            </w:r>
          </w:p>
        </w:tc>
        <w:tc>
          <w:tcPr>
            <w:tcW w:w="1181" w:type="dxa"/>
            <w:shd w:val="clear" w:color="auto" w:fill="A7BFDE"/>
            <w:vAlign w:val="center"/>
          </w:tcPr>
          <w:p w:rsidR="00513A9A" w:rsidRPr="003270F0" w:rsidRDefault="00513A9A" w:rsidP="008601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8</w:t>
            </w:r>
          </w:p>
        </w:tc>
        <w:tc>
          <w:tcPr>
            <w:tcW w:w="1146" w:type="dxa"/>
            <w:shd w:val="clear" w:color="auto" w:fill="A7BFDE"/>
            <w:vAlign w:val="center"/>
          </w:tcPr>
          <w:p w:rsidR="00513A9A" w:rsidRPr="003270F0" w:rsidRDefault="00513A9A" w:rsidP="008601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6</w:t>
            </w:r>
          </w:p>
        </w:tc>
        <w:tc>
          <w:tcPr>
            <w:tcW w:w="1163" w:type="dxa"/>
            <w:shd w:val="clear" w:color="auto" w:fill="A7BFDE"/>
            <w:vAlign w:val="center"/>
          </w:tcPr>
          <w:p w:rsidR="00513A9A" w:rsidRPr="00BC43D1" w:rsidRDefault="00513A9A"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w:t>
            </w:r>
            <w:r w:rsidRPr="00BC43D1">
              <w:rPr>
                <w:rFonts w:ascii="Times New Roman" w:hAnsi="Times New Roman"/>
                <w:b/>
                <w:sz w:val="18"/>
                <w:szCs w:val="18"/>
              </w:rPr>
              <w:t>4</w:t>
            </w:r>
          </w:p>
        </w:tc>
      </w:tr>
      <w:tr w:rsidR="00513A9A" w:rsidRPr="00BC43D1" w:rsidTr="0086011A">
        <w:trPr>
          <w:trHeight w:val="20"/>
        </w:trPr>
        <w:tc>
          <w:tcPr>
            <w:tcW w:w="534" w:type="dxa"/>
            <w:shd w:val="clear" w:color="auto" w:fill="D3DFEE"/>
          </w:tcPr>
          <w:p w:rsidR="00513A9A" w:rsidRPr="0004186F" w:rsidRDefault="00513A9A" w:rsidP="0086011A">
            <w:pPr>
              <w:spacing w:after="0" w:line="240" w:lineRule="auto"/>
              <w:rPr>
                <w:rFonts w:ascii="Times New Roman" w:hAnsi="Times New Roman"/>
                <w:b/>
                <w:bCs/>
                <w:sz w:val="18"/>
                <w:szCs w:val="18"/>
              </w:rPr>
            </w:pPr>
            <w:r w:rsidRPr="0004186F">
              <w:rPr>
                <w:rFonts w:ascii="Times New Roman" w:hAnsi="Times New Roman"/>
                <w:b/>
                <w:bCs/>
                <w:sz w:val="18"/>
                <w:szCs w:val="18"/>
              </w:rPr>
              <w:t>7.</w:t>
            </w:r>
          </w:p>
        </w:tc>
        <w:tc>
          <w:tcPr>
            <w:tcW w:w="5116" w:type="dxa"/>
            <w:shd w:val="clear" w:color="auto" w:fill="D3DFEE"/>
          </w:tcPr>
          <w:p w:rsidR="00513A9A" w:rsidRPr="0004186F" w:rsidRDefault="00513A9A" w:rsidP="0086011A">
            <w:pPr>
              <w:spacing w:after="0" w:line="240" w:lineRule="auto"/>
              <w:rPr>
                <w:rFonts w:ascii="Times New Roman" w:hAnsi="Times New Roman"/>
                <w:b/>
                <w:sz w:val="18"/>
                <w:szCs w:val="18"/>
              </w:rPr>
            </w:pPr>
            <w:r w:rsidRPr="0004186F">
              <w:rPr>
                <w:rFonts w:ascii="Times New Roman" w:hAnsi="Times New Roman"/>
                <w:b/>
                <w:sz w:val="18"/>
                <w:szCs w:val="18"/>
              </w:rPr>
              <w:t>Her yıl en az bir hizmet içi eğitime katılan personel sayısı</w:t>
            </w:r>
          </w:p>
        </w:tc>
        <w:tc>
          <w:tcPr>
            <w:tcW w:w="1181" w:type="dxa"/>
            <w:shd w:val="clear" w:color="auto" w:fill="D3DFEE"/>
            <w:vAlign w:val="center"/>
          </w:tcPr>
          <w:p w:rsidR="00513A9A" w:rsidRPr="003270F0" w:rsidRDefault="00513A9A" w:rsidP="008601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57</w:t>
            </w:r>
          </w:p>
        </w:tc>
        <w:tc>
          <w:tcPr>
            <w:tcW w:w="1146" w:type="dxa"/>
            <w:shd w:val="clear" w:color="auto" w:fill="D3DFEE"/>
            <w:vAlign w:val="center"/>
          </w:tcPr>
          <w:p w:rsidR="00513A9A" w:rsidRPr="003270F0" w:rsidRDefault="00513A9A" w:rsidP="008601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73</w:t>
            </w:r>
          </w:p>
        </w:tc>
        <w:tc>
          <w:tcPr>
            <w:tcW w:w="1163" w:type="dxa"/>
            <w:shd w:val="clear" w:color="auto" w:fill="D3DFEE"/>
            <w:vAlign w:val="center"/>
          </w:tcPr>
          <w:p w:rsidR="00513A9A" w:rsidRPr="00BC43D1" w:rsidRDefault="00513A9A"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120</w:t>
            </w:r>
          </w:p>
        </w:tc>
      </w:tr>
      <w:tr w:rsidR="00513A9A" w:rsidRPr="00BC43D1" w:rsidTr="0086011A">
        <w:trPr>
          <w:trHeight w:val="20"/>
        </w:trPr>
        <w:tc>
          <w:tcPr>
            <w:tcW w:w="534" w:type="dxa"/>
            <w:shd w:val="clear" w:color="auto" w:fill="A7BFDE"/>
          </w:tcPr>
          <w:p w:rsidR="00513A9A" w:rsidRPr="0004186F" w:rsidRDefault="00513A9A" w:rsidP="0086011A">
            <w:pPr>
              <w:spacing w:after="0" w:line="240" w:lineRule="auto"/>
              <w:rPr>
                <w:rFonts w:ascii="Times New Roman" w:hAnsi="Times New Roman"/>
                <w:b/>
                <w:bCs/>
                <w:sz w:val="18"/>
                <w:szCs w:val="18"/>
              </w:rPr>
            </w:pPr>
            <w:r w:rsidRPr="0004186F">
              <w:rPr>
                <w:rFonts w:ascii="Times New Roman" w:hAnsi="Times New Roman"/>
                <w:b/>
                <w:bCs/>
                <w:sz w:val="18"/>
                <w:szCs w:val="18"/>
              </w:rPr>
              <w:t>8.</w:t>
            </w:r>
          </w:p>
        </w:tc>
        <w:tc>
          <w:tcPr>
            <w:tcW w:w="5116" w:type="dxa"/>
            <w:shd w:val="clear" w:color="auto" w:fill="A7BFDE"/>
          </w:tcPr>
          <w:p w:rsidR="00513A9A" w:rsidRPr="0004186F" w:rsidRDefault="00513A9A" w:rsidP="0086011A">
            <w:pPr>
              <w:spacing w:after="0" w:line="240" w:lineRule="auto"/>
              <w:rPr>
                <w:rFonts w:ascii="Times New Roman" w:hAnsi="Times New Roman"/>
                <w:b/>
                <w:sz w:val="18"/>
                <w:szCs w:val="18"/>
              </w:rPr>
            </w:pPr>
            <w:r w:rsidRPr="0004186F">
              <w:rPr>
                <w:rFonts w:ascii="Times New Roman" w:hAnsi="Times New Roman"/>
                <w:b/>
                <w:sz w:val="18"/>
                <w:szCs w:val="18"/>
              </w:rPr>
              <w:t>Her yıl en az bir uzaktan eğitime katılan personel sayısı</w:t>
            </w:r>
          </w:p>
        </w:tc>
        <w:tc>
          <w:tcPr>
            <w:tcW w:w="1181" w:type="dxa"/>
            <w:shd w:val="clear" w:color="auto" w:fill="A7BFDE"/>
            <w:vAlign w:val="center"/>
          </w:tcPr>
          <w:p w:rsidR="00513A9A" w:rsidRPr="003270F0" w:rsidRDefault="00513A9A" w:rsidP="0086011A">
            <w:pPr>
              <w:tabs>
                <w:tab w:val="left" w:pos="7310"/>
              </w:tabs>
              <w:spacing w:after="0"/>
              <w:contextualSpacing/>
              <w:jc w:val="center"/>
              <w:rPr>
                <w:rFonts w:ascii="Times New Roman" w:hAnsi="Times New Roman"/>
                <w:sz w:val="18"/>
                <w:szCs w:val="18"/>
              </w:rPr>
            </w:pPr>
            <w:r>
              <w:rPr>
                <w:rFonts w:ascii="Times New Roman" w:hAnsi="Times New Roman"/>
                <w:sz w:val="18"/>
                <w:szCs w:val="18"/>
              </w:rPr>
              <w:t>5</w:t>
            </w:r>
          </w:p>
        </w:tc>
        <w:tc>
          <w:tcPr>
            <w:tcW w:w="1146" w:type="dxa"/>
            <w:shd w:val="clear" w:color="auto" w:fill="A7BFDE"/>
            <w:vAlign w:val="center"/>
          </w:tcPr>
          <w:p w:rsidR="00513A9A" w:rsidRPr="003270F0" w:rsidRDefault="00513A9A" w:rsidP="0086011A">
            <w:pPr>
              <w:tabs>
                <w:tab w:val="left" w:pos="7310"/>
              </w:tabs>
              <w:spacing w:after="0"/>
              <w:contextualSpacing/>
              <w:jc w:val="center"/>
              <w:rPr>
                <w:rFonts w:ascii="Times New Roman" w:hAnsi="Times New Roman"/>
                <w:sz w:val="18"/>
                <w:szCs w:val="18"/>
              </w:rPr>
            </w:pPr>
            <w:r>
              <w:rPr>
                <w:rFonts w:ascii="Times New Roman" w:hAnsi="Times New Roman"/>
                <w:sz w:val="18"/>
                <w:szCs w:val="18"/>
              </w:rPr>
              <w:t>8</w:t>
            </w:r>
          </w:p>
        </w:tc>
        <w:tc>
          <w:tcPr>
            <w:tcW w:w="1163" w:type="dxa"/>
            <w:shd w:val="clear" w:color="auto" w:fill="A7BFDE"/>
            <w:vAlign w:val="center"/>
          </w:tcPr>
          <w:p w:rsidR="00513A9A" w:rsidRPr="00BC43D1" w:rsidRDefault="00513A9A"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50</w:t>
            </w:r>
          </w:p>
        </w:tc>
      </w:tr>
      <w:tr w:rsidR="00513A9A" w:rsidRPr="00BC43D1" w:rsidTr="0086011A">
        <w:trPr>
          <w:trHeight w:val="20"/>
        </w:trPr>
        <w:tc>
          <w:tcPr>
            <w:tcW w:w="534" w:type="dxa"/>
            <w:shd w:val="clear" w:color="auto" w:fill="D3DFEE"/>
          </w:tcPr>
          <w:p w:rsidR="00513A9A" w:rsidRPr="0004186F" w:rsidRDefault="00513A9A" w:rsidP="0086011A">
            <w:pPr>
              <w:spacing w:after="0" w:line="240" w:lineRule="auto"/>
              <w:rPr>
                <w:rFonts w:ascii="Times New Roman" w:hAnsi="Times New Roman"/>
                <w:b/>
                <w:bCs/>
                <w:sz w:val="18"/>
                <w:szCs w:val="18"/>
              </w:rPr>
            </w:pPr>
            <w:r w:rsidRPr="0004186F">
              <w:rPr>
                <w:rFonts w:ascii="Times New Roman" w:hAnsi="Times New Roman"/>
                <w:b/>
                <w:bCs/>
                <w:sz w:val="18"/>
                <w:szCs w:val="18"/>
              </w:rPr>
              <w:t>9.</w:t>
            </w:r>
          </w:p>
        </w:tc>
        <w:tc>
          <w:tcPr>
            <w:tcW w:w="5116" w:type="dxa"/>
            <w:shd w:val="clear" w:color="auto" w:fill="D3DFEE"/>
          </w:tcPr>
          <w:p w:rsidR="00513A9A" w:rsidRPr="0004186F" w:rsidRDefault="00513A9A" w:rsidP="0086011A">
            <w:pPr>
              <w:spacing w:after="0" w:line="240" w:lineRule="auto"/>
              <w:rPr>
                <w:rFonts w:ascii="Times New Roman" w:hAnsi="Times New Roman"/>
                <w:b/>
                <w:sz w:val="18"/>
                <w:szCs w:val="18"/>
              </w:rPr>
            </w:pPr>
            <w:r w:rsidRPr="0004186F">
              <w:rPr>
                <w:rFonts w:ascii="Times New Roman" w:hAnsi="Times New Roman"/>
                <w:b/>
                <w:sz w:val="18"/>
                <w:szCs w:val="18"/>
              </w:rPr>
              <w:t>Her yıl en az bir hizmet içi eğitime katılan personel sayısının tüm personel sayısına oranı</w:t>
            </w:r>
          </w:p>
        </w:tc>
        <w:tc>
          <w:tcPr>
            <w:tcW w:w="1181" w:type="dxa"/>
            <w:shd w:val="clear" w:color="auto" w:fill="D3DFEE"/>
            <w:vAlign w:val="center"/>
          </w:tcPr>
          <w:p w:rsidR="00513A9A" w:rsidRPr="003270F0" w:rsidRDefault="00513A9A" w:rsidP="0086011A">
            <w:pPr>
              <w:tabs>
                <w:tab w:val="left" w:pos="7310"/>
              </w:tabs>
              <w:spacing w:after="0"/>
              <w:contextualSpacing/>
              <w:jc w:val="center"/>
              <w:rPr>
                <w:rFonts w:ascii="Times New Roman" w:hAnsi="Times New Roman"/>
                <w:sz w:val="18"/>
                <w:szCs w:val="18"/>
              </w:rPr>
            </w:pPr>
            <w:r>
              <w:rPr>
                <w:rFonts w:ascii="Times New Roman" w:hAnsi="Times New Roman"/>
                <w:sz w:val="18"/>
                <w:szCs w:val="18"/>
              </w:rPr>
              <w:t>23.00</w:t>
            </w:r>
          </w:p>
        </w:tc>
        <w:tc>
          <w:tcPr>
            <w:tcW w:w="1146" w:type="dxa"/>
            <w:shd w:val="clear" w:color="auto" w:fill="D3DFEE"/>
            <w:vAlign w:val="center"/>
          </w:tcPr>
          <w:p w:rsidR="00513A9A" w:rsidRPr="003270F0" w:rsidRDefault="00513A9A" w:rsidP="0086011A">
            <w:pPr>
              <w:tabs>
                <w:tab w:val="left" w:pos="7310"/>
              </w:tabs>
              <w:spacing w:after="0"/>
              <w:contextualSpacing/>
              <w:jc w:val="center"/>
              <w:rPr>
                <w:rFonts w:ascii="Times New Roman" w:hAnsi="Times New Roman"/>
                <w:sz w:val="18"/>
                <w:szCs w:val="18"/>
              </w:rPr>
            </w:pPr>
            <w:r>
              <w:rPr>
                <w:rFonts w:ascii="Times New Roman" w:hAnsi="Times New Roman"/>
                <w:sz w:val="18"/>
                <w:szCs w:val="18"/>
              </w:rPr>
              <w:t>29.00</w:t>
            </w:r>
          </w:p>
        </w:tc>
        <w:tc>
          <w:tcPr>
            <w:tcW w:w="1163" w:type="dxa"/>
            <w:shd w:val="clear" w:color="auto" w:fill="D3DFEE"/>
            <w:vAlign w:val="center"/>
          </w:tcPr>
          <w:p w:rsidR="00513A9A" w:rsidRPr="00BC43D1" w:rsidRDefault="00513A9A"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42.00</w:t>
            </w:r>
          </w:p>
        </w:tc>
      </w:tr>
      <w:tr w:rsidR="00513A9A" w:rsidRPr="00BC43D1" w:rsidTr="0086011A">
        <w:trPr>
          <w:trHeight w:val="20"/>
        </w:trPr>
        <w:tc>
          <w:tcPr>
            <w:tcW w:w="534" w:type="dxa"/>
            <w:shd w:val="clear" w:color="auto" w:fill="A7BFDE"/>
          </w:tcPr>
          <w:p w:rsidR="00513A9A" w:rsidRPr="0004186F" w:rsidRDefault="00513A9A" w:rsidP="0086011A">
            <w:pPr>
              <w:spacing w:after="0" w:line="240" w:lineRule="auto"/>
              <w:rPr>
                <w:rFonts w:ascii="Times New Roman" w:hAnsi="Times New Roman"/>
                <w:b/>
                <w:bCs/>
                <w:sz w:val="18"/>
                <w:szCs w:val="18"/>
              </w:rPr>
            </w:pPr>
            <w:r w:rsidRPr="0004186F">
              <w:rPr>
                <w:rFonts w:ascii="Times New Roman" w:hAnsi="Times New Roman"/>
                <w:b/>
                <w:bCs/>
                <w:sz w:val="18"/>
                <w:szCs w:val="18"/>
              </w:rPr>
              <w:t>10.</w:t>
            </w:r>
          </w:p>
        </w:tc>
        <w:tc>
          <w:tcPr>
            <w:tcW w:w="5116" w:type="dxa"/>
            <w:shd w:val="clear" w:color="auto" w:fill="A7BFDE"/>
          </w:tcPr>
          <w:p w:rsidR="00513A9A" w:rsidRPr="0004186F" w:rsidRDefault="00513A9A" w:rsidP="0086011A">
            <w:pPr>
              <w:spacing w:after="0" w:line="240" w:lineRule="auto"/>
              <w:rPr>
                <w:rFonts w:ascii="Times New Roman" w:hAnsi="Times New Roman"/>
                <w:b/>
                <w:sz w:val="18"/>
                <w:szCs w:val="18"/>
              </w:rPr>
            </w:pPr>
            <w:r w:rsidRPr="0004186F">
              <w:rPr>
                <w:rFonts w:ascii="Times New Roman" w:hAnsi="Times New Roman"/>
                <w:b/>
                <w:sz w:val="18"/>
                <w:szCs w:val="18"/>
              </w:rPr>
              <w:t>Her yıl en az bir uzaktan eğitime katılan personel sayısının tüm personel sayısına oranı</w:t>
            </w:r>
          </w:p>
        </w:tc>
        <w:tc>
          <w:tcPr>
            <w:tcW w:w="1181" w:type="dxa"/>
            <w:shd w:val="clear" w:color="auto" w:fill="A7BFDE"/>
            <w:vAlign w:val="center"/>
          </w:tcPr>
          <w:p w:rsidR="00513A9A" w:rsidRPr="003270F0" w:rsidRDefault="00513A9A" w:rsidP="0086011A">
            <w:pPr>
              <w:tabs>
                <w:tab w:val="left" w:pos="7310"/>
              </w:tabs>
              <w:spacing w:after="0"/>
              <w:contextualSpacing/>
              <w:jc w:val="center"/>
              <w:rPr>
                <w:rFonts w:ascii="Times New Roman" w:hAnsi="Times New Roman"/>
                <w:sz w:val="18"/>
                <w:szCs w:val="18"/>
              </w:rPr>
            </w:pPr>
            <w:r w:rsidRPr="003270F0">
              <w:rPr>
                <w:rFonts w:ascii="Times New Roman" w:hAnsi="Times New Roman"/>
                <w:sz w:val="18"/>
                <w:szCs w:val="18"/>
              </w:rPr>
              <w:t>9</w:t>
            </w:r>
          </w:p>
        </w:tc>
        <w:tc>
          <w:tcPr>
            <w:tcW w:w="1146" w:type="dxa"/>
            <w:shd w:val="clear" w:color="auto" w:fill="A7BFDE"/>
            <w:vAlign w:val="center"/>
          </w:tcPr>
          <w:p w:rsidR="00513A9A" w:rsidRPr="003270F0" w:rsidRDefault="00513A9A" w:rsidP="0086011A">
            <w:pPr>
              <w:tabs>
                <w:tab w:val="left" w:pos="7310"/>
              </w:tabs>
              <w:spacing w:after="0"/>
              <w:contextualSpacing/>
              <w:jc w:val="center"/>
              <w:rPr>
                <w:rFonts w:ascii="Times New Roman" w:hAnsi="Times New Roman"/>
                <w:sz w:val="18"/>
                <w:szCs w:val="18"/>
              </w:rPr>
            </w:pPr>
            <w:r>
              <w:rPr>
                <w:rFonts w:ascii="Times New Roman" w:hAnsi="Times New Roman"/>
                <w:sz w:val="18"/>
                <w:szCs w:val="18"/>
              </w:rPr>
              <w:t>11</w:t>
            </w:r>
          </w:p>
        </w:tc>
        <w:tc>
          <w:tcPr>
            <w:tcW w:w="1163" w:type="dxa"/>
            <w:shd w:val="clear" w:color="auto" w:fill="A7BFDE"/>
            <w:vAlign w:val="center"/>
          </w:tcPr>
          <w:p w:rsidR="00513A9A" w:rsidRPr="00BC43D1" w:rsidRDefault="00513A9A"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15</w:t>
            </w:r>
          </w:p>
        </w:tc>
      </w:tr>
      <w:tr w:rsidR="00513A9A" w:rsidRPr="00BC43D1" w:rsidTr="0086011A">
        <w:trPr>
          <w:trHeight w:val="20"/>
        </w:trPr>
        <w:tc>
          <w:tcPr>
            <w:tcW w:w="534" w:type="dxa"/>
            <w:shd w:val="clear" w:color="auto" w:fill="D3DFEE"/>
          </w:tcPr>
          <w:p w:rsidR="00513A9A" w:rsidRPr="0004186F" w:rsidRDefault="00513A9A" w:rsidP="0086011A">
            <w:pPr>
              <w:spacing w:after="0" w:line="240" w:lineRule="auto"/>
              <w:rPr>
                <w:rFonts w:ascii="Times New Roman" w:hAnsi="Times New Roman"/>
                <w:b/>
                <w:bCs/>
                <w:sz w:val="18"/>
                <w:szCs w:val="18"/>
              </w:rPr>
            </w:pPr>
            <w:r w:rsidRPr="0004186F">
              <w:rPr>
                <w:rFonts w:ascii="Times New Roman" w:hAnsi="Times New Roman"/>
                <w:b/>
                <w:bCs/>
                <w:sz w:val="18"/>
                <w:szCs w:val="18"/>
              </w:rPr>
              <w:t>15.</w:t>
            </w:r>
          </w:p>
        </w:tc>
        <w:tc>
          <w:tcPr>
            <w:tcW w:w="5116" w:type="dxa"/>
            <w:shd w:val="clear" w:color="auto" w:fill="D3DFEE"/>
          </w:tcPr>
          <w:p w:rsidR="00513A9A" w:rsidRPr="0004186F" w:rsidRDefault="00513A9A" w:rsidP="0086011A">
            <w:pPr>
              <w:spacing w:after="0" w:line="240" w:lineRule="auto"/>
              <w:rPr>
                <w:rFonts w:ascii="Times New Roman" w:hAnsi="Times New Roman"/>
                <w:b/>
                <w:sz w:val="18"/>
                <w:szCs w:val="18"/>
              </w:rPr>
            </w:pPr>
            <w:r w:rsidRPr="0004186F">
              <w:rPr>
                <w:rFonts w:ascii="Times New Roman" w:hAnsi="Times New Roman"/>
                <w:b/>
                <w:sz w:val="18"/>
                <w:szCs w:val="18"/>
              </w:rPr>
              <w:t>Eğitim öğretim hizmetleri sınıfına ihtiyaç duyulan personel sayısı</w:t>
            </w:r>
          </w:p>
        </w:tc>
        <w:tc>
          <w:tcPr>
            <w:tcW w:w="1181" w:type="dxa"/>
            <w:shd w:val="clear" w:color="auto" w:fill="D3DFEE"/>
            <w:vAlign w:val="center"/>
          </w:tcPr>
          <w:p w:rsidR="00513A9A" w:rsidRPr="003270F0" w:rsidRDefault="00513A9A" w:rsidP="008601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9</w:t>
            </w:r>
          </w:p>
        </w:tc>
        <w:tc>
          <w:tcPr>
            <w:tcW w:w="1146" w:type="dxa"/>
            <w:shd w:val="clear" w:color="auto" w:fill="D3DFEE"/>
            <w:vAlign w:val="center"/>
          </w:tcPr>
          <w:p w:rsidR="00513A9A" w:rsidRPr="003270F0" w:rsidRDefault="00513A9A" w:rsidP="008601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13</w:t>
            </w:r>
          </w:p>
        </w:tc>
        <w:tc>
          <w:tcPr>
            <w:tcW w:w="1163" w:type="dxa"/>
            <w:shd w:val="clear" w:color="auto" w:fill="D3DFEE"/>
            <w:vAlign w:val="center"/>
          </w:tcPr>
          <w:p w:rsidR="00513A9A" w:rsidRPr="00BC43D1" w:rsidRDefault="00513A9A"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7</w:t>
            </w:r>
          </w:p>
        </w:tc>
      </w:tr>
      <w:tr w:rsidR="00513A9A" w:rsidRPr="00BC43D1" w:rsidTr="0086011A">
        <w:trPr>
          <w:trHeight w:val="20"/>
        </w:trPr>
        <w:tc>
          <w:tcPr>
            <w:tcW w:w="534" w:type="dxa"/>
            <w:shd w:val="clear" w:color="auto" w:fill="A7BFDE"/>
          </w:tcPr>
          <w:p w:rsidR="00513A9A" w:rsidRPr="0004186F" w:rsidRDefault="00513A9A" w:rsidP="0086011A">
            <w:pPr>
              <w:spacing w:after="0" w:line="240" w:lineRule="auto"/>
              <w:rPr>
                <w:rFonts w:ascii="Times New Roman" w:hAnsi="Times New Roman"/>
                <w:b/>
                <w:bCs/>
                <w:sz w:val="18"/>
                <w:szCs w:val="18"/>
              </w:rPr>
            </w:pPr>
            <w:r w:rsidRPr="0004186F">
              <w:rPr>
                <w:rFonts w:ascii="Times New Roman" w:hAnsi="Times New Roman"/>
                <w:b/>
                <w:bCs/>
                <w:sz w:val="18"/>
                <w:szCs w:val="18"/>
              </w:rPr>
              <w:t>16.</w:t>
            </w:r>
          </w:p>
        </w:tc>
        <w:tc>
          <w:tcPr>
            <w:tcW w:w="5116" w:type="dxa"/>
            <w:shd w:val="clear" w:color="auto" w:fill="A7BFDE"/>
          </w:tcPr>
          <w:p w:rsidR="00513A9A" w:rsidRPr="0004186F" w:rsidRDefault="00513A9A" w:rsidP="0086011A">
            <w:pPr>
              <w:spacing w:after="0" w:line="240" w:lineRule="auto"/>
              <w:rPr>
                <w:rFonts w:ascii="Times New Roman" w:hAnsi="Times New Roman"/>
                <w:b/>
                <w:sz w:val="18"/>
                <w:szCs w:val="18"/>
              </w:rPr>
            </w:pPr>
            <w:r w:rsidRPr="0004186F">
              <w:rPr>
                <w:rFonts w:ascii="Times New Roman" w:hAnsi="Times New Roman"/>
                <w:b/>
                <w:sz w:val="18"/>
                <w:szCs w:val="18"/>
              </w:rPr>
              <w:t>Genel idare hizmetleri sınıfına ihtiyaç duyulan personel sayısı</w:t>
            </w:r>
          </w:p>
        </w:tc>
        <w:tc>
          <w:tcPr>
            <w:tcW w:w="1181" w:type="dxa"/>
            <w:shd w:val="clear" w:color="auto" w:fill="A7BFDE"/>
            <w:vAlign w:val="center"/>
          </w:tcPr>
          <w:p w:rsidR="00513A9A" w:rsidRPr="003270F0" w:rsidRDefault="00513A9A" w:rsidP="008601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5</w:t>
            </w:r>
          </w:p>
        </w:tc>
        <w:tc>
          <w:tcPr>
            <w:tcW w:w="1146" w:type="dxa"/>
            <w:shd w:val="clear" w:color="auto" w:fill="A7BFDE"/>
            <w:vAlign w:val="center"/>
          </w:tcPr>
          <w:p w:rsidR="00513A9A" w:rsidRPr="003270F0" w:rsidRDefault="00513A9A" w:rsidP="008601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5</w:t>
            </w:r>
          </w:p>
        </w:tc>
        <w:tc>
          <w:tcPr>
            <w:tcW w:w="1163" w:type="dxa"/>
            <w:shd w:val="clear" w:color="auto" w:fill="A7BFDE"/>
            <w:vAlign w:val="center"/>
          </w:tcPr>
          <w:p w:rsidR="00513A9A" w:rsidRPr="00BC43D1" w:rsidRDefault="00513A9A"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w:t>
            </w:r>
          </w:p>
        </w:tc>
      </w:tr>
      <w:tr w:rsidR="00513A9A" w:rsidRPr="00BC43D1" w:rsidTr="0086011A">
        <w:trPr>
          <w:trHeight w:val="20"/>
        </w:trPr>
        <w:tc>
          <w:tcPr>
            <w:tcW w:w="534" w:type="dxa"/>
            <w:shd w:val="clear" w:color="auto" w:fill="D3DFEE"/>
          </w:tcPr>
          <w:p w:rsidR="00513A9A" w:rsidRPr="0004186F" w:rsidRDefault="00513A9A" w:rsidP="0086011A">
            <w:pPr>
              <w:spacing w:after="0" w:line="240" w:lineRule="auto"/>
              <w:rPr>
                <w:rFonts w:ascii="Times New Roman" w:hAnsi="Times New Roman"/>
                <w:b/>
                <w:bCs/>
                <w:sz w:val="18"/>
                <w:szCs w:val="18"/>
              </w:rPr>
            </w:pPr>
            <w:r w:rsidRPr="0004186F">
              <w:rPr>
                <w:rFonts w:ascii="Times New Roman" w:hAnsi="Times New Roman"/>
                <w:b/>
                <w:bCs/>
                <w:sz w:val="18"/>
                <w:szCs w:val="18"/>
              </w:rPr>
              <w:t>17.</w:t>
            </w:r>
          </w:p>
        </w:tc>
        <w:tc>
          <w:tcPr>
            <w:tcW w:w="5116" w:type="dxa"/>
            <w:shd w:val="clear" w:color="auto" w:fill="D3DFEE"/>
          </w:tcPr>
          <w:p w:rsidR="00513A9A" w:rsidRPr="0004186F" w:rsidRDefault="00513A9A" w:rsidP="0086011A">
            <w:pPr>
              <w:spacing w:after="0" w:line="240" w:lineRule="auto"/>
              <w:rPr>
                <w:rFonts w:ascii="Times New Roman" w:hAnsi="Times New Roman"/>
                <w:b/>
                <w:sz w:val="18"/>
                <w:szCs w:val="18"/>
              </w:rPr>
            </w:pPr>
            <w:r w:rsidRPr="0004186F">
              <w:rPr>
                <w:rFonts w:ascii="Times New Roman" w:hAnsi="Times New Roman"/>
                <w:b/>
                <w:sz w:val="18"/>
                <w:szCs w:val="18"/>
              </w:rPr>
              <w:t>İnsan kaynakları yönetimi ile ilgili protokol sayısı</w:t>
            </w:r>
          </w:p>
        </w:tc>
        <w:tc>
          <w:tcPr>
            <w:tcW w:w="1181" w:type="dxa"/>
            <w:shd w:val="clear" w:color="auto" w:fill="D3DFEE"/>
            <w:vAlign w:val="center"/>
          </w:tcPr>
          <w:p w:rsidR="00513A9A" w:rsidRPr="003270F0" w:rsidRDefault="00513A9A" w:rsidP="008601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146" w:type="dxa"/>
            <w:shd w:val="clear" w:color="auto" w:fill="D3DFEE"/>
            <w:vAlign w:val="center"/>
          </w:tcPr>
          <w:p w:rsidR="00513A9A" w:rsidRPr="003270F0" w:rsidRDefault="00513A9A" w:rsidP="008601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163" w:type="dxa"/>
            <w:shd w:val="clear" w:color="auto" w:fill="D3DFEE"/>
            <w:vAlign w:val="center"/>
          </w:tcPr>
          <w:p w:rsidR="00513A9A" w:rsidRPr="00BC43D1" w:rsidRDefault="00513A9A"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w:t>
            </w:r>
          </w:p>
        </w:tc>
      </w:tr>
      <w:tr w:rsidR="00513A9A" w:rsidRPr="00BC43D1" w:rsidTr="0086011A">
        <w:trPr>
          <w:trHeight w:val="20"/>
        </w:trPr>
        <w:tc>
          <w:tcPr>
            <w:tcW w:w="534" w:type="dxa"/>
            <w:shd w:val="clear" w:color="auto" w:fill="A7BFDE"/>
          </w:tcPr>
          <w:p w:rsidR="00513A9A" w:rsidRPr="0004186F" w:rsidRDefault="00513A9A" w:rsidP="0086011A">
            <w:pPr>
              <w:spacing w:after="0" w:line="240" w:lineRule="auto"/>
              <w:rPr>
                <w:rFonts w:ascii="Times New Roman" w:hAnsi="Times New Roman"/>
                <w:b/>
                <w:bCs/>
                <w:sz w:val="18"/>
                <w:szCs w:val="18"/>
              </w:rPr>
            </w:pPr>
            <w:r w:rsidRPr="0004186F">
              <w:rPr>
                <w:rFonts w:ascii="Times New Roman" w:hAnsi="Times New Roman"/>
                <w:b/>
                <w:bCs/>
                <w:sz w:val="18"/>
                <w:szCs w:val="18"/>
              </w:rPr>
              <w:t>18.</w:t>
            </w:r>
          </w:p>
        </w:tc>
        <w:tc>
          <w:tcPr>
            <w:tcW w:w="5116" w:type="dxa"/>
            <w:shd w:val="clear" w:color="auto" w:fill="A7BFDE"/>
          </w:tcPr>
          <w:p w:rsidR="00513A9A" w:rsidRPr="0004186F" w:rsidRDefault="00513A9A" w:rsidP="0086011A">
            <w:pPr>
              <w:spacing w:after="0" w:line="240" w:lineRule="auto"/>
              <w:rPr>
                <w:rFonts w:ascii="Times New Roman" w:hAnsi="Times New Roman"/>
                <w:b/>
                <w:sz w:val="18"/>
                <w:szCs w:val="18"/>
              </w:rPr>
            </w:pPr>
            <w:r w:rsidRPr="0004186F">
              <w:rPr>
                <w:rFonts w:ascii="Times New Roman" w:hAnsi="Times New Roman"/>
                <w:b/>
                <w:sz w:val="18"/>
                <w:szCs w:val="18"/>
              </w:rPr>
              <w:t>Performans Yönetim Sistemi uygulamasına geçilen ilçe sayısı</w:t>
            </w:r>
          </w:p>
        </w:tc>
        <w:tc>
          <w:tcPr>
            <w:tcW w:w="1181" w:type="dxa"/>
            <w:shd w:val="clear" w:color="auto" w:fill="A7BFDE"/>
            <w:vAlign w:val="center"/>
          </w:tcPr>
          <w:p w:rsidR="00513A9A" w:rsidRPr="003270F0" w:rsidRDefault="00513A9A" w:rsidP="0086011A">
            <w:pPr>
              <w:tabs>
                <w:tab w:val="left" w:pos="7310"/>
              </w:tabs>
              <w:spacing w:after="0" w:line="240" w:lineRule="auto"/>
              <w:contextualSpacing/>
              <w:jc w:val="center"/>
              <w:rPr>
                <w:rFonts w:ascii="Times New Roman" w:hAnsi="Times New Roman"/>
                <w:sz w:val="18"/>
                <w:szCs w:val="18"/>
              </w:rPr>
            </w:pPr>
            <w:r w:rsidRPr="003270F0">
              <w:rPr>
                <w:rFonts w:ascii="Times New Roman" w:hAnsi="Times New Roman"/>
                <w:sz w:val="18"/>
                <w:szCs w:val="18"/>
              </w:rPr>
              <w:t>0</w:t>
            </w:r>
          </w:p>
        </w:tc>
        <w:tc>
          <w:tcPr>
            <w:tcW w:w="1146" w:type="dxa"/>
            <w:shd w:val="clear" w:color="auto" w:fill="A7BFDE"/>
            <w:vAlign w:val="center"/>
          </w:tcPr>
          <w:p w:rsidR="00513A9A" w:rsidRPr="003270F0" w:rsidRDefault="00513A9A" w:rsidP="0086011A">
            <w:pPr>
              <w:tabs>
                <w:tab w:val="left" w:pos="7310"/>
              </w:tabs>
              <w:spacing w:after="0" w:line="240" w:lineRule="auto"/>
              <w:contextualSpacing/>
              <w:jc w:val="center"/>
              <w:rPr>
                <w:rFonts w:ascii="Times New Roman" w:hAnsi="Times New Roman"/>
                <w:sz w:val="18"/>
                <w:szCs w:val="18"/>
              </w:rPr>
            </w:pPr>
            <w:r w:rsidRPr="003270F0">
              <w:rPr>
                <w:rFonts w:ascii="Times New Roman" w:hAnsi="Times New Roman"/>
                <w:sz w:val="18"/>
                <w:szCs w:val="18"/>
              </w:rPr>
              <w:t>0</w:t>
            </w:r>
          </w:p>
        </w:tc>
        <w:tc>
          <w:tcPr>
            <w:tcW w:w="1163" w:type="dxa"/>
            <w:shd w:val="clear" w:color="auto" w:fill="A7BFDE"/>
            <w:vAlign w:val="center"/>
          </w:tcPr>
          <w:p w:rsidR="00513A9A" w:rsidRPr="00BC43D1" w:rsidRDefault="00513A9A"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0</w:t>
            </w:r>
          </w:p>
        </w:tc>
      </w:tr>
      <w:tr w:rsidR="00513A9A" w:rsidRPr="00BC43D1" w:rsidTr="0086011A">
        <w:trPr>
          <w:trHeight w:val="20"/>
        </w:trPr>
        <w:tc>
          <w:tcPr>
            <w:tcW w:w="534" w:type="dxa"/>
            <w:shd w:val="clear" w:color="auto" w:fill="D3DFEE"/>
          </w:tcPr>
          <w:p w:rsidR="00513A9A" w:rsidRPr="0004186F" w:rsidRDefault="00513A9A" w:rsidP="0086011A">
            <w:pPr>
              <w:spacing w:after="0" w:line="240" w:lineRule="auto"/>
              <w:rPr>
                <w:rFonts w:ascii="Times New Roman" w:hAnsi="Times New Roman"/>
                <w:b/>
                <w:bCs/>
                <w:sz w:val="18"/>
                <w:szCs w:val="18"/>
              </w:rPr>
            </w:pPr>
            <w:r w:rsidRPr="0004186F">
              <w:rPr>
                <w:rFonts w:ascii="Times New Roman" w:hAnsi="Times New Roman"/>
                <w:b/>
                <w:bCs/>
                <w:sz w:val="18"/>
                <w:szCs w:val="18"/>
              </w:rPr>
              <w:t>19.</w:t>
            </w:r>
          </w:p>
        </w:tc>
        <w:tc>
          <w:tcPr>
            <w:tcW w:w="5116" w:type="dxa"/>
            <w:shd w:val="clear" w:color="auto" w:fill="D3DFEE"/>
          </w:tcPr>
          <w:p w:rsidR="00513A9A" w:rsidRPr="0004186F" w:rsidRDefault="00513A9A" w:rsidP="0086011A">
            <w:pPr>
              <w:spacing w:after="0" w:line="240" w:lineRule="auto"/>
              <w:rPr>
                <w:rFonts w:ascii="Times New Roman" w:hAnsi="Times New Roman"/>
                <w:b/>
                <w:sz w:val="18"/>
                <w:szCs w:val="18"/>
              </w:rPr>
            </w:pPr>
            <w:r w:rsidRPr="0004186F">
              <w:rPr>
                <w:rFonts w:ascii="Times New Roman" w:hAnsi="Times New Roman"/>
                <w:b/>
                <w:sz w:val="18"/>
                <w:szCs w:val="18"/>
              </w:rPr>
              <w:t>Performans Yönetim Sistemi uygulamasına geçilen okul sayısı</w:t>
            </w:r>
          </w:p>
        </w:tc>
        <w:tc>
          <w:tcPr>
            <w:tcW w:w="1181" w:type="dxa"/>
            <w:shd w:val="clear" w:color="auto" w:fill="D3DFEE"/>
            <w:vAlign w:val="center"/>
          </w:tcPr>
          <w:p w:rsidR="00513A9A" w:rsidRPr="003270F0" w:rsidRDefault="00513A9A" w:rsidP="0086011A">
            <w:pPr>
              <w:tabs>
                <w:tab w:val="left" w:pos="7310"/>
              </w:tabs>
              <w:spacing w:after="0" w:line="240" w:lineRule="auto"/>
              <w:contextualSpacing/>
              <w:jc w:val="center"/>
              <w:rPr>
                <w:rFonts w:ascii="Times New Roman" w:hAnsi="Times New Roman"/>
                <w:sz w:val="18"/>
                <w:szCs w:val="18"/>
              </w:rPr>
            </w:pPr>
            <w:r w:rsidRPr="003270F0">
              <w:rPr>
                <w:rFonts w:ascii="Times New Roman" w:hAnsi="Times New Roman"/>
                <w:sz w:val="18"/>
                <w:szCs w:val="18"/>
              </w:rPr>
              <w:t>0</w:t>
            </w:r>
          </w:p>
        </w:tc>
        <w:tc>
          <w:tcPr>
            <w:tcW w:w="1146" w:type="dxa"/>
            <w:shd w:val="clear" w:color="auto" w:fill="D3DFEE"/>
            <w:vAlign w:val="center"/>
          </w:tcPr>
          <w:p w:rsidR="00513A9A" w:rsidRPr="003270F0" w:rsidRDefault="00513A9A" w:rsidP="0086011A">
            <w:pPr>
              <w:tabs>
                <w:tab w:val="left" w:pos="7310"/>
              </w:tabs>
              <w:spacing w:after="0" w:line="240" w:lineRule="auto"/>
              <w:contextualSpacing/>
              <w:jc w:val="center"/>
              <w:rPr>
                <w:rFonts w:ascii="Times New Roman" w:hAnsi="Times New Roman"/>
                <w:sz w:val="18"/>
                <w:szCs w:val="18"/>
              </w:rPr>
            </w:pPr>
            <w:r w:rsidRPr="003270F0">
              <w:rPr>
                <w:rFonts w:ascii="Times New Roman" w:hAnsi="Times New Roman"/>
                <w:sz w:val="18"/>
                <w:szCs w:val="18"/>
              </w:rPr>
              <w:t>0</w:t>
            </w:r>
          </w:p>
        </w:tc>
        <w:tc>
          <w:tcPr>
            <w:tcW w:w="1163" w:type="dxa"/>
            <w:shd w:val="clear" w:color="auto" w:fill="D3DFEE"/>
            <w:vAlign w:val="center"/>
          </w:tcPr>
          <w:p w:rsidR="00513A9A" w:rsidRPr="00BC43D1" w:rsidRDefault="00513A9A"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25</w:t>
            </w:r>
          </w:p>
        </w:tc>
      </w:tr>
      <w:tr w:rsidR="00513A9A" w:rsidRPr="00BC43D1" w:rsidTr="0086011A">
        <w:trPr>
          <w:trHeight w:val="20"/>
        </w:trPr>
        <w:tc>
          <w:tcPr>
            <w:tcW w:w="534" w:type="dxa"/>
            <w:shd w:val="clear" w:color="auto" w:fill="A7BFDE"/>
          </w:tcPr>
          <w:p w:rsidR="00513A9A" w:rsidRPr="0004186F" w:rsidRDefault="00513A9A" w:rsidP="0086011A">
            <w:pPr>
              <w:spacing w:after="0" w:line="240" w:lineRule="auto"/>
              <w:rPr>
                <w:rFonts w:ascii="Times New Roman" w:hAnsi="Times New Roman"/>
                <w:b/>
                <w:bCs/>
                <w:sz w:val="18"/>
                <w:szCs w:val="18"/>
              </w:rPr>
            </w:pPr>
            <w:r w:rsidRPr="0004186F">
              <w:rPr>
                <w:rFonts w:ascii="Times New Roman" w:hAnsi="Times New Roman"/>
                <w:b/>
                <w:bCs/>
                <w:sz w:val="18"/>
                <w:szCs w:val="18"/>
              </w:rPr>
              <w:t>20.</w:t>
            </w:r>
          </w:p>
        </w:tc>
        <w:tc>
          <w:tcPr>
            <w:tcW w:w="5116" w:type="dxa"/>
            <w:shd w:val="clear" w:color="auto" w:fill="A7BFDE"/>
          </w:tcPr>
          <w:p w:rsidR="00513A9A" w:rsidRPr="0004186F" w:rsidRDefault="00513A9A" w:rsidP="0086011A">
            <w:pPr>
              <w:spacing w:after="0" w:line="240" w:lineRule="auto"/>
              <w:rPr>
                <w:rFonts w:ascii="Times New Roman" w:hAnsi="Times New Roman"/>
                <w:b/>
                <w:sz w:val="18"/>
                <w:szCs w:val="18"/>
              </w:rPr>
            </w:pPr>
            <w:r w:rsidRPr="0004186F">
              <w:rPr>
                <w:rFonts w:ascii="Times New Roman" w:hAnsi="Times New Roman"/>
                <w:b/>
                <w:sz w:val="18"/>
                <w:szCs w:val="18"/>
              </w:rPr>
              <w:t>Performans Yönetim Sistemi uygulamasına geçilen kurum sayısı</w:t>
            </w:r>
          </w:p>
        </w:tc>
        <w:tc>
          <w:tcPr>
            <w:tcW w:w="1181" w:type="dxa"/>
            <w:shd w:val="clear" w:color="auto" w:fill="A7BFDE"/>
            <w:vAlign w:val="center"/>
          </w:tcPr>
          <w:p w:rsidR="00513A9A" w:rsidRPr="003270F0" w:rsidRDefault="00513A9A" w:rsidP="0086011A">
            <w:pPr>
              <w:tabs>
                <w:tab w:val="left" w:pos="7310"/>
              </w:tabs>
              <w:spacing w:after="0" w:line="240" w:lineRule="auto"/>
              <w:contextualSpacing/>
              <w:jc w:val="center"/>
              <w:rPr>
                <w:rFonts w:ascii="Times New Roman" w:hAnsi="Times New Roman"/>
                <w:sz w:val="18"/>
                <w:szCs w:val="18"/>
              </w:rPr>
            </w:pPr>
            <w:r w:rsidRPr="003270F0">
              <w:rPr>
                <w:rFonts w:ascii="Times New Roman" w:hAnsi="Times New Roman"/>
                <w:sz w:val="18"/>
                <w:szCs w:val="18"/>
              </w:rPr>
              <w:t>0</w:t>
            </w:r>
          </w:p>
        </w:tc>
        <w:tc>
          <w:tcPr>
            <w:tcW w:w="1146" w:type="dxa"/>
            <w:shd w:val="clear" w:color="auto" w:fill="A7BFDE"/>
            <w:vAlign w:val="center"/>
          </w:tcPr>
          <w:p w:rsidR="00513A9A" w:rsidRPr="003270F0" w:rsidRDefault="00513A9A" w:rsidP="0086011A">
            <w:pPr>
              <w:tabs>
                <w:tab w:val="left" w:pos="7310"/>
              </w:tabs>
              <w:spacing w:after="0" w:line="240" w:lineRule="auto"/>
              <w:contextualSpacing/>
              <w:jc w:val="center"/>
              <w:rPr>
                <w:rFonts w:ascii="Times New Roman" w:hAnsi="Times New Roman"/>
                <w:sz w:val="18"/>
                <w:szCs w:val="18"/>
              </w:rPr>
            </w:pPr>
            <w:r w:rsidRPr="003270F0">
              <w:rPr>
                <w:rFonts w:ascii="Times New Roman" w:hAnsi="Times New Roman"/>
                <w:sz w:val="18"/>
                <w:szCs w:val="18"/>
              </w:rPr>
              <w:t>0</w:t>
            </w:r>
          </w:p>
        </w:tc>
        <w:tc>
          <w:tcPr>
            <w:tcW w:w="1163" w:type="dxa"/>
            <w:shd w:val="clear" w:color="auto" w:fill="A7BFDE"/>
            <w:vAlign w:val="center"/>
          </w:tcPr>
          <w:p w:rsidR="00513A9A" w:rsidRPr="00BC43D1" w:rsidRDefault="00513A9A"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5</w:t>
            </w:r>
          </w:p>
        </w:tc>
      </w:tr>
      <w:tr w:rsidR="00513A9A" w:rsidRPr="00BC43D1" w:rsidTr="0086011A">
        <w:trPr>
          <w:trHeight w:val="20"/>
        </w:trPr>
        <w:tc>
          <w:tcPr>
            <w:tcW w:w="534" w:type="dxa"/>
            <w:shd w:val="clear" w:color="auto" w:fill="D3DFEE"/>
          </w:tcPr>
          <w:p w:rsidR="00513A9A" w:rsidRPr="0004186F" w:rsidRDefault="00513A9A" w:rsidP="0086011A">
            <w:pPr>
              <w:spacing w:after="0" w:line="240" w:lineRule="auto"/>
              <w:rPr>
                <w:rFonts w:ascii="Times New Roman" w:hAnsi="Times New Roman"/>
                <w:b/>
                <w:bCs/>
                <w:sz w:val="18"/>
                <w:szCs w:val="18"/>
              </w:rPr>
            </w:pPr>
            <w:r w:rsidRPr="0004186F">
              <w:rPr>
                <w:rFonts w:ascii="Times New Roman" w:hAnsi="Times New Roman"/>
                <w:b/>
                <w:bCs/>
                <w:sz w:val="18"/>
                <w:szCs w:val="18"/>
              </w:rPr>
              <w:t>21.</w:t>
            </w:r>
          </w:p>
        </w:tc>
        <w:tc>
          <w:tcPr>
            <w:tcW w:w="5116" w:type="dxa"/>
            <w:shd w:val="clear" w:color="auto" w:fill="D3DFEE"/>
          </w:tcPr>
          <w:p w:rsidR="00513A9A" w:rsidRPr="0004186F" w:rsidRDefault="00513A9A" w:rsidP="0086011A">
            <w:pPr>
              <w:spacing w:after="0" w:line="240" w:lineRule="auto"/>
              <w:rPr>
                <w:rFonts w:ascii="Times New Roman" w:hAnsi="Times New Roman"/>
                <w:b/>
                <w:sz w:val="18"/>
                <w:szCs w:val="18"/>
              </w:rPr>
            </w:pPr>
            <w:r w:rsidRPr="0004186F">
              <w:rPr>
                <w:rFonts w:ascii="Times New Roman" w:hAnsi="Times New Roman"/>
                <w:b/>
                <w:sz w:val="18"/>
                <w:szCs w:val="18"/>
              </w:rPr>
              <w:t>Gerçekleştirilen insan kaynakları planlamasına uygun olarak yer değişikliği yapılan personel sayısı</w:t>
            </w:r>
          </w:p>
        </w:tc>
        <w:tc>
          <w:tcPr>
            <w:tcW w:w="1181" w:type="dxa"/>
            <w:shd w:val="clear" w:color="auto" w:fill="D3DFEE"/>
            <w:vAlign w:val="center"/>
          </w:tcPr>
          <w:p w:rsidR="00513A9A" w:rsidRPr="0004186F" w:rsidRDefault="00513A9A" w:rsidP="008601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146" w:type="dxa"/>
            <w:shd w:val="clear" w:color="auto" w:fill="D3DFEE"/>
            <w:vAlign w:val="center"/>
          </w:tcPr>
          <w:p w:rsidR="00513A9A" w:rsidRPr="0004186F" w:rsidRDefault="00513A9A" w:rsidP="008601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163" w:type="dxa"/>
            <w:shd w:val="clear" w:color="auto" w:fill="D3DFEE"/>
            <w:vAlign w:val="center"/>
          </w:tcPr>
          <w:p w:rsidR="00513A9A" w:rsidRPr="00BC43D1" w:rsidRDefault="00513A9A"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0</w:t>
            </w:r>
          </w:p>
        </w:tc>
      </w:tr>
      <w:tr w:rsidR="00513A9A" w:rsidRPr="00BC43D1" w:rsidTr="0086011A">
        <w:trPr>
          <w:trHeight w:val="20"/>
        </w:trPr>
        <w:tc>
          <w:tcPr>
            <w:tcW w:w="534" w:type="dxa"/>
            <w:shd w:val="clear" w:color="auto" w:fill="A7BFDE"/>
          </w:tcPr>
          <w:p w:rsidR="00513A9A" w:rsidRPr="0004186F" w:rsidRDefault="00513A9A" w:rsidP="0086011A">
            <w:pPr>
              <w:spacing w:after="0" w:line="240" w:lineRule="auto"/>
              <w:rPr>
                <w:rFonts w:ascii="Times New Roman" w:hAnsi="Times New Roman"/>
                <w:b/>
                <w:bCs/>
                <w:sz w:val="18"/>
                <w:szCs w:val="18"/>
              </w:rPr>
            </w:pPr>
            <w:r w:rsidRPr="0004186F">
              <w:rPr>
                <w:rFonts w:ascii="Times New Roman" w:hAnsi="Times New Roman"/>
                <w:b/>
                <w:bCs/>
                <w:sz w:val="18"/>
                <w:szCs w:val="18"/>
              </w:rPr>
              <w:t>22.</w:t>
            </w:r>
          </w:p>
        </w:tc>
        <w:tc>
          <w:tcPr>
            <w:tcW w:w="5116" w:type="dxa"/>
            <w:shd w:val="clear" w:color="auto" w:fill="A7BFDE"/>
          </w:tcPr>
          <w:p w:rsidR="00513A9A" w:rsidRPr="0004186F" w:rsidRDefault="00513A9A" w:rsidP="0086011A">
            <w:pPr>
              <w:spacing w:after="0" w:line="240" w:lineRule="auto"/>
              <w:rPr>
                <w:rFonts w:ascii="Times New Roman" w:hAnsi="Times New Roman"/>
                <w:b/>
                <w:sz w:val="18"/>
                <w:szCs w:val="18"/>
              </w:rPr>
            </w:pPr>
            <w:r w:rsidRPr="0004186F">
              <w:rPr>
                <w:rFonts w:ascii="Times New Roman" w:hAnsi="Times New Roman"/>
                <w:b/>
                <w:sz w:val="18"/>
                <w:szCs w:val="18"/>
              </w:rPr>
              <w:t>Öğretmen başına düşen öğrenci sayısı</w:t>
            </w:r>
          </w:p>
        </w:tc>
        <w:tc>
          <w:tcPr>
            <w:tcW w:w="1181" w:type="dxa"/>
            <w:shd w:val="clear" w:color="auto" w:fill="A7BFDE"/>
            <w:vAlign w:val="center"/>
          </w:tcPr>
          <w:p w:rsidR="00513A9A" w:rsidRPr="0004186F" w:rsidRDefault="00513A9A" w:rsidP="0086011A">
            <w:pPr>
              <w:tabs>
                <w:tab w:val="left" w:pos="7310"/>
              </w:tabs>
              <w:spacing w:after="0" w:line="240" w:lineRule="auto"/>
              <w:contextualSpacing/>
              <w:jc w:val="center"/>
              <w:rPr>
                <w:rFonts w:ascii="Times New Roman" w:hAnsi="Times New Roman"/>
                <w:sz w:val="18"/>
                <w:szCs w:val="18"/>
              </w:rPr>
            </w:pPr>
            <w:r w:rsidRPr="0004186F">
              <w:rPr>
                <w:rFonts w:ascii="Times New Roman" w:hAnsi="Times New Roman"/>
                <w:sz w:val="18"/>
                <w:szCs w:val="18"/>
              </w:rPr>
              <w:t>1</w:t>
            </w:r>
            <w:r>
              <w:rPr>
                <w:rFonts w:ascii="Times New Roman" w:hAnsi="Times New Roman"/>
                <w:sz w:val="18"/>
                <w:szCs w:val="18"/>
              </w:rPr>
              <w:t>6</w:t>
            </w:r>
          </w:p>
        </w:tc>
        <w:tc>
          <w:tcPr>
            <w:tcW w:w="1146" w:type="dxa"/>
            <w:shd w:val="clear" w:color="auto" w:fill="A7BFDE"/>
            <w:vAlign w:val="center"/>
          </w:tcPr>
          <w:p w:rsidR="00513A9A" w:rsidRPr="0004186F" w:rsidRDefault="00513A9A" w:rsidP="0086011A">
            <w:pPr>
              <w:tabs>
                <w:tab w:val="left" w:pos="7310"/>
              </w:tabs>
              <w:spacing w:after="0" w:line="240" w:lineRule="auto"/>
              <w:contextualSpacing/>
              <w:jc w:val="center"/>
              <w:rPr>
                <w:rFonts w:ascii="Times New Roman" w:hAnsi="Times New Roman"/>
                <w:sz w:val="18"/>
                <w:szCs w:val="18"/>
              </w:rPr>
            </w:pPr>
            <w:r w:rsidRPr="0004186F">
              <w:rPr>
                <w:rFonts w:ascii="Times New Roman" w:hAnsi="Times New Roman"/>
                <w:sz w:val="18"/>
                <w:szCs w:val="18"/>
              </w:rPr>
              <w:t>1</w:t>
            </w:r>
            <w:r>
              <w:rPr>
                <w:rFonts w:ascii="Times New Roman" w:hAnsi="Times New Roman"/>
                <w:sz w:val="18"/>
                <w:szCs w:val="18"/>
              </w:rPr>
              <w:t>6</w:t>
            </w:r>
          </w:p>
        </w:tc>
        <w:tc>
          <w:tcPr>
            <w:tcW w:w="1163" w:type="dxa"/>
            <w:shd w:val="clear" w:color="auto" w:fill="A7BFDE"/>
            <w:vAlign w:val="center"/>
          </w:tcPr>
          <w:p w:rsidR="00513A9A" w:rsidRPr="00BC43D1" w:rsidRDefault="00513A9A" w:rsidP="0086011A">
            <w:pPr>
              <w:tabs>
                <w:tab w:val="left" w:pos="7310"/>
              </w:tabs>
              <w:spacing w:after="0" w:line="240" w:lineRule="auto"/>
              <w:contextualSpacing/>
              <w:jc w:val="center"/>
              <w:rPr>
                <w:rFonts w:ascii="Times New Roman" w:hAnsi="Times New Roman"/>
                <w:b/>
                <w:sz w:val="18"/>
                <w:szCs w:val="18"/>
              </w:rPr>
            </w:pPr>
            <w:r w:rsidRPr="00BC43D1">
              <w:rPr>
                <w:rFonts w:ascii="Times New Roman" w:hAnsi="Times New Roman"/>
                <w:b/>
                <w:sz w:val="18"/>
                <w:szCs w:val="18"/>
              </w:rPr>
              <w:t>1</w:t>
            </w:r>
            <w:r>
              <w:rPr>
                <w:rFonts w:ascii="Times New Roman" w:hAnsi="Times New Roman"/>
                <w:b/>
                <w:sz w:val="18"/>
                <w:szCs w:val="18"/>
              </w:rPr>
              <w:t>5</w:t>
            </w:r>
          </w:p>
        </w:tc>
      </w:tr>
      <w:tr w:rsidR="00513A9A" w:rsidRPr="00BC43D1" w:rsidTr="0086011A">
        <w:trPr>
          <w:trHeight w:val="20"/>
        </w:trPr>
        <w:tc>
          <w:tcPr>
            <w:tcW w:w="534" w:type="dxa"/>
            <w:tcBorders>
              <w:bottom w:val="threeDEmboss" w:sz="24" w:space="0" w:color="auto"/>
            </w:tcBorders>
            <w:shd w:val="clear" w:color="auto" w:fill="D3DFEE"/>
          </w:tcPr>
          <w:p w:rsidR="00513A9A" w:rsidRPr="0004186F" w:rsidRDefault="00513A9A" w:rsidP="0086011A">
            <w:pPr>
              <w:spacing w:after="0" w:line="240" w:lineRule="auto"/>
              <w:rPr>
                <w:rFonts w:ascii="Times New Roman" w:hAnsi="Times New Roman"/>
                <w:b/>
                <w:bCs/>
                <w:sz w:val="18"/>
                <w:szCs w:val="18"/>
              </w:rPr>
            </w:pPr>
            <w:r w:rsidRPr="0004186F">
              <w:rPr>
                <w:rFonts w:ascii="Times New Roman" w:hAnsi="Times New Roman"/>
                <w:b/>
                <w:bCs/>
                <w:sz w:val="18"/>
                <w:szCs w:val="18"/>
              </w:rPr>
              <w:t>23.</w:t>
            </w:r>
          </w:p>
        </w:tc>
        <w:tc>
          <w:tcPr>
            <w:tcW w:w="5116" w:type="dxa"/>
            <w:tcBorders>
              <w:bottom w:val="threeDEmboss" w:sz="24" w:space="0" w:color="auto"/>
            </w:tcBorders>
            <w:shd w:val="clear" w:color="auto" w:fill="D3DFEE"/>
          </w:tcPr>
          <w:p w:rsidR="00513A9A" w:rsidRPr="0004186F" w:rsidRDefault="00513A9A" w:rsidP="0086011A">
            <w:pPr>
              <w:spacing w:after="0" w:line="240" w:lineRule="auto"/>
              <w:rPr>
                <w:rFonts w:ascii="Times New Roman" w:hAnsi="Times New Roman"/>
                <w:b/>
                <w:sz w:val="18"/>
                <w:szCs w:val="18"/>
              </w:rPr>
            </w:pPr>
            <w:r w:rsidRPr="0004186F">
              <w:rPr>
                <w:rFonts w:ascii="Times New Roman" w:hAnsi="Times New Roman"/>
                <w:b/>
                <w:sz w:val="18"/>
                <w:szCs w:val="18"/>
              </w:rPr>
              <w:t>Ücretli öğretmen sayısının toplam öğretmen sayısına oranı</w:t>
            </w:r>
          </w:p>
        </w:tc>
        <w:tc>
          <w:tcPr>
            <w:tcW w:w="1181" w:type="dxa"/>
            <w:tcBorders>
              <w:bottom w:val="threeDEmboss" w:sz="24" w:space="0" w:color="auto"/>
            </w:tcBorders>
            <w:shd w:val="clear" w:color="auto" w:fill="D3DFEE"/>
            <w:vAlign w:val="center"/>
          </w:tcPr>
          <w:p w:rsidR="00513A9A" w:rsidRPr="0004186F" w:rsidRDefault="00513A9A" w:rsidP="008601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13.00</w:t>
            </w:r>
          </w:p>
        </w:tc>
        <w:tc>
          <w:tcPr>
            <w:tcW w:w="1146" w:type="dxa"/>
            <w:tcBorders>
              <w:bottom w:val="threeDEmboss" w:sz="24" w:space="0" w:color="auto"/>
            </w:tcBorders>
            <w:shd w:val="clear" w:color="auto" w:fill="D3DFEE"/>
            <w:vAlign w:val="center"/>
          </w:tcPr>
          <w:p w:rsidR="00513A9A" w:rsidRPr="0004186F" w:rsidRDefault="00513A9A" w:rsidP="008601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12.00</w:t>
            </w:r>
          </w:p>
        </w:tc>
        <w:tc>
          <w:tcPr>
            <w:tcW w:w="1163" w:type="dxa"/>
            <w:tcBorders>
              <w:bottom w:val="threeDEmboss" w:sz="24" w:space="0" w:color="auto"/>
            </w:tcBorders>
            <w:shd w:val="clear" w:color="auto" w:fill="D3DFEE"/>
            <w:vAlign w:val="center"/>
          </w:tcPr>
          <w:p w:rsidR="00513A9A" w:rsidRPr="00BC43D1" w:rsidRDefault="00513A9A"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10.00</w:t>
            </w:r>
          </w:p>
        </w:tc>
      </w:tr>
    </w:tbl>
    <w:p w:rsidR="00513A9A" w:rsidRDefault="00513A9A" w:rsidP="007D71B9">
      <w:pPr>
        <w:spacing w:before="120" w:after="120"/>
        <w:rPr>
          <w:rFonts w:ascii="Times New Roman" w:hAnsi="Times New Roman"/>
          <w:b/>
          <w:color w:val="FF0000"/>
          <w:sz w:val="24"/>
          <w:szCs w:val="18"/>
        </w:rPr>
      </w:pPr>
    </w:p>
    <w:p w:rsidR="00FC3970" w:rsidRPr="00FC3970" w:rsidRDefault="00FC3970" w:rsidP="007D71B9">
      <w:pPr>
        <w:spacing w:before="120" w:after="120"/>
        <w:rPr>
          <w:rFonts w:ascii="Times New Roman" w:hAnsi="Times New Roman"/>
          <w:b/>
          <w:color w:val="FF0000"/>
          <w:sz w:val="24"/>
        </w:rPr>
      </w:pPr>
      <w:r w:rsidRPr="00FC3970">
        <w:rPr>
          <w:rFonts w:ascii="Times New Roman" w:hAnsi="Times New Roman"/>
          <w:b/>
          <w:color w:val="FF0000"/>
          <w:sz w:val="24"/>
        </w:rPr>
        <w:t xml:space="preserve">Mevcut </w:t>
      </w:r>
      <w:r w:rsidR="007D71B9" w:rsidRPr="00FC3970">
        <w:rPr>
          <w:rFonts w:ascii="Times New Roman" w:hAnsi="Times New Roman"/>
          <w:b/>
          <w:color w:val="FF0000"/>
          <w:sz w:val="24"/>
        </w:rPr>
        <w:t>Durum</w:t>
      </w:r>
    </w:p>
    <w:p w:rsidR="008255CF" w:rsidRDefault="008255CF" w:rsidP="00CD798D">
      <w:pPr>
        <w:pStyle w:val="ListeParagraf"/>
        <w:numPr>
          <w:ilvl w:val="0"/>
          <w:numId w:val="7"/>
        </w:numPr>
        <w:spacing w:after="120"/>
        <w:ind w:left="567" w:hanging="567"/>
        <w:contextualSpacing w:val="0"/>
        <w:jc w:val="both"/>
        <w:rPr>
          <w:rFonts w:ascii="Times New Roman" w:hAnsi="Times New Roman"/>
          <w:sz w:val="24"/>
        </w:rPr>
      </w:pPr>
      <w:r w:rsidRPr="008255CF">
        <w:rPr>
          <w:rFonts w:ascii="Times New Roman" w:hAnsi="Times New Roman"/>
          <w:sz w:val="24"/>
        </w:rPr>
        <w:t xml:space="preserve">İlçe </w:t>
      </w:r>
      <w:r>
        <w:rPr>
          <w:rFonts w:ascii="Times New Roman" w:hAnsi="Times New Roman"/>
          <w:sz w:val="24"/>
        </w:rPr>
        <w:t>Müdürlüğümüz bünyesinde genel idare hizmetleri sınıfına 5, Eğitim öğretim hizmetleri sınıfına 13 personel ihtiyacı bulunmaktadır.</w:t>
      </w:r>
    </w:p>
    <w:p w:rsidR="00FC3970" w:rsidRPr="009E5CD2" w:rsidRDefault="008255CF" w:rsidP="00CD798D">
      <w:pPr>
        <w:pStyle w:val="ListeParagraf"/>
        <w:numPr>
          <w:ilvl w:val="0"/>
          <w:numId w:val="7"/>
        </w:numPr>
        <w:spacing w:after="120"/>
        <w:ind w:left="567" w:hanging="567"/>
        <w:contextualSpacing w:val="0"/>
        <w:jc w:val="both"/>
        <w:rPr>
          <w:rFonts w:ascii="Times New Roman" w:hAnsi="Times New Roman"/>
          <w:sz w:val="24"/>
        </w:rPr>
      </w:pPr>
      <w:r>
        <w:rPr>
          <w:rFonts w:ascii="Times New Roman" w:hAnsi="Times New Roman"/>
          <w:sz w:val="24"/>
        </w:rPr>
        <w:t>İlçe</w:t>
      </w:r>
      <w:r w:rsidR="00FC3970" w:rsidRPr="009E5CD2">
        <w:rPr>
          <w:rFonts w:ascii="Times New Roman" w:hAnsi="Times New Roman"/>
          <w:sz w:val="24"/>
        </w:rPr>
        <w:t>miz g</w:t>
      </w:r>
      <w:r>
        <w:rPr>
          <w:rFonts w:ascii="Times New Roman" w:hAnsi="Times New Roman"/>
          <w:sz w:val="24"/>
        </w:rPr>
        <w:t>enelinde 2013 yılında toplam 7</w:t>
      </w:r>
      <w:r w:rsidR="00FC3970" w:rsidRPr="009E5CD2">
        <w:rPr>
          <w:rFonts w:ascii="Times New Roman" w:hAnsi="Times New Roman"/>
          <w:sz w:val="24"/>
        </w:rPr>
        <w:t xml:space="preserve"> alanda hizmet içi eğitim faaliyeti düzenlenmiş. Bu faaliyetlere toplam </w:t>
      </w:r>
      <w:r>
        <w:rPr>
          <w:rFonts w:ascii="Times New Roman" w:hAnsi="Times New Roman"/>
          <w:sz w:val="24"/>
        </w:rPr>
        <w:t>57</w:t>
      </w:r>
      <w:r w:rsidR="00FC3970" w:rsidRPr="009E5CD2">
        <w:rPr>
          <w:rFonts w:ascii="Times New Roman" w:hAnsi="Times New Roman"/>
          <w:sz w:val="24"/>
        </w:rPr>
        <w:t xml:space="preserve"> personel katılmıştır. Hizmet içi eğitim alanı 2014 yılında </w:t>
      </w:r>
      <w:r>
        <w:rPr>
          <w:rFonts w:ascii="Times New Roman" w:hAnsi="Times New Roman"/>
          <w:sz w:val="24"/>
        </w:rPr>
        <w:t>12</w:t>
      </w:r>
      <w:r w:rsidR="00FC3970" w:rsidRPr="009E5CD2">
        <w:rPr>
          <w:rFonts w:ascii="Times New Roman" w:hAnsi="Times New Roman"/>
          <w:sz w:val="24"/>
        </w:rPr>
        <w:t xml:space="preserve"> olmuş</w:t>
      </w:r>
      <w:r w:rsidR="00572D0D">
        <w:rPr>
          <w:rFonts w:ascii="Times New Roman" w:hAnsi="Times New Roman"/>
          <w:sz w:val="24"/>
        </w:rPr>
        <w:t xml:space="preserve"> bu faaliyetlere de toplam 73</w:t>
      </w:r>
      <w:r w:rsidR="00FC3970" w:rsidRPr="009E5CD2">
        <w:rPr>
          <w:rFonts w:ascii="Times New Roman" w:hAnsi="Times New Roman"/>
          <w:sz w:val="24"/>
        </w:rPr>
        <w:t xml:space="preserve"> personel katılmıştır. İlimiz bünyesinde </w:t>
      </w:r>
      <w:r w:rsidR="00FC3970" w:rsidRPr="009E5CD2">
        <w:rPr>
          <w:rFonts w:ascii="Times New Roman" w:hAnsi="Times New Roman"/>
          <w:sz w:val="24"/>
        </w:rPr>
        <w:lastRenderedPageBreak/>
        <w:t>gerçekleşti</w:t>
      </w:r>
      <w:r w:rsidR="00051F8A">
        <w:rPr>
          <w:rFonts w:ascii="Times New Roman" w:hAnsi="Times New Roman"/>
          <w:sz w:val="24"/>
        </w:rPr>
        <w:t xml:space="preserve">rilen uzaktan eğitimlere 2012-2013 eğitim öğretim yılında </w:t>
      </w:r>
      <w:r w:rsidR="00572D0D">
        <w:rPr>
          <w:rFonts w:ascii="Times New Roman" w:hAnsi="Times New Roman"/>
          <w:sz w:val="24"/>
        </w:rPr>
        <w:t>%9.</w:t>
      </w:r>
      <w:r w:rsidR="00DC5175">
        <w:rPr>
          <w:rFonts w:ascii="Times New Roman" w:hAnsi="Times New Roman"/>
          <w:sz w:val="24"/>
        </w:rPr>
        <w:t>00</w:t>
      </w:r>
      <w:r w:rsidR="00572D0D">
        <w:rPr>
          <w:rFonts w:ascii="Times New Roman" w:hAnsi="Times New Roman"/>
          <w:sz w:val="24"/>
        </w:rPr>
        <w:t>,</w:t>
      </w:r>
      <w:r w:rsidR="00051F8A">
        <w:rPr>
          <w:rFonts w:ascii="Times New Roman" w:hAnsi="Times New Roman"/>
          <w:sz w:val="24"/>
        </w:rPr>
        <w:t xml:space="preserve">2013-2014 eğitim öğretim yılında ise </w:t>
      </w:r>
      <w:r w:rsidR="00572D0D">
        <w:rPr>
          <w:rFonts w:ascii="Times New Roman" w:hAnsi="Times New Roman"/>
          <w:sz w:val="24"/>
        </w:rPr>
        <w:t xml:space="preserve">11.00 </w:t>
      </w:r>
      <w:proofErr w:type="spellStart"/>
      <w:r w:rsidR="00572D0D">
        <w:rPr>
          <w:rFonts w:ascii="Times New Roman" w:hAnsi="Times New Roman"/>
          <w:sz w:val="24"/>
        </w:rPr>
        <w:t>oranlarında</w:t>
      </w:r>
      <w:r w:rsidR="00FC3970" w:rsidRPr="009E5CD2">
        <w:rPr>
          <w:rFonts w:ascii="Times New Roman" w:hAnsi="Times New Roman"/>
          <w:sz w:val="24"/>
        </w:rPr>
        <w:t>personel</w:t>
      </w:r>
      <w:proofErr w:type="spellEnd"/>
      <w:r w:rsidR="00FC3970" w:rsidRPr="009E5CD2">
        <w:rPr>
          <w:rFonts w:ascii="Times New Roman" w:hAnsi="Times New Roman"/>
          <w:sz w:val="24"/>
        </w:rPr>
        <w:t xml:space="preserve"> katılmıştır.</w:t>
      </w:r>
    </w:p>
    <w:p w:rsidR="00FC3970" w:rsidRPr="009E5CD2" w:rsidRDefault="00572D0D" w:rsidP="00CD798D">
      <w:pPr>
        <w:pStyle w:val="ListeParagraf"/>
        <w:numPr>
          <w:ilvl w:val="0"/>
          <w:numId w:val="7"/>
        </w:numPr>
        <w:spacing w:after="120"/>
        <w:ind w:left="567" w:hanging="567"/>
        <w:contextualSpacing w:val="0"/>
        <w:jc w:val="both"/>
        <w:rPr>
          <w:rFonts w:ascii="Times New Roman" w:hAnsi="Times New Roman"/>
          <w:sz w:val="24"/>
        </w:rPr>
      </w:pPr>
      <w:r>
        <w:rPr>
          <w:rFonts w:ascii="Times New Roman" w:hAnsi="Times New Roman"/>
          <w:sz w:val="24"/>
        </w:rPr>
        <w:t>İlçe</w:t>
      </w:r>
      <w:r w:rsidR="00FC3970" w:rsidRPr="009E5CD2">
        <w:rPr>
          <w:rFonts w:ascii="Times New Roman" w:hAnsi="Times New Roman"/>
          <w:sz w:val="24"/>
        </w:rPr>
        <w:t>miz genelinde 2013 yılında öğretmen başına düşen öğrenci sayısı 1</w:t>
      </w:r>
      <w:r>
        <w:rPr>
          <w:rFonts w:ascii="Times New Roman" w:hAnsi="Times New Roman"/>
          <w:sz w:val="24"/>
        </w:rPr>
        <w:t>6</w:t>
      </w:r>
      <w:r w:rsidR="00FC3970" w:rsidRPr="009E5CD2">
        <w:rPr>
          <w:rFonts w:ascii="Times New Roman" w:hAnsi="Times New Roman"/>
          <w:sz w:val="24"/>
        </w:rPr>
        <w:t>,  2014 yılında öğretmen başına düşen öğrenci sayısı</w:t>
      </w:r>
      <w:r>
        <w:rPr>
          <w:rFonts w:ascii="Times New Roman" w:hAnsi="Times New Roman"/>
          <w:sz w:val="24"/>
        </w:rPr>
        <w:t xml:space="preserve"> yine 16’dı</w:t>
      </w:r>
      <w:r w:rsidR="00FC3970" w:rsidRPr="009E5CD2">
        <w:rPr>
          <w:rFonts w:ascii="Times New Roman" w:hAnsi="Times New Roman"/>
          <w:sz w:val="24"/>
        </w:rPr>
        <w:t xml:space="preserve">r. </w:t>
      </w:r>
    </w:p>
    <w:p w:rsidR="008E076F" w:rsidRDefault="008E076F" w:rsidP="008E076F">
      <w:pPr>
        <w:spacing w:before="240" w:after="120"/>
        <w:ind w:left="567"/>
        <w:rPr>
          <w:rFonts w:ascii="Times New Roman" w:hAnsi="Times New Roman"/>
          <w:sz w:val="24"/>
        </w:rPr>
      </w:pPr>
      <w:r>
        <w:rPr>
          <w:rFonts w:ascii="Times New Roman" w:hAnsi="Times New Roman"/>
          <w:b/>
          <w:color w:val="FF0000"/>
          <w:sz w:val="24"/>
          <w:szCs w:val="24"/>
        </w:rPr>
        <w:t>Tedbirler 3.1</w:t>
      </w:r>
      <w:r w:rsidRPr="00B53824">
        <w:rPr>
          <w:rFonts w:ascii="Times New Roman" w:eastAsia="Times New Roman" w:hAnsi="Times New Roman"/>
          <w:b/>
          <w:bCs/>
          <w:i/>
          <w:iCs/>
          <w:color w:val="FFFFFF"/>
          <w:sz w:val="20"/>
          <w:szCs w:val="20"/>
        </w:rPr>
        <w:t>e</w:t>
      </w:r>
    </w:p>
    <w:tbl>
      <w:tblPr>
        <w:tblStyle w:val="TabloKlavuzu"/>
        <w:tblW w:w="9159" w:type="dxa"/>
        <w:tblLook w:val="04A0" w:firstRow="1" w:lastRow="0" w:firstColumn="1" w:lastColumn="0" w:noHBand="0" w:noVBand="1"/>
      </w:tblPr>
      <w:tblGrid>
        <w:gridCol w:w="3085"/>
        <w:gridCol w:w="1418"/>
        <w:gridCol w:w="1842"/>
        <w:gridCol w:w="1418"/>
        <w:gridCol w:w="1396"/>
      </w:tblGrid>
      <w:tr w:rsidR="00D701A9" w:rsidTr="0028366E">
        <w:trPr>
          <w:trHeight w:val="627"/>
        </w:trPr>
        <w:tc>
          <w:tcPr>
            <w:tcW w:w="3085" w:type="dxa"/>
            <w:vAlign w:val="center"/>
          </w:tcPr>
          <w:p w:rsidR="00D701A9" w:rsidRPr="00B53824" w:rsidRDefault="00D701A9" w:rsidP="0028366E">
            <w:pPr>
              <w:jc w:val="center"/>
              <w:rPr>
                <w:rFonts w:ascii="Times New Roman" w:hAnsi="Times New Roman"/>
                <w:b/>
                <w:bCs/>
                <w:color w:val="000000"/>
              </w:rPr>
            </w:pPr>
            <w:r w:rsidRPr="00B53824">
              <w:rPr>
                <w:rFonts w:ascii="Times New Roman" w:hAnsi="Times New Roman"/>
                <w:b/>
                <w:bCs/>
                <w:color w:val="000000"/>
              </w:rPr>
              <w:t>Tedbir/Strateji</w:t>
            </w:r>
          </w:p>
        </w:tc>
        <w:tc>
          <w:tcPr>
            <w:tcW w:w="1418" w:type="dxa"/>
            <w:vAlign w:val="center"/>
          </w:tcPr>
          <w:p w:rsidR="00D701A9" w:rsidRPr="00B53824" w:rsidRDefault="00D701A9" w:rsidP="0028366E">
            <w:pPr>
              <w:jc w:val="center"/>
              <w:rPr>
                <w:rFonts w:ascii="Times New Roman" w:hAnsi="Times New Roman"/>
                <w:b/>
                <w:color w:val="000000"/>
              </w:rPr>
            </w:pPr>
            <w:r w:rsidRPr="00B53824">
              <w:rPr>
                <w:rFonts w:ascii="Times New Roman" w:hAnsi="Times New Roman"/>
                <w:b/>
                <w:color w:val="000000"/>
              </w:rPr>
              <w:t>Koordinatör Birim</w:t>
            </w:r>
          </w:p>
        </w:tc>
        <w:tc>
          <w:tcPr>
            <w:tcW w:w="1842" w:type="dxa"/>
            <w:vAlign w:val="center"/>
          </w:tcPr>
          <w:p w:rsidR="00D701A9" w:rsidRPr="00B53824" w:rsidRDefault="00D701A9" w:rsidP="0028366E">
            <w:pPr>
              <w:jc w:val="center"/>
              <w:rPr>
                <w:rFonts w:ascii="Times New Roman" w:hAnsi="Times New Roman"/>
                <w:b/>
                <w:color w:val="000000"/>
              </w:rPr>
            </w:pPr>
            <w:r w:rsidRPr="00B53824">
              <w:rPr>
                <w:rFonts w:ascii="Times New Roman" w:hAnsi="Times New Roman"/>
                <w:b/>
                <w:color w:val="000000"/>
              </w:rPr>
              <w:t>İlişkili Alt Birim/Birimler</w:t>
            </w:r>
          </w:p>
        </w:tc>
        <w:tc>
          <w:tcPr>
            <w:tcW w:w="1418" w:type="dxa"/>
            <w:vAlign w:val="center"/>
          </w:tcPr>
          <w:p w:rsidR="00D701A9" w:rsidRPr="00B53824" w:rsidRDefault="00D701A9" w:rsidP="0028366E">
            <w:pPr>
              <w:jc w:val="center"/>
              <w:rPr>
                <w:rFonts w:ascii="Times New Roman" w:hAnsi="Times New Roman"/>
                <w:b/>
                <w:color w:val="000000"/>
              </w:rPr>
            </w:pPr>
            <w:r w:rsidRPr="00B53824">
              <w:rPr>
                <w:rFonts w:ascii="Times New Roman" w:hAnsi="Times New Roman"/>
                <w:b/>
                <w:color w:val="000000"/>
              </w:rPr>
              <w:t>Yasal Dayanak</w:t>
            </w:r>
          </w:p>
        </w:tc>
        <w:tc>
          <w:tcPr>
            <w:tcW w:w="1396" w:type="dxa"/>
            <w:vAlign w:val="center"/>
          </w:tcPr>
          <w:p w:rsidR="00D701A9" w:rsidRPr="00B53824" w:rsidRDefault="00D701A9" w:rsidP="0028366E">
            <w:pPr>
              <w:jc w:val="center"/>
              <w:rPr>
                <w:rFonts w:ascii="Times New Roman" w:hAnsi="Times New Roman"/>
                <w:b/>
                <w:color w:val="000000"/>
              </w:rPr>
            </w:pPr>
            <w:r w:rsidRPr="00B53824">
              <w:rPr>
                <w:rFonts w:ascii="Times New Roman" w:hAnsi="Times New Roman"/>
                <w:b/>
                <w:color w:val="000000"/>
              </w:rPr>
              <w:t>Tahmini Maliyet</w:t>
            </w:r>
          </w:p>
        </w:tc>
      </w:tr>
      <w:tr w:rsidR="008E076F" w:rsidTr="0028366E">
        <w:trPr>
          <w:trHeight w:val="627"/>
        </w:trPr>
        <w:tc>
          <w:tcPr>
            <w:tcW w:w="3085" w:type="dxa"/>
            <w:vAlign w:val="center"/>
          </w:tcPr>
          <w:p w:rsidR="008E076F" w:rsidRPr="008E076F" w:rsidRDefault="008E076F" w:rsidP="0028366E">
            <w:pPr>
              <w:rPr>
                <w:rFonts w:ascii="Times New Roman" w:hAnsi="Times New Roman"/>
                <w:bCs/>
                <w:color w:val="000000"/>
                <w:sz w:val="18"/>
                <w:szCs w:val="18"/>
              </w:rPr>
            </w:pPr>
            <w:r w:rsidRPr="008E076F">
              <w:rPr>
                <w:rFonts w:ascii="Times New Roman" w:hAnsi="Times New Roman"/>
                <w:bCs/>
                <w:color w:val="000000"/>
                <w:sz w:val="18"/>
                <w:szCs w:val="18"/>
              </w:rPr>
              <w:t>1-Çalışanlara yönelik sosyal, kültürel ve sportif faaliyetlerin sayısı ve çeşitliliği arttırılacaktır.</w:t>
            </w:r>
          </w:p>
        </w:tc>
        <w:tc>
          <w:tcPr>
            <w:tcW w:w="1418" w:type="dxa"/>
            <w:vAlign w:val="center"/>
          </w:tcPr>
          <w:p w:rsidR="008E076F" w:rsidRPr="00BD4500" w:rsidRDefault="008E076F" w:rsidP="0028366E">
            <w:pPr>
              <w:rPr>
                <w:rFonts w:ascii="Times New Roman" w:hAnsi="Times New Roman"/>
                <w:sz w:val="18"/>
                <w:szCs w:val="18"/>
              </w:rPr>
            </w:pPr>
            <w:r w:rsidRPr="00BD4500">
              <w:rPr>
                <w:rFonts w:ascii="Times New Roman" w:hAnsi="Times New Roman"/>
                <w:sz w:val="18"/>
                <w:szCs w:val="18"/>
              </w:rPr>
              <w:t>Strateji Geliştirme Hizmetleri Bölümü 1</w:t>
            </w:r>
          </w:p>
        </w:tc>
        <w:tc>
          <w:tcPr>
            <w:tcW w:w="1842" w:type="dxa"/>
            <w:vAlign w:val="center"/>
          </w:tcPr>
          <w:p w:rsidR="008E076F" w:rsidRPr="00BD4500" w:rsidRDefault="008E076F" w:rsidP="00CD798D">
            <w:pPr>
              <w:pStyle w:val="ListeParagraf"/>
              <w:numPr>
                <w:ilvl w:val="0"/>
                <w:numId w:val="8"/>
              </w:numPr>
              <w:tabs>
                <w:tab w:val="left" w:pos="175"/>
              </w:tabs>
              <w:ind w:left="175" w:hanging="175"/>
              <w:rPr>
                <w:rFonts w:ascii="Times New Roman" w:hAnsi="Times New Roman"/>
                <w:sz w:val="18"/>
                <w:szCs w:val="18"/>
              </w:rPr>
            </w:pPr>
            <w:r w:rsidRPr="00BD4500">
              <w:rPr>
                <w:rFonts w:ascii="Times New Roman" w:hAnsi="Times New Roman"/>
                <w:sz w:val="18"/>
                <w:szCs w:val="18"/>
              </w:rPr>
              <w:t>İnsan Kaynakları-2        (Hizmet içi E.)</w:t>
            </w:r>
          </w:p>
          <w:p w:rsidR="008E076F" w:rsidRPr="00BD4500" w:rsidRDefault="008E076F" w:rsidP="0028366E">
            <w:pPr>
              <w:tabs>
                <w:tab w:val="left" w:pos="175"/>
              </w:tabs>
              <w:ind w:left="34"/>
              <w:jc w:val="center"/>
              <w:rPr>
                <w:rFonts w:ascii="Times New Roman" w:hAnsi="Times New Roman"/>
                <w:sz w:val="18"/>
                <w:szCs w:val="18"/>
              </w:rPr>
            </w:pPr>
          </w:p>
        </w:tc>
        <w:tc>
          <w:tcPr>
            <w:tcW w:w="1418" w:type="dxa"/>
            <w:vAlign w:val="center"/>
          </w:tcPr>
          <w:p w:rsidR="008E076F" w:rsidRPr="00BD4500" w:rsidRDefault="008E076F" w:rsidP="008E076F">
            <w:pPr>
              <w:rPr>
                <w:rFonts w:ascii="Times New Roman" w:hAnsi="Times New Roman"/>
                <w:sz w:val="18"/>
                <w:szCs w:val="18"/>
              </w:rPr>
            </w:pPr>
            <w:r w:rsidRPr="00BD4500">
              <w:rPr>
                <w:rFonts w:ascii="Times New Roman" w:hAnsi="Times New Roman"/>
                <w:sz w:val="18"/>
                <w:szCs w:val="18"/>
              </w:rPr>
              <w:t xml:space="preserve">İzmir İl Milli Eğitim Müdürlüğü İç Yönergesi </w:t>
            </w:r>
          </w:p>
        </w:tc>
        <w:tc>
          <w:tcPr>
            <w:tcW w:w="1396" w:type="dxa"/>
            <w:vAlign w:val="center"/>
          </w:tcPr>
          <w:p w:rsidR="008E5A8E" w:rsidRDefault="008E076F" w:rsidP="0028366E">
            <w:pPr>
              <w:rPr>
                <w:rFonts w:ascii="Times New Roman" w:hAnsi="Times New Roman"/>
                <w:sz w:val="18"/>
                <w:szCs w:val="18"/>
              </w:rPr>
            </w:pPr>
            <w:r w:rsidRPr="00BD4500">
              <w:rPr>
                <w:rFonts w:ascii="Times New Roman" w:hAnsi="Times New Roman"/>
                <w:sz w:val="18"/>
                <w:szCs w:val="18"/>
              </w:rPr>
              <w:t>Mali yükümlülük</w:t>
            </w:r>
          </w:p>
          <w:p w:rsidR="008E076F" w:rsidRPr="00BD4500" w:rsidRDefault="008E076F" w:rsidP="0028366E">
            <w:pPr>
              <w:rPr>
                <w:rFonts w:ascii="Times New Roman" w:hAnsi="Times New Roman"/>
                <w:b/>
                <w:sz w:val="18"/>
                <w:szCs w:val="18"/>
              </w:rPr>
            </w:pPr>
            <w:proofErr w:type="gramStart"/>
            <w:r w:rsidRPr="00BD4500">
              <w:rPr>
                <w:rFonts w:ascii="Times New Roman" w:hAnsi="Times New Roman"/>
                <w:sz w:val="18"/>
                <w:szCs w:val="18"/>
              </w:rPr>
              <w:t>içermemektedir</w:t>
            </w:r>
            <w:proofErr w:type="gramEnd"/>
          </w:p>
        </w:tc>
      </w:tr>
      <w:tr w:rsidR="008E076F" w:rsidTr="0028366E">
        <w:trPr>
          <w:trHeight w:val="475"/>
        </w:trPr>
        <w:tc>
          <w:tcPr>
            <w:tcW w:w="3085" w:type="dxa"/>
            <w:vAlign w:val="center"/>
          </w:tcPr>
          <w:p w:rsidR="008E076F" w:rsidRPr="008E076F" w:rsidRDefault="008E076F" w:rsidP="0028366E">
            <w:pPr>
              <w:tabs>
                <w:tab w:val="left" w:pos="199"/>
                <w:tab w:val="left" w:pos="754"/>
              </w:tabs>
              <w:spacing w:before="100" w:beforeAutospacing="1"/>
              <w:rPr>
                <w:rFonts w:ascii="Times New Roman" w:hAnsi="Times New Roman"/>
                <w:sz w:val="18"/>
                <w:szCs w:val="18"/>
              </w:rPr>
            </w:pPr>
            <w:r w:rsidRPr="008E076F">
              <w:rPr>
                <w:rFonts w:ascii="Times New Roman" w:hAnsi="Times New Roman"/>
                <w:sz w:val="18"/>
                <w:szCs w:val="18"/>
              </w:rPr>
              <w:t xml:space="preserve">2-STK, kurum ve kuruluşlarla işbirliği yaparak çalışanların </w:t>
            </w:r>
            <w:proofErr w:type="gramStart"/>
            <w:r w:rsidRPr="008E076F">
              <w:rPr>
                <w:rFonts w:ascii="Times New Roman" w:hAnsi="Times New Roman"/>
                <w:sz w:val="18"/>
                <w:szCs w:val="18"/>
              </w:rPr>
              <w:t>motivasyonunu</w:t>
            </w:r>
            <w:proofErr w:type="gramEnd"/>
            <w:r w:rsidRPr="008E076F">
              <w:rPr>
                <w:rFonts w:ascii="Times New Roman" w:hAnsi="Times New Roman"/>
                <w:sz w:val="18"/>
                <w:szCs w:val="18"/>
              </w:rPr>
              <w:t xml:space="preserve"> arttırıcı faaliyetler düzenlenecektir.</w:t>
            </w:r>
          </w:p>
        </w:tc>
        <w:tc>
          <w:tcPr>
            <w:tcW w:w="1418" w:type="dxa"/>
            <w:vAlign w:val="center"/>
          </w:tcPr>
          <w:p w:rsidR="008E076F" w:rsidRPr="00BD4500" w:rsidRDefault="008E076F" w:rsidP="0028366E">
            <w:pPr>
              <w:rPr>
                <w:rFonts w:ascii="Times New Roman" w:hAnsi="Times New Roman"/>
                <w:sz w:val="18"/>
                <w:szCs w:val="18"/>
              </w:rPr>
            </w:pPr>
            <w:r w:rsidRPr="00BD4500">
              <w:rPr>
                <w:rFonts w:ascii="Times New Roman" w:hAnsi="Times New Roman"/>
                <w:sz w:val="18"/>
                <w:szCs w:val="18"/>
              </w:rPr>
              <w:t>Strateji Geliştirme Hizmetleri Bölümü 1</w:t>
            </w:r>
          </w:p>
        </w:tc>
        <w:tc>
          <w:tcPr>
            <w:tcW w:w="1842" w:type="dxa"/>
            <w:vAlign w:val="center"/>
          </w:tcPr>
          <w:p w:rsidR="008E076F" w:rsidRPr="00BD4500" w:rsidRDefault="008E076F" w:rsidP="00CD798D">
            <w:pPr>
              <w:pStyle w:val="ListeParagraf"/>
              <w:numPr>
                <w:ilvl w:val="0"/>
                <w:numId w:val="8"/>
              </w:numPr>
              <w:tabs>
                <w:tab w:val="left" w:pos="175"/>
              </w:tabs>
              <w:ind w:left="175" w:hanging="175"/>
              <w:rPr>
                <w:rFonts w:ascii="Times New Roman" w:hAnsi="Times New Roman"/>
                <w:sz w:val="18"/>
                <w:szCs w:val="18"/>
              </w:rPr>
            </w:pPr>
            <w:r w:rsidRPr="00BD4500">
              <w:rPr>
                <w:rFonts w:ascii="Times New Roman" w:hAnsi="Times New Roman"/>
                <w:sz w:val="18"/>
                <w:szCs w:val="18"/>
              </w:rPr>
              <w:t xml:space="preserve">İnsan Kaynakları-2        </w:t>
            </w:r>
          </w:p>
          <w:p w:rsidR="008E076F" w:rsidRPr="00BD4500" w:rsidRDefault="008E076F" w:rsidP="0028366E">
            <w:pPr>
              <w:tabs>
                <w:tab w:val="left" w:pos="175"/>
              </w:tabs>
              <w:ind w:left="34"/>
              <w:jc w:val="center"/>
              <w:rPr>
                <w:rFonts w:ascii="Times New Roman" w:hAnsi="Times New Roman"/>
                <w:sz w:val="18"/>
                <w:szCs w:val="18"/>
              </w:rPr>
            </w:pPr>
          </w:p>
        </w:tc>
        <w:tc>
          <w:tcPr>
            <w:tcW w:w="1418" w:type="dxa"/>
            <w:vAlign w:val="center"/>
          </w:tcPr>
          <w:p w:rsidR="008E076F" w:rsidRPr="00BD4500" w:rsidRDefault="008E076F" w:rsidP="0028366E">
            <w:pPr>
              <w:rPr>
                <w:rFonts w:ascii="Times New Roman" w:hAnsi="Times New Roman"/>
                <w:sz w:val="18"/>
                <w:szCs w:val="18"/>
              </w:rPr>
            </w:pPr>
            <w:r w:rsidRPr="00BD4500">
              <w:rPr>
                <w:rFonts w:ascii="Times New Roman" w:hAnsi="Times New Roman"/>
                <w:sz w:val="18"/>
                <w:szCs w:val="18"/>
              </w:rPr>
              <w:t xml:space="preserve">İzmir İl Milli Eğitim Müdürlüğü İç Yönergesi </w:t>
            </w:r>
          </w:p>
        </w:tc>
        <w:tc>
          <w:tcPr>
            <w:tcW w:w="1396" w:type="dxa"/>
            <w:vAlign w:val="center"/>
          </w:tcPr>
          <w:p w:rsidR="008E5A8E" w:rsidRDefault="008E076F" w:rsidP="0028366E">
            <w:pPr>
              <w:rPr>
                <w:rFonts w:ascii="Times New Roman" w:hAnsi="Times New Roman"/>
                <w:sz w:val="18"/>
                <w:szCs w:val="18"/>
              </w:rPr>
            </w:pPr>
            <w:r w:rsidRPr="00BD4500">
              <w:rPr>
                <w:rFonts w:ascii="Times New Roman" w:hAnsi="Times New Roman"/>
                <w:sz w:val="18"/>
                <w:szCs w:val="18"/>
              </w:rPr>
              <w:t>Mali yükümlülük</w:t>
            </w:r>
          </w:p>
          <w:p w:rsidR="008E076F" w:rsidRPr="00BD4500" w:rsidRDefault="008E076F" w:rsidP="0028366E">
            <w:pPr>
              <w:rPr>
                <w:rFonts w:ascii="Times New Roman" w:hAnsi="Times New Roman"/>
                <w:b/>
                <w:sz w:val="18"/>
                <w:szCs w:val="18"/>
              </w:rPr>
            </w:pPr>
            <w:proofErr w:type="gramStart"/>
            <w:r w:rsidRPr="00BD4500">
              <w:rPr>
                <w:rFonts w:ascii="Times New Roman" w:hAnsi="Times New Roman"/>
                <w:sz w:val="18"/>
                <w:szCs w:val="18"/>
              </w:rPr>
              <w:t>içermemektedir</w:t>
            </w:r>
            <w:proofErr w:type="gramEnd"/>
          </w:p>
        </w:tc>
      </w:tr>
      <w:tr w:rsidR="008E076F" w:rsidTr="0028366E">
        <w:trPr>
          <w:trHeight w:val="475"/>
        </w:trPr>
        <w:tc>
          <w:tcPr>
            <w:tcW w:w="3085" w:type="dxa"/>
            <w:vAlign w:val="center"/>
          </w:tcPr>
          <w:p w:rsidR="008E076F" w:rsidRPr="008E076F" w:rsidRDefault="008E076F" w:rsidP="008E076F">
            <w:pPr>
              <w:tabs>
                <w:tab w:val="left" w:pos="176"/>
              </w:tabs>
              <w:contextualSpacing/>
              <w:rPr>
                <w:rFonts w:ascii="Times New Roman" w:hAnsi="Times New Roman"/>
                <w:sz w:val="18"/>
                <w:szCs w:val="18"/>
              </w:rPr>
            </w:pPr>
            <w:r w:rsidRPr="008E076F">
              <w:rPr>
                <w:rFonts w:ascii="Times New Roman" w:hAnsi="Times New Roman"/>
                <w:sz w:val="18"/>
                <w:szCs w:val="18"/>
              </w:rPr>
              <w:t>3-Müdürlüğümüze bağlı kurumlarda Yardımcı Personel ihtiyacının azaltılması için çalışmalar yapılacaktır.</w:t>
            </w:r>
          </w:p>
        </w:tc>
        <w:tc>
          <w:tcPr>
            <w:tcW w:w="1418" w:type="dxa"/>
            <w:vAlign w:val="center"/>
          </w:tcPr>
          <w:p w:rsidR="008E076F" w:rsidRPr="00BD4500" w:rsidRDefault="008E076F" w:rsidP="0028366E">
            <w:pPr>
              <w:rPr>
                <w:rFonts w:ascii="Times New Roman" w:hAnsi="Times New Roman"/>
                <w:sz w:val="18"/>
                <w:szCs w:val="18"/>
              </w:rPr>
            </w:pPr>
            <w:r w:rsidRPr="00BD4500">
              <w:rPr>
                <w:rFonts w:ascii="Times New Roman" w:hAnsi="Times New Roman"/>
                <w:sz w:val="18"/>
                <w:szCs w:val="18"/>
              </w:rPr>
              <w:t>İnsan Kaynakları Hizmetleri -2</w:t>
            </w:r>
          </w:p>
        </w:tc>
        <w:tc>
          <w:tcPr>
            <w:tcW w:w="1842" w:type="dxa"/>
            <w:vAlign w:val="center"/>
          </w:tcPr>
          <w:p w:rsidR="008E076F" w:rsidRPr="00BD4500" w:rsidRDefault="008E076F" w:rsidP="0028366E">
            <w:pPr>
              <w:jc w:val="center"/>
              <w:rPr>
                <w:rFonts w:ascii="Times New Roman" w:hAnsi="Times New Roman"/>
                <w:b/>
                <w:sz w:val="18"/>
                <w:szCs w:val="18"/>
              </w:rPr>
            </w:pPr>
          </w:p>
        </w:tc>
        <w:tc>
          <w:tcPr>
            <w:tcW w:w="1418" w:type="dxa"/>
            <w:vAlign w:val="center"/>
          </w:tcPr>
          <w:p w:rsidR="008E076F" w:rsidRPr="00BD4500" w:rsidRDefault="008E076F" w:rsidP="0028366E">
            <w:pPr>
              <w:rPr>
                <w:rFonts w:ascii="Times New Roman" w:hAnsi="Times New Roman"/>
                <w:sz w:val="18"/>
                <w:szCs w:val="18"/>
              </w:rPr>
            </w:pPr>
            <w:r w:rsidRPr="00BD4500">
              <w:rPr>
                <w:rFonts w:ascii="Times New Roman" w:hAnsi="Times New Roman"/>
                <w:sz w:val="18"/>
                <w:szCs w:val="18"/>
              </w:rPr>
              <w:t>İzmir İl Milli Eğitim Müdürlüğü İç Yönergesi 8. Madde 20/h</w:t>
            </w:r>
          </w:p>
        </w:tc>
        <w:tc>
          <w:tcPr>
            <w:tcW w:w="1396" w:type="dxa"/>
            <w:vAlign w:val="center"/>
          </w:tcPr>
          <w:p w:rsidR="008E5A8E" w:rsidRDefault="008E076F" w:rsidP="0028366E">
            <w:pPr>
              <w:rPr>
                <w:rFonts w:ascii="Times New Roman" w:hAnsi="Times New Roman"/>
                <w:sz w:val="18"/>
                <w:szCs w:val="18"/>
              </w:rPr>
            </w:pPr>
            <w:r w:rsidRPr="00BD4500">
              <w:rPr>
                <w:rFonts w:ascii="Times New Roman" w:hAnsi="Times New Roman"/>
                <w:sz w:val="18"/>
                <w:szCs w:val="18"/>
              </w:rPr>
              <w:t>Mali yükümlülük</w:t>
            </w:r>
          </w:p>
          <w:p w:rsidR="008E076F" w:rsidRPr="00BD4500" w:rsidRDefault="008E076F" w:rsidP="0028366E">
            <w:pPr>
              <w:rPr>
                <w:rFonts w:ascii="Times New Roman" w:hAnsi="Times New Roman"/>
                <w:b/>
                <w:sz w:val="18"/>
                <w:szCs w:val="18"/>
              </w:rPr>
            </w:pPr>
            <w:proofErr w:type="gramStart"/>
            <w:r w:rsidRPr="00BD4500">
              <w:rPr>
                <w:rFonts w:ascii="Times New Roman" w:hAnsi="Times New Roman"/>
                <w:sz w:val="18"/>
                <w:szCs w:val="18"/>
              </w:rPr>
              <w:t>içermemektedir</w:t>
            </w:r>
            <w:proofErr w:type="gramEnd"/>
          </w:p>
        </w:tc>
      </w:tr>
      <w:tr w:rsidR="008E076F" w:rsidTr="0028366E">
        <w:trPr>
          <w:trHeight w:val="475"/>
        </w:trPr>
        <w:tc>
          <w:tcPr>
            <w:tcW w:w="3085" w:type="dxa"/>
            <w:vAlign w:val="center"/>
          </w:tcPr>
          <w:p w:rsidR="008E076F" w:rsidRPr="008E076F" w:rsidRDefault="008E076F" w:rsidP="0028366E">
            <w:pPr>
              <w:tabs>
                <w:tab w:val="left" w:pos="176"/>
              </w:tabs>
              <w:rPr>
                <w:rFonts w:ascii="Times New Roman" w:hAnsi="Times New Roman"/>
                <w:sz w:val="18"/>
                <w:szCs w:val="18"/>
              </w:rPr>
            </w:pPr>
            <w:r w:rsidRPr="008E076F">
              <w:rPr>
                <w:rFonts w:ascii="Times New Roman" w:hAnsi="Times New Roman"/>
                <w:sz w:val="18"/>
                <w:szCs w:val="18"/>
              </w:rPr>
              <w:t>4-İlçe halk kütüphanesi ile işbirliği yapılarak Müdürlüğümüze Bağlı birimlerde çalışan personelin kütüphaneyi aktif kullanmaları sağlanacaktır.</w:t>
            </w:r>
          </w:p>
        </w:tc>
        <w:tc>
          <w:tcPr>
            <w:tcW w:w="1418" w:type="dxa"/>
            <w:vAlign w:val="center"/>
          </w:tcPr>
          <w:p w:rsidR="008E076F" w:rsidRPr="00BD4500" w:rsidRDefault="008E076F" w:rsidP="0028366E">
            <w:pPr>
              <w:rPr>
                <w:rFonts w:ascii="Times New Roman" w:hAnsi="Times New Roman"/>
                <w:sz w:val="18"/>
                <w:szCs w:val="18"/>
              </w:rPr>
            </w:pPr>
            <w:r w:rsidRPr="00BD4500">
              <w:rPr>
                <w:rFonts w:ascii="Times New Roman" w:hAnsi="Times New Roman"/>
                <w:sz w:val="18"/>
                <w:szCs w:val="18"/>
              </w:rPr>
              <w:t>Strateji Geliştirme Hizmetleri Bölümü 1</w:t>
            </w:r>
          </w:p>
        </w:tc>
        <w:tc>
          <w:tcPr>
            <w:tcW w:w="1842" w:type="dxa"/>
            <w:vAlign w:val="center"/>
          </w:tcPr>
          <w:p w:rsidR="008E076F" w:rsidRPr="00BD4500" w:rsidRDefault="008E076F" w:rsidP="0028366E">
            <w:pPr>
              <w:jc w:val="center"/>
              <w:rPr>
                <w:rFonts w:ascii="Times New Roman" w:hAnsi="Times New Roman"/>
                <w:b/>
                <w:sz w:val="18"/>
                <w:szCs w:val="18"/>
              </w:rPr>
            </w:pPr>
          </w:p>
        </w:tc>
        <w:tc>
          <w:tcPr>
            <w:tcW w:w="1418" w:type="dxa"/>
            <w:vAlign w:val="center"/>
          </w:tcPr>
          <w:p w:rsidR="008E076F" w:rsidRPr="00BD4500" w:rsidRDefault="008E076F" w:rsidP="008E076F">
            <w:pPr>
              <w:rPr>
                <w:rFonts w:ascii="Times New Roman" w:hAnsi="Times New Roman"/>
                <w:sz w:val="18"/>
                <w:szCs w:val="18"/>
              </w:rPr>
            </w:pPr>
            <w:r w:rsidRPr="00BD4500">
              <w:rPr>
                <w:rFonts w:ascii="Times New Roman" w:hAnsi="Times New Roman"/>
                <w:sz w:val="18"/>
                <w:szCs w:val="18"/>
              </w:rPr>
              <w:t xml:space="preserve">İzmir İl Milli Eğitim Müdürlüğü İç Yönergesi </w:t>
            </w:r>
          </w:p>
        </w:tc>
        <w:tc>
          <w:tcPr>
            <w:tcW w:w="1396" w:type="dxa"/>
            <w:vAlign w:val="center"/>
          </w:tcPr>
          <w:p w:rsidR="008E5A8E" w:rsidRDefault="008E076F" w:rsidP="0028366E">
            <w:pPr>
              <w:rPr>
                <w:rFonts w:ascii="Times New Roman" w:hAnsi="Times New Roman"/>
                <w:sz w:val="18"/>
                <w:szCs w:val="18"/>
              </w:rPr>
            </w:pPr>
            <w:r w:rsidRPr="00BD4500">
              <w:rPr>
                <w:rFonts w:ascii="Times New Roman" w:hAnsi="Times New Roman"/>
                <w:sz w:val="18"/>
                <w:szCs w:val="18"/>
              </w:rPr>
              <w:t>Mali yükümlülük</w:t>
            </w:r>
          </w:p>
          <w:p w:rsidR="008E076F" w:rsidRPr="00BD4500" w:rsidRDefault="008E076F" w:rsidP="0028366E">
            <w:pPr>
              <w:rPr>
                <w:rFonts w:ascii="Times New Roman" w:hAnsi="Times New Roman"/>
                <w:b/>
                <w:sz w:val="18"/>
                <w:szCs w:val="18"/>
              </w:rPr>
            </w:pPr>
            <w:proofErr w:type="gramStart"/>
            <w:r w:rsidRPr="00BD4500">
              <w:rPr>
                <w:rFonts w:ascii="Times New Roman" w:hAnsi="Times New Roman"/>
                <w:sz w:val="18"/>
                <w:szCs w:val="18"/>
              </w:rPr>
              <w:t>içermemektedir</w:t>
            </w:r>
            <w:proofErr w:type="gramEnd"/>
          </w:p>
        </w:tc>
      </w:tr>
      <w:tr w:rsidR="008E076F" w:rsidTr="0028366E">
        <w:trPr>
          <w:trHeight w:val="475"/>
        </w:trPr>
        <w:tc>
          <w:tcPr>
            <w:tcW w:w="3085" w:type="dxa"/>
            <w:vAlign w:val="center"/>
          </w:tcPr>
          <w:p w:rsidR="008E076F" w:rsidRPr="00BD4500" w:rsidRDefault="008E076F" w:rsidP="008E076F">
            <w:pPr>
              <w:tabs>
                <w:tab w:val="left" w:pos="199"/>
              </w:tabs>
              <w:contextualSpacing/>
              <w:rPr>
                <w:rFonts w:ascii="Times New Roman" w:hAnsi="Times New Roman"/>
                <w:sz w:val="18"/>
                <w:szCs w:val="18"/>
              </w:rPr>
            </w:pPr>
            <w:r>
              <w:rPr>
                <w:rFonts w:ascii="Times New Roman" w:hAnsi="Times New Roman"/>
                <w:sz w:val="18"/>
                <w:szCs w:val="18"/>
              </w:rPr>
              <w:t>4-</w:t>
            </w:r>
            <w:r w:rsidRPr="00BD4500">
              <w:rPr>
                <w:rFonts w:ascii="Times New Roman" w:hAnsi="Times New Roman"/>
                <w:sz w:val="18"/>
                <w:szCs w:val="18"/>
              </w:rPr>
              <w:t>Üniversiteler</w:t>
            </w:r>
            <w:r>
              <w:rPr>
                <w:rFonts w:ascii="Times New Roman" w:hAnsi="Times New Roman"/>
                <w:sz w:val="18"/>
                <w:szCs w:val="18"/>
              </w:rPr>
              <w:t xml:space="preserve"> ile işbirliğine gidilerek,  ilçe</w:t>
            </w:r>
            <w:r w:rsidRPr="00BD4500">
              <w:rPr>
                <w:rFonts w:ascii="Times New Roman" w:hAnsi="Times New Roman"/>
                <w:sz w:val="18"/>
                <w:szCs w:val="18"/>
              </w:rPr>
              <w:t>miz genelinde lisansüstü eğitim görmüş öğretmen ve personel sayısının artırılması için çalışmalar yapılacaktır.</w:t>
            </w:r>
          </w:p>
        </w:tc>
        <w:tc>
          <w:tcPr>
            <w:tcW w:w="1418" w:type="dxa"/>
            <w:vAlign w:val="center"/>
          </w:tcPr>
          <w:p w:rsidR="008E076F" w:rsidRPr="00BD4500" w:rsidRDefault="008E076F" w:rsidP="0028366E">
            <w:pPr>
              <w:rPr>
                <w:rFonts w:ascii="Times New Roman" w:hAnsi="Times New Roman"/>
                <w:sz w:val="18"/>
                <w:szCs w:val="18"/>
              </w:rPr>
            </w:pPr>
            <w:r w:rsidRPr="00BD4500">
              <w:rPr>
                <w:rFonts w:ascii="Times New Roman" w:hAnsi="Times New Roman"/>
                <w:sz w:val="18"/>
                <w:szCs w:val="18"/>
              </w:rPr>
              <w:t>Özel Büro 2-3 (Eğitime %100 destek Protokol)</w:t>
            </w:r>
          </w:p>
        </w:tc>
        <w:tc>
          <w:tcPr>
            <w:tcW w:w="1842" w:type="dxa"/>
            <w:vAlign w:val="center"/>
          </w:tcPr>
          <w:p w:rsidR="008E076F" w:rsidRPr="00BD4500" w:rsidRDefault="008E076F" w:rsidP="0028366E">
            <w:pPr>
              <w:jc w:val="center"/>
              <w:rPr>
                <w:rFonts w:ascii="Times New Roman" w:hAnsi="Times New Roman"/>
                <w:sz w:val="18"/>
                <w:szCs w:val="18"/>
              </w:rPr>
            </w:pPr>
          </w:p>
        </w:tc>
        <w:tc>
          <w:tcPr>
            <w:tcW w:w="1418" w:type="dxa"/>
            <w:vAlign w:val="center"/>
          </w:tcPr>
          <w:p w:rsidR="008E076F" w:rsidRPr="00BD4500" w:rsidRDefault="008E076F" w:rsidP="0028366E">
            <w:pPr>
              <w:rPr>
                <w:rFonts w:ascii="Times New Roman" w:hAnsi="Times New Roman"/>
                <w:sz w:val="18"/>
                <w:szCs w:val="18"/>
              </w:rPr>
            </w:pPr>
            <w:r w:rsidRPr="00BD4500">
              <w:rPr>
                <w:rFonts w:ascii="Times New Roman" w:hAnsi="Times New Roman"/>
                <w:sz w:val="18"/>
                <w:szCs w:val="18"/>
              </w:rPr>
              <w:t>İzmir İl Milli Eğitim Müdürlüğü İç Yönergesi 26. Madde</w:t>
            </w:r>
          </w:p>
        </w:tc>
        <w:tc>
          <w:tcPr>
            <w:tcW w:w="1396" w:type="dxa"/>
            <w:vAlign w:val="center"/>
          </w:tcPr>
          <w:p w:rsidR="008E5A8E" w:rsidRDefault="008E076F" w:rsidP="0028366E">
            <w:pPr>
              <w:rPr>
                <w:rFonts w:ascii="Times New Roman" w:hAnsi="Times New Roman"/>
                <w:sz w:val="18"/>
                <w:szCs w:val="18"/>
              </w:rPr>
            </w:pPr>
            <w:r w:rsidRPr="00BD4500">
              <w:rPr>
                <w:rFonts w:ascii="Times New Roman" w:hAnsi="Times New Roman"/>
                <w:sz w:val="18"/>
                <w:szCs w:val="18"/>
              </w:rPr>
              <w:t>Mali yükümlülük</w:t>
            </w:r>
          </w:p>
          <w:p w:rsidR="008E076F" w:rsidRPr="00BD4500" w:rsidRDefault="008E076F" w:rsidP="0028366E">
            <w:pPr>
              <w:rPr>
                <w:rFonts w:ascii="Times New Roman" w:hAnsi="Times New Roman"/>
                <w:sz w:val="18"/>
                <w:szCs w:val="18"/>
              </w:rPr>
            </w:pPr>
            <w:proofErr w:type="gramStart"/>
            <w:r w:rsidRPr="00BD4500">
              <w:rPr>
                <w:rFonts w:ascii="Times New Roman" w:hAnsi="Times New Roman"/>
                <w:sz w:val="18"/>
                <w:szCs w:val="18"/>
              </w:rPr>
              <w:t>içermemektedir</w:t>
            </w:r>
            <w:proofErr w:type="gramEnd"/>
          </w:p>
        </w:tc>
      </w:tr>
      <w:tr w:rsidR="008E076F" w:rsidTr="0028366E">
        <w:trPr>
          <w:trHeight w:val="475"/>
        </w:trPr>
        <w:tc>
          <w:tcPr>
            <w:tcW w:w="3085" w:type="dxa"/>
            <w:vAlign w:val="center"/>
          </w:tcPr>
          <w:p w:rsidR="008E076F" w:rsidRPr="00BD4500" w:rsidRDefault="008E076F" w:rsidP="008E076F">
            <w:pPr>
              <w:tabs>
                <w:tab w:val="left" w:pos="176"/>
              </w:tabs>
              <w:contextualSpacing/>
              <w:rPr>
                <w:rFonts w:ascii="Times New Roman" w:hAnsi="Times New Roman"/>
                <w:sz w:val="18"/>
                <w:szCs w:val="18"/>
              </w:rPr>
            </w:pPr>
            <w:r>
              <w:rPr>
                <w:rFonts w:ascii="Times New Roman" w:hAnsi="Times New Roman"/>
                <w:sz w:val="18"/>
                <w:szCs w:val="18"/>
              </w:rPr>
              <w:t>5-</w:t>
            </w:r>
            <w:r w:rsidRPr="00BD4500">
              <w:rPr>
                <w:rFonts w:ascii="Times New Roman" w:hAnsi="Times New Roman"/>
                <w:sz w:val="18"/>
                <w:szCs w:val="18"/>
              </w:rPr>
              <w:t>Üniversitelerin ve iş dünyasının imkânlarından faydalanılarak, mahalli düzeyde eğitim faaliyetleri planlanacaktır.</w:t>
            </w:r>
          </w:p>
        </w:tc>
        <w:tc>
          <w:tcPr>
            <w:tcW w:w="1418" w:type="dxa"/>
            <w:vAlign w:val="center"/>
          </w:tcPr>
          <w:p w:rsidR="008E076F" w:rsidRPr="00BD4500" w:rsidRDefault="008E076F" w:rsidP="0028366E">
            <w:pPr>
              <w:rPr>
                <w:rFonts w:ascii="Times New Roman" w:hAnsi="Times New Roman"/>
                <w:sz w:val="18"/>
                <w:szCs w:val="18"/>
              </w:rPr>
            </w:pPr>
            <w:r w:rsidRPr="00BD4500">
              <w:rPr>
                <w:rFonts w:ascii="Times New Roman" w:hAnsi="Times New Roman"/>
                <w:sz w:val="18"/>
                <w:szCs w:val="18"/>
              </w:rPr>
              <w:t>İnsan Kaynakları 2</w:t>
            </w:r>
          </w:p>
          <w:p w:rsidR="008E076F" w:rsidRPr="00BD4500" w:rsidRDefault="008E076F" w:rsidP="0028366E">
            <w:pPr>
              <w:rPr>
                <w:rFonts w:ascii="Times New Roman" w:hAnsi="Times New Roman"/>
                <w:sz w:val="18"/>
                <w:szCs w:val="18"/>
              </w:rPr>
            </w:pPr>
            <w:r w:rsidRPr="00BD4500">
              <w:rPr>
                <w:rFonts w:ascii="Times New Roman" w:hAnsi="Times New Roman"/>
                <w:sz w:val="18"/>
                <w:szCs w:val="18"/>
              </w:rPr>
              <w:t>(Hizmet içi)</w:t>
            </w:r>
          </w:p>
        </w:tc>
        <w:tc>
          <w:tcPr>
            <w:tcW w:w="1842" w:type="dxa"/>
            <w:vAlign w:val="center"/>
          </w:tcPr>
          <w:p w:rsidR="008E076F" w:rsidRPr="00BD4500" w:rsidRDefault="008E076F" w:rsidP="0028366E">
            <w:pPr>
              <w:jc w:val="center"/>
              <w:rPr>
                <w:rFonts w:ascii="Times New Roman" w:hAnsi="Times New Roman"/>
                <w:sz w:val="18"/>
                <w:szCs w:val="18"/>
              </w:rPr>
            </w:pPr>
          </w:p>
        </w:tc>
        <w:tc>
          <w:tcPr>
            <w:tcW w:w="1418" w:type="dxa"/>
            <w:vAlign w:val="center"/>
          </w:tcPr>
          <w:p w:rsidR="008E076F" w:rsidRPr="00BD4500" w:rsidRDefault="008E076F" w:rsidP="0028366E">
            <w:pPr>
              <w:rPr>
                <w:rFonts w:ascii="Times New Roman" w:hAnsi="Times New Roman"/>
                <w:sz w:val="18"/>
                <w:szCs w:val="18"/>
              </w:rPr>
            </w:pPr>
            <w:r w:rsidRPr="00BD4500">
              <w:rPr>
                <w:rFonts w:ascii="Times New Roman" w:hAnsi="Times New Roman"/>
                <w:sz w:val="18"/>
                <w:szCs w:val="18"/>
              </w:rPr>
              <w:t>İzmir İl Milli Eğitim Müdürlüğü İç Yönergesi 8.  Madde 20-e bendi (Öğretmen ve Personel Hizmet içi Eğitim )</w:t>
            </w:r>
          </w:p>
        </w:tc>
        <w:tc>
          <w:tcPr>
            <w:tcW w:w="1396" w:type="dxa"/>
            <w:vAlign w:val="center"/>
          </w:tcPr>
          <w:p w:rsidR="008E076F" w:rsidRPr="00BD4500" w:rsidRDefault="008E076F" w:rsidP="0028366E">
            <w:pPr>
              <w:rPr>
                <w:rFonts w:ascii="Times New Roman" w:hAnsi="Times New Roman"/>
                <w:sz w:val="18"/>
                <w:szCs w:val="18"/>
              </w:rPr>
            </w:pPr>
            <w:r>
              <w:rPr>
                <w:rFonts w:ascii="Times New Roman" w:hAnsi="Times New Roman"/>
                <w:sz w:val="18"/>
                <w:szCs w:val="18"/>
              </w:rPr>
              <w:t>Mali yükümlülük içermemektedir</w:t>
            </w:r>
          </w:p>
        </w:tc>
      </w:tr>
      <w:tr w:rsidR="008E076F" w:rsidTr="0028366E">
        <w:trPr>
          <w:trHeight w:val="475"/>
        </w:trPr>
        <w:tc>
          <w:tcPr>
            <w:tcW w:w="3085" w:type="dxa"/>
            <w:vAlign w:val="center"/>
          </w:tcPr>
          <w:p w:rsidR="008E076F" w:rsidRPr="00BD4500" w:rsidRDefault="008E076F" w:rsidP="008E076F">
            <w:pPr>
              <w:tabs>
                <w:tab w:val="left" w:pos="35"/>
                <w:tab w:val="left" w:pos="176"/>
              </w:tabs>
              <w:contextualSpacing/>
              <w:rPr>
                <w:rFonts w:ascii="Times New Roman" w:hAnsi="Times New Roman"/>
                <w:sz w:val="18"/>
                <w:szCs w:val="18"/>
              </w:rPr>
            </w:pPr>
            <w:r>
              <w:rPr>
                <w:rFonts w:ascii="Times New Roman" w:hAnsi="Times New Roman"/>
                <w:sz w:val="18"/>
                <w:szCs w:val="18"/>
              </w:rPr>
              <w:t>6-</w:t>
            </w:r>
            <w:r w:rsidRPr="00BD4500">
              <w:rPr>
                <w:rFonts w:ascii="Times New Roman" w:hAnsi="Times New Roman"/>
                <w:sz w:val="18"/>
                <w:szCs w:val="18"/>
              </w:rPr>
              <w:t>Üniversitelerin imkânlarından faydalanılarak okul ve kurum yöneticilerine eğitimler verilecektir.</w:t>
            </w:r>
          </w:p>
        </w:tc>
        <w:tc>
          <w:tcPr>
            <w:tcW w:w="1418" w:type="dxa"/>
            <w:vAlign w:val="center"/>
          </w:tcPr>
          <w:p w:rsidR="008E076F" w:rsidRPr="00BD4500" w:rsidRDefault="008E076F" w:rsidP="0028366E">
            <w:pPr>
              <w:rPr>
                <w:rFonts w:ascii="Times New Roman" w:hAnsi="Times New Roman"/>
                <w:sz w:val="18"/>
                <w:szCs w:val="18"/>
              </w:rPr>
            </w:pPr>
            <w:r w:rsidRPr="00BD4500">
              <w:rPr>
                <w:rFonts w:ascii="Times New Roman" w:hAnsi="Times New Roman"/>
                <w:sz w:val="18"/>
                <w:szCs w:val="18"/>
              </w:rPr>
              <w:t>Strateji Geliştirme Hizmetleri Bölümü 1</w:t>
            </w:r>
          </w:p>
        </w:tc>
        <w:tc>
          <w:tcPr>
            <w:tcW w:w="1842" w:type="dxa"/>
            <w:vAlign w:val="center"/>
          </w:tcPr>
          <w:p w:rsidR="008E076F" w:rsidRPr="00BD4500" w:rsidRDefault="008E076F" w:rsidP="0028366E">
            <w:pPr>
              <w:jc w:val="center"/>
              <w:rPr>
                <w:rFonts w:ascii="Times New Roman" w:hAnsi="Times New Roman"/>
                <w:b/>
                <w:sz w:val="18"/>
                <w:szCs w:val="18"/>
              </w:rPr>
            </w:pPr>
          </w:p>
        </w:tc>
        <w:tc>
          <w:tcPr>
            <w:tcW w:w="1418" w:type="dxa"/>
            <w:vAlign w:val="center"/>
          </w:tcPr>
          <w:p w:rsidR="008E076F" w:rsidRPr="00BD4500" w:rsidRDefault="008E076F" w:rsidP="0028366E">
            <w:pPr>
              <w:rPr>
                <w:rFonts w:ascii="Times New Roman" w:hAnsi="Times New Roman"/>
                <w:sz w:val="18"/>
                <w:szCs w:val="18"/>
              </w:rPr>
            </w:pPr>
            <w:r w:rsidRPr="00BD4500">
              <w:rPr>
                <w:rFonts w:ascii="Times New Roman" w:hAnsi="Times New Roman"/>
                <w:sz w:val="18"/>
                <w:szCs w:val="18"/>
              </w:rPr>
              <w:t>İzmir İl Milli Eğitim Müdürlüğü İç Yönergesi 8. Madde 15/g</w:t>
            </w:r>
          </w:p>
        </w:tc>
        <w:tc>
          <w:tcPr>
            <w:tcW w:w="1396" w:type="dxa"/>
            <w:vAlign w:val="center"/>
          </w:tcPr>
          <w:p w:rsidR="008E5A8E" w:rsidRDefault="008E076F" w:rsidP="0028366E">
            <w:pPr>
              <w:rPr>
                <w:rFonts w:ascii="Times New Roman" w:hAnsi="Times New Roman"/>
                <w:sz w:val="18"/>
                <w:szCs w:val="18"/>
              </w:rPr>
            </w:pPr>
            <w:r w:rsidRPr="00BD4500">
              <w:rPr>
                <w:rFonts w:ascii="Times New Roman" w:hAnsi="Times New Roman"/>
                <w:sz w:val="18"/>
                <w:szCs w:val="18"/>
              </w:rPr>
              <w:t>Mali yükümlülük</w:t>
            </w:r>
          </w:p>
          <w:p w:rsidR="008E076F" w:rsidRPr="00BD4500" w:rsidRDefault="008E076F" w:rsidP="0028366E">
            <w:pPr>
              <w:rPr>
                <w:rFonts w:ascii="Times New Roman" w:hAnsi="Times New Roman"/>
                <w:b/>
                <w:sz w:val="18"/>
                <w:szCs w:val="18"/>
              </w:rPr>
            </w:pPr>
            <w:proofErr w:type="gramStart"/>
            <w:r w:rsidRPr="00BD4500">
              <w:rPr>
                <w:rFonts w:ascii="Times New Roman" w:hAnsi="Times New Roman"/>
                <w:sz w:val="18"/>
                <w:szCs w:val="18"/>
              </w:rPr>
              <w:t>içermemektedir</w:t>
            </w:r>
            <w:proofErr w:type="gramEnd"/>
          </w:p>
        </w:tc>
      </w:tr>
    </w:tbl>
    <w:p w:rsidR="00FD5935" w:rsidRDefault="00FD5935" w:rsidP="00BD4500">
      <w:pPr>
        <w:jc w:val="both"/>
        <w:rPr>
          <w:rFonts w:ascii="Times New Roman" w:hAnsi="Times New Roman"/>
          <w:b/>
          <w:color w:val="FF0000"/>
          <w:sz w:val="24"/>
          <w:szCs w:val="24"/>
        </w:rPr>
      </w:pPr>
    </w:p>
    <w:p w:rsidR="009A60F4" w:rsidRDefault="009A60F4" w:rsidP="009A60F4">
      <w:pPr>
        <w:tabs>
          <w:tab w:val="left" w:pos="3330"/>
        </w:tabs>
        <w:jc w:val="both"/>
        <w:rPr>
          <w:rFonts w:ascii="Times New Roman" w:hAnsi="Times New Roman"/>
          <w:b/>
          <w:color w:val="FF0000"/>
          <w:sz w:val="24"/>
          <w:szCs w:val="24"/>
        </w:rPr>
      </w:pPr>
      <w:r w:rsidRPr="000039C0">
        <w:rPr>
          <w:rFonts w:ascii="Times New Roman" w:hAnsi="Times New Roman"/>
          <w:b/>
          <w:color w:val="FF0000"/>
          <w:sz w:val="24"/>
          <w:szCs w:val="24"/>
        </w:rPr>
        <w:t xml:space="preserve">STRATEJİK HEDEF </w:t>
      </w:r>
      <w:proofErr w:type="gramStart"/>
      <w:r w:rsidRPr="000039C0">
        <w:rPr>
          <w:rFonts w:ascii="Times New Roman" w:hAnsi="Times New Roman"/>
          <w:b/>
          <w:color w:val="FF0000"/>
          <w:sz w:val="24"/>
          <w:szCs w:val="24"/>
        </w:rPr>
        <w:t>3.2</w:t>
      </w:r>
      <w:proofErr w:type="gramEnd"/>
      <w:r w:rsidRPr="000039C0">
        <w:rPr>
          <w:rFonts w:ascii="Times New Roman" w:hAnsi="Times New Roman"/>
          <w:b/>
          <w:color w:val="FF0000"/>
          <w:sz w:val="24"/>
          <w:szCs w:val="24"/>
        </w:rPr>
        <w:t>.</w:t>
      </w:r>
    </w:p>
    <w:p w:rsidR="009A60F4" w:rsidRDefault="009A60F4" w:rsidP="009A60F4">
      <w:pPr>
        <w:tabs>
          <w:tab w:val="left" w:pos="3330"/>
        </w:tabs>
        <w:jc w:val="both"/>
        <w:rPr>
          <w:rFonts w:ascii="Times New Roman" w:hAnsi="Times New Roman"/>
          <w:sz w:val="24"/>
          <w:szCs w:val="24"/>
        </w:rPr>
      </w:pPr>
      <w:r w:rsidRPr="009A60F4">
        <w:rPr>
          <w:rFonts w:ascii="Times New Roman" w:hAnsi="Times New Roman"/>
          <w:sz w:val="24"/>
          <w:szCs w:val="24"/>
        </w:rPr>
        <w:t>Binası bulunmayan Mesleki Eğitim Merkezi’</w:t>
      </w:r>
      <w:r>
        <w:rPr>
          <w:rFonts w:ascii="Times New Roman" w:hAnsi="Times New Roman"/>
          <w:sz w:val="24"/>
          <w:szCs w:val="24"/>
        </w:rPr>
        <w:t>ne m</w:t>
      </w:r>
      <w:r w:rsidRPr="009A60F4">
        <w:rPr>
          <w:rFonts w:ascii="Times New Roman" w:hAnsi="Times New Roman"/>
          <w:sz w:val="24"/>
          <w:szCs w:val="24"/>
        </w:rPr>
        <w:t>üstakil bir bina ayrıca ihtiyaç duyulan iki mahallede de ilkokul inşa ederek kurumsal kapasiteyi arttırmak</w:t>
      </w:r>
      <w:r w:rsidR="00C93B18">
        <w:rPr>
          <w:rFonts w:ascii="Times New Roman" w:hAnsi="Times New Roman"/>
          <w:sz w:val="24"/>
          <w:szCs w:val="24"/>
        </w:rPr>
        <w:t xml:space="preserve"> ve diğer okullardaki doluluk oranını azaltmak</w:t>
      </w:r>
    </w:p>
    <w:p w:rsidR="00085177" w:rsidRDefault="00085177" w:rsidP="009A60F4">
      <w:pPr>
        <w:tabs>
          <w:tab w:val="left" w:pos="3330"/>
        </w:tabs>
        <w:jc w:val="both"/>
        <w:rPr>
          <w:rFonts w:ascii="Times New Roman" w:hAnsi="Times New Roman"/>
          <w:sz w:val="24"/>
          <w:szCs w:val="24"/>
        </w:rPr>
      </w:pPr>
    </w:p>
    <w:p w:rsidR="00085177" w:rsidRDefault="00085177" w:rsidP="009A60F4">
      <w:pPr>
        <w:tabs>
          <w:tab w:val="left" w:pos="3330"/>
        </w:tabs>
        <w:jc w:val="both"/>
        <w:rPr>
          <w:rFonts w:ascii="Times New Roman" w:hAnsi="Times New Roman"/>
          <w:sz w:val="24"/>
          <w:szCs w:val="24"/>
        </w:rPr>
      </w:pPr>
    </w:p>
    <w:p w:rsidR="00085177" w:rsidRDefault="00085177" w:rsidP="009A60F4">
      <w:pPr>
        <w:tabs>
          <w:tab w:val="left" w:pos="3330"/>
        </w:tabs>
        <w:jc w:val="both"/>
        <w:rPr>
          <w:rFonts w:ascii="Times New Roman" w:hAnsi="Times New Roman"/>
          <w:sz w:val="24"/>
          <w:szCs w:val="24"/>
        </w:rPr>
      </w:pPr>
    </w:p>
    <w:p w:rsidR="00085177" w:rsidRPr="009A60F4" w:rsidRDefault="00085177" w:rsidP="009A60F4">
      <w:pPr>
        <w:tabs>
          <w:tab w:val="left" w:pos="3330"/>
        </w:tabs>
        <w:jc w:val="both"/>
        <w:rPr>
          <w:rFonts w:ascii="Times New Roman" w:hAnsi="Times New Roman"/>
          <w:sz w:val="24"/>
          <w:szCs w:val="24"/>
        </w:rPr>
      </w:pPr>
    </w:p>
    <w:p w:rsidR="009A60F4" w:rsidRPr="004F4FFA" w:rsidRDefault="009A60F4" w:rsidP="009A60F4">
      <w:pPr>
        <w:spacing w:before="120" w:after="0" w:line="240" w:lineRule="auto"/>
        <w:rPr>
          <w:rFonts w:ascii="Times New Roman" w:hAnsi="Times New Roman"/>
          <w:b/>
          <w:color w:val="FF0000"/>
          <w:sz w:val="24"/>
          <w:szCs w:val="18"/>
        </w:rPr>
      </w:pPr>
      <w:r w:rsidRPr="00085177">
        <w:rPr>
          <w:rFonts w:ascii="Times New Roman" w:hAnsi="Times New Roman"/>
          <w:b/>
          <w:color w:val="FF0000"/>
          <w:sz w:val="24"/>
          <w:szCs w:val="18"/>
          <w:highlight w:val="yellow"/>
        </w:rPr>
        <w:t xml:space="preserve">SH </w:t>
      </w:r>
      <w:proofErr w:type="gramStart"/>
      <w:r w:rsidRPr="00085177">
        <w:rPr>
          <w:rFonts w:ascii="Times New Roman" w:hAnsi="Times New Roman"/>
          <w:b/>
          <w:color w:val="FF0000"/>
          <w:sz w:val="24"/>
          <w:szCs w:val="18"/>
          <w:highlight w:val="yellow"/>
        </w:rPr>
        <w:t>3.2</w:t>
      </w:r>
      <w:proofErr w:type="gramEnd"/>
      <w:r w:rsidRPr="00085177">
        <w:rPr>
          <w:rFonts w:ascii="Times New Roman" w:hAnsi="Times New Roman"/>
          <w:b/>
          <w:color w:val="FF0000"/>
          <w:sz w:val="24"/>
          <w:szCs w:val="18"/>
          <w:highlight w:val="yellow"/>
        </w:rPr>
        <w:t>. Performans Göstergeleri</w:t>
      </w:r>
    </w:p>
    <w:tbl>
      <w:tblPr>
        <w:tblpPr w:leftFromText="141" w:rightFromText="141" w:vertAnchor="text" w:horzAnchor="margin" w:tblpX="43" w:tblpY="108"/>
        <w:tblW w:w="9356" w:type="dxa"/>
        <w:tblBorders>
          <w:top w:val="threeDEmboss" w:sz="24" w:space="0" w:color="auto"/>
          <w:left w:val="threeDEmboss" w:sz="24" w:space="0" w:color="auto"/>
          <w:bottom w:val="threeDEmboss" w:sz="24" w:space="0" w:color="auto"/>
          <w:right w:val="threeDEmboss" w:sz="24" w:space="0" w:color="auto"/>
          <w:insideH w:val="single" w:sz="6" w:space="0" w:color="auto"/>
          <w:insideV w:val="single" w:sz="6" w:space="0" w:color="auto"/>
        </w:tblBorders>
        <w:tblLayout w:type="fixed"/>
        <w:tblLook w:val="00A0" w:firstRow="1" w:lastRow="0" w:firstColumn="1" w:lastColumn="0" w:noHBand="0" w:noVBand="0"/>
      </w:tblPr>
      <w:tblGrid>
        <w:gridCol w:w="544"/>
        <w:gridCol w:w="5376"/>
        <w:gridCol w:w="1134"/>
        <w:gridCol w:w="1134"/>
        <w:gridCol w:w="1168"/>
      </w:tblGrid>
      <w:tr w:rsidR="009A60F4" w:rsidRPr="000157A4" w:rsidTr="007D2A0A">
        <w:trPr>
          <w:trHeight w:val="258"/>
        </w:trPr>
        <w:tc>
          <w:tcPr>
            <w:tcW w:w="5920" w:type="dxa"/>
            <w:gridSpan w:val="2"/>
            <w:vMerge w:val="restart"/>
            <w:tcBorders>
              <w:top w:val="threeDEmboss" w:sz="24" w:space="0" w:color="auto"/>
            </w:tcBorders>
            <w:shd w:val="clear" w:color="auto" w:fill="D3DFEE"/>
          </w:tcPr>
          <w:p w:rsidR="009A60F4" w:rsidRPr="0004186F" w:rsidRDefault="009A60F4" w:rsidP="007D2A0A">
            <w:pPr>
              <w:tabs>
                <w:tab w:val="left" w:pos="7310"/>
              </w:tabs>
              <w:spacing w:after="0" w:line="240" w:lineRule="auto"/>
              <w:contextualSpacing/>
              <w:jc w:val="center"/>
              <w:rPr>
                <w:rFonts w:ascii="Times New Roman" w:hAnsi="Times New Roman"/>
                <w:b/>
                <w:bCs/>
                <w:sz w:val="20"/>
                <w:szCs w:val="20"/>
              </w:rPr>
            </w:pPr>
            <w:r w:rsidRPr="0004186F">
              <w:rPr>
                <w:rFonts w:ascii="Times New Roman" w:hAnsi="Times New Roman"/>
                <w:b/>
                <w:bCs/>
                <w:sz w:val="20"/>
                <w:szCs w:val="20"/>
              </w:rPr>
              <w:t>Performans Göstergeleri</w:t>
            </w:r>
          </w:p>
          <w:p w:rsidR="009A60F4" w:rsidRPr="0004186F" w:rsidRDefault="009A60F4" w:rsidP="007D2A0A">
            <w:pPr>
              <w:tabs>
                <w:tab w:val="left" w:pos="7310"/>
              </w:tabs>
              <w:spacing w:after="0" w:line="240" w:lineRule="auto"/>
              <w:contextualSpacing/>
              <w:jc w:val="center"/>
              <w:rPr>
                <w:rFonts w:ascii="Times New Roman" w:hAnsi="Times New Roman"/>
                <w:b/>
                <w:bCs/>
                <w:sz w:val="20"/>
                <w:szCs w:val="20"/>
              </w:rPr>
            </w:pPr>
            <w:r w:rsidRPr="0004186F">
              <w:rPr>
                <w:rFonts w:ascii="Times New Roman" w:hAnsi="Times New Roman"/>
                <w:b/>
                <w:bCs/>
                <w:i/>
                <w:sz w:val="20"/>
                <w:szCs w:val="20"/>
              </w:rPr>
              <w:t>Kurumsal Kapasite Geliştirme</w:t>
            </w:r>
          </w:p>
        </w:tc>
        <w:tc>
          <w:tcPr>
            <w:tcW w:w="2268" w:type="dxa"/>
            <w:gridSpan w:val="2"/>
            <w:tcBorders>
              <w:top w:val="threeDEmboss" w:sz="24" w:space="0" w:color="auto"/>
            </w:tcBorders>
            <w:shd w:val="clear" w:color="auto" w:fill="D3DFEE"/>
          </w:tcPr>
          <w:p w:rsidR="009A60F4" w:rsidRPr="0004186F" w:rsidRDefault="009A60F4" w:rsidP="007D2A0A">
            <w:pPr>
              <w:tabs>
                <w:tab w:val="left" w:pos="7310"/>
              </w:tabs>
              <w:spacing w:after="0" w:line="240" w:lineRule="auto"/>
              <w:contextualSpacing/>
              <w:jc w:val="center"/>
              <w:rPr>
                <w:rFonts w:ascii="Times New Roman" w:hAnsi="Times New Roman"/>
                <w:b/>
                <w:bCs/>
                <w:sz w:val="20"/>
                <w:szCs w:val="20"/>
              </w:rPr>
            </w:pPr>
            <w:r w:rsidRPr="0004186F">
              <w:rPr>
                <w:rFonts w:ascii="Times New Roman" w:hAnsi="Times New Roman"/>
                <w:b/>
                <w:bCs/>
                <w:sz w:val="20"/>
                <w:szCs w:val="20"/>
              </w:rPr>
              <w:t>Önceki Yıllar</w:t>
            </w:r>
          </w:p>
        </w:tc>
        <w:tc>
          <w:tcPr>
            <w:tcW w:w="1168" w:type="dxa"/>
            <w:vMerge w:val="restart"/>
            <w:tcBorders>
              <w:top w:val="threeDEmboss" w:sz="24" w:space="0" w:color="auto"/>
            </w:tcBorders>
            <w:shd w:val="clear" w:color="auto" w:fill="D3DFEE"/>
          </w:tcPr>
          <w:p w:rsidR="009A60F4" w:rsidRPr="0004186F" w:rsidRDefault="009A60F4" w:rsidP="007D2A0A">
            <w:pPr>
              <w:tabs>
                <w:tab w:val="left" w:pos="7310"/>
              </w:tabs>
              <w:spacing w:after="0" w:line="240" w:lineRule="auto"/>
              <w:contextualSpacing/>
              <w:jc w:val="center"/>
              <w:rPr>
                <w:rFonts w:ascii="Times New Roman" w:hAnsi="Times New Roman"/>
                <w:b/>
                <w:bCs/>
                <w:sz w:val="20"/>
                <w:szCs w:val="20"/>
              </w:rPr>
            </w:pPr>
            <w:r w:rsidRPr="0004186F">
              <w:rPr>
                <w:rFonts w:ascii="Times New Roman" w:hAnsi="Times New Roman"/>
                <w:b/>
                <w:bCs/>
                <w:sz w:val="20"/>
                <w:szCs w:val="20"/>
              </w:rPr>
              <w:t>Plan Dönemi Sonu</w:t>
            </w:r>
          </w:p>
        </w:tc>
      </w:tr>
      <w:tr w:rsidR="009A60F4" w:rsidRPr="000157A4" w:rsidTr="007D2A0A">
        <w:trPr>
          <w:trHeight w:val="280"/>
        </w:trPr>
        <w:tc>
          <w:tcPr>
            <w:tcW w:w="5920" w:type="dxa"/>
            <w:gridSpan w:val="2"/>
            <w:vMerge/>
            <w:shd w:val="clear" w:color="auto" w:fill="A7BFDE"/>
          </w:tcPr>
          <w:p w:rsidR="009A60F4" w:rsidRPr="0004186F" w:rsidRDefault="009A60F4" w:rsidP="007D2A0A">
            <w:pPr>
              <w:tabs>
                <w:tab w:val="left" w:pos="7310"/>
              </w:tabs>
              <w:spacing w:after="0" w:line="240" w:lineRule="auto"/>
              <w:contextualSpacing/>
              <w:jc w:val="center"/>
              <w:rPr>
                <w:rFonts w:ascii="Times New Roman" w:hAnsi="Times New Roman"/>
                <w:b/>
                <w:bCs/>
              </w:rPr>
            </w:pPr>
          </w:p>
        </w:tc>
        <w:tc>
          <w:tcPr>
            <w:tcW w:w="1134" w:type="dxa"/>
            <w:shd w:val="clear" w:color="auto" w:fill="A7BFDE"/>
          </w:tcPr>
          <w:p w:rsidR="009A60F4" w:rsidRPr="0004186F" w:rsidRDefault="009A60F4" w:rsidP="007D2A0A">
            <w:pPr>
              <w:tabs>
                <w:tab w:val="left" w:pos="7310"/>
              </w:tabs>
              <w:spacing w:after="0" w:line="240" w:lineRule="auto"/>
              <w:contextualSpacing/>
              <w:jc w:val="center"/>
              <w:rPr>
                <w:rFonts w:ascii="Times New Roman" w:hAnsi="Times New Roman"/>
                <w:b/>
                <w:sz w:val="20"/>
                <w:szCs w:val="20"/>
              </w:rPr>
            </w:pPr>
            <w:r w:rsidRPr="0004186F">
              <w:rPr>
                <w:rFonts w:ascii="Times New Roman" w:hAnsi="Times New Roman"/>
                <w:b/>
                <w:sz w:val="20"/>
                <w:szCs w:val="20"/>
              </w:rPr>
              <w:t>2012/2013</w:t>
            </w:r>
          </w:p>
        </w:tc>
        <w:tc>
          <w:tcPr>
            <w:tcW w:w="1134" w:type="dxa"/>
            <w:shd w:val="clear" w:color="auto" w:fill="A7BFDE"/>
          </w:tcPr>
          <w:p w:rsidR="009A60F4" w:rsidRPr="0004186F" w:rsidRDefault="009A60F4" w:rsidP="007D2A0A">
            <w:pPr>
              <w:tabs>
                <w:tab w:val="left" w:pos="7310"/>
              </w:tabs>
              <w:spacing w:after="0" w:line="240" w:lineRule="auto"/>
              <w:contextualSpacing/>
              <w:jc w:val="center"/>
              <w:rPr>
                <w:rFonts w:ascii="Times New Roman" w:hAnsi="Times New Roman"/>
                <w:b/>
                <w:sz w:val="20"/>
                <w:szCs w:val="20"/>
              </w:rPr>
            </w:pPr>
            <w:r w:rsidRPr="0004186F">
              <w:rPr>
                <w:rFonts w:ascii="Times New Roman" w:hAnsi="Times New Roman"/>
                <w:b/>
                <w:sz w:val="20"/>
                <w:szCs w:val="20"/>
              </w:rPr>
              <w:t>2013/2014</w:t>
            </w:r>
          </w:p>
        </w:tc>
        <w:tc>
          <w:tcPr>
            <w:tcW w:w="1168" w:type="dxa"/>
            <w:vMerge/>
            <w:shd w:val="clear" w:color="auto" w:fill="A7BFDE"/>
          </w:tcPr>
          <w:p w:rsidR="009A60F4" w:rsidRPr="0004186F" w:rsidRDefault="009A60F4" w:rsidP="007D2A0A">
            <w:pPr>
              <w:tabs>
                <w:tab w:val="left" w:pos="7310"/>
              </w:tabs>
              <w:spacing w:after="0" w:line="240" w:lineRule="auto"/>
              <w:contextualSpacing/>
              <w:jc w:val="center"/>
              <w:rPr>
                <w:rFonts w:ascii="Times New Roman" w:hAnsi="Times New Roman"/>
                <w:b/>
              </w:rPr>
            </w:pPr>
          </w:p>
        </w:tc>
      </w:tr>
      <w:tr w:rsidR="009A60F4" w:rsidRPr="000157A4" w:rsidTr="007D2A0A">
        <w:trPr>
          <w:trHeight w:val="20"/>
        </w:trPr>
        <w:tc>
          <w:tcPr>
            <w:tcW w:w="544" w:type="dxa"/>
            <w:shd w:val="clear" w:color="auto" w:fill="D3DFEE"/>
            <w:vAlign w:val="center"/>
          </w:tcPr>
          <w:p w:rsidR="009A60F4" w:rsidRPr="0004186F" w:rsidRDefault="009A60F4" w:rsidP="007D2A0A">
            <w:pPr>
              <w:spacing w:after="0" w:line="240" w:lineRule="auto"/>
              <w:jc w:val="center"/>
              <w:rPr>
                <w:rFonts w:ascii="Times New Roman" w:hAnsi="Times New Roman"/>
                <w:b/>
                <w:bCs/>
                <w:sz w:val="18"/>
                <w:szCs w:val="18"/>
              </w:rPr>
            </w:pPr>
            <w:r w:rsidRPr="0004186F">
              <w:rPr>
                <w:rFonts w:ascii="Times New Roman" w:hAnsi="Times New Roman"/>
                <w:b/>
                <w:bCs/>
                <w:sz w:val="18"/>
                <w:szCs w:val="18"/>
              </w:rPr>
              <w:t>1.</w:t>
            </w:r>
          </w:p>
        </w:tc>
        <w:tc>
          <w:tcPr>
            <w:tcW w:w="5376" w:type="dxa"/>
            <w:shd w:val="clear" w:color="auto" w:fill="D3DFEE"/>
            <w:vAlign w:val="center"/>
          </w:tcPr>
          <w:p w:rsidR="009A60F4" w:rsidRPr="0004186F" w:rsidRDefault="009A60F4" w:rsidP="007D2A0A">
            <w:pPr>
              <w:spacing w:after="0" w:line="240" w:lineRule="auto"/>
              <w:rPr>
                <w:rFonts w:ascii="Times New Roman" w:hAnsi="Times New Roman"/>
                <w:b/>
                <w:sz w:val="18"/>
                <w:szCs w:val="18"/>
              </w:rPr>
            </w:pPr>
            <w:r>
              <w:rPr>
                <w:rFonts w:ascii="Times New Roman" w:hAnsi="Times New Roman"/>
                <w:b/>
                <w:sz w:val="18"/>
                <w:szCs w:val="18"/>
              </w:rPr>
              <w:t xml:space="preserve">Mesleki Eğitim Merkezi </w:t>
            </w:r>
            <w:r w:rsidR="00C93B18">
              <w:rPr>
                <w:rFonts w:ascii="Times New Roman" w:hAnsi="Times New Roman"/>
                <w:b/>
                <w:sz w:val="18"/>
                <w:szCs w:val="18"/>
              </w:rPr>
              <w:t>Öğrenci Sayısı</w:t>
            </w:r>
          </w:p>
        </w:tc>
        <w:tc>
          <w:tcPr>
            <w:tcW w:w="1134" w:type="dxa"/>
            <w:shd w:val="clear" w:color="auto" w:fill="D3DFEE"/>
            <w:vAlign w:val="center"/>
          </w:tcPr>
          <w:p w:rsidR="009A60F4" w:rsidRPr="003270F0" w:rsidRDefault="009A60F4" w:rsidP="007D2A0A">
            <w:pPr>
              <w:tabs>
                <w:tab w:val="left" w:pos="7310"/>
              </w:tabs>
              <w:spacing w:after="0"/>
              <w:contextualSpacing/>
              <w:jc w:val="center"/>
              <w:rPr>
                <w:rFonts w:ascii="Times New Roman" w:hAnsi="Times New Roman"/>
                <w:sz w:val="18"/>
                <w:szCs w:val="18"/>
              </w:rPr>
            </w:pPr>
          </w:p>
        </w:tc>
        <w:tc>
          <w:tcPr>
            <w:tcW w:w="1134" w:type="dxa"/>
            <w:shd w:val="clear" w:color="auto" w:fill="D3DFEE"/>
            <w:vAlign w:val="center"/>
          </w:tcPr>
          <w:p w:rsidR="009A60F4" w:rsidRPr="003270F0" w:rsidRDefault="009A60F4" w:rsidP="007D2A0A">
            <w:pPr>
              <w:tabs>
                <w:tab w:val="left" w:pos="7310"/>
              </w:tabs>
              <w:spacing w:after="0"/>
              <w:contextualSpacing/>
              <w:jc w:val="center"/>
              <w:rPr>
                <w:rFonts w:ascii="Times New Roman" w:hAnsi="Times New Roman"/>
                <w:sz w:val="18"/>
                <w:szCs w:val="18"/>
              </w:rPr>
            </w:pPr>
          </w:p>
        </w:tc>
        <w:tc>
          <w:tcPr>
            <w:tcW w:w="1168" w:type="dxa"/>
            <w:shd w:val="clear" w:color="auto" w:fill="D3DFEE"/>
            <w:vAlign w:val="center"/>
          </w:tcPr>
          <w:p w:rsidR="009A60F4" w:rsidRPr="00BC43D1" w:rsidRDefault="009A60F4" w:rsidP="007D2A0A">
            <w:pPr>
              <w:tabs>
                <w:tab w:val="left" w:pos="7310"/>
              </w:tabs>
              <w:spacing w:after="0" w:line="240" w:lineRule="auto"/>
              <w:contextualSpacing/>
              <w:jc w:val="center"/>
              <w:rPr>
                <w:rFonts w:ascii="Times New Roman" w:hAnsi="Times New Roman"/>
                <w:b/>
                <w:sz w:val="18"/>
                <w:szCs w:val="18"/>
              </w:rPr>
            </w:pPr>
          </w:p>
        </w:tc>
      </w:tr>
      <w:tr w:rsidR="009A60F4" w:rsidRPr="000157A4" w:rsidTr="007D2A0A">
        <w:trPr>
          <w:trHeight w:val="20"/>
        </w:trPr>
        <w:tc>
          <w:tcPr>
            <w:tcW w:w="544" w:type="dxa"/>
            <w:shd w:val="clear" w:color="auto" w:fill="A7BFDE"/>
            <w:vAlign w:val="center"/>
          </w:tcPr>
          <w:p w:rsidR="009A60F4" w:rsidRPr="0004186F" w:rsidRDefault="009A60F4" w:rsidP="007D2A0A">
            <w:pPr>
              <w:spacing w:after="0" w:line="240" w:lineRule="auto"/>
              <w:jc w:val="center"/>
              <w:rPr>
                <w:rFonts w:ascii="Times New Roman" w:hAnsi="Times New Roman"/>
                <w:b/>
                <w:bCs/>
                <w:sz w:val="18"/>
                <w:szCs w:val="18"/>
              </w:rPr>
            </w:pPr>
            <w:r w:rsidRPr="0004186F">
              <w:rPr>
                <w:rFonts w:ascii="Times New Roman" w:hAnsi="Times New Roman"/>
                <w:b/>
                <w:bCs/>
                <w:sz w:val="18"/>
                <w:szCs w:val="18"/>
              </w:rPr>
              <w:t>2.</w:t>
            </w:r>
          </w:p>
        </w:tc>
        <w:tc>
          <w:tcPr>
            <w:tcW w:w="5376" w:type="dxa"/>
            <w:shd w:val="clear" w:color="auto" w:fill="A7BFDE"/>
            <w:vAlign w:val="center"/>
          </w:tcPr>
          <w:p w:rsidR="009A60F4" w:rsidRPr="0004186F" w:rsidRDefault="00C93B18" w:rsidP="007D2A0A">
            <w:pPr>
              <w:spacing w:after="0" w:line="240" w:lineRule="auto"/>
              <w:rPr>
                <w:rFonts w:ascii="Times New Roman" w:hAnsi="Times New Roman"/>
                <w:b/>
                <w:sz w:val="18"/>
                <w:szCs w:val="18"/>
              </w:rPr>
            </w:pPr>
            <w:r>
              <w:rPr>
                <w:rFonts w:ascii="Times New Roman" w:hAnsi="Times New Roman"/>
                <w:b/>
                <w:sz w:val="18"/>
                <w:szCs w:val="18"/>
              </w:rPr>
              <w:t>Mesleki Eğitim Merkezine ait bina ve tesis sayısı</w:t>
            </w:r>
          </w:p>
        </w:tc>
        <w:tc>
          <w:tcPr>
            <w:tcW w:w="1134" w:type="dxa"/>
            <w:shd w:val="clear" w:color="auto" w:fill="A7BFDE"/>
            <w:vAlign w:val="center"/>
          </w:tcPr>
          <w:p w:rsidR="009A60F4" w:rsidRPr="003270F0" w:rsidRDefault="00C93B18" w:rsidP="007D2A0A">
            <w:pPr>
              <w:tabs>
                <w:tab w:val="left" w:pos="7310"/>
              </w:tabs>
              <w:spacing w:after="0"/>
              <w:contextualSpacing/>
              <w:jc w:val="center"/>
              <w:rPr>
                <w:rFonts w:ascii="Times New Roman" w:hAnsi="Times New Roman"/>
                <w:sz w:val="18"/>
                <w:szCs w:val="18"/>
              </w:rPr>
            </w:pPr>
            <w:r>
              <w:rPr>
                <w:rFonts w:ascii="Times New Roman" w:hAnsi="Times New Roman"/>
                <w:sz w:val="18"/>
                <w:szCs w:val="18"/>
              </w:rPr>
              <w:t>0</w:t>
            </w:r>
          </w:p>
        </w:tc>
        <w:tc>
          <w:tcPr>
            <w:tcW w:w="1134" w:type="dxa"/>
            <w:shd w:val="clear" w:color="auto" w:fill="A7BFDE"/>
            <w:vAlign w:val="center"/>
          </w:tcPr>
          <w:p w:rsidR="009A60F4" w:rsidRPr="003270F0" w:rsidRDefault="00C93B18" w:rsidP="007D2A0A">
            <w:pPr>
              <w:tabs>
                <w:tab w:val="left" w:pos="7310"/>
              </w:tabs>
              <w:spacing w:after="0"/>
              <w:contextualSpacing/>
              <w:jc w:val="center"/>
              <w:rPr>
                <w:rFonts w:ascii="Times New Roman" w:hAnsi="Times New Roman"/>
                <w:sz w:val="18"/>
                <w:szCs w:val="18"/>
              </w:rPr>
            </w:pPr>
            <w:r>
              <w:rPr>
                <w:rFonts w:ascii="Times New Roman" w:hAnsi="Times New Roman"/>
                <w:sz w:val="18"/>
                <w:szCs w:val="18"/>
              </w:rPr>
              <w:t>0</w:t>
            </w:r>
          </w:p>
        </w:tc>
        <w:tc>
          <w:tcPr>
            <w:tcW w:w="1168" w:type="dxa"/>
            <w:shd w:val="clear" w:color="auto" w:fill="A7BFDE"/>
            <w:vAlign w:val="center"/>
          </w:tcPr>
          <w:p w:rsidR="009A60F4" w:rsidRPr="00BC43D1" w:rsidRDefault="00C93B18" w:rsidP="007D2A0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w:t>
            </w:r>
          </w:p>
        </w:tc>
      </w:tr>
      <w:tr w:rsidR="009A60F4" w:rsidRPr="000157A4" w:rsidTr="007D2A0A">
        <w:trPr>
          <w:trHeight w:val="20"/>
        </w:trPr>
        <w:tc>
          <w:tcPr>
            <w:tcW w:w="544" w:type="dxa"/>
            <w:shd w:val="clear" w:color="auto" w:fill="D3DFEE"/>
            <w:vAlign w:val="center"/>
          </w:tcPr>
          <w:p w:rsidR="009A60F4" w:rsidRPr="0004186F" w:rsidRDefault="009A60F4" w:rsidP="007D2A0A">
            <w:pPr>
              <w:spacing w:after="0" w:line="240" w:lineRule="auto"/>
              <w:jc w:val="center"/>
              <w:rPr>
                <w:rFonts w:ascii="Times New Roman" w:hAnsi="Times New Roman"/>
                <w:b/>
                <w:bCs/>
                <w:sz w:val="18"/>
                <w:szCs w:val="18"/>
              </w:rPr>
            </w:pPr>
            <w:r w:rsidRPr="0004186F">
              <w:rPr>
                <w:rFonts w:ascii="Times New Roman" w:hAnsi="Times New Roman"/>
                <w:b/>
                <w:bCs/>
                <w:sz w:val="18"/>
                <w:szCs w:val="18"/>
              </w:rPr>
              <w:t>3.</w:t>
            </w:r>
          </w:p>
        </w:tc>
        <w:tc>
          <w:tcPr>
            <w:tcW w:w="5376" w:type="dxa"/>
            <w:shd w:val="clear" w:color="auto" w:fill="D3DFEE"/>
            <w:vAlign w:val="center"/>
          </w:tcPr>
          <w:p w:rsidR="009A60F4" w:rsidRPr="0004186F" w:rsidRDefault="00C93B18" w:rsidP="007D2A0A">
            <w:pPr>
              <w:spacing w:after="0" w:line="240" w:lineRule="auto"/>
              <w:rPr>
                <w:rFonts w:ascii="Times New Roman" w:hAnsi="Times New Roman"/>
                <w:b/>
                <w:sz w:val="18"/>
                <w:szCs w:val="18"/>
              </w:rPr>
            </w:pPr>
            <w:r>
              <w:rPr>
                <w:rFonts w:ascii="Times New Roman" w:hAnsi="Times New Roman"/>
                <w:b/>
                <w:sz w:val="18"/>
                <w:szCs w:val="18"/>
              </w:rPr>
              <w:t>İlçeyi ikiye ayıran ana yolun altında bulunan ilkokul sayısı</w:t>
            </w:r>
            <w:r w:rsidR="00040F82">
              <w:rPr>
                <w:rFonts w:ascii="Times New Roman" w:hAnsi="Times New Roman"/>
                <w:b/>
                <w:sz w:val="18"/>
                <w:szCs w:val="18"/>
              </w:rPr>
              <w:t>(Sadık Paşa Mahallesi)</w:t>
            </w:r>
          </w:p>
        </w:tc>
        <w:tc>
          <w:tcPr>
            <w:tcW w:w="1134" w:type="dxa"/>
            <w:shd w:val="clear" w:color="auto" w:fill="D3DFEE"/>
            <w:vAlign w:val="center"/>
          </w:tcPr>
          <w:p w:rsidR="009A60F4" w:rsidRPr="003270F0" w:rsidRDefault="00C93B18" w:rsidP="007D2A0A">
            <w:pPr>
              <w:tabs>
                <w:tab w:val="left" w:pos="7310"/>
              </w:tabs>
              <w:spacing w:after="0"/>
              <w:contextualSpacing/>
              <w:jc w:val="center"/>
              <w:rPr>
                <w:rFonts w:ascii="Times New Roman" w:hAnsi="Times New Roman"/>
                <w:sz w:val="18"/>
                <w:szCs w:val="18"/>
              </w:rPr>
            </w:pPr>
            <w:r>
              <w:rPr>
                <w:rFonts w:ascii="Times New Roman" w:hAnsi="Times New Roman"/>
                <w:sz w:val="18"/>
                <w:szCs w:val="18"/>
              </w:rPr>
              <w:t>0</w:t>
            </w:r>
          </w:p>
        </w:tc>
        <w:tc>
          <w:tcPr>
            <w:tcW w:w="1134" w:type="dxa"/>
            <w:shd w:val="clear" w:color="auto" w:fill="D3DFEE"/>
            <w:vAlign w:val="center"/>
          </w:tcPr>
          <w:p w:rsidR="009A60F4" w:rsidRPr="003270F0" w:rsidRDefault="00C93B18" w:rsidP="007D2A0A">
            <w:pPr>
              <w:tabs>
                <w:tab w:val="left" w:pos="7310"/>
              </w:tabs>
              <w:spacing w:after="0"/>
              <w:contextualSpacing/>
              <w:jc w:val="center"/>
              <w:rPr>
                <w:rFonts w:ascii="Times New Roman" w:hAnsi="Times New Roman"/>
                <w:sz w:val="18"/>
                <w:szCs w:val="18"/>
              </w:rPr>
            </w:pPr>
            <w:r>
              <w:rPr>
                <w:rFonts w:ascii="Times New Roman" w:hAnsi="Times New Roman"/>
                <w:sz w:val="18"/>
                <w:szCs w:val="18"/>
              </w:rPr>
              <w:t>0</w:t>
            </w:r>
          </w:p>
        </w:tc>
        <w:tc>
          <w:tcPr>
            <w:tcW w:w="1168" w:type="dxa"/>
            <w:shd w:val="clear" w:color="auto" w:fill="D3DFEE"/>
            <w:vAlign w:val="center"/>
          </w:tcPr>
          <w:p w:rsidR="009A60F4" w:rsidRPr="00BC43D1" w:rsidRDefault="00C93B18" w:rsidP="007D2A0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w:t>
            </w:r>
          </w:p>
        </w:tc>
      </w:tr>
      <w:tr w:rsidR="009A60F4" w:rsidRPr="000157A4" w:rsidTr="007D2A0A">
        <w:trPr>
          <w:trHeight w:val="20"/>
        </w:trPr>
        <w:tc>
          <w:tcPr>
            <w:tcW w:w="544" w:type="dxa"/>
            <w:shd w:val="clear" w:color="auto" w:fill="A7BFDE"/>
            <w:vAlign w:val="center"/>
          </w:tcPr>
          <w:p w:rsidR="009A60F4" w:rsidRPr="0004186F" w:rsidRDefault="009A60F4" w:rsidP="007D2A0A">
            <w:pPr>
              <w:spacing w:after="0" w:line="240" w:lineRule="auto"/>
              <w:jc w:val="center"/>
              <w:rPr>
                <w:rFonts w:ascii="Times New Roman" w:hAnsi="Times New Roman"/>
                <w:b/>
                <w:bCs/>
                <w:sz w:val="18"/>
                <w:szCs w:val="18"/>
              </w:rPr>
            </w:pPr>
            <w:r w:rsidRPr="0004186F">
              <w:rPr>
                <w:rFonts w:ascii="Times New Roman" w:hAnsi="Times New Roman"/>
                <w:b/>
                <w:bCs/>
                <w:sz w:val="18"/>
                <w:szCs w:val="18"/>
              </w:rPr>
              <w:t>4.</w:t>
            </w:r>
          </w:p>
        </w:tc>
        <w:tc>
          <w:tcPr>
            <w:tcW w:w="5376" w:type="dxa"/>
            <w:shd w:val="clear" w:color="auto" w:fill="A7BFDE"/>
            <w:vAlign w:val="center"/>
          </w:tcPr>
          <w:p w:rsidR="009A60F4" w:rsidRPr="0004186F" w:rsidRDefault="00C93B18" w:rsidP="007D2A0A">
            <w:pPr>
              <w:spacing w:after="0" w:line="240" w:lineRule="auto"/>
              <w:rPr>
                <w:rFonts w:ascii="Times New Roman" w:hAnsi="Times New Roman"/>
                <w:b/>
                <w:sz w:val="18"/>
                <w:szCs w:val="18"/>
              </w:rPr>
            </w:pPr>
            <w:r>
              <w:rPr>
                <w:rFonts w:ascii="Times New Roman" w:hAnsi="Times New Roman"/>
                <w:b/>
                <w:sz w:val="18"/>
                <w:szCs w:val="18"/>
              </w:rPr>
              <w:t>Hatay Mahallesinde bulunana ilkokul sayısı</w:t>
            </w:r>
          </w:p>
        </w:tc>
        <w:tc>
          <w:tcPr>
            <w:tcW w:w="1134" w:type="dxa"/>
            <w:shd w:val="clear" w:color="auto" w:fill="A7BFDE"/>
            <w:vAlign w:val="center"/>
          </w:tcPr>
          <w:p w:rsidR="009A60F4" w:rsidRPr="003270F0" w:rsidRDefault="00C93B18" w:rsidP="007D2A0A">
            <w:pPr>
              <w:tabs>
                <w:tab w:val="left" w:pos="7310"/>
              </w:tabs>
              <w:spacing w:after="0"/>
              <w:contextualSpacing/>
              <w:jc w:val="center"/>
              <w:rPr>
                <w:rFonts w:ascii="Times New Roman" w:hAnsi="Times New Roman"/>
                <w:sz w:val="18"/>
                <w:szCs w:val="18"/>
              </w:rPr>
            </w:pPr>
            <w:r>
              <w:rPr>
                <w:rFonts w:ascii="Times New Roman" w:hAnsi="Times New Roman"/>
                <w:sz w:val="18"/>
                <w:szCs w:val="18"/>
              </w:rPr>
              <w:t>0</w:t>
            </w:r>
          </w:p>
        </w:tc>
        <w:tc>
          <w:tcPr>
            <w:tcW w:w="1134" w:type="dxa"/>
            <w:shd w:val="clear" w:color="auto" w:fill="A7BFDE"/>
            <w:vAlign w:val="center"/>
          </w:tcPr>
          <w:p w:rsidR="009A60F4" w:rsidRPr="003270F0" w:rsidRDefault="00C93B18" w:rsidP="007D2A0A">
            <w:pPr>
              <w:tabs>
                <w:tab w:val="left" w:pos="7310"/>
              </w:tabs>
              <w:spacing w:after="0"/>
              <w:contextualSpacing/>
              <w:jc w:val="center"/>
              <w:rPr>
                <w:rFonts w:ascii="Times New Roman" w:hAnsi="Times New Roman"/>
                <w:sz w:val="18"/>
                <w:szCs w:val="18"/>
              </w:rPr>
            </w:pPr>
            <w:r>
              <w:rPr>
                <w:rFonts w:ascii="Times New Roman" w:hAnsi="Times New Roman"/>
                <w:sz w:val="18"/>
                <w:szCs w:val="18"/>
              </w:rPr>
              <w:t>0</w:t>
            </w:r>
          </w:p>
        </w:tc>
        <w:tc>
          <w:tcPr>
            <w:tcW w:w="1168" w:type="dxa"/>
            <w:shd w:val="clear" w:color="auto" w:fill="A7BFDE"/>
            <w:vAlign w:val="center"/>
          </w:tcPr>
          <w:p w:rsidR="009A60F4" w:rsidRPr="00BC43D1" w:rsidRDefault="00C93B18" w:rsidP="007D2A0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w:t>
            </w:r>
          </w:p>
        </w:tc>
      </w:tr>
      <w:tr w:rsidR="009A60F4" w:rsidRPr="000157A4" w:rsidTr="007D2A0A">
        <w:trPr>
          <w:trHeight w:val="20"/>
        </w:trPr>
        <w:tc>
          <w:tcPr>
            <w:tcW w:w="544" w:type="dxa"/>
            <w:shd w:val="clear" w:color="auto" w:fill="D3DFEE"/>
            <w:vAlign w:val="center"/>
          </w:tcPr>
          <w:p w:rsidR="009A60F4" w:rsidRPr="0004186F" w:rsidRDefault="009A60F4" w:rsidP="007D2A0A">
            <w:pPr>
              <w:spacing w:after="0" w:line="240" w:lineRule="auto"/>
              <w:jc w:val="center"/>
              <w:rPr>
                <w:rFonts w:ascii="Times New Roman" w:hAnsi="Times New Roman"/>
                <w:b/>
                <w:bCs/>
                <w:sz w:val="18"/>
                <w:szCs w:val="18"/>
              </w:rPr>
            </w:pPr>
            <w:r w:rsidRPr="0004186F">
              <w:rPr>
                <w:rFonts w:ascii="Times New Roman" w:hAnsi="Times New Roman"/>
                <w:b/>
                <w:bCs/>
                <w:sz w:val="18"/>
                <w:szCs w:val="18"/>
              </w:rPr>
              <w:t>5.</w:t>
            </w:r>
          </w:p>
        </w:tc>
        <w:tc>
          <w:tcPr>
            <w:tcW w:w="5376" w:type="dxa"/>
            <w:shd w:val="clear" w:color="auto" w:fill="D3DFEE"/>
            <w:vAlign w:val="center"/>
          </w:tcPr>
          <w:p w:rsidR="009A60F4" w:rsidRPr="0004186F" w:rsidRDefault="00C93B18" w:rsidP="007D2A0A">
            <w:pPr>
              <w:spacing w:after="0" w:line="240" w:lineRule="auto"/>
              <w:rPr>
                <w:rFonts w:ascii="Times New Roman" w:hAnsi="Times New Roman"/>
                <w:b/>
                <w:sz w:val="18"/>
                <w:szCs w:val="18"/>
              </w:rPr>
            </w:pPr>
            <w:r>
              <w:rPr>
                <w:rFonts w:ascii="Times New Roman" w:hAnsi="Times New Roman"/>
                <w:b/>
                <w:sz w:val="18"/>
                <w:szCs w:val="18"/>
              </w:rPr>
              <w:t xml:space="preserve">Mevcut </w:t>
            </w:r>
            <w:r w:rsidR="00373D75">
              <w:rPr>
                <w:rFonts w:ascii="Times New Roman" w:hAnsi="Times New Roman"/>
                <w:b/>
                <w:sz w:val="18"/>
                <w:szCs w:val="18"/>
              </w:rPr>
              <w:t>ilkokullardaki</w:t>
            </w:r>
            <w:r>
              <w:rPr>
                <w:rFonts w:ascii="Times New Roman" w:hAnsi="Times New Roman"/>
                <w:b/>
                <w:sz w:val="18"/>
                <w:szCs w:val="18"/>
              </w:rPr>
              <w:t xml:space="preserve"> doluluk oranı(merkezdekilerin genel doluluk oran ortalaması)%</w:t>
            </w:r>
          </w:p>
        </w:tc>
        <w:tc>
          <w:tcPr>
            <w:tcW w:w="1134" w:type="dxa"/>
            <w:shd w:val="clear" w:color="auto" w:fill="D3DFEE"/>
            <w:vAlign w:val="center"/>
          </w:tcPr>
          <w:p w:rsidR="009A60F4" w:rsidRPr="003270F0" w:rsidRDefault="00040F82" w:rsidP="007D2A0A">
            <w:pPr>
              <w:tabs>
                <w:tab w:val="left" w:pos="7310"/>
              </w:tabs>
              <w:spacing w:after="0"/>
              <w:contextualSpacing/>
              <w:jc w:val="center"/>
              <w:rPr>
                <w:rFonts w:ascii="Times New Roman" w:hAnsi="Times New Roman"/>
                <w:sz w:val="18"/>
                <w:szCs w:val="18"/>
              </w:rPr>
            </w:pPr>
            <w:r>
              <w:rPr>
                <w:rFonts w:ascii="Times New Roman" w:hAnsi="Times New Roman"/>
                <w:sz w:val="18"/>
                <w:szCs w:val="18"/>
              </w:rPr>
              <w:t>90</w:t>
            </w:r>
          </w:p>
        </w:tc>
        <w:tc>
          <w:tcPr>
            <w:tcW w:w="1134" w:type="dxa"/>
            <w:shd w:val="clear" w:color="auto" w:fill="D3DFEE"/>
            <w:vAlign w:val="center"/>
          </w:tcPr>
          <w:p w:rsidR="009A60F4" w:rsidRPr="003270F0" w:rsidRDefault="00C93B18" w:rsidP="007D2A0A">
            <w:pPr>
              <w:tabs>
                <w:tab w:val="left" w:pos="7310"/>
              </w:tabs>
              <w:spacing w:after="0"/>
              <w:contextualSpacing/>
              <w:jc w:val="center"/>
              <w:rPr>
                <w:rFonts w:ascii="Times New Roman" w:hAnsi="Times New Roman"/>
                <w:sz w:val="18"/>
                <w:szCs w:val="18"/>
              </w:rPr>
            </w:pPr>
            <w:r>
              <w:rPr>
                <w:rFonts w:ascii="Times New Roman" w:hAnsi="Times New Roman"/>
                <w:sz w:val="18"/>
                <w:szCs w:val="18"/>
              </w:rPr>
              <w:t>1</w:t>
            </w:r>
            <w:r w:rsidR="00040F82">
              <w:rPr>
                <w:rFonts w:ascii="Times New Roman" w:hAnsi="Times New Roman"/>
                <w:sz w:val="18"/>
                <w:szCs w:val="18"/>
              </w:rPr>
              <w:t>10</w:t>
            </w:r>
          </w:p>
        </w:tc>
        <w:tc>
          <w:tcPr>
            <w:tcW w:w="1168" w:type="dxa"/>
            <w:shd w:val="clear" w:color="auto" w:fill="D3DFEE"/>
            <w:vAlign w:val="center"/>
          </w:tcPr>
          <w:p w:rsidR="009A60F4" w:rsidRPr="00BC43D1" w:rsidRDefault="00040F82" w:rsidP="007D2A0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75</w:t>
            </w:r>
          </w:p>
        </w:tc>
      </w:tr>
      <w:tr w:rsidR="00EC4025" w:rsidRPr="000157A4" w:rsidTr="007D2A0A">
        <w:trPr>
          <w:trHeight w:val="20"/>
        </w:trPr>
        <w:tc>
          <w:tcPr>
            <w:tcW w:w="544" w:type="dxa"/>
            <w:shd w:val="clear" w:color="auto" w:fill="D3DFEE"/>
            <w:vAlign w:val="center"/>
          </w:tcPr>
          <w:p w:rsidR="00EC4025" w:rsidRPr="0004186F" w:rsidRDefault="00EC4025" w:rsidP="007D2A0A">
            <w:pPr>
              <w:spacing w:after="0" w:line="240" w:lineRule="auto"/>
              <w:jc w:val="center"/>
              <w:rPr>
                <w:rFonts w:ascii="Times New Roman" w:hAnsi="Times New Roman"/>
                <w:b/>
                <w:bCs/>
                <w:sz w:val="18"/>
                <w:szCs w:val="18"/>
              </w:rPr>
            </w:pPr>
            <w:r>
              <w:rPr>
                <w:rFonts w:ascii="Times New Roman" w:hAnsi="Times New Roman"/>
                <w:b/>
                <w:bCs/>
                <w:sz w:val="18"/>
                <w:szCs w:val="18"/>
              </w:rPr>
              <w:t>6</w:t>
            </w:r>
          </w:p>
        </w:tc>
        <w:tc>
          <w:tcPr>
            <w:tcW w:w="5376" w:type="dxa"/>
            <w:shd w:val="clear" w:color="auto" w:fill="D3DFEE"/>
            <w:vAlign w:val="center"/>
          </w:tcPr>
          <w:p w:rsidR="00EC4025" w:rsidRDefault="00EC4025" w:rsidP="007D2A0A">
            <w:pPr>
              <w:spacing w:after="0" w:line="240" w:lineRule="auto"/>
              <w:rPr>
                <w:rFonts w:ascii="Times New Roman" w:hAnsi="Times New Roman"/>
                <w:b/>
                <w:sz w:val="18"/>
                <w:szCs w:val="18"/>
              </w:rPr>
            </w:pPr>
            <w:r>
              <w:rPr>
                <w:rFonts w:ascii="Times New Roman" w:hAnsi="Times New Roman"/>
                <w:b/>
                <w:sz w:val="18"/>
                <w:szCs w:val="18"/>
              </w:rPr>
              <w:t>İlçe merkezinde bulunan ilkokul sayısı</w:t>
            </w:r>
          </w:p>
        </w:tc>
        <w:tc>
          <w:tcPr>
            <w:tcW w:w="1134" w:type="dxa"/>
            <w:shd w:val="clear" w:color="auto" w:fill="D3DFEE"/>
            <w:vAlign w:val="center"/>
          </w:tcPr>
          <w:p w:rsidR="00EC4025" w:rsidRDefault="00EC4025" w:rsidP="007D2A0A">
            <w:pPr>
              <w:tabs>
                <w:tab w:val="left" w:pos="7310"/>
              </w:tabs>
              <w:spacing w:after="0"/>
              <w:contextualSpacing/>
              <w:jc w:val="center"/>
              <w:rPr>
                <w:rFonts w:ascii="Times New Roman" w:hAnsi="Times New Roman"/>
                <w:sz w:val="18"/>
                <w:szCs w:val="18"/>
              </w:rPr>
            </w:pPr>
            <w:r>
              <w:rPr>
                <w:rFonts w:ascii="Times New Roman" w:hAnsi="Times New Roman"/>
                <w:sz w:val="18"/>
                <w:szCs w:val="18"/>
              </w:rPr>
              <w:t>3</w:t>
            </w:r>
          </w:p>
        </w:tc>
        <w:tc>
          <w:tcPr>
            <w:tcW w:w="1134" w:type="dxa"/>
            <w:shd w:val="clear" w:color="auto" w:fill="D3DFEE"/>
            <w:vAlign w:val="center"/>
          </w:tcPr>
          <w:p w:rsidR="00EC4025" w:rsidRDefault="00EC4025" w:rsidP="007D2A0A">
            <w:pPr>
              <w:tabs>
                <w:tab w:val="left" w:pos="7310"/>
              </w:tabs>
              <w:spacing w:after="0"/>
              <w:contextualSpacing/>
              <w:jc w:val="center"/>
              <w:rPr>
                <w:rFonts w:ascii="Times New Roman" w:hAnsi="Times New Roman"/>
                <w:sz w:val="18"/>
                <w:szCs w:val="18"/>
              </w:rPr>
            </w:pPr>
            <w:r>
              <w:rPr>
                <w:rFonts w:ascii="Times New Roman" w:hAnsi="Times New Roman"/>
                <w:sz w:val="18"/>
                <w:szCs w:val="18"/>
              </w:rPr>
              <w:t>3</w:t>
            </w:r>
          </w:p>
        </w:tc>
        <w:tc>
          <w:tcPr>
            <w:tcW w:w="1168" w:type="dxa"/>
            <w:shd w:val="clear" w:color="auto" w:fill="D3DFEE"/>
            <w:vAlign w:val="center"/>
          </w:tcPr>
          <w:p w:rsidR="00EC4025" w:rsidRDefault="00EC4025" w:rsidP="007D2A0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5</w:t>
            </w:r>
          </w:p>
        </w:tc>
      </w:tr>
    </w:tbl>
    <w:p w:rsidR="009A60F4" w:rsidRDefault="009A60F4" w:rsidP="00BD4500">
      <w:pPr>
        <w:jc w:val="both"/>
        <w:rPr>
          <w:rFonts w:ascii="Times New Roman" w:hAnsi="Times New Roman"/>
          <w:b/>
          <w:color w:val="FF0000"/>
          <w:sz w:val="24"/>
          <w:szCs w:val="24"/>
        </w:rPr>
      </w:pPr>
    </w:p>
    <w:p w:rsidR="00C93B18" w:rsidRPr="000039C0" w:rsidRDefault="00C93B18" w:rsidP="00C93B18">
      <w:pPr>
        <w:spacing w:after="120"/>
        <w:jc w:val="both"/>
        <w:rPr>
          <w:rFonts w:ascii="Times New Roman" w:hAnsi="Times New Roman"/>
          <w:b/>
          <w:color w:val="FF0000"/>
          <w:sz w:val="24"/>
          <w:szCs w:val="24"/>
        </w:rPr>
      </w:pPr>
      <w:r w:rsidRPr="000039C0">
        <w:rPr>
          <w:rFonts w:ascii="Times New Roman" w:hAnsi="Times New Roman"/>
          <w:b/>
          <w:color w:val="FF0000"/>
          <w:sz w:val="24"/>
          <w:szCs w:val="24"/>
        </w:rPr>
        <w:t>Mevcut Durum</w:t>
      </w:r>
    </w:p>
    <w:p w:rsidR="00C93B18" w:rsidRPr="00EC4025" w:rsidRDefault="00C93B18" w:rsidP="00CD798D">
      <w:pPr>
        <w:pStyle w:val="ListeParagraf"/>
        <w:numPr>
          <w:ilvl w:val="0"/>
          <w:numId w:val="36"/>
        </w:numPr>
        <w:spacing w:after="120"/>
        <w:jc w:val="both"/>
        <w:rPr>
          <w:rFonts w:ascii="Times New Roman" w:hAnsi="Times New Roman"/>
          <w:sz w:val="24"/>
          <w:szCs w:val="24"/>
        </w:rPr>
      </w:pPr>
      <w:r>
        <w:rPr>
          <w:rFonts w:ascii="Times New Roman" w:hAnsi="Times New Roman"/>
          <w:sz w:val="24"/>
          <w:szCs w:val="24"/>
        </w:rPr>
        <w:t>Mesleki Eğitim Merkezi’nin kendine ait müstakil bir binası bulunmamaktadır. Eğitim öğretimine 2012-2013 yılına kadar Bayındır Endüstri Meslek Lisesi bünyesinde kendilerine tahsisi edilen bir katta devam etmişlerdir.</w:t>
      </w:r>
      <w:r w:rsidR="00EC4025">
        <w:rPr>
          <w:rFonts w:ascii="Times New Roman" w:hAnsi="Times New Roman"/>
          <w:sz w:val="24"/>
          <w:szCs w:val="24"/>
        </w:rPr>
        <w:t xml:space="preserve">2013-2014 yılında ise Şehit Oktay Ardıç Anadolu Sağlık Meslek lisesine tahsisi gerçekleştirilen Binanın bodrum katında eğitim öğretim faaliyetlerine devam etmektedirler. İlçe Milli Eğitim Müdürlüğü olarak Bayındır Sanayi bölgesinde hayırseverler tarafından okul yapılmak şartıyla Milli Eğitime devir edilen arsa üzerine Mesleki Eğitim Merkezi’ne ait </w:t>
      </w:r>
      <w:r w:rsidR="00EC4025" w:rsidRPr="00EC4025">
        <w:rPr>
          <w:rFonts w:ascii="Times New Roman" w:hAnsi="Times New Roman"/>
          <w:sz w:val="24"/>
          <w:szCs w:val="24"/>
        </w:rPr>
        <w:t>müstakil bir bina yapılması planlan</w:t>
      </w:r>
      <w:r w:rsidR="00EC4025">
        <w:rPr>
          <w:rFonts w:ascii="Times New Roman" w:hAnsi="Times New Roman"/>
          <w:sz w:val="24"/>
          <w:szCs w:val="24"/>
        </w:rPr>
        <w:t>maktadır.</w:t>
      </w:r>
    </w:p>
    <w:p w:rsidR="004A640C" w:rsidRDefault="00EC4025" w:rsidP="00CD798D">
      <w:pPr>
        <w:pStyle w:val="ListeParagraf"/>
        <w:numPr>
          <w:ilvl w:val="0"/>
          <w:numId w:val="36"/>
        </w:numPr>
        <w:spacing w:after="120"/>
        <w:jc w:val="both"/>
        <w:rPr>
          <w:rFonts w:ascii="Times New Roman" w:hAnsi="Times New Roman"/>
          <w:sz w:val="24"/>
          <w:szCs w:val="24"/>
        </w:rPr>
      </w:pPr>
      <w:r w:rsidRPr="004A640C">
        <w:rPr>
          <w:rFonts w:ascii="Times New Roman" w:hAnsi="Times New Roman"/>
          <w:sz w:val="24"/>
          <w:szCs w:val="24"/>
        </w:rPr>
        <w:t xml:space="preserve">İlçe merkezinde 3 ilkokul vardır. Bu okullar Fatih İlkokulu, Dört Eylül İlkokulu, Atatürk ilkokuludur. Özellikle Fatih İlkokulu Fiziki kapasitesinin çok üzerinde öğrenci almak zorunda kalmaktadır. Diğer okullar da bulundukları mahallelere cevap verebilecek niteliktedir. </w:t>
      </w:r>
      <w:r w:rsidR="004A640C" w:rsidRPr="004A640C">
        <w:rPr>
          <w:rFonts w:ascii="Times New Roman" w:hAnsi="Times New Roman"/>
          <w:sz w:val="24"/>
          <w:szCs w:val="24"/>
        </w:rPr>
        <w:t>Sadık Paşa Mahallesi</w:t>
      </w:r>
      <w:r w:rsidR="004A640C">
        <w:rPr>
          <w:rFonts w:ascii="Times New Roman" w:hAnsi="Times New Roman"/>
          <w:sz w:val="24"/>
          <w:szCs w:val="24"/>
        </w:rPr>
        <w:t>n</w:t>
      </w:r>
      <w:r w:rsidR="004A640C" w:rsidRPr="004A640C">
        <w:rPr>
          <w:rFonts w:ascii="Times New Roman" w:hAnsi="Times New Roman"/>
          <w:sz w:val="24"/>
          <w:szCs w:val="24"/>
        </w:rPr>
        <w:t xml:space="preserve"> genç nüfus oranı oldukça yoğun</w:t>
      </w:r>
      <w:r w:rsidR="004A640C">
        <w:rPr>
          <w:rFonts w:ascii="Times New Roman" w:hAnsi="Times New Roman"/>
          <w:sz w:val="24"/>
          <w:szCs w:val="24"/>
        </w:rPr>
        <w:t>dur. Bu nüfusun tamamı Fatih ilkokuluna kayıt bölgesi içerisine girmektedir. Oldukça geniş alana yayılı bulunan Sadık Paşa Mahallesinin ilkokul öğrenci Çağ nüfusu okulun fiziki kapasitesini zora sokmaktadır. Ayrıca bu mahallenin büyük bir kısmı merkez ana yolun alt tarafındadır. Bu yolun alt tarafında ilkokul bulunmamaktadır. Bu düşünceyle İlçedeki ilkokul fiziki kapasitesini geliştirmek daha verimli ortamlarda eğitim-öğretim faaliyetlerini gerçekleştirmek için Merkez İsmet İnönü Ortaokulu bahçesinde bulunan şu anda Hükümet Konağının inşası nedeniyle Kamu kurum ve Kuruluşlarına tahsis edilen bina plan dönemi sonuna kadar yeni bir ilkokul olarak dönüştürülmesi planlanmaktadır.</w:t>
      </w:r>
    </w:p>
    <w:p w:rsidR="00EC4025" w:rsidRPr="004A640C" w:rsidRDefault="004A640C" w:rsidP="00CD798D">
      <w:pPr>
        <w:pStyle w:val="ListeParagraf"/>
        <w:numPr>
          <w:ilvl w:val="0"/>
          <w:numId w:val="36"/>
        </w:numPr>
        <w:spacing w:after="120"/>
        <w:jc w:val="both"/>
        <w:rPr>
          <w:rFonts w:ascii="Times New Roman" w:hAnsi="Times New Roman"/>
          <w:sz w:val="24"/>
          <w:szCs w:val="24"/>
        </w:rPr>
      </w:pPr>
      <w:r>
        <w:rPr>
          <w:rFonts w:ascii="Times New Roman" w:hAnsi="Times New Roman"/>
          <w:sz w:val="24"/>
          <w:szCs w:val="24"/>
        </w:rPr>
        <w:t xml:space="preserve">Hatay Mahallesindeki ilkokul çağ nüfusu fatih ilkokulu ve dört eylül ilkokuluna kayıt yaptırmaktadırlar. Bu nüfus diğer okulların doluluk oranının artmasına neden olmak ayrıca Hatay Mahallesi bu okullara uzaktır. Hem diğer okullardaki doluluk oranının azaltılması hem de ulaşımın kolaylaştırılması için </w:t>
      </w:r>
      <w:r w:rsidR="00373D75">
        <w:rPr>
          <w:rFonts w:ascii="Times New Roman" w:hAnsi="Times New Roman"/>
          <w:sz w:val="24"/>
          <w:szCs w:val="24"/>
        </w:rPr>
        <w:t xml:space="preserve">Hatay Mahallesi sınırları içerisinde bulunan kapatılmış durumdaki ve Milli Eğitime devir edilmiş bulunan cezaevinin plan dönemi sonuna kadar ilkokula dönüştürülmesi planlanmaktadır. Buranın tekrar inşası ile ilgili Bütün Şehir yasası ile kapatılan Köylere Hizmet Götürme Birliği’nin okul yapılması koşuluyla Milli Eğitime Bağışladığı nakit para bulunmaktadır. </w:t>
      </w:r>
    </w:p>
    <w:p w:rsidR="00373D75" w:rsidRDefault="00373D75" w:rsidP="00373D75">
      <w:pPr>
        <w:spacing w:before="240" w:after="120"/>
        <w:ind w:left="567"/>
        <w:rPr>
          <w:rFonts w:ascii="Times New Roman" w:eastAsia="Times New Roman" w:hAnsi="Times New Roman"/>
          <w:b/>
          <w:bCs/>
          <w:i/>
          <w:iCs/>
          <w:color w:val="FFFFFF"/>
          <w:sz w:val="20"/>
          <w:szCs w:val="20"/>
        </w:rPr>
      </w:pPr>
      <w:r>
        <w:rPr>
          <w:rFonts w:ascii="Times New Roman" w:hAnsi="Times New Roman"/>
          <w:b/>
          <w:color w:val="FF0000"/>
          <w:sz w:val="24"/>
          <w:szCs w:val="24"/>
        </w:rPr>
        <w:lastRenderedPageBreak/>
        <w:t>Tedbirler 3.2</w:t>
      </w:r>
      <w:r w:rsidRPr="00B53824">
        <w:rPr>
          <w:rFonts w:ascii="Times New Roman" w:eastAsia="Times New Roman" w:hAnsi="Times New Roman"/>
          <w:b/>
          <w:bCs/>
          <w:i/>
          <w:iCs/>
          <w:color w:val="FFFFFF"/>
          <w:sz w:val="20"/>
          <w:szCs w:val="20"/>
        </w:rPr>
        <w:t>e</w:t>
      </w:r>
    </w:p>
    <w:tbl>
      <w:tblPr>
        <w:tblStyle w:val="TabloKlavuzu"/>
        <w:tblW w:w="9159" w:type="dxa"/>
        <w:tblLook w:val="04A0" w:firstRow="1" w:lastRow="0" w:firstColumn="1" w:lastColumn="0" w:noHBand="0" w:noVBand="1"/>
      </w:tblPr>
      <w:tblGrid>
        <w:gridCol w:w="2820"/>
        <w:gridCol w:w="1397"/>
        <w:gridCol w:w="1786"/>
        <w:gridCol w:w="1345"/>
        <w:gridCol w:w="1811"/>
      </w:tblGrid>
      <w:tr w:rsidR="00373D75" w:rsidTr="007D2A0A">
        <w:trPr>
          <w:trHeight w:val="627"/>
        </w:trPr>
        <w:tc>
          <w:tcPr>
            <w:tcW w:w="3085" w:type="dxa"/>
            <w:vAlign w:val="center"/>
          </w:tcPr>
          <w:p w:rsidR="00373D75" w:rsidRPr="00B53824" w:rsidRDefault="00373D75" w:rsidP="007D2A0A">
            <w:pPr>
              <w:jc w:val="center"/>
              <w:rPr>
                <w:rFonts w:ascii="Times New Roman" w:hAnsi="Times New Roman"/>
                <w:b/>
                <w:bCs/>
                <w:color w:val="000000"/>
              </w:rPr>
            </w:pPr>
            <w:r w:rsidRPr="00B53824">
              <w:rPr>
                <w:rFonts w:ascii="Times New Roman" w:hAnsi="Times New Roman"/>
                <w:b/>
                <w:bCs/>
                <w:color w:val="000000"/>
              </w:rPr>
              <w:t>Tedbir/Strateji</w:t>
            </w:r>
          </w:p>
        </w:tc>
        <w:tc>
          <w:tcPr>
            <w:tcW w:w="1418" w:type="dxa"/>
            <w:vAlign w:val="center"/>
          </w:tcPr>
          <w:p w:rsidR="00373D75" w:rsidRPr="00B53824" w:rsidRDefault="00373D75" w:rsidP="007D2A0A">
            <w:pPr>
              <w:jc w:val="center"/>
              <w:rPr>
                <w:rFonts w:ascii="Times New Roman" w:hAnsi="Times New Roman"/>
                <w:b/>
                <w:color w:val="000000"/>
              </w:rPr>
            </w:pPr>
            <w:r w:rsidRPr="00B53824">
              <w:rPr>
                <w:rFonts w:ascii="Times New Roman" w:hAnsi="Times New Roman"/>
                <w:b/>
                <w:color w:val="000000"/>
              </w:rPr>
              <w:t>Koordinatör Birim</w:t>
            </w:r>
          </w:p>
        </w:tc>
        <w:tc>
          <w:tcPr>
            <w:tcW w:w="1842" w:type="dxa"/>
            <w:vAlign w:val="center"/>
          </w:tcPr>
          <w:p w:rsidR="00373D75" w:rsidRPr="00B53824" w:rsidRDefault="00373D75" w:rsidP="007D2A0A">
            <w:pPr>
              <w:jc w:val="center"/>
              <w:rPr>
                <w:rFonts w:ascii="Times New Roman" w:hAnsi="Times New Roman"/>
                <w:b/>
                <w:color w:val="000000"/>
              </w:rPr>
            </w:pPr>
            <w:r w:rsidRPr="00B53824">
              <w:rPr>
                <w:rFonts w:ascii="Times New Roman" w:hAnsi="Times New Roman"/>
                <w:b/>
                <w:color w:val="000000"/>
              </w:rPr>
              <w:t>İlişkili Alt Birim/Birimler</w:t>
            </w:r>
          </w:p>
        </w:tc>
        <w:tc>
          <w:tcPr>
            <w:tcW w:w="1418" w:type="dxa"/>
            <w:vAlign w:val="center"/>
          </w:tcPr>
          <w:p w:rsidR="00373D75" w:rsidRPr="00B53824" w:rsidRDefault="00373D75" w:rsidP="007D2A0A">
            <w:pPr>
              <w:jc w:val="center"/>
              <w:rPr>
                <w:rFonts w:ascii="Times New Roman" w:hAnsi="Times New Roman"/>
                <w:b/>
                <w:color w:val="000000"/>
              </w:rPr>
            </w:pPr>
            <w:r w:rsidRPr="00B53824">
              <w:rPr>
                <w:rFonts w:ascii="Times New Roman" w:hAnsi="Times New Roman"/>
                <w:b/>
                <w:color w:val="000000"/>
              </w:rPr>
              <w:t>Yasal Dayanak</w:t>
            </w:r>
          </w:p>
        </w:tc>
        <w:tc>
          <w:tcPr>
            <w:tcW w:w="1396" w:type="dxa"/>
            <w:vAlign w:val="center"/>
          </w:tcPr>
          <w:p w:rsidR="00373D75" w:rsidRPr="00B53824" w:rsidRDefault="00373D75" w:rsidP="007D2A0A">
            <w:pPr>
              <w:jc w:val="center"/>
              <w:rPr>
                <w:rFonts w:ascii="Times New Roman" w:hAnsi="Times New Roman"/>
                <w:b/>
                <w:color w:val="000000"/>
              </w:rPr>
            </w:pPr>
            <w:r w:rsidRPr="00B53824">
              <w:rPr>
                <w:rFonts w:ascii="Times New Roman" w:hAnsi="Times New Roman"/>
                <w:b/>
                <w:color w:val="000000"/>
              </w:rPr>
              <w:t>Tahmini Maliyet</w:t>
            </w:r>
          </w:p>
        </w:tc>
      </w:tr>
      <w:tr w:rsidR="00373D75" w:rsidTr="007D2A0A">
        <w:trPr>
          <w:trHeight w:val="627"/>
        </w:trPr>
        <w:tc>
          <w:tcPr>
            <w:tcW w:w="3085" w:type="dxa"/>
            <w:vAlign w:val="center"/>
          </w:tcPr>
          <w:p w:rsidR="00373D75" w:rsidRPr="008E076F" w:rsidRDefault="00373D75" w:rsidP="00373D75">
            <w:pPr>
              <w:rPr>
                <w:rFonts w:ascii="Times New Roman" w:hAnsi="Times New Roman"/>
                <w:bCs/>
                <w:color w:val="000000"/>
                <w:sz w:val="18"/>
                <w:szCs w:val="18"/>
              </w:rPr>
            </w:pPr>
            <w:r>
              <w:rPr>
                <w:rFonts w:ascii="Times New Roman" w:hAnsi="Times New Roman"/>
                <w:bCs/>
                <w:color w:val="000000"/>
                <w:sz w:val="18"/>
                <w:szCs w:val="18"/>
              </w:rPr>
              <w:t>1-Mesleki Eğitim Merkezi inşaatı için gerekli birimlerle görüşülecek</w:t>
            </w:r>
          </w:p>
        </w:tc>
        <w:tc>
          <w:tcPr>
            <w:tcW w:w="1418" w:type="dxa"/>
            <w:vAlign w:val="center"/>
          </w:tcPr>
          <w:p w:rsidR="00373D75" w:rsidRPr="00BD4500" w:rsidRDefault="00373D75" w:rsidP="007D2A0A">
            <w:pPr>
              <w:rPr>
                <w:rFonts w:ascii="Times New Roman" w:hAnsi="Times New Roman"/>
                <w:sz w:val="18"/>
                <w:szCs w:val="18"/>
              </w:rPr>
            </w:pPr>
            <w:r w:rsidRPr="00F31AFF">
              <w:rPr>
                <w:rFonts w:ascii="Times New Roman" w:hAnsi="Times New Roman"/>
                <w:sz w:val="18"/>
                <w:szCs w:val="18"/>
              </w:rPr>
              <w:t>İnşaat Emlak Hizmetleri Bölümü</w:t>
            </w:r>
          </w:p>
        </w:tc>
        <w:tc>
          <w:tcPr>
            <w:tcW w:w="1842" w:type="dxa"/>
            <w:vAlign w:val="center"/>
          </w:tcPr>
          <w:p w:rsidR="00373D75" w:rsidRPr="00BD4500" w:rsidRDefault="00373D75" w:rsidP="007D2A0A">
            <w:pPr>
              <w:tabs>
                <w:tab w:val="left" w:pos="175"/>
              </w:tabs>
              <w:ind w:left="34"/>
              <w:jc w:val="center"/>
              <w:rPr>
                <w:rFonts w:ascii="Times New Roman" w:hAnsi="Times New Roman"/>
                <w:sz w:val="18"/>
                <w:szCs w:val="18"/>
              </w:rPr>
            </w:pPr>
            <w:r w:rsidRPr="00F31AFF">
              <w:rPr>
                <w:rFonts w:ascii="Times New Roman" w:hAnsi="Times New Roman"/>
                <w:sz w:val="18"/>
                <w:szCs w:val="18"/>
              </w:rPr>
              <w:t>Tüm Birimler</w:t>
            </w:r>
          </w:p>
        </w:tc>
        <w:tc>
          <w:tcPr>
            <w:tcW w:w="1418" w:type="dxa"/>
            <w:vAlign w:val="center"/>
          </w:tcPr>
          <w:p w:rsidR="00373D75" w:rsidRPr="00BD4500" w:rsidRDefault="00373D75" w:rsidP="007D2A0A">
            <w:pPr>
              <w:rPr>
                <w:rFonts w:ascii="Times New Roman" w:hAnsi="Times New Roman"/>
                <w:sz w:val="18"/>
                <w:szCs w:val="18"/>
              </w:rPr>
            </w:pPr>
          </w:p>
        </w:tc>
        <w:tc>
          <w:tcPr>
            <w:tcW w:w="1396" w:type="dxa"/>
            <w:vAlign w:val="center"/>
          </w:tcPr>
          <w:p w:rsidR="00373D75" w:rsidRPr="00BD4500" w:rsidRDefault="00373D75" w:rsidP="007D2A0A">
            <w:pPr>
              <w:rPr>
                <w:rFonts w:ascii="Times New Roman" w:hAnsi="Times New Roman"/>
                <w:b/>
                <w:sz w:val="18"/>
                <w:szCs w:val="18"/>
              </w:rPr>
            </w:pPr>
            <w:r w:rsidRPr="00F31AFF">
              <w:rPr>
                <w:rFonts w:ascii="Times New Roman" w:hAnsi="Times New Roman"/>
                <w:sz w:val="18"/>
                <w:szCs w:val="18"/>
              </w:rPr>
              <w:t>Mali yükümlülük içermemektedir</w:t>
            </w:r>
          </w:p>
        </w:tc>
      </w:tr>
      <w:tr w:rsidR="00373D75" w:rsidTr="007D2A0A">
        <w:trPr>
          <w:trHeight w:val="627"/>
        </w:trPr>
        <w:tc>
          <w:tcPr>
            <w:tcW w:w="3085" w:type="dxa"/>
            <w:vAlign w:val="center"/>
          </w:tcPr>
          <w:p w:rsidR="00373D75" w:rsidRDefault="00373D75" w:rsidP="00373D75">
            <w:pPr>
              <w:rPr>
                <w:rFonts w:ascii="Times New Roman" w:hAnsi="Times New Roman"/>
                <w:bCs/>
                <w:color w:val="000000"/>
                <w:sz w:val="18"/>
                <w:szCs w:val="18"/>
              </w:rPr>
            </w:pPr>
            <w:r>
              <w:rPr>
                <w:rFonts w:ascii="Times New Roman" w:hAnsi="Times New Roman"/>
                <w:bCs/>
                <w:color w:val="000000"/>
                <w:sz w:val="18"/>
                <w:szCs w:val="18"/>
              </w:rPr>
              <w:t>2- Mesleki Eğitim Merkezi ile ilgili inşaat faaliyetleri başlatılacak</w:t>
            </w:r>
          </w:p>
        </w:tc>
        <w:tc>
          <w:tcPr>
            <w:tcW w:w="1418" w:type="dxa"/>
            <w:vAlign w:val="center"/>
          </w:tcPr>
          <w:p w:rsidR="00373D75" w:rsidRPr="00F31AFF" w:rsidRDefault="00373D75" w:rsidP="007D2A0A">
            <w:pPr>
              <w:rPr>
                <w:rFonts w:ascii="Times New Roman" w:hAnsi="Times New Roman"/>
                <w:sz w:val="18"/>
                <w:szCs w:val="18"/>
              </w:rPr>
            </w:pPr>
            <w:r w:rsidRPr="00F31AFF">
              <w:rPr>
                <w:rFonts w:ascii="Times New Roman" w:hAnsi="Times New Roman"/>
                <w:sz w:val="18"/>
                <w:szCs w:val="18"/>
              </w:rPr>
              <w:t>İnşaat Emlak Hizmetleri Bölümü</w:t>
            </w:r>
          </w:p>
        </w:tc>
        <w:tc>
          <w:tcPr>
            <w:tcW w:w="1842" w:type="dxa"/>
            <w:vAlign w:val="center"/>
          </w:tcPr>
          <w:p w:rsidR="00373D75" w:rsidRPr="00F31AFF" w:rsidRDefault="00040F82" w:rsidP="007D2A0A">
            <w:pPr>
              <w:tabs>
                <w:tab w:val="left" w:pos="175"/>
              </w:tabs>
              <w:ind w:left="34"/>
              <w:jc w:val="center"/>
              <w:rPr>
                <w:rFonts w:ascii="Times New Roman" w:hAnsi="Times New Roman"/>
                <w:sz w:val="18"/>
                <w:szCs w:val="18"/>
              </w:rPr>
            </w:pPr>
            <w:r w:rsidRPr="00F31AFF">
              <w:rPr>
                <w:rFonts w:ascii="Times New Roman" w:hAnsi="Times New Roman"/>
                <w:sz w:val="18"/>
                <w:szCs w:val="18"/>
              </w:rPr>
              <w:t>Tüm Birimler</w:t>
            </w:r>
          </w:p>
        </w:tc>
        <w:tc>
          <w:tcPr>
            <w:tcW w:w="1418" w:type="dxa"/>
            <w:vAlign w:val="center"/>
          </w:tcPr>
          <w:p w:rsidR="00373D75" w:rsidRPr="00BD4500" w:rsidRDefault="00373D75" w:rsidP="007D2A0A">
            <w:pPr>
              <w:rPr>
                <w:rFonts w:ascii="Times New Roman" w:hAnsi="Times New Roman"/>
                <w:sz w:val="18"/>
                <w:szCs w:val="18"/>
              </w:rPr>
            </w:pPr>
            <w:r w:rsidRPr="00373D75">
              <w:rPr>
                <w:rFonts w:ascii="Times New Roman" w:hAnsi="Times New Roman"/>
                <w:b/>
                <w:color w:val="FF0000"/>
                <w:sz w:val="18"/>
                <w:szCs w:val="18"/>
              </w:rPr>
              <w:t xml:space="preserve">Kemal hocaya </w:t>
            </w:r>
            <w:proofErr w:type="gramStart"/>
            <w:r w:rsidRPr="00373D75">
              <w:rPr>
                <w:rFonts w:ascii="Times New Roman" w:hAnsi="Times New Roman"/>
                <w:b/>
                <w:color w:val="FF0000"/>
                <w:sz w:val="18"/>
                <w:szCs w:val="18"/>
              </w:rPr>
              <w:t>sor , bakanlık</w:t>
            </w:r>
            <w:proofErr w:type="gramEnd"/>
            <w:r w:rsidRPr="00373D75">
              <w:rPr>
                <w:rFonts w:ascii="Times New Roman" w:hAnsi="Times New Roman"/>
                <w:b/>
                <w:color w:val="FF0000"/>
                <w:sz w:val="18"/>
                <w:szCs w:val="18"/>
              </w:rPr>
              <w:t xml:space="preserve"> mı verecek</w:t>
            </w:r>
            <w:r>
              <w:rPr>
                <w:rFonts w:ascii="Times New Roman" w:hAnsi="Times New Roman"/>
                <w:sz w:val="18"/>
                <w:szCs w:val="18"/>
              </w:rPr>
              <w:t xml:space="preserve"> parayı</w:t>
            </w:r>
          </w:p>
        </w:tc>
        <w:tc>
          <w:tcPr>
            <w:tcW w:w="1396" w:type="dxa"/>
            <w:vAlign w:val="center"/>
          </w:tcPr>
          <w:p w:rsidR="00373D75" w:rsidRPr="00F31AFF" w:rsidRDefault="00373D75" w:rsidP="007D2A0A">
            <w:pPr>
              <w:rPr>
                <w:rFonts w:ascii="Times New Roman" w:hAnsi="Times New Roman"/>
                <w:sz w:val="18"/>
                <w:szCs w:val="18"/>
              </w:rPr>
            </w:pPr>
            <w:r w:rsidRPr="00F31AFF">
              <w:rPr>
                <w:rFonts w:ascii="Times New Roman" w:hAnsi="Times New Roman"/>
                <w:sz w:val="18"/>
                <w:szCs w:val="18"/>
              </w:rPr>
              <w:t>Mali yükümlülük içerme</w:t>
            </w:r>
            <w:r>
              <w:rPr>
                <w:rFonts w:ascii="Times New Roman" w:hAnsi="Times New Roman"/>
                <w:sz w:val="18"/>
                <w:szCs w:val="18"/>
              </w:rPr>
              <w:t>ktedir.</w:t>
            </w:r>
          </w:p>
        </w:tc>
      </w:tr>
      <w:tr w:rsidR="00373D75" w:rsidTr="007D2A0A">
        <w:trPr>
          <w:trHeight w:val="475"/>
        </w:trPr>
        <w:tc>
          <w:tcPr>
            <w:tcW w:w="3085" w:type="dxa"/>
            <w:vAlign w:val="center"/>
          </w:tcPr>
          <w:p w:rsidR="00373D75" w:rsidRPr="00373D75" w:rsidRDefault="00373D75" w:rsidP="00373D75">
            <w:pPr>
              <w:tabs>
                <w:tab w:val="left" w:pos="199"/>
              </w:tabs>
              <w:rPr>
                <w:rFonts w:ascii="Times New Roman" w:hAnsi="Times New Roman"/>
                <w:sz w:val="18"/>
                <w:szCs w:val="18"/>
              </w:rPr>
            </w:pPr>
            <w:r>
              <w:rPr>
                <w:rFonts w:ascii="Times New Roman" w:hAnsi="Times New Roman"/>
                <w:sz w:val="18"/>
                <w:szCs w:val="18"/>
              </w:rPr>
              <w:t>3-Sadıkpaşa Mahalle sınırları içerisinde ilkokul açma çalışmaları başlatılacak</w:t>
            </w:r>
          </w:p>
        </w:tc>
        <w:tc>
          <w:tcPr>
            <w:tcW w:w="1418" w:type="dxa"/>
            <w:vAlign w:val="center"/>
          </w:tcPr>
          <w:p w:rsidR="00373D75" w:rsidRPr="00F31AFF" w:rsidRDefault="00373D75" w:rsidP="007D2A0A">
            <w:pPr>
              <w:rPr>
                <w:rFonts w:ascii="Times New Roman" w:hAnsi="Times New Roman"/>
                <w:sz w:val="18"/>
                <w:szCs w:val="18"/>
              </w:rPr>
            </w:pPr>
            <w:r w:rsidRPr="00F31AFF">
              <w:rPr>
                <w:rFonts w:ascii="Times New Roman" w:hAnsi="Times New Roman"/>
                <w:sz w:val="18"/>
                <w:szCs w:val="18"/>
              </w:rPr>
              <w:t>İnşaat Emlak Hizmetleri Bölümü</w:t>
            </w:r>
          </w:p>
        </w:tc>
        <w:tc>
          <w:tcPr>
            <w:tcW w:w="1842" w:type="dxa"/>
            <w:vAlign w:val="center"/>
          </w:tcPr>
          <w:p w:rsidR="00373D75" w:rsidRPr="00F31AFF" w:rsidRDefault="00040F82" w:rsidP="007D2A0A">
            <w:pPr>
              <w:rPr>
                <w:rFonts w:ascii="Times New Roman" w:hAnsi="Times New Roman"/>
                <w:sz w:val="18"/>
                <w:szCs w:val="18"/>
              </w:rPr>
            </w:pPr>
            <w:r w:rsidRPr="00F31AFF">
              <w:rPr>
                <w:rFonts w:ascii="Times New Roman" w:hAnsi="Times New Roman"/>
                <w:sz w:val="18"/>
                <w:szCs w:val="18"/>
              </w:rPr>
              <w:t>Tüm Birimler</w:t>
            </w:r>
          </w:p>
        </w:tc>
        <w:tc>
          <w:tcPr>
            <w:tcW w:w="1418" w:type="dxa"/>
            <w:vAlign w:val="center"/>
          </w:tcPr>
          <w:p w:rsidR="00373D75" w:rsidRPr="00F31AFF" w:rsidRDefault="00373D75" w:rsidP="007D2A0A">
            <w:pPr>
              <w:rPr>
                <w:rFonts w:ascii="Times New Roman" w:hAnsi="Times New Roman"/>
                <w:sz w:val="18"/>
                <w:szCs w:val="18"/>
              </w:rPr>
            </w:pPr>
          </w:p>
        </w:tc>
        <w:tc>
          <w:tcPr>
            <w:tcW w:w="1396" w:type="dxa"/>
            <w:vAlign w:val="center"/>
          </w:tcPr>
          <w:p w:rsidR="00373D75" w:rsidRPr="00F31AFF" w:rsidRDefault="00040F82" w:rsidP="007D2A0A">
            <w:pPr>
              <w:rPr>
                <w:rFonts w:ascii="Times New Roman" w:hAnsi="Times New Roman"/>
                <w:sz w:val="18"/>
                <w:szCs w:val="18"/>
              </w:rPr>
            </w:pPr>
            <w:r w:rsidRPr="00F31AFF">
              <w:rPr>
                <w:rFonts w:ascii="Times New Roman" w:hAnsi="Times New Roman"/>
                <w:sz w:val="18"/>
                <w:szCs w:val="18"/>
              </w:rPr>
              <w:t>Mali yükümlülük içermemektedir</w:t>
            </w:r>
            <w:r w:rsidR="00373D75" w:rsidRPr="00F31AFF">
              <w:rPr>
                <w:rFonts w:ascii="Times New Roman" w:hAnsi="Times New Roman"/>
                <w:sz w:val="18"/>
                <w:szCs w:val="18"/>
              </w:rPr>
              <w:t>.</w:t>
            </w:r>
          </w:p>
        </w:tc>
      </w:tr>
      <w:tr w:rsidR="00373D75" w:rsidTr="007D2A0A">
        <w:trPr>
          <w:trHeight w:val="475"/>
        </w:trPr>
        <w:tc>
          <w:tcPr>
            <w:tcW w:w="3085" w:type="dxa"/>
            <w:vAlign w:val="center"/>
          </w:tcPr>
          <w:p w:rsidR="00373D75" w:rsidRPr="00F31AFF" w:rsidRDefault="00040F82" w:rsidP="00373D75">
            <w:pPr>
              <w:tabs>
                <w:tab w:val="left" w:pos="199"/>
              </w:tabs>
              <w:rPr>
                <w:rFonts w:ascii="Times New Roman" w:hAnsi="Times New Roman"/>
                <w:sz w:val="18"/>
                <w:szCs w:val="18"/>
              </w:rPr>
            </w:pPr>
            <w:r>
              <w:rPr>
                <w:rFonts w:ascii="Times New Roman" w:hAnsi="Times New Roman"/>
                <w:sz w:val="18"/>
                <w:szCs w:val="18"/>
              </w:rPr>
              <w:t xml:space="preserve">4- </w:t>
            </w:r>
            <w:proofErr w:type="spellStart"/>
            <w:r>
              <w:rPr>
                <w:rFonts w:ascii="Times New Roman" w:hAnsi="Times New Roman"/>
                <w:sz w:val="18"/>
                <w:szCs w:val="18"/>
              </w:rPr>
              <w:t>Sadıkpaşa</w:t>
            </w:r>
            <w:proofErr w:type="spellEnd"/>
            <w:r>
              <w:rPr>
                <w:rFonts w:ascii="Times New Roman" w:hAnsi="Times New Roman"/>
                <w:sz w:val="18"/>
                <w:szCs w:val="18"/>
              </w:rPr>
              <w:t xml:space="preserve"> Mahalle sınırları içerisindeki binanın iç ve dış tefrişi ile ilgili çalışmalar yapılacak</w:t>
            </w:r>
          </w:p>
        </w:tc>
        <w:tc>
          <w:tcPr>
            <w:tcW w:w="1418" w:type="dxa"/>
            <w:vAlign w:val="center"/>
          </w:tcPr>
          <w:p w:rsidR="00373D75" w:rsidRPr="00F31AFF" w:rsidRDefault="00373D75" w:rsidP="007D2A0A">
            <w:pPr>
              <w:rPr>
                <w:rFonts w:ascii="Times New Roman" w:hAnsi="Times New Roman"/>
                <w:sz w:val="18"/>
                <w:szCs w:val="18"/>
              </w:rPr>
            </w:pPr>
            <w:r w:rsidRPr="00F31AFF">
              <w:rPr>
                <w:rFonts w:ascii="Times New Roman" w:hAnsi="Times New Roman"/>
                <w:sz w:val="18"/>
                <w:szCs w:val="18"/>
              </w:rPr>
              <w:t>İnşaat Emlak Hizmetleri Bölümü</w:t>
            </w:r>
          </w:p>
        </w:tc>
        <w:tc>
          <w:tcPr>
            <w:tcW w:w="1842" w:type="dxa"/>
            <w:vAlign w:val="center"/>
          </w:tcPr>
          <w:p w:rsidR="00373D75" w:rsidRPr="00F31AFF" w:rsidRDefault="00373D75" w:rsidP="007D2A0A">
            <w:pPr>
              <w:numPr>
                <w:ilvl w:val="0"/>
                <w:numId w:val="1"/>
              </w:numPr>
              <w:ind w:left="163" w:hanging="142"/>
              <w:rPr>
                <w:rFonts w:ascii="Times New Roman" w:hAnsi="Times New Roman"/>
                <w:sz w:val="18"/>
                <w:szCs w:val="18"/>
              </w:rPr>
            </w:pPr>
            <w:r w:rsidRPr="00F31AFF">
              <w:rPr>
                <w:rFonts w:ascii="Times New Roman" w:hAnsi="Times New Roman"/>
                <w:sz w:val="18"/>
                <w:szCs w:val="18"/>
              </w:rPr>
              <w:t>İlçe MEM</w:t>
            </w:r>
          </w:p>
          <w:p w:rsidR="00373D75" w:rsidRPr="00F31AFF" w:rsidRDefault="00373D75" w:rsidP="007D2A0A">
            <w:pPr>
              <w:pStyle w:val="ListeParagraf"/>
              <w:numPr>
                <w:ilvl w:val="0"/>
                <w:numId w:val="1"/>
              </w:numPr>
              <w:ind w:left="142" w:hanging="142"/>
              <w:rPr>
                <w:rFonts w:ascii="Times New Roman" w:hAnsi="Times New Roman"/>
                <w:sz w:val="18"/>
                <w:szCs w:val="18"/>
              </w:rPr>
            </w:pPr>
            <w:r w:rsidRPr="00F31AFF">
              <w:rPr>
                <w:rFonts w:ascii="Times New Roman" w:hAnsi="Times New Roman"/>
                <w:sz w:val="18"/>
                <w:szCs w:val="18"/>
              </w:rPr>
              <w:t>Bilgi İşlem ve Eğitim</w:t>
            </w:r>
          </w:p>
          <w:p w:rsidR="00373D75" w:rsidRPr="00F31AFF" w:rsidRDefault="00373D75" w:rsidP="007D2A0A">
            <w:pPr>
              <w:pStyle w:val="ListeParagraf"/>
              <w:numPr>
                <w:ilvl w:val="0"/>
                <w:numId w:val="1"/>
              </w:numPr>
              <w:ind w:left="142" w:hanging="142"/>
              <w:rPr>
                <w:rFonts w:ascii="Times New Roman" w:hAnsi="Times New Roman"/>
                <w:sz w:val="18"/>
                <w:szCs w:val="18"/>
              </w:rPr>
            </w:pPr>
            <w:r w:rsidRPr="00F31AFF">
              <w:rPr>
                <w:rFonts w:ascii="Times New Roman" w:hAnsi="Times New Roman"/>
                <w:sz w:val="18"/>
                <w:szCs w:val="18"/>
              </w:rPr>
              <w:t>Teknolojileri Hizmetleri Bölümü 2</w:t>
            </w:r>
          </w:p>
        </w:tc>
        <w:tc>
          <w:tcPr>
            <w:tcW w:w="1418" w:type="dxa"/>
            <w:vAlign w:val="center"/>
          </w:tcPr>
          <w:p w:rsidR="00373D75" w:rsidRPr="00F31AFF" w:rsidRDefault="00040F82" w:rsidP="007D2A0A">
            <w:pPr>
              <w:rPr>
                <w:rFonts w:ascii="Times New Roman" w:hAnsi="Times New Roman"/>
                <w:sz w:val="18"/>
                <w:szCs w:val="18"/>
              </w:rPr>
            </w:pPr>
            <w:r w:rsidRPr="00373D75">
              <w:rPr>
                <w:rFonts w:ascii="Times New Roman" w:hAnsi="Times New Roman"/>
                <w:b/>
                <w:color w:val="FF0000"/>
                <w:sz w:val="18"/>
                <w:szCs w:val="18"/>
              </w:rPr>
              <w:t xml:space="preserve">Kemal hocaya </w:t>
            </w:r>
            <w:proofErr w:type="gramStart"/>
            <w:r w:rsidRPr="00373D75">
              <w:rPr>
                <w:rFonts w:ascii="Times New Roman" w:hAnsi="Times New Roman"/>
                <w:b/>
                <w:color w:val="FF0000"/>
                <w:sz w:val="18"/>
                <w:szCs w:val="18"/>
              </w:rPr>
              <w:t>sor , bakanlık</w:t>
            </w:r>
            <w:proofErr w:type="gramEnd"/>
            <w:r w:rsidRPr="00373D75">
              <w:rPr>
                <w:rFonts w:ascii="Times New Roman" w:hAnsi="Times New Roman"/>
                <w:b/>
                <w:color w:val="FF0000"/>
                <w:sz w:val="18"/>
                <w:szCs w:val="18"/>
              </w:rPr>
              <w:t xml:space="preserve"> mı verecek</w:t>
            </w:r>
          </w:p>
        </w:tc>
        <w:tc>
          <w:tcPr>
            <w:tcW w:w="1396" w:type="dxa"/>
            <w:vAlign w:val="center"/>
          </w:tcPr>
          <w:p w:rsidR="00373D75" w:rsidRPr="00F31AFF" w:rsidRDefault="00040F82" w:rsidP="007D2A0A">
            <w:pPr>
              <w:rPr>
                <w:rFonts w:ascii="Times New Roman" w:hAnsi="Times New Roman"/>
                <w:sz w:val="18"/>
                <w:szCs w:val="18"/>
              </w:rPr>
            </w:pPr>
            <w:r w:rsidRPr="00F31AFF">
              <w:rPr>
                <w:rFonts w:ascii="Times New Roman" w:hAnsi="Times New Roman"/>
                <w:sz w:val="18"/>
                <w:szCs w:val="18"/>
              </w:rPr>
              <w:t>Mali yükümlülük içerme</w:t>
            </w:r>
            <w:r>
              <w:rPr>
                <w:rFonts w:ascii="Times New Roman" w:hAnsi="Times New Roman"/>
                <w:sz w:val="18"/>
                <w:szCs w:val="18"/>
              </w:rPr>
              <w:t>ktedir.</w:t>
            </w:r>
          </w:p>
        </w:tc>
      </w:tr>
      <w:tr w:rsidR="00373D75" w:rsidTr="007D2A0A">
        <w:trPr>
          <w:trHeight w:val="475"/>
        </w:trPr>
        <w:tc>
          <w:tcPr>
            <w:tcW w:w="3085" w:type="dxa"/>
            <w:vAlign w:val="center"/>
          </w:tcPr>
          <w:p w:rsidR="00373D75" w:rsidRPr="00F31AFF" w:rsidRDefault="00040F82" w:rsidP="00040F82">
            <w:pPr>
              <w:tabs>
                <w:tab w:val="left" w:pos="199"/>
              </w:tabs>
              <w:ind w:left="58"/>
              <w:rPr>
                <w:rFonts w:ascii="Times New Roman" w:hAnsi="Times New Roman"/>
                <w:sz w:val="18"/>
                <w:szCs w:val="18"/>
              </w:rPr>
            </w:pPr>
            <w:r>
              <w:rPr>
                <w:rFonts w:ascii="Times New Roman" w:hAnsi="Times New Roman"/>
                <w:sz w:val="18"/>
                <w:szCs w:val="18"/>
              </w:rPr>
              <w:t>5-Hatay Mahallesi sınırları içerisinde bulunan Milli Eğitime tahsisli yerde ilkokul açma çalışmaları başlayacak</w:t>
            </w:r>
          </w:p>
        </w:tc>
        <w:tc>
          <w:tcPr>
            <w:tcW w:w="1418" w:type="dxa"/>
            <w:vAlign w:val="center"/>
          </w:tcPr>
          <w:p w:rsidR="00373D75" w:rsidRPr="00F31AFF" w:rsidRDefault="00373D75" w:rsidP="007D2A0A">
            <w:pPr>
              <w:rPr>
                <w:rFonts w:ascii="Times New Roman" w:hAnsi="Times New Roman"/>
                <w:sz w:val="18"/>
                <w:szCs w:val="18"/>
              </w:rPr>
            </w:pPr>
            <w:r w:rsidRPr="00F31AFF">
              <w:rPr>
                <w:rFonts w:ascii="Times New Roman" w:hAnsi="Times New Roman"/>
                <w:sz w:val="18"/>
                <w:szCs w:val="18"/>
              </w:rPr>
              <w:t>İnşaat Emlak Hizmetleri Bölümü</w:t>
            </w:r>
          </w:p>
        </w:tc>
        <w:tc>
          <w:tcPr>
            <w:tcW w:w="1842" w:type="dxa"/>
            <w:vAlign w:val="center"/>
          </w:tcPr>
          <w:p w:rsidR="00373D75" w:rsidRPr="00F31AFF" w:rsidRDefault="00040F82" w:rsidP="007D2A0A">
            <w:pPr>
              <w:numPr>
                <w:ilvl w:val="0"/>
                <w:numId w:val="1"/>
              </w:numPr>
              <w:ind w:left="163" w:hanging="142"/>
              <w:rPr>
                <w:rFonts w:ascii="Times New Roman" w:hAnsi="Times New Roman"/>
                <w:sz w:val="18"/>
                <w:szCs w:val="18"/>
              </w:rPr>
            </w:pPr>
            <w:r w:rsidRPr="00F31AFF">
              <w:rPr>
                <w:rFonts w:ascii="Times New Roman" w:hAnsi="Times New Roman"/>
                <w:sz w:val="18"/>
                <w:szCs w:val="18"/>
              </w:rPr>
              <w:t>Tüm Birimler</w:t>
            </w:r>
          </w:p>
        </w:tc>
        <w:tc>
          <w:tcPr>
            <w:tcW w:w="1418" w:type="dxa"/>
            <w:vAlign w:val="center"/>
          </w:tcPr>
          <w:p w:rsidR="00373D75" w:rsidRPr="00F31AFF" w:rsidRDefault="00040F82" w:rsidP="007D2A0A">
            <w:pPr>
              <w:rPr>
                <w:rFonts w:ascii="Times New Roman" w:hAnsi="Times New Roman"/>
                <w:sz w:val="18"/>
                <w:szCs w:val="18"/>
              </w:rPr>
            </w:pPr>
            <w:r w:rsidRPr="00373D75">
              <w:rPr>
                <w:rFonts w:ascii="Times New Roman" w:hAnsi="Times New Roman"/>
                <w:b/>
                <w:color w:val="FF0000"/>
                <w:sz w:val="18"/>
                <w:szCs w:val="18"/>
              </w:rPr>
              <w:t xml:space="preserve">Kemal hocaya </w:t>
            </w:r>
            <w:proofErr w:type="gramStart"/>
            <w:r w:rsidRPr="00373D75">
              <w:rPr>
                <w:rFonts w:ascii="Times New Roman" w:hAnsi="Times New Roman"/>
                <w:b/>
                <w:color w:val="FF0000"/>
                <w:sz w:val="18"/>
                <w:szCs w:val="18"/>
              </w:rPr>
              <w:t>sor , bakanlık</w:t>
            </w:r>
            <w:proofErr w:type="gramEnd"/>
            <w:r w:rsidRPr="00373D75">
              <w:rPr>
                <w:rFonts w:ascii="Times New Roman" w:hAnsi="Times New Roman"/>
                <w:b/>
                <w:color w:val="FF0000"/>
                <w:sz w:val="18"/>
                <w:szCs w:val="18"/>
              </w:rPr>
              <w:t xml:space="preserve"> mı verecek</w:t>
            </w:r>
          </w:p>
        </w:tc>
        <w:tc>
          <w:tcPr>
            <w:tcW w:w="1396" w:type="dxa"/>
            <w:vAlign w:val="center"/>
          </w:tcPr>
          <w:p w:rsidR="00040F82" w:rsidRDefault="00373D75" w:rsidP="007D2A0A">
            <w:pPr>
              <w:rPr>
                <w:rFonts w:ascii="Times New Roman" w:hAnsi="Times New Roman"/>
                <w:sz w:val="18"/>
                <w:szCs w:val="18"/>
              </w:rPr>
            </w:pPr>
            <w:proofErr w:type="spellStart"/>
            <w:proofErr w:type="gramStart"/>
            <w:r w:rsidRPr="00F31AFF">
              <w:rPr>
                <w:rFonts w:ascii="Times New Roman" w:hAnsi="Times New Roman"/>
                <w:sz w:val="18"/>
                <w:szCs w:val="18"/>
              </w:rPr>
              <w:t>Maliyetler,</w:t>
            </w:r>
            <w:r w:rsidR="00040F82">
              <w:rPr>
                <w:rFonts w:ascii="Times New Roman" w:hAnsi="Times New Roman"/>
                <w:sz w:val="18"/>
                <w:szCs w:val="18"/>
              </w:rPr>
              <w:t>KHGB’nin</w:t>
            </w:r>
            <w:proofErr w:type="spellEnd"/>
            <w:proofErr w:type="gramEnd"/>
            <w:r w:rsidR="00040F82">
              <w:rPr>
                <w:rFonts w:ascii="Times New Roman" w:hAnsi="Times New Roman"/>
                <w:sz w:val="18"/>
                <w:szCs w:val="18"/>
              </w:rPr>
              <w:t xml:space="preserve"> bağışı ve</w:t>
            </w:r>
          </w:p>
          <w:p w:rsidR="00040F82" w:rsidRDefault="00040F82" w:rsidP="007D2A0A">
            <w:pPr>
              <w:rPr>
                <w:rFonts w:ascii="Times New Roman" w:hAnsi="Times New Roman"/>
                <w:sz w:val="18"/>
                <w:szCs w:val="18"/>
              </w:rPr>
            </w:pPr>
          </w:p>
          <w:p w:rsidR="00040F82" w:rsidRDefault="00040F82" w:rsidP="007D2A0A">
            <w:pPr>
              <w:rPr>
                <w:rFonts w:ascii="Times New Roman" w:hAnsi="Times New Roman"/>
                <w:sz w:val="18"/>
                <w:szCs w:val="18"/>
              </w:rPr>
            </w:pPr>
          </w:p>
          <w:p w:rsidR="00373D75" w:rsidRPr="00F31AFF" w:rsidRDefault="00373D75" w:rsidP="007D2A0A">
            <w:pPr>
              <w:rPr>
                <w:rFonts w:ascii="Times New Roman" w:hAnsi="Times New Roman"/>
                <w:sz w:val="18"/>
                <w:szCs w:val="18"/>
              </w:rPr>
            </w:pPr>
          </w:p>
        </w:tc>
      </w:tr>
    </w:tbl>
    <w:p w:rsidR="009A60F4" w:rsidRDefault="009A60F4" w:rsidP="00BD4500">
      <w:pPr>
        <w:jc w:val="both"/>
        <w:rPr>
          <w:rFonts w:ascii="Times New Roman" w:hAnsi="Times New Roman"/>
          <w:b/>
          <w:color w:val="FF0000"/>
          <w:sz w:val="24"/>
          <w:szCs w:val="24"/>
        </w:rPr>
      </w:pPr>
    </w:p>
    <w:p w:rsidR="00BD4500" w:rsidRPr="000039C0" w:rsidRDefault="00BD4500" w:rsidP="00BD4500">
      <w:pPr>
        <w:jc w:val="both"/>
        <w:rPr>
          <w:rFonts w:ascii="Times New Roman" w:hAnsi="Times New Roman"/>
          <w:b/>
          <w:color w:val="FF0000"/>
          <w:sz w:val="24"/>
          <w:szCs w:val="24"/>
        </w:rPr>
      </w:pPr>
      <w:r w:rsidRPr="000039C0">
        <w:rPr>
          <w:rFonts w:ascii="Times New Roman" w:hAnsi="Times New Roman"/>
          <w:b/>
          <w:color w:val="FF0000"/>
          <w:sz w:val="24"/>
          <w:szCs w:val="24"/>
        </w:rPr>
        <w:t xml:space="preserve">STRATEJİK HEDEF </w:t>
      </w:r>
      <w:proofErr w:type="gramStart"/>
      <w:r w:rsidRPr="000039C0">
        <w:rPr>
          <w:rFonts w:ascii="Times New Roman" w:hAnsi="Times New Roman"/>
          <w:b/>
          <w:color w:val="FF0000"/>
          <w:sz w:val="24"/>
          <w:szCs w:val="24"/>
        </w:rPr>
        <w:t>3.</w:t>
      </w:r>
      <w:r w:rsidR="00B34EDD">
        <w:rPr>
          <w:rFonts w:ascii="Times New Roman" w:hAnsi="Times New Roman"/>
          <w:b/>
          <w:color w:val="FF0000"/>
          <w:sz w:val="24"/>
          <w:szCs w:val="24"/>
        </w:rPr>
        <w:t>3</w:t>
      </w:r>
      <w:proofErr w:type="gramEnd"/>
      <w:r w:rsidRPr="000039C0">
        <w:rPr>
          <w:rFonts w:ascii="Times New Roman" w:hAnsi="Times New Roman"/>
          <w:b/>
          <w:color w:val="FF0000"/>
          <w:sz w:val="24"/>
          <w:szCs w:val="24"/>
        </w:rPr>
        <w:t>.</w:t>
      </w:r>
    </w:p>
    <w:p w:rsidR="004C0667" w:rsidRDefault="005206C8" w:rsidP="005206C8">
      <w:pPr>
        <w:jc w:val="both"/>
        <w:rPr>
          <w:rFonts w:ascii="Times New Roman" w:hAnsi="Times New Roman"/>
          <w:sz w:val="24"/>
          <w:szCs w:val="24"/>
        </w:rPr>
      </w:pPr>
      <w:r w:rsidRPr="00206923">
        <w:rPr>
          <w:rFonts w:ascii="Times New Roman" w:hAnsi="Times New Roman"/>
          <w:sz w:val="24"/>
          <w:szCs w:val="24"/>
        </w:rPr>
        <w:t>Plan dönemi sonuna kadar mali imkânlar ölçüsünde, finansal kaynakların etkin dağıtımını yaparak tüm eğitim kurumlarını</w:t>
      </w:r>
      <w:r>
        <w:rPr>
          <w:rFonts w:ascii="Times New Roman" w:hAnsi="Times New Roman"/>
          <w:sz w:val="24"/>
          <w:szCs w:val="24"/>
        </w:rPr>
        <w:t>n,</w:t>
      </w:r>
      <w:r w:rsidRPr="00206923">
        <w:rPr>
          <w:rFonts w:ascii="Times New Roman" w:hAnsi="Times New Roman"/>
          <w:sz w:val="24"/>
          <w:szCs w:val="24"/>
        </w:rPr>
        <w:t xml:space="preserve"> çağın gereklerine uygun biçimde alt yapı ve donatım ihtiyacını karşılamak</w:t>
      </w:r>
    </w:p>
    <w:p w:rsidR="00CC0F4E" w:rsidRPr="004F4FFA" w:rsidRDefault="00CC0F4E" w:rsidP="00CC0F4E">
      <w:pPr>
        <w:spacing w:before="120" w:after="0" w:line="240" w:lineRule="auto"/>
        <w:rPr>
          <w:rFonts w:ascii="Times New Roman" w:hAnsi="Times New Roman"/>
          <w:b/>
          <w:color w:val="FF0000"/>
          <w:sz w:val="24"/>
          <w:szCs w:val="18"/>
        </w:rPr>
      </w:pPr>
      <w:r w:rsidRPr="004F4FFA">
        <w:rPr>
          <w:rFonts w:ascii="Times New Roman" w:hAnsi="Times New Roman"/>
          <w:b/>
          <w:color w:val="FF0000"/>
          <w:sz w:val="24"/>
          <w:szCs w:val="18"/>
        </w:rPr>
        <w:t xml:space="preserve">SH </w:t>
      </w:r>
      <w:proofErr w:type="gramStart"/>
      <w:r w:rsidRPr="004F4FFA">
        <w:rPr>
          <w:rFonts w:ascii="Times New Roman" w:hAnsi="Times New Roman"/>
          <w:b/>
          <w:color w:val="FF0000"/>
          <w:sz w:val="24"/>
          <w:szCs w:val="18"/>
        </w:rPr>
        <w:t>3.</w:t>
      </w:r>
      <w:r w:rsidR="00B34EDD">
        <w:rPr>
          <w:rFonts w:ascii="Times New Roman" w:hAnsi="Times New Roman"/>
          <w:b/>
          <w:color w:val="FF0000"/>
          <w:sz w:val="24"/>
          <w:szCs w:val="18"/>
        </w:rPr>
        <w:t>3</w:t>
      </w:r>
      <w:proofErr w:type="gramEnd"/>
      <w:r w:rsidRPr="004F4FFA">
        <w:rPr>
          <w:rFonts w:ascii="Times New Roman" w:hAnsi="Times New Roman"/>
          <w:b/>
          <w:color w:val="FF0000"/>
          <w:sz w:val="24"/>
          <w:szCs w:val="18"/>
        </w:rPr>
        <w:t>. Performans Göstergeler</w:t>
      </w:r>
      <w:r w:rsidR="008E5A8E">
        <w:rPr>
          <w:rFonts w:ascii="Times New Roman" w:hAnsi="Times New Roman"/>
          <w:b/>
          <w:color w:val="FF0000"/>
          <w:sz w:val="24"/>
          <w:szCs w:val="18"/>
        </w:rPr>
        <w:t>i</w:t>
      </w:r>
    </w:p>
    <w:tbl>
      <w:tblPr>
        <w:tblpPr w:leftFromText="141" w:rightFromText="141" w:vertAnchor="text" w:horzAnchor="margin" w:tblpX="43" w:tblpY="108"/>
        <w:tblW w:w="9356" w:type="dxa"/>
        <w:tblBorders>
          <w:top w:val="threeDEmboss" w:sz="24" w:space="0" w:color="auto"/>
          <w:left w:val="threeDEmboss" w:sz="24" w:space="0" w:color="auto"/>
          <w:bottom w:val="threeDEmboss" w:sz="24" w:space="0" w:color="auto"/>
          <w:right w:val="threeDEmboss" w:sz="24" w:space="0" w:color="auto"/>
          <w:insideH w:val="single" w:sz="6" w:space="0" w:color="auto"/>
          <w:insideV w:val="single" w:sz="6" w:space="0" w:color="auto"/>
        </w:tblBorders>
        <w:tblLayout w:type="fixed"/>
        <w:tblLook w:val="00A0" w:firstRow="1" w:lastRow="0" w:firstColumn="1" w:lastColumn="0" w:noHBand="0" w:noVBand="0"/>
      </w:tblPr>
      <w:tblGrid>
        <w:gridCol w:w="544"/>
        <w:gridCol w:w="3052"/>
        <w:gridCol w:w="2324"/>
        <w:gridCol w:w="1134"/>
        <w:gridCol w:w="1134"/>
        <w:gridCol w:w="1168"/>
      </w:tblGrid>
      <w:tr w:rsidR="00CC0F4E" w:rsidRPr="000157A4" w:rsidTr="0086011A">
        <w:trPr>
          <w:trHeight w:val="258"/>
        </w:trPr>
        <w:tc>
          <w:tcPr>
            <w:tcW w:w="5920" w:type="dxa"/>
            <w:gridSpan w:val="3"/>
            <w:vMerge w:val="restart"/>
            <w:tcBorders>
              <w:top w:val="threeDEmboss" w:sz="24" w:space="0" w:color="auto"/>
            </w:tcBorders>
            <w:shd w:val="clear" w:color="auto" w:fill="D3DFEE"/>
          </w:tcPr>
          <w:p w:rsidR="00CC0F4E" w:rsidRPr="0004186F" w:rsidRDefault="00CC0F4E" w:rsidP="0086011A">
            <w:pPr>
              <w:tabs>
                <w:tab w:val="left" w:pos="7310"/>
              </w:tabs>
              <w:spacing w:after="0" w:line="240" w:lineRule="auto"/>
              <w:contextualSpacing/>
              <w:jc w:val="center"/>
              <w:rPr>
                <w:rFonts w:ascii="Times New Roman" w:hAnsi="Times New Roman"/>
                <w:b/>
                <w:bCs/>
                <w:sz w:val="20"/>
                <w:szCs w:val="20"/>
              </w:rPr>
            </w:pPr>
            <w:r w:rsidRPr="0004186F">
              <w:rPr>
                <w:rFonts w:ascii="Times New Roman" w:hAnsi="Times New Roman"/>
                <w:b/>
                <w:bCs/>
                <w:sz w:val="20"/>
                <w:szCs w:val="20"/>
              </w:rPr>
              <w:t>Performans Göstergeleri</w:t>
            </w:r>
          </w:p>
          <w:p w:rsidR="00CC0F4E" w:rsidRPr="0004186F" w:rsidRDefault="00CC0F4E" w:rsidP="0086011A">
            <w:pPr>
              <w:tabs>
                <w:tab w:val="left" w:pos="7310"/>
              </w:tabs>
              <w:spacing w:after="0" w:line="240" w:lineRule="auto"/>
              <w:contextualSpacing/>
              <w:jc w:val="center"/>
              <w:rPr>
                <w:rFonts w:ascii="Times New Roman" w:hAnsi="Times New Roman"/>
                <w:b/>
                <w:bCs/>
                <w:sz w:val="20"/>
                <w:szCs w:val="20"/>
              </w:rPr>
            </w:pPr>
            <w:r w:rsidRPr="0004186F">
              <w:rPr>
                <w:rFonts w:ascii="Times New Roman" w:hAnsi="Times New Roman"/>
                <w:b/>
                <w:bCs/>
                <w:i/>
                <w:sz w:val="20"/>
                <w:szCs w:val="20"/>
              </w:rPr>
              <w:t>Kurumsal Kapasite Geliştirme</w:t>
            </w:r>
          </w:p>
        </w:tc>
        <w:tc>
          <w:tcPr>
            <w:tcW w:w="2268" w:type="dxa"/>
            <w:gridSpan w:val="2"/>
            <w:tcBorders>
              <w:top w:val="threeDEmboss" w:sz="24" w:space="0" w:color="auto"/>
            </w:tcBorders>
            <w:shd w:val="clear" w:color="auto" w:fill="D3DFEE"/>
          </w:tcPr>
          <w:p w:rsidR="00CC0F4E" w:rsidRPr="0004186F" w:rsidRDefault="00CC0F4E" w:rsidP="0086011A">
            <w:pPr>
              <w:tabs>
                <w:tab w:val="left" w:pos="7310"/>
              </w:tabs>
              <w:spacing w:after="0" w:line="240" w:lineRule="auto"/>
              <w:contextualSpacing/>
              <w:jc w:val="center"/>
              <w:rPr>
                <w:rFonts w:ascii="Times New Roman" w:hAnsi="Times New Roman"/>
                <w:b/>
                <w:bCs/>
                <w:sz w:val="20"/>
                <w:szCs w:val="20"/>
              </w:rPr>
            </w:pPr>
            <w:r w:rsidRPr="0004186F">
              <w:rPr>
                <w:rFonts w:ascii="Times New Roman" w:hAnsi="Times New Roman"/>
                <w:b/>
                <w:bCs/>
                <w:sz w:val="20"/>
                <w:szCs w:val="20"/>
              </w:rPr>
              <w:t>Önceki Yıllar</w:t>
            </w:r>
          </w:p>
        </w:tc>
        <w:tc>
          <w:tcPr>
            <w:tcW w:w="1168" w:type="dxa"/>
            <w:vMerge w:val="restart"/>
            <w:tcBorders>
              <w:top w:val="threeDEmboss" w:sz="24" w:space="0" w:color="auto"/>
            </w:tcBorders>
            <w:shd w:val="clear" w:color="auto" w:fill="D3DFEE"/>
          </w:tcPr>
          <w:p w:rsidR="00CC0F4E" w:rsidRPr="0004186F" w:rsidRDefault="00CC0F4E" w:rsidP="0086011A">
            <w:pPr>
              <w:tabs>
                <w:tab w:val="left" w:pos="7310"/>
              </w:tabs>
              <w:spacing w:after="0" w:line="240" w:lineRule="auto"/>
              <w:contextualSpacing/>
              <w:jc w:val="center"/>
              <w:rPr>
                <w:rFonts w:ascii="Times New Roman" w:hAnsi="Times New Roman"/>
                <w:b/>
                <w:bCs/>
                <w:sz w:val="20"/>
                <w:szCs w:val="20"/>
              </w:rPr>
            </w:pPr>
            <w:r w:rsidRPr="0004186F">
              <w:rPr>
                <w:rFonts w:ascii="Times New Roman" w:hAnsi="Times New Roman"/>
                <w:b/>
                <w:bCs/>
                <w:sz w:val="20"/>
                <w:szCs w:val="20"/>
              </w:rPr>
              <w:t>Plan Dönemi Sonu</w:t>
            </w:r>
          </w:p>
        </w:tc>
      </w:tr>
      <w:tr w:rsidR="00CC0F4E" w:rsidRPr="000157A4" w:rsidTr="0086011A">
        <w:trPr>
          <w:trHeight w:val="280"/>
        </w:trPr>
        <w:tc>
          <w:tcPr>
            <w:tcW w:w="5920" w:type="dxa"/>
            <w:gridSpan w:val="3"/>
            <w:vMerge/>
            <w:shd w:val="clear" w:color="auto" w:fill="A7BFDE"/>
          </w:tcPr>
          <w:p w:rsidR="00CC0F4E" w:rsidRPr="0004186F" w:rsidRDefault="00CC0F4E" w:rsidP="0086011A">
            <w:pPr>
              <w:tabs>
                <w:tab w:val="left" w:pos="7310"/>
              </w:tabs>
              <w:spacing w:after="0" w:line="240" w:lineRule="auto"/>
              <w:contextualSpacing/>
              <w:jc w:val="center"/>
              <w:rPr>
                <w:rFonts w:ascii="Times New Roman" w:hAnsi="Times New Roman"/>
                <w:b/>
                <w:bCs/>
              </w:rPr>
            </w:pPr>
          </w:p>
        </w:tc>
        <w:tc>
          <w:tcPr>
            <w:tcW w:w="1134" w:type="dxa"/>
            <w:shd w:val="clear" w:color="auto" w:fill="A7BFDE"/>
          </w:tcPr>
          <w:p w:rsidR="00CC0F4E" w:rsidRPr="0004186F" w:rsidRDefault="00CC0F4E" w:rsidP="0086011A">
            <w:pPr>
              <w:tabs>
                <w:tab w:val="left" w:pos="7310"/>
              </w:tabs>
              <w:spacing w:after="0" w:line="240" w:lineRule="auto"/>
              <w:contextualSpacing/>
              <w:jc w:val="center"/>
              <w:rPr>
                <w:rFonts w:ascii="Times New Roman" w:hAnsi="Times New Roman"/>
                <w:b/>
                <w:sz w:val="20"/>
                <w:szCs w:val="20"/>
              </w:rPr>
            </w:pPr>
            <w:r w:rsidRPr="0004186F">
              <w:rPr>
                <w:rFonts w:ascii="Times New Roman" w:hAnsi="Times New Roman"/>
                <w:b/>
                <w:sz w:val="20"/>
                <w:szCs w:val="20"/>
              </w:rPr>
              <w:t>2012/2013</w:t>
            </w:r>
          </w:p>
        </w:tc>
        <w:tc>
          <w:tcPr>
            <w:tcW w:w="1134" w:type="dxa"/>
            <w:shd w:val="clear" w:color="auto" w:fill="A7BFDE"/>
          </w:tcPr>
          <w:p w:rsidR="00CC0F4E" w:rsidRPr="0004186F" w:rsidRDefault="00CC0F4E" w:rsidP="0086011A">
            <w:pPr>
              <w:tabs>
                <w:tab w:val="left" w:pos="7310"/>
              </w:tabs>
              <w:spacing w:after="0" w:line="240" w:lineRule="auto"/>
              <w:contextualSpacing/>
              <w:jc w:val="center"/>
              <w:rPr>
                <w:rFonts w:ascii="Times New Roman" w:hAnsi="Times New Roman"/>
                <w:b/>
                <w:sz w:val="20"/>
                <w:szCs w:val="20"/>
              </w:rPr>
            </w:pPr>
            <w:r w:rsidRPr="0004186F">
              <w:rPr>
                <w:rFonts w:ascii="Times New Roman" w:hAnsi="Times New Roman"/>
                <w:b/>
                <w:sz w:val="20"/>
                <w:szCs w:val="20"/>
              </w:rPr>
              <w:t>2013/2014</w:t>
            </w:r>
          </w:p>
        </w:tc>
        <w:tc>
          <w:tcPr>
            <w:tcW w:w="1168" w:type="dxa"/>
            <w:vMerge/>
            <w:shd w:val="clear" w:color="auto" w:fill="A7BFDE"/>
          </w:tcPr>
          <w:p w:rsidR="00CC0F4E" w:rsidRPr="0004186F" w:rsidRDefault="00CC0F4E" w:rsidP="0086011A">
            <w:pPr>
              <w:tabs>
                <w:tab w:val="left" w:pos="7310"/>
              </w:tabs>
              <w:spacing w:after="0" w:line="240" w:lineRule="auto"/>
              <w:contextualSpacing/>
              <w:jc w:val="center"/>
              <w:rPr>
                <w:rFonts w:ascii="Times New Roman" w:hAnsi="Times New Roman"/>
                <w:b/>
              </w:rPr>
            </w:pPr>
          </w:p>
        </w:tc>
      </w:tr>
      <w:tr w:rsidR="00CC0F4E" w:rsidRPr="000157A4" w:rsidTr="0086011A">
        <w:trPr>
          <w:trHeight w:val="20"/>
        </w:trPr>
        <w:tc>
          <w:tcPr>
            <w:tcW w:w="544" w:type="dxa"/>
            <w:shd w:val="clear" w:color="auto" w:fill="D3DFEE"/>
            <w:vAlign w:val="center"/>
          </w:tcPr>
          <w:p w:rsidR="00CC0F4E" w:rsidRPr="0004186F" w:rsidRDefault="00CC0F4E" w:rsidP="0086011A">
            <w:pPr>
              <w:spacing w:after="0" w:line="240" w:lineRule="auto"/>
              <w:jc w:val="center"/>
              <w:rPr>
                <w:rFonts w:ascii="Times New Roman" w:hAnsi="Times New Roman"/>
                <w:b/>
                <w:bCs/>
                <w:sz w:val="18"/>
                <w:szCs w:val="18"/>
              </w:rPr>
            </w:pPr>
            <w:r w:rsidRPr="0004186F">
              <w:rPr>
                <w:rFonts w:ascii="Times New Roman" w:hAnsi="Times New Roman"/>
                <w:b/>
                <w:bCs/>
                <w:sz w:val="18"/>
                <w:szCs w:val="18"/>
              </w:rPr>
              <w:t>1.</w:t>
            </w:r>
          </w:p>
        </w:tc>
        <w:tc>
          <w:tcPr>
            <w:tcW w:w="5376" w:type="dxa"/>
            <w:gridSpan w:val="2"/>
            <w:shd w:val="clear" w:color="auto" w:fill="D3DFEE"/>
            <w:vAlign w:val="center"/>
          </w:tcPr>
          <w:p w:rsidR="00CC0F4E" w:rsidRPr="0004186F" w:rsidRDefault="00CC0F4E" w:rsidP="0086011A">
            <w:pPr>
              <w:spacing w:after="0" w:line="240" w:lineRule="auto"/>
              <w:rPr>
                <w:rFonts w:ascii="Times New Roman" w:hAnsi="Times New Roman"/>
                <w:b/>
                <w:sz w:val="18"/>
                <w:szCs w:val="18"/>
              </w:rPr>
            </w:pPr>
            <w:r w:rsidRPr="0004186F">
              <w:rPr>
                <w:rFonts w:ascii="Times New Roman" w:hAnsi="Times New Roman"/>
                <w:b/>
                <w:sz w:val="18"/>
                <w:szCs w:val="18"/>
              </w:rPr>
              <w:t xml:space="preserve">Alınan hibe tutarı </w:t>
            </w:r>
          </w:p>
        </w:tc>
        <w:tc>
          <w:tcPr>
            <w:tcW w:w="1134" w:type="dxa"/>
            <w:shd w:val="clear" w:color="auto" w:fill="D3DFEE"/>
            <w:vAlign w:val="center"/>
          </w:tcPr>
          <w:p w:rsidR="00CC0F4E" w:rsidRPr="003270F0" w:rsidRDefault="00CC0F4E" w:rsidP="0086011A">
            <w:pPr>
              <w:tabs>
                <w:tab w:val="left" w:pos="7310"/>
              </w:tabs>
              <w:spacing w:after="0"/>
              <w:contextualSpacing/>
              <w:jc w:val="center"/>
              <w:rPr>
                <w:rFonts w:ascii="Times New Roman" w:hAnsi="Times New Roman"/>
                <w:sz w:val="18"/>
                <w:szCs w:val="18"/>
              </w:rPr>
            </w:pPr>
            <w:r>
              <w:rPr>
                <w:rFonts w:ascii="Times New Roman" w:hAnsi="Times New Roman"/>
                <w:sz w:val="18"/>
                <w:szCs w:val="18"/>
              </w:rPr>
              <w:t>0</w:t>
            </w:r>
          </w:p>
        </w:tc>
        <w:tc>
          <w:tcPr>
            <w:tcW w:w="1134" w:type="dxa"/>
            <w:shd w:val="clear" w:color="auto" w:fill="D3DFEE"/>
            <w:vAlign w:val="center"/>
          </w:tcPr>
          <w:p w:rsidR="00CC0F4E" w:rsidRPr="003270F0" w:rsidRDefault="00CC0F4E" w:rsidP="0086011A">
            <w:pPr>
              <w:tabs>
                <w:tab w:val="left" w:pos="7310"/>
              </w:tabs>
              <w:spacing w:after="0"/>
              <w:contextualSpacing/>
              <w:jc w:val="center"/>
              <w:rPr>
                <w:rFonts w:ascii="Times New Roman" w:hAnsi="Times New Roman"/>
                <w:sz w:val="18"/>
                <w:szCs w:val="18"/>
              </w:rPr>
            </w:pPr>
            <w:r>
              <w:rPr>
                <w:rFonts w:ascii="Times New Roman" w:hAnsi="Times New Roman"/>
                <w:sz w:val="18"/>
                <w:szCs w:val="18"/>
              </w:rPr>
              <w:t>0</w:t>
            </w:r>
          </w:p>
        </w:tc>
        <w:tc>
          <w:tcPr>
            <w:tcW w:w="1168" w:type="dxa"/>
            <w:shd w:val="clear" w:color="auto" w:fill="D3DFEE"/>
            <w:vAlign w:val="center"/>
          </w:tcPr>
          <w:p w:rsidR="00CC0F4E" w:rsidRPr="00BC43D1" w:rsidRDefault="00CC0F4E"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400.000</w:t>
            </w:r>
          </w:p>
        </w:tc>
      </w:tr>
      <w:tr w:rsidR="00CC0F4E" w:rsidRPr="000157A4" w:rsidTr="0086011A">
        <w:trPr>
          <w:trHeight w:val="20"/>
        </w:trPr>
        <w:tc>
          <w:tcPr>
            <w:tcW w:w="544" w:type="dxa"/>
            <w:shd w:val="clear" w:color="auto" w:fill="A7BFDE"/>
            <w:vAlign w:val="center"/>
          </w:tcPr>
          <w:p w:rsidR="00CC0F4E" w:rsidRPr="0004186F" w:rsidRDefault="00CC0F4E" w:rsidP="0086011A">
            <w:pPr>
              <w:spacing w:after="0" w:line="240" w:lineRule="auto"/>
              <w:jc w:val="center"/>
              <w:rPr>
                <w:rFonts w:ascii="Times New Roman" w:hAnsi="Times New Roman"/>
                <w:b/>
                <w:bCs/>
                <w:sz w:val="18"/>
                <w:szCs w:val="18"/>
              </w:rPr>
            </w:pPr>
            <w:r w:rsidRPr="0004186F">
              <w:rPr>
                <w:rFonts w:ascii="Times New Roman" w:hAnsi="Times New Roman"/>
                <w:b/>
                <w:bCs/>
                <w:sz w:val="18"/>
                <w:szCs w:val="18"/>
              </w:rPr>
              <w:t>2.</w:t>
            </w:r>
          </w:p>
        </w:tc>
        <w:tc>
          <w:tcPr>
            <w:tcW w:w="5376" w:type="dxa"/>
            <w:gridSpan w:val="2"/>
            <w:shd w:val="clear" w:color="auto" w:fill="A7BFDE"/>
            <w:vAlign w:val="center"/>
          </w:tcPr>
          <w:p w:rsidR="00CC0F4E" w:rsidRPr="0004186F" w:rsidRDefault="00CC0F4E" w:rsidP="0086011A">
            <w:pPr>
              <w:spacing w:after="0" w:line="240" w:lineRule="auto"/>
              <w:rPr>
                <w:rFonts w:ascii="Times New Roman" w:hAnsi="Times New Roman"/>
                <w:b/>
                <w:sz w:val="18"/>
                <w:szCs w:val="18"/>
              </w:rPr>
            </w:pPr>
            <w:r w:rsidRPr="0004186F">
              <w:rPr>
                <w:rFonts w:ascii="Times New Roman" w:hAnsi="Times New Roman"/>
                <w:b/>
                <w:sz w:val="18"/>
                <w:szCs w:val="18"/>
              </w:rPr>
              <w:t>Fiziki imkânları iyileştirilen ve alt yapı eksiklikleri giderilen eğitim tesisi sayısı</w:t>
            </w:r>
          </w:p>
        </w:tc>
        <w:tc>
          <w:tcPr>
            <w:tcW w:w="1134" w:type="dxa"/>
            <w:shd w:val="clear" w:color="auto" w:fill="A7BFDE"/>
            <w:vAlign w:val="center"/>
          </w:tcPr>
          <w:p w:rsidR="00CC0F4E" w:rsidRPr="003270F0" w:rsidRDefault="00CC0F4E" w:rsidP="0086011A">
            <w:pPr>
              <w:tabs>
                <w:tab w:val="left" w:pos="7310"/>
              </w:tabs>
              <w:spacing w:after="0"/>
              <w:contextualSpacing/>
              <w:jc w:val="center"/>
              <w:rPr>
                <w:rFonts w:ascii="Times New Roman" w:hAnsi="Times New Roman"/>
                <w:sz w:val="18"/>
                <w:szCs w:val="18"/>
              </w:rPr>
            </w:pPr>
            <w:r>
              <w:rPr>
                <w:rFonts w:ascii="Times New Roman" w:hAnsi="Times New Roman"/>
                <w:sz w:val="18"/>
                <w:szCs w:val="18"/>
              </w:rPr>
              <w:t>4</w:t>
            </w:r>
          </w:p>
        </w:tc>
        <w:tc>
          <w:tcPr>
            <w:tcW w:w="1134" w:type="dxa"/>
            <w:shd w:val="clear" w:color="auto" w:fill="A7BFDE"/>
            <w:vAlign w:val="center"/>
          </w:tcPr>
          <w:p w:rsidR="00CC0F4E" w:rsidRPr="003270F0" w:rsidRDefault="00CC0F4E" w:rsidP="0086011A">
            <w:pPr>
              <w:tabs>
                <w:tab w:val="left" w:pos="7310"/>
              </w:tabs>
              <w:spacing w:after="0"/>
              <w:contextualSpacing/>
              <w:jc w:val="center"/>
              <w:rPr>
                <w:rFonts w:ascii="Times New Roman" w:hAnsi="Times New Roman"/>
                <w:sz w:val="18"/>
                <w:szCs w:val="18"/>
              </w:rPr>
            </w:pPr>
            <w:r>
              <w:rPr>
                <w:rFonts w:ascii="Times New Roman" w:hAnsi="Times New Roman"/>
                <w:sz w:val="18"/>
                <w:szCs w:val="18"/>
              </w:rPr>
              <w:t>7</w:t>
            </w:r>
          </w:p>
        </w:tc>
        <w:tc>
          <w:tcPr>
            <w:tcW w:w="1168" w:type="dxa"/>
            <w:shd w:val="clear" w:color="auto" w:fill="A7BFDE"/>
            <w:vAlign w:val="center"/>
          </w:tcPr>
          <w:p w:rsidR="00CC0F4E" w:rsidRPr="00BC43D1" w:rsidRDefault="00CC0F4E"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14</w:t>
            </w:r>
          </w:p>
        </w:tc>
      </w:tr>
      <w:tr w:rsidR="00CC0F4E" w:rsidRPr="000157A4" w:rsidTr="0086011A">
        <w:trPr>
          <w:trHeight w:val="20"/>
        </w:trPr>
        <w:tc>
          <w:tcPr>
            <w:tcW w:w="544" w:type="dxa"/>
            <w:shd w:val="clear" w:color="auto" w:fill="D3DFEE"/>
            <w:vAlign w:val="center"/>
          </w:tcPr>
          <w:p w:rsidR="00CC0F4E" w:rsidRPr="0004186F" w:rsidRDefault="00CC0F4E" w:rsidP="0086011A">
            <w:pPr>
              <w:spacing w:after="0" w:line="240" w:lineRule="auto"/>
              <w:jc w:val="center"/>
              <w:rPr>
                <w:rFonts w:ascii="Times New Roman" w:hAnsi="Times New Roman"/>
                <w:b/>
                <w:bCs/>
                <w:sz w:val="18"/>
                <w:szCs w:val="18"/>
              </w:rPr>
            </w:pPr>
            <w:r w:rsidRPr="0004186F">
              <w:rPr>
                <w:rFonts w:ascii="Times New Roman" w:hAnsi="Times New Roman"/>
                <w:b/>
                <w:bCs/>
                <w:sz w:val="18"/>
                <w:szCs w:val="18"/>
              </w:rPr>
              <w:t>3.</w:t>
            </w:r>
          </w:p>
        </w:tc>
        <w:tc>
          <w:tcPr>
            <w:tcW w:w="5376" w:type="dxa"/>
            <w:gridSpan w:val="2"/>
            <w:shd w:val="clear" w:color="auto" w:fill="D3DFEE"/>
            <w:vAlign w:val="center"/>
          </w:tcPr>
          <w:p w:rsidR="00CC0F4E" w:rsidRPr="0004186F" w:rsidRDefault="00CC0F4E" w:rsidP="0086011A">
            <w:pPr>
              <w:spacing w:after="0" w:line="240" w:lineRule="auto"/>
              <w:rPr>
                <w:rFonts w:ascii="Times New Roman" w:hAnsi="Times New Roman"/>
                <w:b/>
                <w:sz w:val="18"/>
                <w:szCs w:val="18"/>
              </w:rPr>
            </w:pPr>
            <w:r w:rsidRPr="0004186F">
              <w:rPr>
                <w:rFonts w:ascii="Times New Roman" w:hAnsi="Times New Roman"/>
                <w:b/>
                <w:sz w:val="18"/>
                <w:szCs w:val="18"/>
              </w:rPr>
              <w:t xml:space="preserve">Fiziki imkânların iyileştirilmesi ve alt yapı eksikliklerinin giderilmesine yönelik yapılan harcama tutarı </w:t>
            </w:r>
          </w:p>
        </w:tc>
        <w:tc>
          <w:tcPr>
            <w:tcW w:w="1134" w:type="dxa"/>
            <w:shd w:val="clear" w:color="auto" w:fill="D3DFEE"/>
            <w:vAlign w:val="center"/>
          </w:tcPr>
          <w:p w:rsidR="00CC0F4E" w:rsidRPr="003270F0" w:rsidRDefault="00CC0F4E" w:rsidP="0086011A">
            <w:pPr>
              <w:tabs>
                <w:tab w:val="left" w:pos="7310"/>
              </w:tabs>
              <w:spacing w:after="0"/>
              <w:contextualSpacing/>
              <w:jc w:val="center"/>
              <w:rPr>
                <w:rFonts w:ascii="Times New Roman" w:hAnsi="Times New Roman"/>
                <w:sz w:val="18"/>
                <w:szCs w:val="18"/>
              </w:rPr>
            </w:pPr>
            <w:r>
              <w:rPr>
                <w:rFonts w:ascii="Times New Roman" w:hAnsi="Times New Roman"/>
                <w:sz w:val="18"/>
                <w:szCs w:val="18"/>
              </w:rPr>
              <w:t>66.000</w:t>
            </w:r>
          </w:p>
        </w:tc>
        <w:tc>
          <w:tcPr>
            <w:tcW w:w="1134" w:type="dxa"/>
            <w:shd w:val="clear" w:color="auto" w:fill="D3DFEE"/>
            <w:vAlign w:val="center"/>
          </w:tcPr>
          <w:p w:rsidR="00CC0F4E" w:rsidRPr="003270F0" w:rsidRDefault="00CC0F4E" w:rsidP="0086011A">
            <w:pPr>
              <w:tabs>
                <w:tab w:val="left" w:pos="7310"/>
              </w:tabs>
              <w:spacing w:after="0"/>
              <w:contextualSpacing/>
              <w:jc w:val="center"/>
              <w:rPr>
                <w:rFonts w:ascii="Times New Roman" w:hAnsi="Times New Roman"/>
                <w:sz w:val="18"/>
                <w:szCs w:val="18"/>
              </w:rPr>
            </w:pPr>
            <w:r>
              <w:rPr>
                <w:rFonts w:ascii="Times New Roman" w:hAnsi="Times New Roman"/>
                <w:sz w:val="18"/>
                <w:szCs w:val="18"/>
              </w:rPr>
              <w:t>44.500</w:t>
            </w:r>
          </w:p>
        </w:tc>
        <w:tc>
          <w:tcPr>
            <w:tcW w:w="1168" w:type="dxa"/>
            <w:shd w:val="clear" w:color="auto" w:fill="D3DFEE"/>
            <w:vAlign w:val="center"/>
          </w:tcPr>
          <w:p w:rsidR="00CC0F4E" w:rsidRPr="00BC43D1" w:rsidRDefault="00CC0F4E"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70.000</w:t>
            </w:r>
          </w:p>
        </w:tc>
      </w:tr>
      <w:tr w:rsidR="00CC0F4E" w:rsidRPr="000157A4" w:rsidTr="0086011A">
        <w:trPr>
          <w:trHeight w:val="20"/>
        </w:trPr>
        <w:tc>
          <w:tcPr>
            <w:tcW w:w="544" w:type="dxa"/>
            <w:shd w:val="clear" w:color="auto" w:fill="A7BFDE"/>
            <w:vAlign w:val="center"/>
          </w:tcPr>
          <w:p w:rsidR="00CC0F4E" w:rsidRPr="0004186F" w:rsidRDefault="00CC0F4E" w:rsidP="0086011A">
            <w:pPr>
              <w:spacing w:after="0" w:line="240" w:lineRule="auto"/>
              <w:jc w:val="center"/>
              <w:rPr>
                <w:rFonts w:ascii="Times New Roman" w:hAnsi="Times New Roman"/>
                <w:b/>
                <w:bCs/>
                <w:sz w:val="18"/>
                <w:szCs w:val="18"/>
              </w:rPr>
            </w:pPr>
            <w:r w:rsidRPr="0004186F">
              <w:rPr>
                <w:rFonts w:ascii="Times New Roman" w:hAnsi="Times New Roman"/>
                <w:b/>
                <w:bCs/>
                <w:sz w:val="18"/>
                <w:szCs w:val="18"/>
              </w:rPr>
              <w:t>4.</w:t>
            </w:r>
          </w:p>
        </w:tc>
        <w:tc>
          <w:tcPr>
            <w:tcW w:w="5376" w:type="dxa"/>
            <w:gridSpan w:val="2"/>
            <w:shd w:val="clear" w:color="auto" w:fill="A7BFDE"/>
            <w:vAlign w:val="center"/>
          </w:tcPr>
          <w:p w:rsidR="00CC0F4E" w:rsidRPr="0004186F" w:rsidRDefault="00CC0F4E" w:rsidP="0086011A">
            <w:pPr>
              <w:spacing w:after="0" w:line="240" w:lineRule="auto"/>
              <w:rPr>
                <w:rFonts w:ascii="Times New Roman" w:hAnsi="Times New Roman"/>
                <w:b/>
                <w:sz w:val="18"/>
                <w:szCs w:val="18"/>
              </w:rPr>
            </w:pPr>
            <w:r w:rsidRPr="0004186F">
              <w:rPr>
                <w:rFonts w:ascii="Times New Roman" w:hAnsi="Times New Roman"/>
                <w:b/>
                <w:sz w:val="18"/>
                <w:szCs w:val="18"/>
              </w:rPr>
              <w:t>Bütçeden ayrılan ödeneklerin okulların ihtiyaçlarını karşılama oranı</w:t>
            </w:r>
          </w:p>
        </w:tc>
        <w:tc>
          <w:tcPr>
            <w:tcW w:w="1134" w:type="dxa"/>
            <w:shd w:val="clear" w:color="auto" w:fill="A7BFDE"/>
            <w:vAlign w:val="center"/>
          </w:tcPr>
          <w:p w:rsidR="00CC0F4E" w:rsidRPr="003270F0" w:rsidRDefault="00CC0F4E" w:rsidP="0086011A">
            <w:pPr>
              <w:tabs>
                <w:tab w:val="left" w:pos="7310"/>
              </w:tabs>
              <w:spacing w:after="0"/>
              <w:contextualSpacing/>
              <w:jc w:val="center"/>
              <w:rPr>
                <w:rFonts w:ascii="Times New Roman" w:hAnsi="Times New Roman"/>
                <w:sz w:val="18"/>
                <w:szCs w:val="18"/>
              </w:rPr>
            </w:pPr>
            <w:r>
              <w:rPr>
                <w:rFonts w:ascii="Times New Roman" w:hAnsi="Times New Roman"/>
                <w:sz w:val="18"/>
                <w:szCs w:val="18"/>
              </w:rPr>
              <w:t>70.00</w:t>
            </w:r>
          </w:p>
        </w:tc>
        <w:tc>
          <w:tcPr>
            <w:tcW w:w="1134" w:type="dxa"/>
            <w:shd w:val="clear" w:color="auto" w:fill="A7BFDE"/>
            <w:vAlign w:val="center"/>
          </w:tcPr>
          <w:p w:rsidR="00CC0F4E" w:rsidRPr="003270F0" w:rsidRDefault="00CC0F4E" w:rsidP="0086011A">
            <w:pPr>
              <w:tabs>
                <w:tab w:val="left" w:pos="7310"/>
              </w:tabs>
              <w:spacing w:after="0"/>
              <w:contextualSpacing/>
              <w:jc w:val="center"/>
              <w:rPr>
                <w:rFonts w:ascii="Times New Roman" w:hAnsi="Times New Roman"/>
                <w:sz w:val="18"/>
                <w:szCs w:val="18"/>
              </w:rPr>
            </w:pPr>
            <w:r>
              <w:rPr>
                <w:rFonts w:ascii="Times New Roman" w:hAnsi="Times New Roman"/>
                <w:sz w:val="18"/>
                <w:szCs w:val="18"/>
              </w:rPr>
              <w:t>60.00</w:t>
            </w:r>
          </w:p>
        </w:tc>
        <w:tc>
          <w:tcPr>
            <w:tcW w:w="1168" w:type="dxa"/>
            <w:shd w:val="clear" w:color="auto" w:fill="A7BFDE"/>
            <w:vAlign w:val="center"/>
          </w:tcPr>
          <w:p w:rsidR="00CC0F4E" w:rsidRPr="00BC43D1" w:rsidRDefault="00CC0F4E"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90.00</w:t>
            </w:r>
          </w:p>
        </w:tc>
      </w:tr>
      <w:tr w:rsidR="00CC0F4E" w:rsidRPr="000157A4" w:rsidTr="0086011A">
        <w:trPr>
          <w:trHeight w:val="20"/>
        </w:trPr>
        <w:tc>
          <w:tcPr>
            <w:tcW w:w="544" w:type="dxa"/>
            <w:shd w:val="clear" w:color="auto" w:fill="D3DFEE"/>
            <w:vAlign w:val="center"/>
          </w:tcPr>
          <w:p w:rsidR="00CC0F4E" w:rsidRPr="0004186F" w:rsidRDefault="00CC0F4E" w:rsidP="0086011A">
            <w:pPr>
              <w:spacing w:after="0" w:line="240" w:lineRule="auto"/>
              <w:jc w:val="center"/>
              <w:rPr>
                <w:rFonts w:ascii="Times New Roman" w:hAnsi="Times New Roman"/>
                <w:b/>
                <w:bCs/>
                <w:sz w:val="18"/>
                <w:szCs w:val="18"/>
              </w:rPr>
            </w:pPr>
            <w:r w:rsidRPr="0004186F">
              <w:rPr>
                <w:rFonts w:ascii="Times New Roman" w:hAnsi="Times New Roman"/>
                <w:b/>
                <w:bCs/>
                <w:sz w:val="18"/>
                <w:szCs w:val="18"/>
              </w:rPr>
              <w:t>5.</w:t>
            </w:r>
          </w:p>
        </w:tc>
        <w:tc>
          <w:tcPr>
            <w:tcW w:w="5376" w:type="dxa"/>
            <w:gridSpan w:val="2"/>
            <w:shd w:val="clear" w:color="auto" w:fill="D3DFEE"/>
            <w:vAlign w:val="center"/>
          </w:tcPr>
          <w:p w:rsidR="00CC0F4E" w:rsidRPr="0004186F" w:rsidRDefault="00CC0F4E" w:rsidP="0086011A">
            <w:pPr>
              <w:spacing w:after="0" w:line="240" w:lineRule="auto"/>
              <w:rPr>
                <w:rFonts w:ascii="Times New Roman" w:hAnsi="Times New Roman"/>
                <w:b/>
                <w:sz w:val="18"/>
                <w:szCs w:val="18"/>
              </w:rPr>
            </w:pPr>
            <w:r w:rsidRPr="0004186F">
              <w:rPr>
                <w:rFonts w:ascii="Times New Roman" w:hAnsi="Times New Roman"/>
                <w:b/>
                <w:sz w:val="18"/>
                <w:szCs w:val="18"/>
              </w:rPr>
              <w:t>Okul türleri bazında bütçeleme yapılan kurum sayısı</w:t>
            </w:r>
          </w:p>
        </w:tc>
        <w:tc>
          <w:tcPr>
            <w:tcW w:w="1134" w:type="dxa"/>
            <w:shd w:val="clear" w:color="auto" w:fill="D3DFEE"/>
            <w:vAlign w:val="center"/>
          </w:tcPr>
          <w:p w:rsidR="00CC0F4E" w:rsidRPr="003270F0" w:rsidRDefault="00183C30" w:rsidP="0086011A">
            <w:pPr>
              <w:tabs>
                <w:tab w:val="left" w:pos="7310"/>
              </w:tabs>
              <w:spacing w:after="0"/>
              <w:contextualSpacing/>
              <w:jc w:val="center"/>
              <w:rPr>
                <w:rFonts w:ascii="Times New Roman" w:hAnsi="Times New Roman"/>
                <w:sz w:val="18"/>
                <w:szCs w:val="18"/>
              </w:rPr>
            </w:pPr>
            <w:r>
              <w:rPr>
                <w:rFonts w:ascii="Times New Roman" w:hAnsi="Times New Roman"/>
                <w:sz w:val="18"/>
                <w:szCs w:val="18"/>
              </w:rPr>
              <w:t>0</w:t>
            </w:r>
          </w:p>
        </w:tc>
        <w:tc>
          <w:tcPr>
            <w:tcW w:w="1134" w:type="dxa"/>
            <w:shd w:val="clear" w:color="auto" w:fill="D3DFEE"/>
            <w:vAlign w:val="center"/>
          </w:tcPr>
          <w:p w:rsidR="00CC0F4E" w:rsidRPr="003270F0" w:rsidRDefault="00183C30" w:rsidP="0086011A">
            <w:pPr>
              <w:tabs>
                <w:tab w:val="left" w:pos="7310"/>
              </w:tabs>
              <w:spacing w:after="0"/>
              <w:contextualSpacing/>
              <w:jc w:val="center"/>
              <w:rPr>
                <w:rFonts w:ascii="Times New Roman" w:hAnsi="Times New Roman"/>
                <w:sz w:val="18"/>
                <w:szCs w:val="18"/>
              </w:rPr>
            </w:pPr>
            <w:r>
              <w:rPr>
                <w:rFonts w:ascii="Times New Roman" w:hAnsi="Times New Roman"/>
                <w:sz w:val="18"/>
                <w:szCs w:val="18"/>
              </w:rPr>
              <w:t>0</w:t>
            </w:r>
          </w:p>
        </w:tc>
        <w:tc>
          <w:tcPr>
            <w:tcW w:w="1168" w:type="dxa"/>
            <w:shd w:val="clear" w:color="auto" w:fill="D3DFEE"/>
            <w:vAlign w:val="center"/>
          </w:tcPr>
          <w:p w:rsidR="00CC0F4E" w:rsidRPr="00BC43D1" w:rsidRDefault="00183C30"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w:t>
            </w:r>
          </w:p>
        </w:tc>
      </w:tr>
      <w:tr w:rsidR="00CC0F4E" w:rsidRPr="000157A4" w:rsidTr="0086011A">
        <w:trPr>
          <w:trHeight w:val="20"/>
        </w:trPr>
        <w:tc>
          <w:tcPr>
            <w:tcW w:w="544" w:type="dxa"/>
            <w:shd w:val="clear" w:color="auto" w:fill="A7BFDE"/>
            <w:vAlign w:val="center"/>
          </w:tcPr>
          <w:p w:rsidR="00CC0F4E" w:rsidRPr="0004186F" w:rsidRDefault="00CC0F4E" w:rsidP="0086011A">
            <w:pPr>
              <w:spacing w:after="0" w:line="240" w:lineRule="auto"/>
              <w:jc w:val="center"/>
              <w:rPr>
                <w:rFonts w:ascii="Times New Roman" w:hAnsi="Times New Roman"/>
                <w:b/>
                <w:bCs/>
                <w:sz w:val="18"/>
                <w:szCs w:val="18"/>
              </w:rPr>
            </w:pPr>
            <w:r w:rsidRPr="0004186F">
              <w:rPr>
                <w:rFonts w:ascii="Times New Roman" w:hAnsi="Times New Roman"/>
                <w:b/>
                <w:bCs/>
                <w:sz w:val="18"/>
                <w:szCs w:val="18"/>
              </w:rPr>
              <w:t>6.</w:t>
            </w:r>
          </w:p>
        </w:tc>
        <w:tc>
          <w:tcPr>
            <w:tcW w:w="5376" w:type="dxa"/>
            <w:gridSpan w:val="2"/>
            <w:shd w:val="clear" w:color="auto" w:fill="A7BFDE"/>
            <w:vAlign w:val="center"/>
          </w:tcPr>
          <w:p w:rsidR="00CC0F4E" w:rsidRPr="0004186F" w:rsidRDefault="00CC0F4E" w:rsidP="0086011A">
            <w:pPr>
              <w:spacing w:after="0" w:line="240" w:lineRule="auto"/>
              <w:rPr>
                <w:rFonts w:ascii="Times New Roman" w:hAnsi="Times New Roman"/>
                <w:b/>
                <w:sz w:val="18"/>
                <w:szCs w:val="18"/>
              </w:rPr>
            </w:pPr>
            <w:r w:rsidRPr="0004186F">
              <w:rPr>
                <w:rFonts w:ascii="Times New Roman" w:hAnsi="Times New Roman"/>
                <w:b/>
                <w:sz w:val="18"/>
                <w:szCs w:val="18"/>
              </w:rPr>
              <w:t xml:space="preserve">Okul </w:t>
            </w:r>
            <w:proofErr w:type="gramStart"/>
            <w:r w:rsidRPr="0004186F">
              <w:rPr>
                <w:rFonts w:ascii="Times New Roman" w:hAnsi="Times New Roman"/>
                <w:b/>
                <w:sz w:val="18"/>
                <w:szCs w:val="18"/>
              </w:rPr>
              <w:t>bazlı</w:t>
            </w:r>
            <w:proofErr w:type="gramEnd"/>
            <w:r w:rsidRPr="0004186F">
              <w:rPr>
                <w:rFonts w:ascii="Times New Roman" w:hAnsi="Times New Roman"/>
                <w:b/>
                <w:sz w:val="18"/>
                <w:szCs w:val="18"/>
              </w:rPr>
              <w:t xml:space="preserve"> bütçe uygulamasına geçen okul sayısı</w:t>
            </w:r>
          </w:p>
        </w:tc>
        <w:tc>
          <w:tcPr>
            <w:tcW w:w="1134" w:type="dxa"/>
            <w:shd w:val="clear" w:color="auto" w:fill="A7BFDE"/>
            <w:vAlign w:val="center"/>
          </w:tcPr>
          <w:p w:rsidR="00CC0F4E" w:rsidRPr="003270F0" w:rsidRDefault="00183C30" w:rsidP="0086011A">
            <w:pPr>
              <w:tabs>
                <w:tab w:val="left" w:pos="7310"/>
              </w:tabs>
              <w:spacing w:after="0"/>
              <w:contextualSpacing/>
              <w:jc w:val="center"/>
              <w:rPr>
                <w:rFonts w:ascii="Times New Roman" w:hAnsi="Times New Roman"/>
                <w:sz w:val="18"/>
                <w:szCs w:val="18"/>
              </w:rPr>
            </w:pPr>
            <w:r>
              <w:rPr>
                <w:rFonts w:ascii="Times New Roman" w:hAnsi="Times New Roman"/>
                <w:sz w:val="18"/>
                <w:szCs w:val="18"/>
              </w:rPr>
              <w:t>0</w:t>
            </w:r>
          </w:p>
        </w:tc>
        <w:tc>
          <w:tcPr>
            <w:tcW w:w="1134" w:type="dxa"/>
            <w:shd w:val="clear" w:color="auto" w:fill="A7BFDE"/>
            <w:vAlign w:val="center"/>
          </w:tcPr>
          <w:p w:rsidR="00CC0F4E" w:rsidRPr="003270F0" w:rsidRDefault="00183C30" w:rsidP="0086011A">
            <w:pPr>
              <w:tabs>
                <w:tab w:val="left" w:pos="7310"/>
              </w:tabs>
              <w:spacing w:after="0"/>
              <w:contextualSpacing/>
              <w:jc w:val="center"/>
              <w:rPr>
                <w:rFonts w:ascii="Times New Roman" w:hAnsi="Times New Roman"/>
                <w:sz w:val="18"/>
                <w:szCs w:val="18"/>
              </w:rPr>
            </w:pPr>
            <w:r>
              <w:rPr>
                <w:rFonts w:ascii="Times New Roman" w:hAnsi="Times New Roman"/>
                <w:sz w:val="18"/>
                <w:szCs w:val="18"/>
              </w:rPr>
              <w:t>0</w:t>
            </w:r>
          </w:p>
        </w:tc>
        <w:tc>
          <w:tcPr>
            <w:tcW w:w="1168" w:type="dxa"/>
            <w:shd w:val="clear" w:color="auto" w:fill="A7BFDE"/>
            <w:vAlign w:val="center"/>
          </w:tcPr>
          <w:p w:rsidR="00CC0F4E" w:rsidRPr="00BC43D1" w:rsidRDefault="00183C30"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w:t>
            </w:r>
          </w:p>
        </w:tc>
      </w:tr>
      <w:tr w:rsidR="00CC0F4E" w:rsidRPr="000157A4" w:rsidTr="0086011A">
        <w:trPr>
          <w:trHeight w:val="20"/>
        </w:trPr>
        <w:tc>
          <w:tcPr>
            <w:tcW w:w="544" w:type="dxa"/>
            <w:shd w:val="clear" w:color="auto" w:fill="D3DFEE"/>
            <w:vAlign w:val="center"/>
          </w:tcPr>
          <w:p w:rsidR="00CC0F4E" w:rsidRPr="0004186F" w:rsidRDefault="00CC0F4E" w:rsidP="0086011A">
            <w:pPr>
              <w:tabs>
                <w:tab w:val="left" w:pos="7310"/>
              </w:tabs>
              <w:spacing w:after="0" w:line="240" w:lineRule="auto"/>
              <w:contextualSpacing/>
              <w:jc w:val="center"/>
              <w:rPr>
                <w:rFonts w:ascii="Times New Roman" w:hAnsi="Times New Roman"/>
                <w:b/>
                <w:bCs/>
                <w:sz w:val="18"/>
                <w:szCs w:val="18"/>
              </w:rPr>
            </w:pPr>
            <w:r w:rsidRPr="0004186F">
              <w:rPr>
                <w:rFonts w:ascii="Times New Roman" w:hAnsi="Times New Roman"/>
                <w:b/>
                <w:bCs/>
                <w:sz w:val="18"/>
                <w:szCs w:val="18"/>
              </w:rPr>
              <w:t>7.</w:t>
            </w:r>
          </w:p>
        </w:tc>
        <w:tc>
          <w:tcPr>
            <w:tcW w:w="5376" w:type="dxa"/>
            <w:gridSpan w:val="2"/>
            <w:shd w:val="clear" w:color="auto" w:fill="D3DFEE"/>
            <w:vAlign w:val="center"/>
          </w:tcPr>
          <w:p w:rsidR="00CC0F4E" w:rsidRPr="0004186F" w:rsidRDefault="00CC0F4E" w:rsidP="0086011A">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Yapılan derslik sayısı</w:t>
            </w:r>
          </w:p>
        </w:tc>
        <w:tc>
          <w:tcPr>
            <w:tcW w:w="1134" w:type="dxa"/>
            <w:shd w:val="clear" w:color="auto" w:fill="D3DFEE"/>
            <w:vAlign w:val="center"/>
          </w:tcPr>
          <w:p w:rsidR="00CC0F4E" w:rsidRPr="003270F0" w:rsidRDefault="00CC0F4E" w:rsidP="0086011A">
            <w:pPr>
              <w:tabs>
                <w:tab w:val="left" w:pos="7310"/>
              </w:tabs>
              <w:spacing w:after="0"/>
              <w:contextualSpacing/>
              <w:jc w:val="center"/>
              <w:rPr>
                <w:rFonts w:ascii="Times New Roman" w:hAnsi="Times New Roman"/>
                <w:sz w:val="18"/>
                <w:szCs w:val="18"/>
              </w:rPr>
            </w:pPr>
            <w:r>
              <w:rPr>
                <w:rFonts w:ascii="Times New Roman" w:hAnsi="Times New Roman"/>
                <w:sz w:val="18"/>
                <w:szCs w:val="18"/>
              </w:rPr>
              <w:t>0</w:t>
            </w:r>
          </w:p>
        </w:tc>
        <w:tc>
          <w:tcPr>
            <w:tcW w:w="1134" w:type="dxa"/>
            <w:shd w:val="clear" w:color="auto" w:fill="D3DFEE"/>
            <w:vAlign w:val="center"/>
          </w:tcPr>
          <w:p w:rsidR="00CC0F4E" w:rsidRPr="003270F0" w:rsidRDefault="00CC0F4E" w:rsidP="0086011A">
            <w:pPr>
              <w:tabs>
                <w:tab w:val="left" w:pos="7310"/>
              </w:tabs>
              <w:spacing w:after="0"/>
              <w:contextualSpacing/>
              <w:jc w:val="center"/>
              <w:rPr>
                <w:rFonts w:ascii="Times New Roman" w:hAnsi="Times New Roman"/>
                <w:sz w:val="18"/>
                <w:szCs w:val="18"/>
              </w:rPr>
            </w:pPr>
            <w:r>
              <w:rPr>
                <w:rFonts w:ascii="Times New Roman" w:hAnsi="Times New Roman"/>
                <w:sz w:val="18"/>
                <w:szCs w:val="18"/>
              </w:rPr>
              <w:t>0</w:t>
            </w:r>
          </w:p>
        </w:tc>
        <w:tc>
          <w:tcPr>
            <w:tcW w:w="1168" w:type="dxa"/>
            <w:shd w:val="clear" w:color="auto" w:fill="D3DFEE"/>
            <w:vAlign w:val="center"/>
          </w:tcPr>
          <w:p w:rsidR="00CC0F4E" w:rsidRPr="00BC43D1" w:rsidRDefault="00040F82"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40</w:t>
            </w:r>
          </w:p>
        </w:tc>
      </w:tr>
      <w:tr w:rsidR="00CC0F4E" w:rsidRPr="000157A4" w:rsidTr="0086011A">
        <w:trPr>
          <w:trHeight w:val="20"/>
        </w:trPr>
        <w:tc>
          <w:tcPr>
            <w:tcW w:w="544" w:type="dxa"/>
            <w:shd w:val="clear" w:color="auto" w:fill="A7BFDE"/>
            <w:vAlign w:val="center"/>
          </w:tcPr>
          <w:p w:rsidR="00CC0F4E" w:rsidRPr="0004186F" w:rsidRDefault="00CC0F4E" w:rsidP="0086011A">
            <w:pPr>
              <w:tabs>
                <w:tab w:val="left" w:pos="7310"/>
              </w:tabs>
              <w:spacing w:after="0" w:line="240" w:lineRule="auto"/>
              <w:contextualSpacing/>
              <w:jc w:val="center"/>
              <w:rPr>
                <w:rFonts w:ascii="Times New Roman" w:hAnsi="Times New Roman"/>
                <w:b/>
                <w:bCs/>
                <w:sz w:val="18"/>
                <w:szCs w:val="18"/>
              </w:rPr>
            </w:pPr>
            <w:r w:rsidRPr="0004186F">
              <w:rPr>
                <w:rFonts w:ascii="Times New Roman" w:hAnsi="Times New Roman"/>
                <w:b/>
                <w:bCs/>
                <w:sz w:val="18"/>
                <w:szCs w:val="18"/>
              </w:rPr>
              <w:t>8.</w:t>
            </w:r>
          </w:p>
        </w:tc>
        <w:tc>
          <w:tcPr>
            <w:tcW w:w="5376" w:type="dxa"/>
            <w:gridSpan w:val="2"/>
            <w:shd w:val="clear" w:color="auto" w:fill="A7BFDE"/>
            <w:vAlign w:val="center"/>
          </w:tcPr>
          <w:p w:rsidR="00CC0F4E" w:rsidRPr="0004186F" w:rsidRDefault="00CC0F4E" w:rsidP="0086011A">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Yapılan eğitim tesisi sayısı</w:t>
            </w:r>
          </w:p>
        </w:tc>
        <w:tc>
          <w:tcPr>
            <w:tcW w:w="1134" w:type="dxa"/>
            <w:shd w:val="clear" w:color="auto" w:fill="A7BFDE"/>
            <w:vAlign w:val="center"/>
          </w:tcPr>
          <w:p w:rsidR="00CC0F4E" w:rsidRPr="003270F0" w:rsidRDefault="00CC0F4E" w:rsidP="0086011A">
            <w:pPr>
              <w:tabs>
                <w:tab w:val="left" w:pos="7310"/>
              </w:tabs>
              <w:spacing w:after="0"/>
              <w:contextualSpacing/>
              <w:jc w:val="center"/>
              <w:rPr>
                <w:rFonts w:ascii="Times New Roman" w:hAnsi="Times New Roman"/>
                <w:sz w:val="18"/>
                <w:szCs w:val="18"/>
              </w:rPr>
            </w:pPr>
            <w:r>
              <w:rPr>
                <w:rFonts w:ascii="Times New Roman" w:hAnsi="Times New Roman"/>
                <w:sz w:val="18"/>
                <w:szCs w:val="18"/>
              </w:rPr>
              <w:t>0</w:t>
            </w:r>
          </w:p>
        </w:tc>
        <w:tc>
          <w:tcPr>
            <w:tcW w:w="1134" w:type="dxa"/>
            <w:shd w:val="clear" w:color="auto" w:fill="A7BFDE"/>
            <w:vAlign w:val="center"/>
          </w:tcPr>
          <w:p w:rsidR="00CC0F4E" w:rsidRPr="003270F0" w:rsidRDefault="00CC0F4E" w:rsidP="0086011A">
            <w:pPr>
              <w:tabs>
                <w:tab w:val="left" w:pos="7310"/>
              </w:tabs>
              <w:spacing w:after="0"/>
              <w:contextualSpacing/>
              <w:jc w:val="center"/>
              <w:rPr>
                <w:rFonts w:ascii="Times New Roman" w:hAnsi="Times New Roman"/>
                <w:sz w:val="18"/>
                <w:szCs w:val="18"/>
              </w:rPr>
            </w:pPr>
            <w:r>
              <w:rPr>
                <w:rFonts w:ascii="Times New Roman" w:hAnsi="Times New Roman"/>
                <w:sz w:val="18"/>
                <w:szCs w:val="18"/>
              </w:rPr>
              <w:t>0</w:t>
            </w:r>
          </w:p>
        </w:tc>
        <w:tc>
          <w:tcPr>
            <w:tcW w:w="1168" w:type="dxa"/>
            <w:shd w:val="clear" w:color="auto" w:fill="A7BFDE"/>
            <w:vAlign w:val="center"/>
          </w:tcPr>
          <w:p w:rsidR="00CC0F4E" w:rsidRPr="00BC43D1" w:rsidRDefault="00040F82"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3</w:t>
            </w:r>
          </w:p>
        </w:tc>
      </w:tr>
      <w:tr w:rsidR="00CC0F4E" w:rsidRPr="000157A4" w:rsidTr="0086011A">
        <w:trPr>
          <w:trHeight w:val="20"/>
        </w:trPr>
        <w:tc>
          <w:tcPr>
            <w:tcW w:w="544" w:type="dxa"/>
            <w:shd w:val="clear" w:color="auto" w:fill="D3DFEE"/>
            <w:vAlign w:val="center"/>
          </w:tcPr>
          <w:p w:rsidR="00CC0F4E" w:rsidRPr="0004186F" w:rsidRDefault="00CC0F4E" w:rsidP="0086011A">
            <w:pPr>
              <w:tabs>
                <w:tab w:val="left" w:pos="7310"/>
              </w:tabs>
              <w:spacing w:after="0" w:line="240" w:lineRule="auto"/>
              <w:contextualSpacing/>
              <w:jc w:val="center"/>
              <w:rPr>
                <w:rFonts w:ascii="Times New Roman" w:hAnsi="Times New Roman"/>
                <w:b/>
                <w:bCs/>
                <w:sz w:val="18"/>
                <w:szCs w:val="18"/>
              </w:rPr>
            </w:pPr>
            <w:r w:rsidRPr="0004186F">
              <w:rPr>
                <w:rFonts w:ascii="Times New Roman" w:hAnsi="Times New Roman"/>
                <w:b/>
                <w:bCs/>
                <w:sz w:val="18"/>
                <w:szCs w:val="18"/>
              </w:rPr>
              <w:t>9.</w:t>
            </w:r>
          </w:p>
        </w:tc>
        <w:tc>
          <w:tcPr>
            <w:tcW w:w="5376" w:type="dxa"/>
            <w:gridSpan w:val="2"/>
            <w:shd w:val="clear" w:color="auto" w:fill="D3DFEE"/>
            <w:vAlign w:val="center"/>
          </w:tcPr>
          <w:p w:rsidR="00CC0F4E" w:rsidRPr="0004186F" w:rsidRDefault="00CC0F4E" w:rsidP="0086011A">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Donatımı yapılan derslik sayısı</w:t>
            </w:r>
          </w:p>
        </w:tc>
        <w:tc>
          <w:tcPr>
            <w:tcW w:w="1134" w:type="dxa"/>
            <w:shd w:val="clear" w:color="auto" w:fill="D3DFEE"/>
            <w:vAlign w:val="center"/>
          </w:tcPr>
          <w:p w:rsidR="00CC0F4E" w:rsidRPr="003270F0" w:rsidRDefault="00CC0F4E" w:rsidP="0086011A">
            <w:pPr>
              <w:tabs>
                <w:tab w:val="left" w:pos="7310"/>
              </w:tabs>
              <w:spacing w:after="0"/>
              <w:contextualSpacing/>
              <w:jc w:val="center"/>
              <w:rPr>
                <w:rFonts w:ascii="Times New Roman" w:hAnsi="Times New Roman"/>
                <w:sz w:val="18"/>
                <w:szCs w:val="18"/>
              </w:rPr>
            </w:pPr>
            <w:r>
              <w:rPr>
                <w:rFonts w:ascii="Times New Roman" w:hAnsi="Times New Roman"/>
                <w:sz w:val="18"/>
                <w:szCs w:val="18"/>
              </w:rPr>
              <w:t>3</w:t>
            </w:r>
          </w:p>
        </w:tc>
        <w:tc>
          <w:tcPr>
            <w:tcW w:w="1134" w:type="dxa"/>
            <w:shd w:val="clear" w:color="auto" w:fill="D3DFEE"/>
            <w:vAlign w:val="center"/>
          </w:tcPr>
          <w:p w:rsidR="00CC0F4E" w:rsidRPr="003270F0" w:rsidRDefault="00CC0F4E" w:rsidP="0086011A">
            <w:pPr>
              <w:tabs>
                <w:tab w:val="left" w:pos="7310"/>
              </w:tabs>
              <w:spacing w:after="0"/>
              <w:contextualSpacing/>
              <w:jc w:val="center"/>
              <w:rPr>
                <w:rFonts w:ascii="Times New Roman" w:hAnsi="Times New Roman"/>
                <w:sz w:val="18"/>
                <w:szCs w:val="18"/>
              </w:rPr>
            </w:pPr>
            <w:r>
              <w:rPr>
                <w:rFonts w:ascii="Times New Roman" w:hAnsi="Times New Roman"/>
                <w:sz w:val="18"/>
                <w:szCs w:val="18"/>
              </w:rPr>
              <w:t>2</w:t>
            </w:r>
          </w:p>
        </w:tc>
        <w:tc>
          <w:tcPr>
            <w:tcW w:w="1168" w:type="dxa"/>
            <w:shd w:val="clear" w:color="auto" w:fill="D3DFEE"/>
            <w:vAlign w:val="center"/>
          </w:tcPr>
          <w:p w:rsidR="00CC0F4E" w:rsidRPr="00BC43D1" w:rsidRDefault="00CC0F4E"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16</w:t>
            </w:r>
          </w:p>
        </w:tc>
      </w:tr>
      <w:tr w:rsidR="00CC0F4E" w:rsidRPr="000157A4" w:rsidTr="0086011A">
        <w:trPr>
          <w:trHeight w:val="20"/>
        </w:trPr>
        <w:tc>
          <w:tcPr>
            <w:tcW w:w="544" w:type="dxa"/>
            <w:shd w:val="clear" w:color="auto" w:fill="A7BFDE"/>
            <w:vAlign w:val="center"/>
          </w:tcPr>
          <w:p w:rsidR="00CC0F4E" w:rsidRPr="0004186F" w:rsidRDefault="00CC0F4E" w:rsidP="0086011A">
            <w:pPr>
              <w:tabs>
                <w:tab w:val="left" w:pos="7310"/>
              </w:tabs>
              <w:spacing w:after="0" w:line="240" w:lineRule="auto"/>
              <w:contextualSpacing/>
              <w:jc w:val="center"/>
              <w:rPr>
                <w:rFonts w:ascii="Times New Roman" w:hAnsi="Times New Roman"/>
                <w:b/>
                <w:bCs/>
                <w:sz w:val="18"/>
                <w:szCs w:val="18"/>
              </w:rPr>
            </w:pPr>
            <w:r w:rsidRPr="0004186F">
              <w:rPr>
                <w:rFonts w:ascii="Times New Roman" w:hAnsi="Times New Roman"/>
                <w:b/>
                <w:bCs/>
                <w:sz w:val="18"/>
                <w:szCs w:val="18"/>
              </w:rPr>
              <w:t>10.</w:t>
            </w:r>
          </w:p>
        </w:tc>
        <w:tc>
          <w:tcPr>
            <w:tcW w:w="5376" w:type="dxa"/>
            <w:gridSpan w:val="2"/>
            <w:shd w:val="clear" w:color="auto" w:fill="A7BFDE"/>
            <w:vAlign w:val="center"/>
          </w:tcPr>
          <w:p w:rsidR="00CC0F4E" w:rsidRPr="0004186F" w:rsidRDefault="00CC0F4E" w:rsidP="0086011A">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Donatımı yapılan eğitim tesisi sayısı</w:t>
            </w:r>
          </w:p>
        </w:tc>
        <w:tc>
          <w:tcPr>
            <w:tcW w:w="1134" w:type="dxa"/>
            <w:shd w:val="clear" w:color="auto" w:fill="A7BFDE"/>
            <w:vAlign w:val="center"/>
          </w:tcPr>
          <w:p w:rsidR="00CC0F4E" w:rsidRPr="003270F0" w:rsidRDefault="00CC0F4E" w:rsidP="0086011A">
            <w:pPr>
              <w:tabs>
                <w:tab w:val="left" w:pos="7310"/>
              </w:tabs>
              <w:spacing w:after="0"/>
              <w:contextualSpacing/>
              <w:jc w:val="center"/>
              <w:rPr>
                <w:rFonts w:ascii="Times New Roman" w:hAnsi="Times New Roman"/>
                <w:sz w:val="18"/>
                <w:szCs w:val="18"/>
              </w:rPr>
            </w:pPr>
            <w:r>
              <w:rPr>
                <w:rFonts w:ascii="Times New Roman" w:hAnsi="Times New Roman"/>
                <w:sz w:val="18"/>
                <w:szCs w:val="18"/>
              </w:rPr>
              <w:t>0</w:t>
            </w:r>
          </w:p>
        </w:tc>
        <w:tc>
          <w:tcPr>
            <w:tcW w:w="1134" w:type="dxa"/>
            <w:shd w:val="clear" w:color="auto" w:fill="A7BFDE"/>
            <w:vAlign w:val="center"/>
          </w:tcPr>
          <w:p w:rsidR="00CC0F4E" w:rsidRPr="003270F0" w:rsidRDefault="00CC0F4E" w:rsidP="0086011A">
            <w:pPr>
              <w:tabs>
                <w:tab w:val="left" w:pos="7310"/>
              </w:tabs>
              <w:spacing w:after="0"/>
              <w:contextualSpacing/>
              <w:jc w:val="center"/>
              <w:rPr>
                <w:rFonts w:ascii="Times New Roman" w:hAnsi="Times New Roman"/>
                <w:sz w:val="18"/>
                <w:szCs w:val="18"/>
              </w:rPr>
            </w:pPr>
            <w:r>
              <w:rPr>
                <w:rFonts w:ascii="Times New Roman" w:hAnsi="Times New Roman"/>
                <w:sz w:val="18"/>
                <w:szCs w:val="18"/>
              </w:rPr>
              <w:t>0</w:t>
            </w:r>
          </w:p>
        </w:tc>
        <w:tc>
          <w:tcPr>
            <w:tcW w:w="1168" w:type="dxa"/>
            <w:shd w:val="clear" w:color="auto" w:fill="A7BFDE"/>
            <w:vAlign w:val="center"/>
          </w:tcPr>
          <w:p w:rsidR="00CC0F4E" w:rsidRPr="00BC43D1" w:rsidRDefault="00CC0F4E"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5</w:t>
            </w:r>
          </w:p>
        </w:tc>
      </w:tr>
      <w:tr w:rsidR="00CC0F4E" w:rsidRPr="000157A4" w:rsidTr="0086011A">
        <w:trPr>
          <w:trHeight w:val="20"/>
        </w:trPr>
        <w:tc>
          <w:tcPr>
            <w:tcW w:w="544" w:type="dxa"/>
            <w:shd w:val="clear" w:color="auto" w:fill="D3DFEE"/>
            <w:vAlign w:val="center"/>
          </w:tcPr>
          <w:p w:rsidR="00CC0F4E" w:rsidRPr="0004186F" w:rsidRDefault="00CC0F4E" w:rsidP="0086011A">
            <w:pPr>
              <w:tabs>
                <w:tab w:val="left" w:pos="7310"/>
              </w:tabs>
              <w:spacing w:after="0" w:line="240" w:lineRule="auto"/>
              <w:contextualSpacing/>
              <w:jc w:val="center"/>
              <w:rPr>
                <w:rFonts w:ascii="Times New Roman" w:hAnsi="Times New Roman"/>
                <w:b/>
                <w:bCs/>
                <w:sz w:val="18"/>
                <w:szCs w:val="18"/>
              </w:rPr>
            </w:pPr>
            <w:r w:rsidRPr="0004186F">
              <w:rPr>
                <w:rFonts w:ascii="Times New Roman" w:hAnsi="Times New Roman"/>
                <w:b/>
                <w:bCs/>
                <w:sz w:val="18"/>
                <w:szCs w:val="18"/>
              </w:rPr>
              <w:t>11.</w:t>
            </w:r>
          </w:p>
        </w:tc>
        <w:tc>
          <w:tcPr>
            <w:tcW w:w="5376" w:type="dxa"/>
            <w:gridSpan w:val="2"/>
            <w:shd w:val="clear" w:color="auto" w:fill="D3DFEE"/>
            <w:vAlign w:val="center"/>
          </w:tcPr>
          <w:p w:rsidR="00CC0F4E" w:rsidRPr="0004186F" w:rsidRDefault="00CC0F4E" w:rsidP="0086011A">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Birimlere ait ihtiyaçların karşılanma oranı (gönderilen/talep)</w:t>
            </w:r>
          </w:p>
        </w:tc>
        <w:tc>
          <w:tcPr>
            <w:tcW w:w="1134" w:type="dxa"/>
            <w:shd w:val="clear" w:color="auto" w:fill="D3DFEE"/>
            <w:vAlign w:val="center"/>
          </w:tcPr>
          <w:p w:rsidR="00CC0F4E" w:rsidRPr="003270F0" w:rsidRDefault="00CC0F4E" w:rsidP="0086011A">
            <w:pPr>
              <w:tabs>
                <w:tab w:val="left" w:pos="7310"/>
              </w:tabs>
              <w:spacing w:after="0"/>
              <w:contextualSpacing/>
              <w:jc w:val="center"/>
              <w:rPr>
                <w:rFonts w:ascii="Times New Roman" w:hAnsi="Times New Roman"/>
                <w:sz w:val="18"/>
                <w:szCs w:val="18"/>
              </w:rPr>
            </w:pPr>
            <w:r>
              <w:rPr>
                <w:rFonts w:ascii="Times New Roman" w:hAnsi="Times New Roman"/>
                <w:sz w:val="18"/>
                <w:szCs w:val="18"/>
              </w:rPr>
              <w:t>45.00</w:t>
            </w:r>
          </w:p>
        </w:tc>
        <w:tc>
          <w:tcPr>
            <w:tcW w:w="1134" w:type="dxa"/>
            <w:shd w:val="clear" w:color="auto" w:fill="D3DFEE"/>
            <w:vAlign w:val="center"/>
          </w:tcPr>
          <w:p w:rsidR="00CC0F4E" w:rsidRPr="003270F0" w:rsidRDefault="00CC0F4E" w:rsidP="0086011A">
            <w:pPr>
              <w:tabs>
                <w:tab w:val="left" w:pos="7310"/>
              </w:tabs>
              <w:spacing w:after="0"/>
              <w:contextualSpacing/>
              <w:jc w:val="center"/>
              <w:rPr>
                <w:rFonts w:ascii="Times New Roman" w:hAnsi="Times New Roman"/>
                <w:sz w:val="18"/>
                <w:szCs w:val="18"/>
              </w:rPr>
            </w:pPr>
            <w:r>
              <w:rPr>
                <w:rFonts w:ascii="Times New Roman" w:hAnsi="Times New Roman"/>
                <w:sz w:val="18"/>
                <w:szCs w:val="18"/>
              </w:rPr>
              <w:t>60.00</w:t>
            </w:r>
          </w:p>
        </w:tc>
        <w:tc>
          <w:tcPr>
            <w:tcW w:w="1168" w:type="dxa"/>
            <w:shd w:val="clear" w:color="auto" w:fill="D3DFEE"/>
            <w:vAlign w:val="center"/>
          </w:tcPr>
          <w:p w:rsidR="00CC0F4E" w:rsidRPr="00BC43D1" w:rsidRDefault="00CC0F4E" w:rsidP="0086011A">
            <w:pPr>
              <w:tabs>
                <w:tab w:val="left" w:pos="7310"/>
              </w:tabs>
              <w:spacing w:after="0" w:line="240" w:lineRule="auto"/>
              <w:contextualSpacing/>
              <w:jc w:val="center"/>
              <w:rPr>
                <w:rFonts w:ascii="Times New Roman" w:hAnsi="Times New Roman"/>
                <w:b/>
                <w:sz w:val="18"/>
                <w:szCs w:val="18"/>
              </w:rPr>
            </w:pPr>
            <w:r w:rsidRPr="00BC43D1">
              <w:rPr>
                <w:rFonts w:ascii="Times New Roman" w:hAnsi="Times New Roman"/>
                <w:b/>
                <w:sz w:val="18"/>
                <w:szCs w:val="18"/>
              </w:rPr>
              <w:t>100</w:t>
            </w:r>
          </w:p>
        </w:tc>
      </w:tr>
      <w:tr w:rsidR="00CC0F4E" w:rsidRPr="000157A4" w:rsidTr="0086011A">
        <w:trPr>
          <w:trHeight w:val="20"/>
        </w:trPr>
        <w:tc>
          <w:tcPr>
            <w:tcW w:w="544" w:type="dxa"/>
            <w:shd w:val="clear" w:color="auto" w:fill="A7BFDE"/>
            <w:vAlign w:val="center"/>
          </w:tcPr>
          <w:p w:rsidR="00CC0F4E" w:rsidRPr="0004186F" w:rsidRDefault="00CC0F4E" w:rsidP="0086011A">
            <w:pPr>
              <w:tabs>
                <w:tab w:val="left" w:pos="7310"/>
              </w:tabs>
              <w:spacing w:after="0" w:line="240" w:lineRule="auto"/>
              <w:contextualSpacing/>
              <w:jc w:val="center"/>
              <w:rPr>
                <w:rFonts w:ascii="Times New Roman" w:hAnsi="Times New Roman"/>
                <w:b/>
                <w:bCs/>
                <w:sz w:val="18"/>
                <w:szCs w:val="18"/>
              </w:rPr>
            </w:pPr>
            <w:r w:rsidRPr="0004186F">
              <w:rPr>
                <w:rFonts w:ascii="Times New Roman" w:hAnsi="Times New Roman"/>
                <w:b/>
                <w:bCs/>
                <w:sz w:val="18"/>
                <w:szCs w:val="18"/>
              </w:rPr>
              <w:t>12.</w:t>
            </w:r>
          </w:p>
        </w:tc>
        <w:tc>
          <w:tcPr>
            <w:tcW w:w="5376" w:type="dxa"/>
            <w:gridSpan w:val="2"/>
            <w:shd w:val="clear" w:color="auto" w:fill="A7BFDE"/>
            <w:vAlign w:val="center"/>
          </w:tcPr>
          <w:p w:rsidR="00CC0F4E" w:rsidRPr="0004186F" w:rsidRDefault="00CC0F4E" w:rsidP="0086011A">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Kurumların gönderilen ödenek dilimlerini kullanma oranları</w:t>
            </w:r>
          </w:p>
        </w:tc>
        <w:tc>
          <w:tcPr>
            <w:tcW w:w="1134" w:type="dxa"/>
            <w:shd w:val="clear" w:color="auto" w:fill="A7BFDE"/>
            <w:vAlign w:val="center"/>
          </w:tcPr>
          <w:p w:rsidR="00CC0F4E" w:rsidRPr="003270F0" w:rsidRDefault="00CC0F4E" w:rsidP="0086011A">
            <w:pPr>
              <w:tabs>
                <w:tab w:val="left" w:pos="7310"/>
              </w:tabs>
              <w:spacing w:after="0"/>
              <w:contextualSpacing/>
              <w:jc w:val="center"/>
              <w:rPr>
                <w:rFonts w:ascii="Times New Roman" w:hAnsi="Times New Roman"/>
                <w:sz w:val="18"/>
                <w:szCs w:val="18"/>
              </w:rPr>
            </w:pPr>
            <w:r w:rsidRPr="003270F0">
              <w:rPr>
                <w:rFonts w:ascii="Times New Roman" w:hAnsi="Times New Roman"/>
                <w:sz w:val="18"/>
                <w:szCs w:val="18"/>
              </w:rPr>
              <w:t>100</w:t>
            </w:r>
          </w:p>
        </w:tc>
        <w:tc>
          <w:tcPr>
            <w:tcW w:w="1134" w:type="dxa"/>
            <w:shd w:val="clear" w:color="auto" w:fill="A7BFDE"/>
            <w:vAlign w:val="center"/>
          </w:tcPr>
          <w:p w:rsidR="00CC0F4E" w:rsidRPr="003270F0" w:rsidRDefault="00CC0F4E" w:rsidP="0086011A">
            <w:pPr>
              <w:tabs>
                <w:tab w:val="left" w:pos="7310"/>
              </w:tabs>
              <w:spacing w:after="0"/>
              <w:contextualSpacing/>
              <w:jc w:val="center"/>
              <w:rPr>
                <w:rFonts w:ascii="Times New Roman" w:hAnsi="Times New Roman"/>
                <w:sz w:val="18"/>
                <w:szCs w:val="18"/>
              </w:rPr>
            </w:pPr>
            <w:r w:rsidRPr="003270F0">
              <w:rPr>
                <w:rFonts w:ascii="Times New Roman" w:hAnsi="Times New Roman"/>
                <w:sz w:val="18"/>
                <w:szCs w:val="18"/>
              </w:rPr>
              <w:t>100</w:t>
            </w:r>
          </w:p>
        </w:tc>
        <w:tc>
          <w:tcPr>
            <w:tcW w:w="1168" w:type="dxa"/>
            <w:shd w:val="clear" w:color="auto" w:fill="A7BFDE"/>
            <w:vAlign w:val="center"/>
          </w:tcPr>
          <w:p w:rsidR="00CC0F4E" w:rsidRPr="00BC43D1" w:rsidRDefault="00CC0F4E" w:rsidP="0086011A">
            <w:pPr>
              <w:tabs>
                <w:tab w:val="left" w:pos="7310"/>
              </w:tabs>
              <w:spacing w:after="0" w:line="240" w:lineRule="auto"/>
              <w:contextualSpacing/>
              <w:jc w:val="center"/>
              <w:rPr>
                <w:rFonts w:ascii="Times New Roman" w:hAnsi="Times New Roman"/>
                <w:b/>
                <w:sz w:val="18"/>
                <w:szCs w:val="18"/>
              </w:rPr>
            </w:pPr>
            <w:r w:rsidRPr="00BC43D1">
              <w:rPr>
                <w:rFonts w:ascii="Times New Roman" w:hAnsi="Times New Roman"/>
                <w:b/>
                <w:sz w:val="18"/>
                <w:szCs w:val="18"/>
              </w:rPr>
              <w:t>100</w:t>
            </w:r>
          </w:p>
        </w:tc>
      </w:tr>
      <w:tr w:rsidR="00CC0F4E" w:rsidRPr="000157A4" w:rsidTr="0086011A">
        <w:trPr>
          <w:trHeight w:val="20"/>
        </w:trPr>
        <w:tc>
          <w:tcPr>
            <w:tcW w:w="544" w:type="dxa"/>
            <w:shd w:val="clear" w:color="auto" w:fill="D3DFEE"/>
            <w:vAlign w:val="center"/>
          </w:tcPr>
          <w:p w:rsidR="00CC0F4E" w:rsidRPr="0004186F" w:rsidRDefault="00CC0F4E" w:rsidP="0086011A">
            <w:pPr>
              <w:tabs>
                <w:tab w:val="left" w:pos="7310"/>
              </w:tabs>
              <w:spacing w:after="0" w:line="240" w:lineRule="auto"/>
              <w:contextualSpacing/>
              <w:jc w:val="center"/>
              <w:rPr>
                <w:rFonts w:ascii="Times New Roman" w:hAnsi="Times New Roman"/>
                <w:b/>
                <w:bCs/>
                <w:sz w:val="18"/>
                <w:szCs w:val="18"/>
              </w:rPr>
            </w:pPr>
            <w:r w:rsidRPr="0004186F">
              <w:rPr>
                <w:rFonts w:ascii="Times New Roman" w:hAnsi="Times New Roman"/>
                <w:b/>
                <w:bCs/>
                <w:sz w:val="18"/>
                <w:szCs w:val="18"/>
              </w:rPr>
              <w:t>13.</w:t>
            </w:r>
          </w:p>
        </w:tc>
        <w:tc>
          <w:tcPr>
            <w:tcW w:w="5376" w:type="dxa"/>
            <w:gridSpan w:val="2"/>
            <w:shd w:val="clear" w:color="auto" w:fill="D3DFEE"/>
            <w:vAlign w:val="center"/>
          </w:tcPr>
          <w:p w:rsidR="00CC0F4E" w:rsidRPr="0004186F" w:rsidRDefault="00CC0F4E" w:rsidP="0086011A">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Donatım standartları hazırlanan veya güncellenen alan/dal/atölye sayısı.</w:t>
            </w:r>
          </w:p>
        </w:tc>
        <w:tc>
          <w:tcPr>
            <w:tcW w:w="1134" w:type="dxa"/>
            <w:shd w:val="clear" w:color="auto" w:fill="D3DFEE"/>
            <w:vAlign w:val="center"/>
          </w:tcPr>
          <w:p w:rsidR="00CC0F4E" w:rsidRPr="003270F0" w:rsidRDefault="00CC0F4E" w:rsidP="0086011A">
            <w:pPr>
              <w:tabs>
                <w:tab w:val="left" w:pos="7310"/>
              </w:tabs>
              <w:spacing w:after="0"/>
              <w:contextualSpacing/>
              <w:jc w:val="center"/>
              <w:rPr>
                <w:rFonts w:ascii="Times New Roman" w:hAnsi="Times New Roman"/>
                <w:sz w:val="18"/>
                <w:szCs w:val="18"/>
              </w:rPr>
            </w:pPr>
            <w:r>
              <w:rPr>
                <w:rFonts w:ascii="Times New Roman" w:hAnsi="Times New Roman"/>
                <w:sz w:val="18"/>
                <w:szCs w:val="18"/>
              </w:rPr>
              <w:t>0</w:t>
            </w:r>
          </w:p>
        </w:tc>
        <w:tc>
          <w:tcPr>
            <w:tcW w:w="1134" w:type="dxa"/>
            <w:shd w:val="clear" w:color="auto" w:fill="D3DFEE"/>
            <w:vAlign w:val="center"/>
          </w:tcPr>
          <w:p w:rsidR="00CC0F4E" w:rsidRPr="003270F0" w:rsidRDefault="00CC0F4E" w:rsidP="0086011A">
            <w:pPr>
              <w:tabs>
                <w:tab w:val="left" w:pos="7310"/>
              </w:tabs>
              <w:spacing w:after="0"/>
              <w:contextualSpacing/>
              <w:jc w:val="center"/>
              <w:rPr>
                <w:rFonts w:ascii="Times New Roman" w:hAnsi="Times New Roman"/>
                <w:sz w:val="18"/>
                <w:szCs w:val="18"/>
              </w:rPr>
            </w:pPr>
            <w:r>
              <w:rPr>
                <w:rFonts w:ascii="Times New Roman" w:hAnsi="Times New Roman"/>
                <w:sz w:val="18"/>
                <w:szCs w:val="18"/>
              </w:rPr>
              <w:t>0</w:t>
            </w:r>
          </w:p>
        </w:tc>
        <w:tc>
          <w:tcPr>
            <w:tcW w:w="1168" w:type="dxa"/>
            <w:shd w:val="clear" w:color="auto" w:fill="D3DFEE"/>
            <w:vAlign w:val="center"/>
          </w:tcPr>
          <w:p w:rsidR="00CC0F4E" w:rsidRPr="00BC43D1" w:rsidRDefault="00CC0F4E"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w:t>
            </w:r>
          </w:p>
        </w:tc>
      </w:tr>
      <w:tr w:rsidR="00CC0F4E" w:rsidRPr="000157A4" w:rsidTr="0086011A">
        <w:trPr>
          <w:trHeight w:val="20"/>
        </w:trPr>
        <w:tc>
          <w:tcPr>
            <w:tcW w:w="544" w:type="dxa"/>
            <w:shd w:val="clear" w:color="auto" w:fill="A7BFDE"/>
            <w:vAlign w:val="center"/>
          </w:tcPr>
          <w:p w:rsidR="00CC0F4E" w:rsidRPr="0004186F" w:rsidRDefault="00CC0F4E" w:rsidP="0086011A">
            <w:pPr>
              <w:tabs>
                <w:tab w:val="left" w:pos="7310"/>
              </w:tabs>
              <w:spacing w:after="0" w:line="240" w:lineRule="auto"/>
              <w:contextualSpacing/>
              <w:jc w:val="center"/>
              <w:rPr>
                <w:rFonts w:ascii="Times New Roman" w:hAnsi="Times New Roman"/>
                <w:b/>
                <w:bCs/>
                <w:sz w:val="18"/>
                <w:szCs w:val="18"/>
              </w:rPr>
            </w:pPr>
            <w:r w:rsidRPr="0004186F">
              <w:rPr>
                <w:rFonts w:ascii="Times New Roman" w:hAnsi="Times New Roman"/>
                <w:b/>
                <w:bCs/>
                <w:sz w:val="18"/>
                <w:szCs w:val="18"/>
              </w:rPr>
              <w:t>14.</w:t>
            </w:r>
          </w:p>
        </w:tc>
        <w:tc>
          <w:tcPr>
            <w:tcW w:w="5376" w:type="dxa"/>
            <w:gridSpan w:val="2"/>
            <w:shd w:val="clear" w:color="auto" w:fill="A7BFDE"/>
            <w:vAlign w:val="center"/>
          </w:tcPr>
          <w:p w:rsidR="00CC0F4E" w:rsidRPr="0004186F" w:rsidRDefault="00CC0F4E" w:rsidP="0086011A">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Taslak mimari plan ve projeleri hazırlanan veya güncellenen alan/dal/atölye sayısı</w:t>
            </w:r>
          </w:p>
        </w:tc>
        <w:tc>
          <w:tcPr>
            <w:tcW w:w="1134" w:type="dxa"/>
            <w:shd w:val="clear" w:color="auto" w:fill="A7BFDE"/>
            <w:vAlign w:val="center"/>
          </w:tcPr>
          <w:p w:rsidR="00CC0F4E" w:rsidRPr="003270F0" w:rsidRDefault="00CC0F4E" w:rsidP="0086011A">
            <w:pPr>
              <w:tabs>
                <w:tab w:val="left" w:pos="7310"/>
              </w:tabs>
              <w:spacing w:after="0"/>
              <w:contextualSpacing/>
              <w:jc w:val="center"/>
              <w:rPr>
                <w:rFonts w:ascii="Times New Roman" w:hAnsi="Times New Roman"/>
                <w:sz w:val="18"/>
                <w:szCs w:val="18"/>
              </w:rPr>
            </w:pPr>
            <w:r>
              <w:rPr>
                <w:rFonts w:ascii="Times New Roman" w:hAnsi="Times New Roman"/>
                <w:sz w:val="18"/>
                <w:szCs w:val="18"/>
              </w:rPr>
              <w:t>0</w:t>
            </w:r>
          </w:p>
        </w:tc>
        <w:tc>
          <w:tcPr>
            <w:tcW w:w="1134" w:type="dxa"/>
            <w:shd w:val="clear" w:color="auto" w:fill="A7BFDE"/>
            <w:vAlign w:val="center"/>
          </w:tcPr>
          <w:p w:rsidR="00CC0F4E" w:rsidRPr="003270F0" w:rsidRDefault="00CC0F4E" w:rsidP="0086011A">
            <w:pPr>
              <w:tabs>
                <w:tab w:val="left" w:pos="7310"/>
              </w:tabs>
              <w:spacing w:after="0"/>
              <w:contextualSpacing/>
              <w:jc w:val="center"/>
              <w:rPr>
                <w:rFonts w:ascii="Times New Roman" w:hAnsi="Times New Roman"/>
                <w:sz w:val="18"/>
                <w:szCs w:val="18"/>
              </w:rPr>
            </w:pPr>
            <w:r>
              <w:rPr>
                <w:rFonts w:ascii="Times New Roman" w:hAnsi="Times New Roman"/>
                <w:sz w:val="18"/>
                <w:szCs w:val="18"/>
              </w:rPr>
              <w:t>0</w:t>
            </w:r>
          </w:p>
        </w:tc>
        <w:tc>
          <w:tcPr>
            <w:tcW w:w="1168" w:type="dxa"/>
            <w:shd w:val="clear" w:color="auto" w:fill="A7BFDE"/>
            <w:vAlign w:val="center"/>
          </w:tcPr>
          <w:p w:rsidR="00CC0F4E" w:rsidRPr="00BC43D1" w:rsidRDefault="00CC0F4E"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w:t>
            </w:r>
          </w:p>
        </w:tc>
      </w:tr>
      <w:tr w:rsidR="00CC0F4E" w:rsidRPr="000157A4" w:rsidTr="0086011A">
        <w:trPr>
          <w:trHeight w:val="20"/>
        </w:trPr>
        <w:tc>
          <w:tcPr>
            <w:tcW w:w="544" w:type="dxa"/>
            <w:shd w:val="clear" w:color="auto" w:fill="D3DFEE"/>
            <w:vAlign w:val="center"/>
          </w:tcPr>
          <w:p w:rsidR="00CC0F4E" w:rsidRPr="0004186F" w:rsidRDefault="00CC0F4E" w:rsidP="0086011A">
            <w:pPr>
              <w:tabs>
                <w:tab w:val="left" w:pos="7310"/>
              </w:tabs>
              <w:spacing w:after="0" w:line="240" w:lineRule="auto"/>
              <w:contextualSpacing/>
              <w:jc w:val="center"/>
              <w:rPr>
                <w:rFonts w:ascii="Times New Roman" w:hAnsi="Times New Roman"/>
                <w:b/>
                <w:bCs/>
                <w:sz w:val="18"/>
                <w:szCs w:val="18"/>
              </w:rPr>
            </w:pPr>
            <w:r w:rsidRPr="0004186F">
              <w:rPr>
                <w:rFonts w:ascii="Times New Roman" w:hAnsi="Times New Roman"/>
                <w:b/>
                <w:bCs/>
                <w:sz w:val="18"/>
                <w:szCs w:val="18"/>
              </w:rPr>
              <w:t>15.</w:t>
            </w:r>
          </w:p>
        </w:tc>
        <w:tc>
          <w:tcPr>
            <w:tcW w:w="5376" w:type="dxa"/>
            <w:gridSpan w:val="2"/>
            <w:shd w:val="clear" w:color="auto" w:fill="D3DFEE"/>
            <w:vAlign w:val="center"/>
          </w:tcPr>
          <w:p w:rsidR="00CC0F4E" w:rsidRPr="0004186F" w:rsidRDefault="00CC0F4E" w:rsidP="0086011A">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Kişisel koruyucu donanımları ve standart iş kıyafetleri oluşturulan alan/dal sayısı</w:t>
            </w:r>
          </w:p>
        </w:tc>
        <w:tc>
          <w:tcPr>
            <w:tcW w:w="1134" w:type="dxa"/>
            <w:shd w:val="clear" w:color="auto" w:fill="D3DFEE"/>
            <w:vAlign w:val="center"/>
          </w:tcPr>
          <w:p w:rsidR="00CC0F4E" w:rsidRPr="003270F0" w:rsidRDefault="00CC0F4E" w:rsidP="0086011A">
            <w:pPr>
              <w:tabs>
                <w:tab w:val="left" w:pos="7310"/>
              </w:tabs>
              <w:spacing w:after="0"/>
              <w:contextualSpacing/>
              <w:jc w:val="center"/>
              <w:rPr>
                <w:rFonts w:ascii="Times New Roman" w:hAnsi="Times New Roman"/>
                <w:sz w:val="18"/>
                <w:szCs w:val="18"/>
              </w:rPr>
            </w:pPr>
            <w:r>
              <w:rPr>
                <w:rFonts w:ascii="Times New Roman" w:hAnsi="Times New Roman"/>
                <w:sz w:val="18"/>
                <w:szCs w:val="18"/>
              </w:rPr>
              <w:t>0</w:t>
            </w:r>
          </w:p>
        </w:tc>
        <w:tc>
          <w:tcPr>
            <w:tcW w:w="1134" w:type="dxa"/>
            <w:shd w:val="clear" w:color="auto" w:fill="D3DFEE"/>
            <w:vAlign w:val="center"/>
          </w:tcPr>
          <w:p w:rsidR="00CC0F4E" w:rsidRPr="003270F0" w:rsidRDefault="00CC0F4E" w:rsidP="0086011A">
            <w:pPr>
              <w:tabs>
                <w:tab w:val="left" w:pos="7310"/>
              </w:tabs>
              <w:spacing w:after="0"/>
              <w:contextualSpacing/>
              <w:jc w:val="center"/>
              <w:rPr>
                <w:rFonts w:ascii="Times New Roman" w:hAnsi="Times New Roman"/>
                <w:sz w:val="18"/>
                <w:szCs w:val="18"/>
              </w:rPr>
            </w:pPr>
            <w:r>
              <w:rPr>
                <w:rFonts w:ascii="Times New Roman" w:hAnsi="Times New Roman"/>
                <w:sz w:val="18"/>
                <w:szCs w:val="18"/>
              </w:rPr>
              <w:t>0</w:t>
            </w:r>
          </w:p>
        </w:tc>
        <w:tc>
          <w:tcPr>
            <w:tcW w:w="1168" w:type="dxa"/>
            <w:shd w:val="clear" w:color="auto" w:fill="D3DFEE"/>
            <w:vAlign w:val="center"/>
          </w:tcPr>
          <w:p w:rsidR="00CC0F4E" w:rsidRPr="00BC43D1" w:rsidRDefault="00CC0F4E"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3</w:t>
            </w:r>
          </w:p>
        </w:tc>
      </w:tr>
      <w:tr w:rsidR="00CC0F4E" w:rsidRPr="000157A4" w:rsidTr="0086011A">
        <w:trPr>
          <w:trHeight w:val="20"/>
        </w:trPr>
        <w:tc>
          <w:tcPr>
            <w:tcW w:w="544" w:type="dxa"/>
            <w:shd w:val="clear" w:color="auto" w:fill="A7BFDE"/>
            <w:vAlign w:val="center"/>
          </w:tcPr>
          <w:p w:rsidR="00CC0F4E" w:rsidRPr="0004186F" w:rsidRDefault="00CC0F4E" w:rsidP="0086011A">
            <w:pPr>
              <w:tabs>
                <w:tab w:val="left" w:pos="7310"/>
              </w:tabs>
              <w:spacing w:after="0" w:line="240" w:lineRule="auto"/>
              <w:contextualSpacing/>
              <w:jc w:val="center"/>
              <w:rPr>
                <w:rFonts w:ascii="Times New Roman" w:hAnsi="Times New Roman"/>
                <w:b/>
                <w:bCs/>
                <w:sz w:val="18"/>
                <w:szCs w:val="18"/>
              </w:rPr>
            </w:pPr>
            <w:r w:rsidRPr="0004186F">
              <w:rPr>
                <w:rFonts w:ascii="Times New Roman" w:hAnsi="Times New Roman"/>
                <w:b/>
                <w:bCs/>
                <w:sz w:val="18"/>
                <w:szCs w:val="18"/>
              </w:rPr>
              <w:lastRenderedPageBreak/>
              <w:t>16.</w:t>
            </w:r>
          </w:p>
        </w:tc>
        <w:tc>
          <w:tcPr>
            <w:tcW w:w="5376" w:type="dxa"/>
            <w:gridSpan w:val="2"/>
            <w:shd w:val="clear" w:color="auto" w:fill="A7BFDE"/>
            <w:vAlign w:val="center"/>
          </w:tcPr>
          <w:p w:rsidR="00CC0F4E" w:rsidRPr="0004186F" w:rsidRDefault="00CC0F4E" w:rsidP="0086011A">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Deprem güçlendirmesi yapılan okul sayısı</w:t>
            </w:r>
          </w:p>
        </w:tc>
        <w:tc>
          <w:tcPr>
            <w:tcW w:w="1134" w:type="dxa"/>
            <w:shd w:val="clear" w:color="auto" w:fill="A7BFDE"/>
            <w:vAlign w:val="center"/>
          </w:tcPr>
          <w:p w:rsidR="00CC0F4E" w:rsidRPr="003270F0" w:rsidRDefault="00CC0F4E" w:rsidP="0086011A">
            <w:pPr>
              <w:tabs>
                <w:tab w:val="left" w:pos="7310"/>
              </w:tabs>
              <w:spacing w:after="0"/>
              <w:contextualSpacing/>
              <w:jc w:val="center"/>
              <w:rPr>
                <w:rFonts w:ascii="Times New Roman" w:hAnsi="Times New Roman"/>
                <w:sz w:val="18"/>
                <w:szCs w:val="18"/>
              </w:rPr>
            </w:pPr>
            <w:r>
              <w:rPr>
                <w:rFonts w:ascii="Times New Roman" w:hAnsi="Times New Roman"/>
                <w:sz w:val="18"/>
                <w:szCs w:val="18"/>
              </w:rPr>
              <w:t>1</w:t>
            </w:r>
          </w:p>
        </w:tc>
        <w:tc>
          <w:tcPr>
            <w:tcW w:w="1134" w:type="dxa"/>
            <w:shd w:val="clear" w:color="auto" w:fill="A7BFDE"/>
            <w:vAlign w:val="center"/>
          </w:tcPr>
          <w:p w:rsidR="00CC0F4E" w:rsidRPr="003270F0" w:rsidRDefault="00CC0F4E" w:rsidP="0086011A">
            <w:pPr>
              <w:tabs>
                <w:tab w:val="left" w:pos="7310"/>
              </w:tabs>
              <w:spacing w:after="0"/>
              <w:contextualSpacing/>
              <w:jc w:val="center"/>
              <w:rPr>
                <w:rFonts w:ascii="Times New Roman" w:hAnsi="Times New Roman"/>
                <w:sz w:val="18"/>
                <w:szCs w:val="18"/>
              </w:rPr>
            </w:pPr>
            <w:r>
              <w:rPr>
                <w:rFonts w:ascii="Times New Roman" w:hAnsi="Times New Roman"/>
                <w:sz w:val="18"/>
                <w:szCs w:val="18"/>
              </w:rPr>
              <w:t>0</w:t>
            </w:r>
          </w:p>
        </w:tc>
        <w:tc>
          <w:tcPr>
            <w:tcW w:w="1168" w:type="dxa"/>
            <w:shd w:val="clear" w:color="auto" w:fill="A7BFDE"/>
            <w:vAlign w:val="center"/>
          </w:tcPr>
          <w:p w:rsidR="00CC0F4E" w:rsidRPr="00BC43D1" w:rsidRDefault="00CC0F4E"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3</w:t>
            </w:r>
          </w:p>
        </w:tc>
      </w:tr>
      <w:tr w:rsidR="00CC0F4E" w:rsidRPr="000157A4" w:rsidTr="0086011A">
        <w:trPr>
          <w:trHeight w:val="20"/>
        </w:trPr>
        <w:tc>
          <w:tcPr>
            <w:tcW w:w="544" w:type="dxa"/>
            <w:shd w:val="clear" w:color="auto" w:fill="A7BFDE"/>
            <w:vAlign w:val="center"/>
          </w:tcPr>
          <w:p w:rsidR="00CC0F4E" w:rsidRPr="0004186F" w:rsidRDefault="00351931" w:rsidP="0086011A">
            <w:pPr>
              <w:tabs>
                <w:tab w:val="left" w:pos="7310"/>
              </w:tabs>
              <w:spacing w:after="0" w:line="240" w:lineRule="auto"/>
              <w:contextualSpacing/>
              <w:jc w:val="center"/>
              <w:rPr>
                <w:rFonts w:ascii="Times New Roman" w:hAnsi="Times New Roman"/>
                <w:b/>
                <w:bCs/>
                <w:sz w:val="18"/>
                <w:szCs w:val="18"/>
              </w:rPr>
            </w:pPr>
            <w:r>
              <w:rPr>
                <w:rFonts w:ascii="Times New Roman" w:hAnsi="Times New Roman"/>
                <w:b/>
                <w:bCs/>
                <w:sz w:val="18"/>
                <w:szCs w:val="18"/>
              </w:rPr>
              <w:t>17</w:t>
            </w:r>
            <w:r w:rsidR="00CC0F4E" w:rsidRPr="0004186F">
              <w:rPr>
                <w:rFonts w:ascii="Times New Roman" w:hAnsi="Times New Roman"/>
                <w:b/>
                <w:bCs/>
                <w:sz w:val="18"/>
                <w:szCs w:val="18"/>
              </w:rPr>
              <w:t>.</w:t>
            </w:r>
          </w:p>
        </w:tc>
        <w:tc>
          <w:tcPr>
            <w:tcW w:w="5376" w:type="dxa"/>
            <w:gridSpan w:val="2"/>
            <w:shd w:val="clear" w:color="auto" w:fill="A7BFDE"/>
            <w:vAlign w:val="center"/>
          </w:tcPr>
          <w:p w:rsidR="00CC0F4E" w:rsidRPr="0004186F" w:rsidRDefault="00CC0F4E" w:rsidP="0086011A">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 xml:space="preserve">Özel öğrenci yurtlarına barınan öğrenci sayısı  </w:t>
            </w:r>
          </w:p>
        </w:tc>
        <w:tc>
          <w:tcPr>
            <w:tcW w:w="1134" w:type="dxa"/>
            <w:shd w:val="clear" w:color="auto" w:fill="A7BFDE"/>
            <w:vAlign w:val="center"/>
          </w:tcPr>
          <w:p w:rsidR="00CC0F4E" w:rsidRPr="003270F0" w:rsidRDefault="00CC0F4E" w:rsidP="0086011A">
            <w:pPr>
              <w:spacing w:after="0" w:line="240" w:lineRule="auto"/>
              <w:jc w:val="center"/>
              <w:rPr>
                <w:rFonts w:ascii="Times New Roman" w:hAnsi="Times New Roman"/>
                <w:sz w:val="18"/>
                <w:szCs w:val="18"/>
              </w:rPr>
            </w:pPr>
            <w:r>
              <w:rPr>
                <w:rFonts w:ascii="Times New Roman" w:hAnsi="Times New Roman"/>
                <w:sz w:val="18"/>
                <w:szCs w:val="18"/>
              </w:rPr>
              <w:t>130</w:t>
            </w:r>
          </w:p>
        </w:tc>
        <w:tc>
          <w:tcPr>
            <w:tcW w:w="1134" w:type="dxa"/>
            <w:shd w:val="clear" w:color="auto" w:fill="A7BFDE"/>
            <w:vAlign w:val="center"/>
          </w:tcPr>
          <w:p w:rsidR="00CC0F4E" w:rsidRPr="003270F0" w:rsidRDefault="00CC0F4E" w:rsidP="0086011A">
            <w:pPr>
              <w:spacing w:after="0" w:line="240" w:lineRule="auto"/>
              <w:jc w:val="center"/>
              <w:rPr>
                <w:rFonts w:ascii="Times New Roman" w:hAnsi="Times New Roman"/>
                <w:sz w:val="18"/>
                <w:szCs w:val="18"/>
              </w:rPr>
            </w:pPr>
            <w:r>
              <w:rPr>
                <w:rFonts w:ascii="Times New Roman" w:hAnsi="Times New Roman"/>
                <w:sz w:val="18"/>
                <w:szCs w:val="18"/>
              </w:rPr>
              <w:t>150</w:t>
            </w:r>
          </w:p>
        </w:tc>
        <w:tc>
          <w:tcPr>
            <w:tcW w:w="1168" w:type="dxa"/>
            <w:shd w:val="clear" w:color="auto" w:fill="A7BFDE"/>
            <w:vAlign w:val="center"/>
          </w:tcPr>
          <w:p w:rsidR="00CC0F4E" w:rsidRPr="00BC43D1" w:rsidRDefault="00CC0F4E"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155</w:t>
            </w:r>
          </w:p>
        </w:tc>
      </w:tr>
      <w:tr w:rsidR="00CC0F4E" w:rsidRPr="000157A4" w:rsidTr="0086011A">
        <w:trPr>
          <w:trHeight w:val="20"/>
        </w:trPr>
        <w:tc>
          <w:tcPr>
            <w:tcW w:w="544" w:type="dxa"/>
            <w:shd w:val="clear" w:color="auto" w:fill="D3DFEE"/>
            <w:vAlign w:val="center"/>
          </w:tcPr>
          <w:p w:rsidR="00CC0F4E" w:rsidRPr="0004186F" w:rsidRDefault="00351931" w:rsidP="0086011A">
            <w:pPr>
              <w:tabs>
                <w:tab w:val="left" w:pos="7310"/>
              </w:tabs>
              <w:spacing w:after="0" w:line="240" w:lineRule="auto"/>
              <w:contextualSpacing/>
              <w:jc w:val="center"/>
              <w:rPr>
                <w:rFonts w:ascii="Times New Roman" w:hAnsi="Times New Roman"/>
                <w:b/>
                <w:bCs/>
                <w:sz w:val="18"/>
                <w:szCs w:val="18"/>
              </w:rPr>
            </w:pPr>
            <w:r>
              <w:rPr>
                <w:rFonts w:ascii="Times New Roman" w:hAnsi="Times New Roman"/>
                <w:b/>
                <w:bCs/>
                <w:sz w:val="18"/>
                <w:szCs w:val="18"/>
              </w:rPr>
              <w:t>18</w:t>
            </w:r>
            <w:r w:rsidR="00CC0F4E" w:rsidRPr="0004186F">
              <w:rPr>
                <w:rFonts w:ascii="Times New Roman" w:hAnsi="Times New Roman"/>
                <w:b/>
                <w:bCs/>
                <w:sz w:val="18"/>
                <w:szCs w:val="18"/>
              </w:rPr>
              <w:t>.</w:t>
            </w:r>
          </w:p>
        </w:tc>
        <w:tc>
          <w:tcPr>
            <w:tcW w:w="5376" w:type="dxa"/>
            <w:gridSpan w:val="2"/>
            <w:shd w:val="clear" w:color="auto" w:fill="D3DFEE"/>
            <w:vAlign w:val="center"/>
          </w:tcPr>
          <w:p w:rsidR="00CC0F4E" w:rsidRPr="0004186F" w:rsidRDefault="00CC0F4E" w:rsidP="0086011A">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Yapılan değerlendirme anket çalışmalarına göre yurtlardan genel memnuniyet oranı</w:t>
            </w:r>
          </w:p>
        </w:tc>
        <w:tc>
          <w:tcPr>
            <w:tcW w:w="1134" w:type="dxa"/>
            <w:shd w:val="clear" w:color="auto" w:fill="D3DFEE"/>
            <w:vAlign w:val="center"/>
          </w:tcPr>
          <w:p w:rsidR="00CC0F4E" w:rsidRPr="003270F0" w:rsidRDefault="00CC0F4E" w:rsidP="0086011A">
            <w:pPr>
              <w:tabs>
                <w:tab w:val="left" w:pos="7310"/>
              </w:tabs>
              <w:spacing w:after="0"/>
              <w:contextualSpacing/>
              <w:jc w:val="center"/>
              <w:rPr>
                <w:rFonts w:ascii="Times New Roman" w:hAnsi="Times New Roman"/>
                <w:sz w:val="18"/>
                <w:szCs w:val="18"/>
              </w:rPr>
            </w:pPr>
            <w:r>
              <w:rPr>
                <w:rFonts w:ascii="Times New Roman" w:hAnsi="Times New Roman"/>
                <w:sz w:val="18"/>
                <w:szCs w:val="18"/>
              </w:rPr>
              <w:t>0</w:t>
            </w:r>
          </w:p>
        </w:tc>
        <w:tc>
          <w:tcPr>
            <w:tcW w:w="1134" w:type="dxa"/>
            <w:shd w:val="clear" w:color="auto" w:fill="D3DFEE"/>
            <w:vAlign w:val="center"/>
          </w:tcPr>
          <w:p w:rsidR="00CC0F4E" w:rsidRPr="003270F0" w:rsidRDefault="00CC0F4E" w:rsidP="0086011A">
            <w:pPr>
              <w:tabs>
                <w:tab w:val="left" w:pos="7310"/>
              </w:tabs>
              <w:spacing w:after="0"/>
              <w:contextualSpacing/>
              <w:jc w:val="center"/>
              <w:rPr>
                <w:rFonts w:ascii="Times New Roman" w:hAnsi="Times New Roman"/>
                <w:sz w:val="18"/>
                <w:szCs w:val="18"/>
              </w:rPr>
            </w:pPr>
            <w:r>
              <w:rPr>
                <w:rFonts w:ascii="Times New Roman" w:hAnsi="Times New Roman"/>
                <w:sz w:val="18"/>
                <w:szCs w:val="18"/>
              </w:rPr>
              <w:t>0</w:t>
            </w:r>
          </w:p>
        </w:tc>
        <w:tc>
          <w:tcPr>
            <w:tcW w:w="1168" w:type="dxa"/>
            <w:shd w:val="clear" w:color="auto" w:fill="D3DFEE"/>
            <w:vAlign w:val="center"/>
          </w:tcPr>
          <w:p w:rsidR="00CC0F4E" w:rsidRPr="00BC43D1" w:rsidRDefault="00CC0F4E"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65.00</w:t>
            </w:r>
          </w:p>
        </w:tc>
      </w:tr>
      <w:tr w:rsidR="00CC0F4E" w:rsidRPr="000157A4" w:rsidTr="0086011A">
        <w:trPr>
          <w:trHeight w:val="20"/>
        </w:trPr>
        <w:tc>
          <w:tcPr>
            <w:tcW w:w="544" w:type="dxa"/>
            <w:shd w:val="clear" w:color="auto" w:fill="A7BFDE"/>
            <w:vAlign w:val="center"/>
          </w:tcPr>
          <w:p w:rsidR="00CC0F4E" w:rsidRPr="0004186F" w:rsidRDefault="00351931" w:rsidP="0086011A">
            <w:pPr>
              <w:tabs>
                <w:tab w:val="left" w:pos="7310"/>
              </w:tabs>
              <w:spacing w:after="0" w:line="240" w:lineRule="auto"/>
              <w:contextualSpacing/>
              <w:jc w:val="center"/>
              <w:rPr>
                <w:rFonts w:ascii="Times New Roman" w:hAnsi="Times New Roman"/>
                <w:b/>
                <w:bCs/>
                <w:sz w:val="18"/>
                <w:szCs w:val="18"/>
              </w:rPr>
            </w:pPr>
            <w:r>
              <w:rPr>
                <w:rFonts w:ascii="Times New Roman" w:hAnsi="Times New Roman"/>
                <w:b/>
                <w:bCs/>
                <w:sz w:val="18"/>
                <w:szCs w:val="18"/>
              </w:rPr>
              <w:t>19</w:t>
            </w:r>
            <w:r w:rsidR="00CC0F4E" w:rsidRPr="0004186F">
              <w:rPr>
                <w:rFonts w:ascii="Times New Roman" w:hAnsi="Times New Roman"/>
                <w:b/>
                <w:bCs/>
                <w:sz w:val="18"/>
                <w:szCs w:val="18"/>
              </w:rPr>
              <w:t>.</w:t>
            </w:r>
          </w:p>
        </w:tc>
        <w:tc>
          <w:tcPr>
            <w:tcW w:w="5376" w:type="dxa"/>
            <w:gridSpan w:val="2"/>
            <w:shd w:val="clear" w:color="auto" w:fill="A7BFDE"/>
            <w:vAlign w:val="center"/>
          </w:tcPr>
          <w:p w:rsidR="00CC0F4E" w:rsidRPr="0004186F" w:rsidRDefault="00CC0F4E" w:rsidP="0086011A">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Dağıtımı yapılan akıllı tahta sayısı</w:t>
            </w:r>
          </w:p>
        </w:tc>
        <w:tc>
          <w:tcPr>
            <w:tcW w:w="1134" w:type="dxa"/>
            <w:shd w:val="clear" w:color="auto" w:fill="A7BFDE"/>
            <w:vAlign w:val="center"/>
          </w:tcPr>
          <w:p w:rsidR="00CC0F4E" w:rsidRPr="003270F0" w:rsidRDefault="00CC0F4E" w:rsidP="0086011A">
            <w:pPr>
              <w:tabs>
                <w:tab w:val="left" w:pos="7310"/>
              </w:tabs>
              <w:spacing w:after="0"/>
              <w:contextualSpacing/>
              <w:jc w:val="center"/>
              <w:rPr>
                <w:rFonts w:ascii="Times New Roman" w:hAnsi="Times New Roman"/>
                <w:sz w:val="18"/>
                <w:szCs w:val="18"/>
              </w:rPr>
            </w:pPr>
          </w:p>
        </w:tc>
        <w:tc>
          <w:tcPr>
            <w:tcW w:w="1134" w:type="dxa"/>
            <w:shd w:val="clear" w:color="auto" w:fill="A7BFDE"/>
            <w:vAlign w:val="center"/>
          </w:tcPr>
          <w:p w:rsidR="00CC0F4E" w:rsidRPr="003270F0" w:rsidRDefault="00CC0F4E" w:rsidP="0086011A">
            <w:pPr>
              <w:tabs>
                <w:tab w:val="left" w:pos="7310"/>
              </w:tabs>
              <w:spacing w:after="0"/>
              <w:contextualSpacing/>
              <w:jc w:val="center"/>
              <w:rPr>
                <w:rFonts w:ascii="Times New Roman" w:hAnsi="Times New Roman"/>
                <w:sz w:val="18"/>
                <w:szCs w:val="18"/>
              </w:rPr>
            </w:pPr>
          </w:p>
        </w:tc>
        <w:tc>
          <w:tcPr>
            <w:tcW w:w="1168" w:type="dxa"/>
            <w:shd w:val="clear" w:color="auto" w:fill="A7BFDE"/>
            <w:vAlign w:val="center"/>
          </w:tcPr>
          <w:p w:rsidR="00CC0F4E" w:rsidRPr="00BC43D1" w:rsidRDefault="00CC0F4E" w:rsidP="0086011A">
            <w:pPr>
              <w:tabs>
                <w:tab w:val="left" w:pos="7310"/>
              </w:tabs>
              <w:spacing w:after="0" w:line="240" w:lineRule="auto"/>
              <w:contextualSpacing/>
              <w:jc w:val="center"/>
              <w:rPr>
                <w:rFonts w:ascii="Times New Roman" w:hAnsi="Times New Roman"/>
                <w:b/>
                <w:sz w:val="18"/>
                <w:szCs w:val="18"/>
              </w:rPr>
            </w:pPr>
          </w:p>
        </w:tc>
      </w:tr>
      <w:tr w:rsidR="00CC0F4E" w:rsidRPr="000157A4" w:rsidTr="0086011A">
        <w:trPr>
          <w:trHeight w:val="20"/>
        </w:trPr>
        <w:tc>
          <w:tcPr>
            <w:tcW w:w="544" w:type="dxa"/>
            <w:shd w:val="clear" w:color="auto" w:fill="D3DFEE"/>
            <w:vAlign w:val="center"/>
          </w:tcPr>
          <w:p w:rsidR="00CC0F4E" w:rsidRPr="0004186F" w:rsidRDefault="00351931" w:rsidP="0086011A">
            <w:pPr>
              <w:tabs>
                <w:tab w:val="left" w:pos="7310"/>
              </w:tabs>
              <w:spacing w:after="0" w:line="240" w:lineRule="auto"/>
              <w:contextualSpacing/>
              <w:jc w:val="center"/>
              <w:rPr>
                <w:rFonts w:ascii="Times New Roman" w:hAnsi="Times New Roman"/>
                <w:b/>
                <w:bCs/>
                <w:sz w:val="18"/>
                <w:szCs w:val="18"/>
              </w:rPr>
            </w:pPr>
            <w:r>
              <w:rPr>
                <w:rFonts w:ascii="Times New Roman" w:hAnsi="Times New Roman"/>
                <w:b/>
                <w:bCs/>
                <w:sz w:val="18"/>
                <w:szCs w:val="18"/>
              </w:rPr>
              <w:t>20</w:t>
            </w:r>
            <w:r w:rsidR="00CC0F4E" w:rsidRPr="0004186F">
              <w:rPr>
                <w:rFonts w:ascii="Times New Roman" w:hAnsi="Times New Roman"/>
                <w:b/>
                <w:bCs/>
                <w:sz w:val="18"/>
                <w:szCs w:val="18"/>
              </w:rPr>
              <w:t>.</w:t>
            </w:r>
          </w:p>
        </w:tc>
        <w:tc>
          <w:tcPr>
            <w:tcW w:w="5376" w:type="dxa"/>
            <w:gridSpan w:val="2"/>
            <w:shd w:val="clear" w:color="auto" w:fill="D3DFEE"/>
            <w:vAlign w:val="center"/>
          </w:tcPr>
          <w:p w:rsidR="00CC0F4E" w:rsidRPr="0004186F" w:rsidRDefault="00CC0F4E" w:rsidP="0086011A">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Dağıtımı yapılan tablet sayısı</w:t>
            </w:r>
          </w:p>
        </w:tc>
        <w:tc>
          <w:tcPr>
            <w:tcW w:w="1134" w:type="dxa"/>
            <w:shd w:val="clear" w:color="auto" w:fill="D3DFEE"/>
            <w:vAlign w:val="center"/>
          </w:tcPr>
          <w:p w:rsidR="00CC0F4E" w:rsidRPr="003270F0" w:rsidRDefault="00CC0F4E" w:rsidP="0086011A">
            <w:pPr>
              <w:tabs>
                <w:tab w:val="left" w:pos="7310"/>
              </w:tabs>
              <w:spacing w:after="0"/>
              <w:contextualSpacing/>
              <w:jc w:val="center"/>
              <w:rPr>
                <w:rFonts w:ascii="Times New Roman" w:hAnsi="Times New Roman"/>
                <w:sz w:val="18"/>
                <w:szCs w:val="18"/>
              </w:rPr>
            </w:pPr>
          </w:p>
        </w:tc>
        <w:tc>
          <w:tcPr>
            <w:tcW w:w="1134" w:type="dxa"/>
            <w:shd w:val="clear" w:color="auto" w:fill="D3DFEE"/>
            <w:vAlign w:val="center"/>
          </w:tcPr>
          <w:p w:rsidR="00CC0F4E" w:rsidRPr="003270F0" w:rsidRDefault="00CC0F4E" w:rsidP="0086011A">
            <w:pPr>
              <w:tabs>
                <w:tab w:val="left" w:pos="7310"/>
              </w:tabs>
              <w:spacing w:after="0"/>
              <w:contextualSpacing/>
              <w:jc w:val="center"/>
              <w:rPr>
                <w:rFonts w:ascii="Times New Roman" w:hAnsi="Times New Roman"/>
                <w:sz w:val="18"/>
                <w:szCs w:val="18"/>
              </w:rPr>
            </w:pPr>
          </w:p>
        </w:tc>
        <w:tc>
          <w:tcPr>
            <w:tcW w:w="1168" w:type="dxa"/>
            <w:shd w:val="clear" w:color="auto" w:fill="D3DFEE"/>
            <w:vAlign w:val="center"/>
          </w:tcPr>
          <w:p w:rsidR="00CC0F4E" w:rsidRPr="00BC43D1" w:rsidRDefault="00CC0F4E" w:rsidP="0086011A">
            <w:pPr>
              <w:tabs>
                <w:tab w:val="left" w:pos="7310"/>
              </w:tabs>
              <w:spacing w:after="0" w:line="240" w:lineRule="auto"/>
              <w:contextualSpacing/>
              <w:jc w:val="center"/>
              <w:rPr>
                <w:rFonts w:ascii="Times New Roman" w:hAnsi="Times New Roman"/>
                <w:b/>
                <w:sz w:val="18"/>
                <w:szCs w:val="18"/>
              </w:rPr>
            </w:pPr>
          </w:p>
        </w:tc>
      </w:tr>
      <w:tr w:rsidR="00CC0F4E" w:rsidRPr="000157A4" w:rsidTr="0086011A">
        <w:trPr>
          <w:trHeight w:val="20"/>
        </w:trPr>
        <w:tc>
          <w:tcPr>
            <w:tcW w:w="544" w:type="dxa"/>
            <w:shd w:val="clear" w:color="auto" w:fill="A7BFDE"/>
            <w:vAlign w:val="center"/>
          </w:tcPr>
          <w:p w:rsidR="00CC0F4E" w:rsidRPr="0004186F" w:rsidRDefault="00351931" w:rsidP="0086011A">
            <w:pPr>
              <w:tabs>
                <w:tab w:val="left" w:pos="7310"/>
              </w:tabs>
              <w:spacing w:after="0" w:line="240" w:lineRule="auto"/>
              <w:contextualSpacing/>
              <w:jc w:val="center"/>
              <w:rPr>
                <w:rFonts w:ascii="Times New Roman" w:hAnsi="Times New Roman"/>
                <w:b/>
                <w:bCs/>
                <w:sz w:val="18"/>
                <w:szCs w:val="18"/>
              </w:rPr>
            </w:pPr>
            <w:r>
              <w:rPr>
                <w:rFonts w:ascii="Times New Roman" w:hAnsi="Times New Roman"/>
                <w:b/>
                <w:bCs/>
                <w:sz w:val="18"/>
                <w:szCs w:val="18"/>
              </w:rPr>
              <w:t>21</w:t>
            </w:r>
            <w:r w:rsidR="00CC0F4E" w:rsidRPr="0004186F">
              <w:rPr>
                <w:rFonts w:ascii="Times New Roman" w:hAnsi="Times New Roman"/>
                <w:b/>
                <w:bCs/>
                <w:sz w:val="18"/>
                <w:szCs w:val="18"/>
              </w:rPr>
              <w:t>.</w:t>
            </w:r>
          </w:p>
        </w:tc>
        <w:tc>
          <w:tcPr>
            <w:tcW w:w="5376" w:type="dxa"/>
            <w:gridSpan w:val="2"/>
            <w:shd w:val="clear" w:color="auto" w:fill="A7BFDE"/>
            <w:vAlign w:val="center"/>
          </w:tcPr>
          <w:p w:rsidR="00CC0F4E" w:rsidRPr="0004186F" w:rsidRDefault="00CC0F4E" w:rsidP="0086011A">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Bağımsız bir binaya sahip olmayan okul sayısı</w:t>
            </w:r>
          </w:p>
        </w:tc>
        <w:tc>
          <w:tcPr>
            <w:tcW w:w="1134" w:type="dxa"/>
            <w:shd w:val="clear" w:color="auto" w:fill="A7BFDE"/>
            <w:vAlign w:val="center"/>
          </w:tcPr>
          <w:p w:rsidR="00CC0F4E" w:rsidRPr="003270F0" w:rsidRDefault="00CC0F4E" w:rsidP="0086011A">
            <w:pPr>
              <w:tabs>
                <w:tab w:val="left" w:pos="7310"/>
              </w:tabs>
              <w:spacing w:after="0"/>
              <w:contextualSpacing/>
              <w:jc w:val="center"/>
              <w:rPr>
                <w:rFonts w:ascii="Times New Roman" w:hAnsi="Times New Roman"/>
                <w:sz w:val="18"/>
                <w:szCs w:val="18"/>
              </w:rPr>
            </w:pPr>
            <w:r>
              <w:rPr>
                <w:rFonts w:ascii="Times New Roman" w:hAnsi="Times New Roman"/>
                <w:sz w:val="18"/>
                <w:szCs w:val="18"/>
              </w:rPr>
              <w:t>1</w:t>
            </w:r>
          </w:p>
        </w:tc>
        <w:tc>
          <w:tcPr>
            <w:tcW w:w="1134" w:type="dxa"/>
            <w:shd w:val="clear" w:color="auto" w:fill="A7BFDE"/>
            <w:vAlign w:val="center"/>
          </w:tcPr>
          <w:p w:rsidR="00CC0F4E" w:rsidRPr="003270F0" w:rsidRDefault="00CC0F4E" w:rsidP="0086011A">
            <w:pPr>
              <w:tabs>
                <w:tab w:val="left" w:pos="7310"/>
              </w:tabs>
              <w:spacing w:after="0"/>
              <w:contextualSpacing/>
              <w:jc w:val="center"/>
              <w:rPr>
                <w:rFonts w:ascii="Times New Roman" w:hAnsi="Times New Roman"/>
                <w:sz w:val="18"/>
                <w:szCs w:val="18"/>
              </w:rPr>
            </w:pPr>
            <w:r>
              <w:rPr>
                <w:rFonts w:ascii="Times New Roman" w:hAnsi="Times New Roman"/>
                <w:sz w:val="18"/>
                <w:szCs w:val="18"/>
              </w:rPr>
              <w:t>1</w:t>
            </w:r>
          </w:p>
        </w:tc>
        <w:tc>
          <w:tcPr>
            <w:tcW w:w="1168" w:type="dxa"/>
            <w:shd w:val="clear" w:color="auto" w:fill="A7BFDE"/>
            <w:vAlign w:val="center"/>
          </w:tcPr>
          <w:p w:rsidR="00CC0F4E" w:rsidRPr="00BC43D1" w:rsidRDefault="00CC0F4E"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0</w:t>
            </w:r>
          </w:p>
        </w:tc>
      </w:tr>
      <w:tr w:rsidR="00CC0F4E" w:rsidRPr="000157A4" w:rsidTr="0086011A">
        <w:trPr>
          <w:trHeight w:val="20"/>
        </w:trPr>
        <w:tc>
          <w:tcPr>
            <w:tcW w:w="544" w:type="dxa"/>
            <w:shd w:val="clear" w:color="auto" w:fill="A7BFDE"/>
            <w:vAlign w:val="center"/>
          </w:tcPr>
          <w:p w:rsidR="00CC0F4E" w:rsidRPr="0004186F" w:rsidRDefault="00351931" w:rsidP="0086011A">
            <w:pPr>
              <w:tabs>
                <w:tab w:val="left" w:pos="7310"/>
              </w:tabs>
              <w:spacing w:after="0" w:line="240" w:lineRule="auto"/>
              <w:contextualSpacing/>
              <w:jc w:val="center"/>
              <w:rPr>
                <w:rFonts w:ascii="Times New Roman" w:hAnsi="Times New Roman"/>
                <w:b/>
                <w:bCs/>
                <w:sz w:val="18"/>
                <w:szCs w:val="18"/>
              </w:rPr>
            </w:pPr>
            <w:r>
              <w:rPr>
                <w:rFonts w:ascii="Times New Roman" w:hAnsi="Times New Roman"/>
                <w:b/>
                <w:bCs/>
                <w:sz w:val="18"/>
                <w:szCs w:val="18"/>
              </w:rPr>
              <w:t>22</w:t>
            </w:r>
            <w:r w:rsidR="00CC0F4E" w:rsidRPr="0004186F">
              <w:rPr>
                <w:rFonts w:ascii="Times New Roman" w:hAnsi="Times New Roman"/>
                <w:b/>
                <w:bCs/>
                <w:sz w:val="18"/>
                <w:szCs w:val="18"/>
              </w:rPr>
              <w:t>.</w:t>
            </w:r>
          </w:p>
        </w:tc>
        <w:tc>
          <w:tcPr>
            <w:tcW w:w="5376" w:type="dxa"/>
            <w:gridSpan w:val="2"/>
            <w:shd w:val="clear" w:color="auto" w:fill="A7BFDE"/>
            <w:vAlign w:val="center"/>
          </w:tcPr>
          <w:p w:rsidR="00CC0F4E" w:rsidRPr="0004186F" w:rsidRDefault="00CC0F4E" w:rsidP="0086011A">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Spor salonu olan okul sayısı</w:t>
            </w:r>
          </w:p>
        </w:tc>
        <w:tc>
          <w:tcPr>
            <w:tcW w:w="1134" w:type="dxa"/>
            <w:shd w:val="clear" w:color="auto" w:fill="A7BFDE"/>
            <w:vAlign w:val="center"/>
          </w:tcPr>
          <w:p w:rsidR="00CC0F4E" w:rsidRPr="003270F0" w:rsidRDefault="00CC0F4E" w:rsidP="0086011A">
            <w:pPr>
              <w:tabs>
                <w:tab w:val="left" w:pos="7310"/>
              </w:tabs>
              <w:spacing w:after="0"/>
              <w:contextualSpacing/>
              <w:jc w:val="center"/>
              <w:rPr>
                <w:rFonts w:ascii="Times New Roman" w:hAnsi="Times New Roman"/>
                <w:sz w:val="18"/>
                <w:szCs w:val="18"/>
              </w:rPr>
            </w:pPr>
            <w:r>
              <w:rPr>
                <w:rFonts w:ascii="Times New Roman" w:hAnsi="Times New Roman"/>
                <w:sz w:val="18"/>
                <w:szCs w:val="18"/>
              </w:rPr>
              <w:t>0</w:t>
            </w:r>
          </w:p>
        </w:tc>
        <w:tc>
          <w:tcPr>
            <w:tcW w:w="1134" w:type="dxa"/>
            <w:shd w:val="clear" w:color="auto" w:fill="A7BFDE"/>
            <w:vAlign w:val="center"/>
          </w:tcPr>
          <w:p w:rsidR="00CC0F4E" w:rsidRPr="003270F0" w:rsidRDefault="00CC0F4E" w:rsidP="0086011A">
            <w:pPr>
              <w:tabs>
                <w:tab w:val="left" w:pos="7310"/>
              </w:tabs>
              <w:spacing w:after="0"/>
              <w:contextualSpacing/>
              <w:jc w:val="center"/>
              <w:rPr>
                <w:rFonts w:ascii="Times New Roman" w:hAnsi="Times New Roman"/>
                <w:sz w:val="18"/>
                <w:szCs w:val="18"/>
              </w:rPr>
            </w:pPr>
            <w:r>
              <w:rPr>
                <w:rFonts w:ascii="Times New Roman" w:hAnsi="Times New Roman"/>
                <w:sz w:val="18"/>
                <w:szCs w:val="18"/>
              </w:rPr>
              <w:t>0</w:t>
            </w:r>
          </w:p>
        </w:tc>
        <w:tc>
          <w:tcPr>
            <w:tcW w:w="1168" w:type="dxa"/>
            <w:shd w:val="clear" w:color="auto" w:fill="A7BFDE"/>
            <w:vAlign w:val="center"/>
          </w:tcPr>
          <w:p w:rsidR="00CC0F4E" w:rsidRPr="00BC43D1" w:rsidRDefault="00CC0F4E"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w:t>
            </w:r>
          </w:p>
        </w:tc>
      </w:tr>
      <w:tr w:rsidR="00CC0F4E" w:rsidRPr="000157A4" w:rsidTr="0086011A">
        <w:trPr>
          <w:trHeight w:val="20"/>
        </w:trPr>
        <w:tc>
          <w:tcPr>
            <w:tcW w:w="544" w:type="dxa"/>
            <w:shd w:val="clear" w:color="auto" w:fill="D3DFEE"/>
            <w:vAlign w:val="center"/>
          </w:tcPr>
          <w:p w:rsidR="00CC0F4E" w:rsidRPr="0004186F" w:rsidRDefault="00351931" w:rsidP="0086011A">
            <w:pPr>
              <w:tabs>
                <w:tab w:val="left" w:pos="7310"/>
              </w:tabs>
              <w:spacing w:after="0" w:line="240" w:lineRule="auto"/>
              <w:contextualSpacing/>
              <w:jc w:val="center"/>
              <w:rPr>
                <w:rFonts w:ascii="Times New Roman" w:hAnsi="Times New Roman"/>
                <w:b/>
                <w:bCs/>
                <w:sz w:val="18"/>
                <w:szCs w:val="18"/>
              </w:rPr>
            </w:pPr>
            <w:r>
              <w:rPr>
                <w:rFonts w:ascii="Times New Roman" w:hAnsi="Times New Roman"/>
                <w:b/>
                <w:bCs/>
                <w:sz w:val="18"/>
                <w:szCs w:val="18"/>
              </w:rPr>
              <w:t>23</w:t>
            </w:r>
            <w:r w:rsidR="00CC0F4E" w:rsidRPr="0004186F">
              <w:rPr>
                <w:rFonts w:ascii="Times New Roman" w:hAnsi="Times New Roman"/>
                <w:b/>
                <w:bCs/>
                <w:sz w:val="18"/>
                <w:szCs w:val="18"/>
              </w:rPr>
              <w:t>.</w:t>
            </w:r>
          </w:p>
        </w:tc>
        <w:tc>
          <w:tcPr>
            <w:tcW w:w="5376" w:type="dxa"/>
            <w:gridSpan w:val="2"/>
            <w:shd w:val="clear" w:color="auto" w:fill="D3DFEE"/>
            <w:vAlign w:val="center"/>
          </w:tcPr>
          <w:p w:rsidR="00CC0F4E" w:rsidRPr="0004186F" w:rsidRDefault="00CC0F4E" w:rsidP="0086011A">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Çok amaçlı salon veya konferans salonu olan okul sayısı</w:t>
            </w:r>
          </w:p>
        </w:tc>
        <w:tc>
          <w:tcPr>
            <w:tcW w:w="1134" w:type="dxa"/>
            <w:shd w:val="clear" w:color="auto" w:fill="D3DFEE"/>
            <w:vAlign w:val="center"/>
          </w:tcPr>
          <w:p w:rsidR="00CC0F4E" w:rsidRPr="003270F0" w:rsidRDefault="00CC0F4E" w:rsidP="0086011A">
            <w:pPr>
              <w:tabs>
                <w:tab w:val="left" w:pos="7310"/>
              </w:tabs>
              <w:spacing w:after="0"/>
              <w:contextualSpacing/>
              <w:jc w:val="center"/>
              <w:rPr>
                <w:rFonts w:ascii="Times New Roman" w:hAnsi="Times New Roman"/>
                <w:sz w:val="18"/>
                <w:szCs w:val="18"/>
              </w:rPr>
            </w:pPr>
            <w:r>
              <w:rPr>
                <w:rFonts w:ascii="Times New Roman" w:hAnsi="Times New Roman"/>
                <w:sz w:val="18"/>
                <w:szCs w:val="18"/>
              </w:rPr>
              <w:t>8</w:t>
            </w:r>
          </w:p>
        </w:tc>
        <w:tc>
          <w:tcPr>
            <w:tcW w:w="1134" w:type="dxa"/>
            <w:shd w:val="clear" w:color="auto" w:fill="D3DFEE"/>
            <w:vAlign w:val="center"/>
          </w:tcPr>
          <w:p w:rsidR="00CC0F4E" w:rsidRPr="003270F0" w:rsidRDefault="00CC0F4E" w:rsidP="0086011A">
            <w:pPr>
              <w:tabs>
                <w:tab w:val="left" w:pos="7310"/>
              </w:tabs>
              <w:spacing w:after="0"/>
              <w:contextualSpacing/>
              <w:jc w:val="center"/>
              <w:rPr>
                <w:rFonts w:ascii="Times New Roman" w:hAnsi="Times New Roman"/>
                <w:sz w:val="18"/>
                <w:szCs w:val="18"/>
              </w:rPr>
            </w:pPr>
            <w:r>
              <w:rPr>
                <w:rFonts w:ascii="Times New Roman" w:hAnsi="Times New Roman"/>
                <w:sz w:val="18"/>
                <w:szCs w:val="18"/>
              </w:rPr>
              <w:t>10</w:t>
            </w:r>
          </w:p>
        </w:tc>
        <w:tc>
          <w:tcPr>
            <w:tcW w:w="1168" w:type="dxa"/>
            <w:shd w:val="clear" w:color="auto" w:fill="D3DFEE"/>
            <w:vAlign w:val="center"/>
          </w:tcPr>
          <w:p w:rsidR="00CC0F4E" w:rsidRPr="00BC43D1" w:rsidRDefault="00CC0F4E"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20</w:t>
            </w:r>
          </w:p>
        </w:tc>
      </w:tr>
      <w:tr w:rsidR="00CC0F4E" w:rsidRPr="000157A4" w:rsidTr="0086011A">
        <w:trPr>
          <w:trHeight w:val="20"/>
        </w:trPr>
        <w:tc>
          <w:tcPr>
            <w:tcW w:w="544" w:type="dxa"/>
            <w:shd w:val="clear" w:color="auto" w:fill="A7BFDE"/>
            <w:vAlign w:val="center"/>
          </w:tcPr>
          <w:p w:rsidR="00CC0F4E" w:rsidRPr="0004186F" w:rsidRDefault="00351931" w:rsidP="0086011A">
            <w:pPr>
              <w:tabs>
                <w:tab w:val="left" w:pos="7310"/>
              </w:tabs>
              <w:spacing w:after="0" w:line="240" w:lineRule="auto"/>
              <w:contextualSpacing/>
              <w:jc w:val="center"/>
              <w:rPr>
                <w:rFonts w:ascii="Times New Roman" w:hAnsi="Times New Roman"/>
                <w:b/>
                <w:bCs/>
                <w:sz w:val="18"/>
                <w:szCs w:val="18"/>
              </w:rPr>
            </w:pPr>
            <w:r>
              <w:rPr>
                <w:rFonts w:ascii="Times New Roman" w:hAnsi="Times New Roman"/>
                <w:b/>
                <w:bCs/>
                <w:sz w:val="18"/>
                <w:szCs w:val="18"/>
              </w:rPr>
              <w:t>24</w:t>
            </w:r>
            <w:r w:rsidR="00CC0F4E" w:rsidRPr="0004186F">
              <w:rPr>
                <w:rFonts w:ascii="Times New Roman" w:hAnsi="Times New Roman"/>
                <w:b/>
                <w:bCs/>
                <w:sz w:val="18"/>
                <w:szCs w:val="18"/>
              </w:rPr>
              <w:t>.</w:t>
            </w:r>
          </w:p>
        </w:tc>
        <w:tc>
          <w:tcPr>
            <w:tcW w:w="5376" w:type="dxa"/>
            <w:gridSpan w:val="2"/>
            <w:shd w:val="clear" w:color="auto" w:fill="A7BFDE"/>
            <w:vAlign w:val="center"/>
          </w:tcPr>
          <w:p w:rsidR="00CC0F4E" w:rsidRPr="0004186F" w:rsidRDefault="00CC0F4E" w:rsidP="0086011A">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Kütüphanesi olan okul sayısı</w:t>
            </w:r>
          </w:p>
        </w:tc>
        <w:tc>
          <w:tcPr>
            <w:tcW w:w="1134" w:type="dxa"/>
            <w:shd w:val="clear" w:color="auto" w:fill="A7BFDE"/>
            <w:vAlign w:val="center"/>
          </w:tcPr>
          <w:p w:rsidR="00CC0F4E" w:rsidRPr="000157A4" w:rsidRDefault="00CC0F4E" w:rsidP="0086011A">
            <w:pPr>
              <w:tabs>
                <w:tab w:val="left" w:pos="7310"/>
              </w:tabs>
              <w:spacing w:after="0"/>
              <w:contextualSpacing/>
              <w:jc w:val="center"/>
              <w:rPr>
                <w:rFonts w:ascii="Times New Roman" w:hAnsi="Times New Roman"/>
                <w:sz w:val="20"/>
                <w:szCs w:val="20"/>
              </w:rPr>
            </w:pPr>
            <w:r>
              <w:rPr>
                <w:rFonts w:ascii="Times New Roman" w:hAnsi="Times New Roman"/>
                <w:sz w:val="20"/>
                <w:szCs w:val="20"/>
              </w:rPr>
              <w:t>3</w:t>
            </w:r>
          </w:p>
        </w:tc>
        <w:tc>
          <w:tcPr>
            <w:tcW w:w="1134" w:type="dxa"/>
            <w:shd w:val="clear" w:color="auto" w:fill="A7BFDE"/>
            <w:vAlign w:val="center"/>
          </w:tcPr>
          <w:p w:rsidR="00CC0F4E" w:rsidRPr="000157A4" w:rsidRDefault="00CC0F4E" w:rsidP="0086011A">
            <w:pPr>
              <w:tabs>
                <w:tab w:val="left" w:pos="7310"/>
              </w:tabs>
              <w:spacing w:after="0"/>
              <w:contextualSpacing/>
              <w:jc w:val="center"/>
              <w:rPr>
                <w:rFonts w:ascii="Times New Roman" w:hAnsi="Times New Roman"/>
                <w:sz w:val="20"/>
                <w:szCs w:val="20"/>
              </w:rPr>
            </w:pPr>
            <w:r>
              <w:rPr>
                <w:rFonts w:ascii="Times New Roman" w:hAnsi="Times New Roman"/>
                <w:sz w:val="20"/>
                <w:szCs w:val="20"/>
              </w:rPr>
              <w:t>4</w:t>
            </w:r>
          </w:p>
        </w:tc>
        <w:tc>
          <w:tcPr>
            <w:tcW w:w="1168" w:type="dxa"/>
            <w:shd w:val="clear" w:color="auto" w:fill="A7BFDE"/>
            <w:vAlign w:val="center"/>
          </w:tcPr>
          <w:p w:rsidR="00CC0F4E" w:rsidRPr="00BC43D1" w:rsidRDefault="00CC0F4E"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15</w:t>
            </w:r>
          </w:p>
        </w:tc>
      </w:tr>
      <w:tr w:rsidR="00CC0F4E" w:rsidRPr="000157A4" w:rsidTr="0086011A">
        <w:trPr>
          <w:trHeight w:val="20"/>
        </w:trPr>
        <w:tc>
          <w:tcPr>
            <w:tcW w:w="544" w:type="dxa"/>
            <w:shd w:val="clear" w:color="auto" w:fill="A7BFDE"/>
            <w:vAlign w:val="center"/>
          </w:tcPr>
          <w:p w:rsidR="00CC0F4E" w:rsidRPr="0004186F" w:rsidRDefault="00351931" w:rsidP="0086011A">
            <w:pPr>
              <w:tabs>
                <w:tab w:val="left" w:pos="7310"/>
              </w:tabs>
              <w:spacing w:after="0" w:line="240" w:lineRule="auto"/>
              <w:contextualSpacing/>
              <w:jc w:val="center"/>
              <w:rPr>
                <w:rFonts w:ascii="Times New Roman" w:hAnsi="Times New Roman"/>
                <w:b/>
                <w:bCs/>
                <w:sz w:val="18"/>
                <w:szCs w:val="18"/>
              </w:rPr>
            </w:pPr>
            <w:r>
              <w:rPr>
                <w:rFonts w:ascii="Times New Roman" w:hAnsi="Times New Roman"/>
                <w:b/>
                <w:bCs/>
                <w:sz w:val="18"/>
                <w:szCs w:val="18"/>
              </w:rPr>
              <w:t>25</w:t>
            </w:r>
            <w:r w:rsidR="00CC0F4E" w:rsidRPr="0004186F">
              <w:rPr>
                <w:rFonts w:ascii="Times New Roman" w:hAnsi="Times New Roman"/>
                <w:b/>
                <w:bCs/>
                <w:sz w:val="18"/>
                <w:szCs w:val="18"/>
              </w:rPr>
              <w:t>.</w:t>
            </w:r>
          </w:p>
        </w:tc>
        <w:tc>
          <w:tcPr>
            <w:tcW w:w="5376" w:type="dxa"/>
            <w:gridSpan w:val="2"/>
            <w:shd w:val="clear" w:color="auto" w:fill="A7BFDE"/>
            <w:vAlign w:val="center"/>
          </w:tcPr>
          <w:p w:rsidR="00CC0F4E" w:rsidRPr="0004186F" w:rsidRDefault="00CC0F4E" w:rsidP="0086011A">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Engellilerin kullanımına yönelik düzenleme yapılan okul veya kurum sayısı</w:t>
            </w:r>
          </w:p>
        </w:tc>
        <w:tc>
          <w:tcPr>
            <w:tcW w:w="1134" w:type="dxa"/>
            <w:shd w:val="clear" w:color="auto" w:fill="A7BFDE"/>
            <w:vAlign w:val="center"/>
          </w:tcPr>
          <w:p w:rsidR="00CC0F4E" w:rsidRPr="00C45A0F" w:rsidRDefault="00CC0F4E" w:rsidP="0086011A">
            <w:pPr>
              <w:tabs>
                <w:tab w:val="left" w:pos="7310"/>
              </w:tabs>
              <w:spacing w:after="0"/>
              <w:contextualSpacing/>
              <w:jc w:val="center"/>
              <w:rPr>
                <w:rFonts w:ascii="Times New Roman" w:hAnsi="Times New Roman"/>
                <w:sz w:val="18"/>
                <w:szCs w:val="18"/>
              </w:rPr>
            </w:pPr>
            <w:r>
              <w:rPr>
                <w:rFonts w:ascii="Times New Roman" w:hAnsi="Times New Roman"/>
                <w:sz w:val="18"/>
                <w:szCs w:val="18"/>
              </w:rPr>
              <w:t>3</w:t>
            </w:r>
          </w:p>
        </w:tc>
        <w:tc>
          <w:tcPr>
            <w:tcW w:w="1134" w:type="dxa"/>
            <w:shd w:val="clear" w:color="auto" w:fill="A7BFDE"/>
            <w:vAlign w:val="center"/>
          </w:tcPr>
          <w:p w:rsidR="00CC0F4E" w:rsidRPr="00C45A0F" w:rsidRDefault="00CC0F4E" w:rsidP="0086011A">
            <w:pPr>
              <w:tabs>
                <w:tab w:val="left" w:pos="7310"/>
              </w:tabs>
              <w:spacing w:after="0"/>
              <w:contextualSpacing/>
              <w:jc w:val="center"/>
              <w:rPr>
                <w:rFonts w:ascii="Times New Roman" w:hAnsi="Times New Roman"/>
                <w:sz w:val="18"/>
                <w:szCs w:val="18"/>
              </w:rPr>
            </w:pPr>
            <w:r>
              <w:rPr>
                <w:rFonts w:ascii="Times New Roman" w:hAnsi="Times New Roman"/>
                <w:sz w:val="18"/>
                <w:szCs w:val="18"/>
              </w:rPr>
              <w:t>5</w:t>
            </w:r>
          </w:p>
        </w:tc>
        <w:tc>
          <w:tcPr>
            <w:tcW w:w="1168" w:type="dxa"/>
            <w:shd w:val="clear" w:color="auto" w:fill="A7BFDE"/>
            <w:vAlign w:val="center"/>
          </w:tcPr>
          <w:p w:rsidR="00CC0F4E" w:rsidRPr="00BC43D1" w:rsidRDefault="00CC0F4E"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15</w:t>
            </w:r>
          </w:p>
        </w:tc>
      </w:tr>
      <w:tr w:rsidR="00CC0F4E" w:rsidRPr="000157A4" w:rsidTr="00040F82">
        <w:trPr>
          <w:trHeight w:val="263"/>
        </w:trPr>
        <w:tc>
          <w:tcPr>
            <w:tcW w:w="544" w:type="dxa"/>
            <w:shd w:val="clear" w:color="auto" w:fill="D3DFEE"/>
            <w:vAlign w:val="center"/>
          </w:tcPr>
          <w:p w:rsidR="00CC0F4E" w:rsidRPr="0004186F" w:rsidRDefault="00351931" w:rsidP="0086011A">
            <w:pPr>
              <w:tabs>
                <w:tab w:val="left" w:pos="7310"/>
              </w:tabs>
              <w:spacing w:after="0" w:line="240" w:lineRule="auto"/>
              <w:contextualSpacing/>
              <w:rPr>
                <w:rFonts w:ascii="Times New Roman" w:hAnsi="Times New Roman"/>
                <w:b/>
                <w:bCs/>
                <w:sz w:val="18"/>
                <w:szCs w:val="18"/>
              </w:rPr>
            </w:pPr>
            <w:r>
              <w:rPr>
                <w:rFonts w:ascii="Times New Roman" w:hAnsi="Times New Roman"/>
                <w:b/>
                <w:bCs/>
                <w:sz w:val="18"/>
                <w:szCs w:val="18"/>
              </w:rPr>
              <w:t>26</w:t>
            </w:r>
            <w:r w:rsidR="00CC0F4E" w:rsidRPr="0004186F">
              <w:rPr>
                <w:rFonts w:ascii="Times New Roman" w:hAnsi="Times New Roman"/>
                <w:b/>
                <w:bCs/>
                <w:sz w:val="18"/>
                <w:szCs w:val="18"/>
              </w:rPr>
              <w:t>.1</w:t>
            </w:r>
          </w:p>
        </w:tc>
        <w:tc>
          <w:tcPr>
            <w:tcW w:w="3052" w:type="dxa"/>
            <w:vMerge w:val="restart"/>
            <w:shd w:val="clear" w:color="auto" w:fill="D3DFEE"/>
            <w:vAlign w:val="center"/>
          </w:tcPr>
          <w:p w:rsidR="00CC0F4E" w:rsidRPr="0004186F" w:rsidRDefault="00CC0F4E" w:rsidP="0086011A">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Derslik Başına Düşen Öğrenci Sayısı</w:t>
            </w:r>
          </w:p>
        </w:tc>
        <w:tc>
          <w:tcPr>
            <w:tcW w:w="2324" w:type="dxa"/>
            <w:shd w:val="clear" w:color="auto" w:fill="D3DFEE"/>
            <w:vAlign w:val="center"/>
          </w:tcPr>
          <w:p w:rsidR="00CC0F4E" w:rsidRPr="0004186F" w:rsidRDefault="00CC0F4E" w:rsidP="0086011A">
            <w:pPr>
              <w:spacing w:after="0" w:line="240" w:lineRule="auto"/>
              <w:rPr>
                <w:rFonts w:ascii="Times New Roman" w:hAnsi="Times New Roman"/>
                <w:sz w:val="18"/>
                <w:szCs w:val="18"/>
              </w:rPr>
            </w:pPr>
            <w:r w:rsidRPr="0004186F">
              <w:rPr>
                <w:rFonts w:ascii="Times New Roman" w:hAnsi="Times New Roman"/>
                <w:sz w:val="18"/>
                <w:szCs w:val="18"/>
              </w:rPr>
              <w:t>Okulöncesi</w:t>
            </w:r>
          </w:p>
        </w:tc>
        <w:tc>
          <w:tcPr>
            <w:tcW w:w="1134" w:type="dxa"/>
            <w:shd w:val="clear" w:color="auto" w:fill="D3DFEE"/>
            <w:vAlign w:val="center"/>
          </w:tcPr>
          <w:p w:rsidR="00CC0F4E" w:rsidRPr="00C45A0F" w:rsidRDefault="00CC0F4E" w:rsidP="0086011A">
            <w:pPr>
              <w:tabs>
                <w:tab w:val="left" w:pos="7310"/>
              </w:tabs>
              <w:spacing w:after="0"/>
              <w:contextualSpacing/>
              <w:jc w:val="center"/>
              <w:rPr>
                <w:rFonts w:ascii="Times New Roman" w:hAnsi="Times New Roman"/>
                <w:sz w:val="18"/>
                <w:szCs w:val="20"/>
              </w:rPr>
            </w:pPr>
            <w:r>
              <w:rPr>
                <w:rFonts w:ascii="Times New Roman" w:hAnsi="Times New Roman"/>
                <w:sz w:val="18"/>
                <w:szCs w:val="20"/>
              </w:rPr>
              <w:t>17</w:t>
            </w:r>
          </w:p>
        </w:tc>
        <w:tc>
          <w:tcPr>
            <w:tcW w:w="1134" w:type="dxa"/>
            <w:shd w:val="clear" w:color="auto" w:fill="D3DFEE"/>
            <w:vAlign w:val="center"/>
          </w:tcPr>
          <w:p w:rsidR="00CC0F4E" w:rsidRPr="00C45A0F" w:rsidRDefault="00CC0F4E" w:rsidP="0086011A">
            <w:pPr>
              <w:tabs>
                <w:tab w:val="left" w:pos="7310"/>
              </w:tabs>
              <w:spacing w:after="0"/>
              <w:contextualSpacing/>
              <w:jc w:val="center"/>
              <w:rPr>
                <w:rFonts w:ascii="Times New Roman" w:hAnsi="Times New Roman"/>
                <w:sz w:val="18"/>
                <w:szCs w:val="20"/>
              </w:rPr>
            </w:pPr>
            <w:r>
              <w:rPr>
                <w:rFonts w:ascii="Times New Roman" w:hAnsi="Times New Roman"/>
                <w:sz w:val="18"/>
                <w:szCs w:val="20"/>
              </w:rPr>
              <w:t>17</w:t>
            </w:r>
          </w:p>
        </w:tc>
        <w:tc>
          <w:tcPr>
            <w:tcW w:w="1168" w:type="dxa"/>
            <w:shd w:val="clear" w:color="auto" w:fill="D3DFEE"/>
            <w:vAlign w:val="center"/>
          </w:tcPr>
          <w:p w:rsidR="00CC0F4E" w:rsidRPr="00BC43D1" w:rsidRDefault="00CC0F4E"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15</w:t>
            </w:r>
          </w:p>
        </w:tc>
      </w:tr>
      <w:tr w:rsidR="00CC0F4E" w:rsidRPr="000157A4" w:rsidTr="0086011A">
        <w:trPr>
          <w:trHeight w:val="79"/>
        </w:trPr>
        <w:tc>
          <w:tcPr>
            <w:tcW w:w="544" w:type="dxa"/>
            <w:shd w:val="clear" w:color="auto" w:fill="D3DFEE"/>
          </w:tcPr>
          <w:p w:rsidR="00CC0F4E" w:rsidRPr="0004186F" w:rsidRDefault="00351931" w:rsidP="0086011A">
            <w:pPr>
              <w:tabs>
                <w:tab w:val="left" w:pos="7310"/>
              </w:tabs>
              <w:spacing w:after="0" w:line="240" w:lineRule="auto"/>
              <w:contextualSpacing/>
              <w:rPr>
                <w:rFonts w:ascii="Times New Roman" w:hAnsi="Times New Roman"/>
                <w:b/>
                <w:bCs/>
                <w:sz w:val="18"/>
                <w:szCs w:val="18"/>
              </w:rPr>
            </w:pPr>
            <w:r>
              <w:rPr>
                <w:rFonts w:ascii="Times New Roman" w:hAnsi="Times New Roman"/>
                <w:b/>
                <w:bCs/>
                <w:sz w:val="18"/>
                <w:szCs w:val="18"/>
              </w:rPr>
              <w:t>26</w:t>
            </w:r>
            <w:r w:rsidR="00CC0F4E" w:rsidRPr="0004186F">
              <w:rPr>
                <w:rFonts w:ascii="Times New Roman" w:hAnsi="Times New Roman"/>
                <w:b/>
                <w:bCs/>
                <w:sz w:val="18"/>
                <w:szCs w:val="18"/>
              </w:rPr>
              <w:t>.2</w:t>
            </w:r>
          </w:p>
        </w:tc>
        <w:tc>
          <w:tcPr>
            <w:tcW w:w="3052" w:type="dxa"/>
            <w:vMerge/>
            <w:shd w:val="clear" w:color="auto" w:fill="A7BFDE"/>
            <w:vAlign w:val="center"/>
          </w:tcPr>
          <w:p w:rsidR="00CC0F4E" w:rsidRPr="0004186F" w:rsidRDefault="00CC0F4E" w:rsidP="0086011A">
            <w:pPr>
              <w:tabs>
                <w:tab w:val="left" w:pos="7310"/>
              </w:tabs>
              <w:spacing w:after="0" w:line="240" w:lineRule="auto"/>
              <w:contextualSpacing/>
              <w:rPr>
                <w:rFonts w:ascii="Times New Roman" w:hAnsi="Times New Roman"/>
                <w:sz w:val="18"/>
                <w:szCs w:val="18"/>
              </w:rPr>
            </w:pPr>
          </w:p>
        </w:tc>
        <w:tc>
          <w:tcPr>
            <w:tcW w:w="2324" w:type="dxa"/>
            <w:shd w:val="clear" w:color="auto" w:fill="A7BFDE"/>
            <w:vAlign w:val="center"/>
          </w:tcPr>
          <w:p w:rsidR="00CC0F4E" w:rsidRPr="0004186F" w:rsidRDefault="00CC0F4E" w:rsidP="0086011A">
            <w:pPr>
              <w:spacing w:after="0" w:line="240" w:lineRule="auto"/>
              <w:rPr>
                <w:rFonts w:ascii="Times New Roman" w:hAnsi="Times New Roman"/>
                <w:sz w:val="18"/>
                <w:szCs w:val="18"/>
              </w:rPr>
            </w:pPr>
            <w:r w:rsidRPr="0004186F">
              <w:rPr>
                <w:rFonts w:ascii="Times New Roman" w:hAnsi="Times New Roman"/>
                <w:sz w:val="18"/>
                <w:szCs w:val="18"/>
              </w:rPr>
              <w:t>İlkokul</w:t>
            </w:r>
          </w:p>
        </w:tc>
        <w:tc>
          <w:tcPr>
            <w:tcW w:w="1134" w:type="dxa"/>
            <w:shd w:val="clear" w:color="auto" w:fill="A7BFDE"/>
            <w:vAlign w:val="center"/>
          </w:tcPr>
          <w:p w:rsidR="00CC0F4E" w:rsidRPr="00C45A0F" w:rsidRDefault="00040F82" w:rsidP="0086011A">
            <w:pPr>
              <w:tabs>
                <w:tab w:val="left" w:pos="7310"/>
              </w:tabs>
              <w:spacing w:after="0"/>
              <w:contextualSpacing/>
              <w:jc w:val="center"/>
              <w:rPr>
                <w:rFonts w:ascii="Times New Roman" w:hAnsi="Times New Roman"/>
                <w:sz w:val="18"/>
                <w:szCs w:val="20"/>
              </w:rPr>
            </w:pPr>
            <w:r>
              <w:rPr>
                <w:rFonts w:ascii="Times New Roman" w:hAnsi="Times New Roman"/>
                <w:sz w:val="18"/>
                <w:szCs w:val="20"/>
              </w:rPr>
              <w:t>26</w:t>
            </w:r>
          </w:p>
        </w:tc>
        <w:tc>
          <w:tcPr>
            <w:tcW w:w="1134" w:type="dxa"/>
            <w:shd w:val="clear" w:color="auto" w:fill="A7BFDE"/>
            <w:vAlign w:val="center"/>
          </w:tcPr>
          <w:p w:rsidR="00CC0F4E" w:rsidRPr="00C45A0F" w:rsidRDefault="00040F82" w:rsidP="0086011A">
            <w:pPr>
              <w:tabs>
                <w:tab w:val="left" w:pos="7310"/>
              </w:tabs>
              <w:spacing w:after="0"/>
              <w:contextualSpacing/>
              <w:jc w:val="center"/>
              <w:rPr>
                <w:rFonts w:ascii="Times New Roman" w:hAnsi="Times New Roman"/>
                <w:sz w:val="18"/>
                <w:szCs w:val="20"/>
              </w:rPr>
            </w:pPr>
            <w:r>
              <w:rPr>
                <w:rFonts w:ascii="Times New Roman" w:hAnsi="Times New Roman"/>
                <w:sz w:val="18"/>
                <w:szCs w:val="20"/>
              </w:rPr>
              <w:t>30</w:t>
            </w:r>
          </w:p>
        </w:tc>
        <w:tc>
          <w:tcPr>
            <w:tcW w:w="1168" w:type="dxa"/>
            <w:shd w:val="clear" w:color="auto" w:fill="A7BFDE"/>
            <w:vAlign w:val="center"/>
          </w:tcPr>
          <w:p w:rsidR="00CC0F4E" w:rsidRPr="00BC43D1" w:rsidRDefault="00CC0F4E"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15</w:t>
            </w:r>
          </w:p>
        </w:tc>
      </w:tr>
      <w:tr w:rsidR="00CC0F4E" w:rsidRPr="000157A4" w:rsidTr="0086011A">
        <w:trPr>
          <w:trHeight w:val="79"/>
        </w:trPr>
        <w:tc>
          <w:tcPr>
            <w:tcW w:w="544" w:type="dxa"/>
            <w:shd w:val="clear" w:color="auto" w:fill="D3DFEE"/>
          </w:tcPr>
          <w:p w:rsidR="00CC0F4E" w:rsidRPr="0004186F" w:rsidRDefault="00351931" w:rsidP="0086011A">
            <w:pPr>
              <w:tabs>
                <w:tab w:val="left" w:pos="7310"/>
              </w:tabs>
              <w:spacing w:after="0" w:line="240" w:lineRule="auto"/>
              <w:contextualSpacing/>
              <w:rPr>
                <w:rFonts w:ascii="Times New Roman" w:hAnsi="Times New Roman"/>
                <w:b/>
                <w:bCs/>
                <w:sz w:val="18"/>
                <w:szCs w:val="18"/>
              </w:rPr>
            </w:pPr>
            <w:r>
              <w:rPr>
                <w:rFonts w:ascii="Times New Roman" w:hAnsi="Times New Roman"/>
                <w:b/>
                <w:bCs/>
                <w:sz w:val="18"/>
                <w:szCs w:val="18"/>
              </w:rPr>
              <w:t>26</w:t>
            </w:r>
            <w:r w:rsidR="00CC0F4E" w:rsidRPr="0004186F">
              <w:rPr>
                <w:rFonts w:ascii="Times New Roman" w:hAnsi="Times New Roman"/>
                <w:b/>
                <w:bCs/>
                <w:sz w:val="18"/>
                <w:szCs w:val="18"/>
              </w:rPr>
              <w:t>.3</w:t>
            </w:r>
          </w:p>
        </w:tc>
        <w:tc>
          <w:tcPr>
            <w:tcW w:w="3052" w:type="dxa"/>
            <w:vMerge/>
            <w:shd w:val="clear" w:color="auto" w:fill="D3DFEE"/>
            <w:vAlign w:val="center"/>
          </w:tcPr>
          <w:p w:rsidR="00CC0F4E" w:rsidRPr="0004186F" w:rsidRDefault="00CC0F4E" w:rsidP="0086011A">
            <w:pPr>
              <w:tabs>
                <w:tab w:val="left" w:pos="7310"/>
              </w:tabs>
              <w:spacing w:after="0" w:line="240" w:lineRule="auto"/>
              <w:contextualSpacing/>
              <w:rPr>
                <w:rFonts w:ascii="Times New Roman" w:hAnsi="Times New Roman"/>
                <w:sz w:val="18"/>
                <w:szCs w:val="18"/>
              </w:rPr>
            </w:pPr>
          </w:p>
        </w:tc>
        <w:tc>
          <w:tcPr>
            <w:tcW w:w="2324" w:type="dxa"/>
            <w:shd w:val="clear" w:color="auto" w:fill="D3DFEE"/>
            <w:vAlign w:val="center"/>
          </w:tcPr>
          <w:p w:rsidR="00CC0F4E" w:rsidRPr="0004186F" w:rsidRDefault="00CC0F4E" w:rsidP="0086011A">
            <w:pPr>
              <w:spacing w:after="0" w:line="240" w:lineRule="auto"/>
              <w:rPr>
                <w:rFonts w:ascii="Times New Roman" w:hAnsi="Times New Roman"/>
                <w:sz w:val="18"/>
                <w:szCs w:val="18"/>
              </w:rPr>
            </w:pPr>
            <w:r w:rsidRPr="0004186F">
              <w:rPr>
                <w:rFonts w:ascii="Times New Roman" w:hAnsi="Times New Roman"/>
                <w:sz w:val="18"/>
                <w:szCs w:val="18"/>
              </w:rPr>
              <w:t>Ortaokul</w:t>
            </w:r>
          </w:p>
        </w:tc>
        <w:tc>
          <w:tcPr>
            <w:tcW w:w="1134" w:type="dxa"/>
            <w:shd w:val="clear" w:color="auto" w:fill="D3DFEE"/>
            <w:vAlign w:val="center"/>
          </w:tcPr>
          <w:p w:rsidR="00CC0F4E" w:rsidRPr="00C45A0F" w:rsidRDefault="00CC0F4E" w:rsidP="0086011A">
            <w:pPr>
              <w:tabs>
                <w:tab w:val="left" w:pos="7310"/>
              </w:tabs>
              <w:spacing w:after="0"/>
              <w:contextualSpacing/>
              <w:jc w:val="center"/>
              <w:rPr>
                <w:rFonts w:ascii="Times New Roman" w:hAnsi="Times New Roman"/>
                <w:sz w:val="18"/>
                <w:szCs w:val="20"/>
              </w:rPr>
            </w:pPr>
            <w:r>
              <w:rPr>
                <w:rFonts w:ascii="Times New Roman" w:hAnsi="Times New Roman"/>
                <w:sz w:val="18"/>
                <w:szCs w:val="20"/>
              </w:rPr>
              <w:t>18</w:t>
            </w:r>
          </w:p>
        </w:tc>
        <w:tc>
          <w:tcPr>
            <w:tcW w:w="1134" w:type="dxa"/>
            <w:shd w:val="clear" w:color="auto" w:fill="D3DFEE"/>
            <w:vAlign w:val="center"/>
          </w:tcPr>
          <w:p w:rsidR="00CC0F4E" w:rsidRPr="00C45A0F" w:rsidRDefault="00CC0F4E" w:rsidP="0086011A">
            <w:pPr>
              <w:tabs>
                <w:tab w:val="left" w:pos="7310"/>
              </w:tabs>
              <w:spacing w:after="0"/>
              <w:contextualSpacing/>
              <w:jc w:val="center"/>
              <w:rPr>
                <w:rFonts w:ascii="Times New Roman" w:hAnsi="Times New Roman"/>
                <w:sz w:val="18"/>
                <w:szCs w:val="20"/>
              </w:rPr>
            </w:pPr>
            <w:r>
              <w:rPr>
                <w:rFonts w:ascii="Times New Roman" w:hAnsi="Times New Roman"/>
                <w:sz w:val="18"/>
                <w:szCs w:val="20"/>
              </w:rPr>
              <w:t>18</w:t>
            </w:r>
          </w:p>
        </w:tc>
        <w:tc>
          <w:tcPr>
            <w:tcW w:w="1168" w:type="dxa"/>
            <w:shd w:val="clear" w:color="auto" w:fill="D3DFEE"/>
            <w:vAlign w:val="center"/>
          </w:tcPr>
          <w:p w:rsidR="00CC0F4E" w:rsidRPr="00BC43D1" w:rsidRDefault="00CC0F4E"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15</w:t>
            </w:r>
          </w:p>
        </w:tc>
      </w:tr>
      <w:tr w:rsidR="00CC0F4E" w:rsidRPr="000157A4" w:rsidTr="0086011A">
        <w:trPr>
          <w:trHeight w:val="79"/>
        </w:trPr>
        <w:tc>
          <w:tcPr>
            <w:tcW w:w="544" w:type="dxa"/>
            <w:tcBorders>
              <w:bottom w:val="threeDEmboss" w:sz="24" w:space="0" w:color="auto"/>
            </w:tcBorders>
            <w:shd w:val="clear" w:color="auto" w:fill="D3DFEE"/>
          </w:tcPr>
          <w:p w:rsidR="00CC0F4E" w:rsidRPr="0004186F" w:rsidRDefault="00351931" w:rsidP="0086011A">
            <w:pPr>
              <w:tabs>
                <w:tab w:val="left" w:pos="7310"/>
              </w:tabs>
              <w:spacing w:after="0" w:line="240" w:lineRule="auto"/>
              <w:contextualSpacing/>
              <w:rPr>
                <w:rFonts w:ascii="Times New Roman" w:hAnsi="Times New Roman"/>
                <w:b/>
                <w:bCs/>
                <w:sz w:val="18"/>
                <w:szCs w:val="18"/>
              </w:rPr>
            </w:pPr>
            <w:r>
              <w:rPr>
                <w:rFonts w:ascii="Times New Roman" w:hAnsi="Times New Roman"/>
                <w:b/>
                <w:bCs/>
                <w:sz w:val="18"/>
                <w:szCs w:val="18"/>
              </w:rPr>
              <w:t>36</w:t>
            </w:r>
            <w:r w:rsidR="00CC0F4E" w:rsidRPr="0004186F">
              <w:rPr>
                <w:rFonts w:ascii="Times New Roman" w:hAnsi="Times New Roman"/>
                <w:b/>
                <w:bCs/>
                <w:sz w:val="18"/>
                <w:szCs w:val="18"/>
              </w:rPr>
              <w:t>.4</w:t>
            </w:r>
          </w:p>
        </w:tc>
        <w:tc>
          <w:tcPr>
            <w:tcW w:w="3052" w:type="dxa"/>
            <w:vMerge/>
            <w:tcBorders>
              <w:bottom w:val="threeDEmboss" w:sz="24" w:space="0" w:color="auto"/>
            </w:tcBorders>
            <w:shd w:val="clear" w:color="auto" w:fill="A7BFDE"/>
            <w:vAlign w:val="center"/>
          </w:tcPr>
          <w:p w:rsidR="00CC0F4E" w:rsidRPr="0004186F" w:rsidRDefault="00CC0F4E" w:rsidP="0086011A">
            <w:pPr>
              <w:tabs>
                <w:tab w:val="left" w:pos="7310"/>
              </w:tabs>
              <w:spacing w:after="0" w:line="240" w:lineRule="auto"/>
              <w:contextualSpacing/>
              <w:rPr>
                <w:rFonts w:ascii="Times New Roman" w:hAnsi="Times New Roman"/>
                <w:sz w:val="18"/>
                <w:szCs w:val="18"/>
              </w:rPr>
            </w:pPr>
          </w:p>
        </w:tc>
        <w:tc>
          <w:tcPr>
            <w:tcW w:w="2324" w:type="dxa"/>
            <w:tcBorders>
              <w:bottom w:val="threeDEmboss" w:sz="24" w:space="0" w:color="auto"/>
            </w:tcBorders>
            <w:shd w:val="clear" w:color="auto" w:fill="A7BFDE"/>
            <w:vAlign w:val="center"/>
          </w:tcPr>
          <w:p w:rsidR="00CC0F4E" w:rsidRPr="0004186F" w:rsidRDefault="00CC0F4E" w:rsidP="0086011A">
            <w:pPr>
              <w:spacing w:after="0" w:line="240" w:lineRule="auto"/>
              <w:rPr>
                <w:rFonts w:ascii="Times New Roman" w:hAnsi="Times New Roman"/>
                <w:sz w:val="18"/>
                <w:szCs w:val="18"/>
              </w:rPr>
            </w:pPr>
            <w:r w:rsidRPr="0004186F">
              <w:rPr>
                <w:rFonts w:ascii="Times New Roman" w:hAnsi="Times New Roman"/>
                <w:sz w:val="18"/>
                <w:szCs w:val="18"/>
              </w:rPr>
              <w:t>Ortaöğretim</w:t>
            </w:r>
          </w:p>
        </w:tc>
        <w:tc>
          <w:tcPr>
            <w:tcW w:w="1134" w:type="dxa"/>
            <w:tcBorders>
              <w:bottom w:val="threeDEmboss" w:sz="24" w:space="0" w:color="auto"/>
            </w:tcBorders>
            <w:shd w:val="clear" w:color="auto" w:fill="A7BFDE"/>
            <w:vAlign w:val="center"/>
          </w:tcPr>
          <w:p w:rsidR="00CC0F4E" w:rsidRPr="00C45A0F" w:rsidRDefault="00CC0F4E" w:rsidP="0086011A">
            <w:pPr>
              <w:tabs>
                <w:tab w:val="left" w:pos="7310"/>
              </w:tabs>
              <w:spacing w:after="0"/>
              <w:contextualSpacing/>
              <w:jc w:val="center"/>
              <w:rPr>
                <w:rFonts w:ascii="Times New Roman" w:hAnsi="Times New Roman"/>
                <w:sz w:val="18"/>
                <w:szCs w:val="20"/>
              </w:rPr>
            </w:pPr>
            <w:r>
              <w:rPr>
                <w:rFonts w:ascii="Times New Roman" w:hAnsi="Times New Roman"/>
                <w:sz w:val="18"/>
                <w:szCs w:val="20"/>
              </w:rPr>
              <w:t>20</w:t>
            </w:r>
          </w:p>
        </w:tc>
        <w:tc>
          <w:tcPr>
            <w:tcW w:w="1134" w:type="dxa"/>
            <w:tcBorders>
              <w:bottom w:val="threeDEmboss" w:sz="24" w:space="0" w:color="auto"/>
            </w:tcBorders>
            <w:shd w:val="clear" w:color="auto" w:fill="A7BFDE"/>
            <w:vAlign w:val="center"/>
          </w:tcPr>
          <w:p w:rsidR="00CC0F4E" w:rsidRPr="00C45A0F" w:rsidRDefault="00CC0F4E" w:rsidP="0086011A">
            <w:pPr>
              <w:tabs>
                <w:tab w:val="left" w:pos="7310"/>
              </w:tabs>
              <w:spacing w:after="0"/>
              <w:contextualSpacing/>
              <w:jc w:val="center"/>
              <w:rPr>
                <w:rFonts w:ascii="Times New Roman" w:hAnsi="Times New Roman"/>
                <w:sz w:val="18"/>
                <w:szCs w:val="20"/>
              </w:rPr>
            </w:pPr>
            <w:r>
              <w:rPr>
                <w:rFonts w:ascii="Times New Roman" w:hAnsi="Times New Roman"/>
                <w:sz w:val="18"/>
                <w:szCs w:val="20"/>
              </w:rPr>
              <w:t>20</w:t>
            </w:r>
          </w:p>
        </w:tc>
        <w:tc>
          <w:tcPr>
            <w:tcW w:w="1168" w:type="dxa"/>
            <w:tcBorders>
              <w:bottom w:val="threeDEmboss" w:sz="24" w:space="0" w:color="auto"/>
            </w:tcBorders>
            <w:shd w:val="clear" w:color="auto" w:fill="A7BFDE"/>
          </w:tcPr>
          <w:p w:rsidR="00CC0F4E" w:rsidRPr="00BC43D1" w:rsidRDefault="00CC0F4E"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18</w:t>
            </w:r>
          </w:p>
        </w:tc>
      </w:tr>
    </w:tbl>
    <w:p w:rsidR="00BD4500" w:rsidRPr="000039C0" w:rsidRDefault="000039C0" w:rsidP="00BD4500">
      <w:pPr>
        <w:spacing w:after="120"/>
        <w:jc w:val="both"/>
        <w:rPr>
          <w:rFonts w:ascii="Times New Roman" w:hAnsi="Times New Roman"/>
          <w:b/>
          <w:color w:val="FF0000"/>
          <w:sz w:val="24"/>
          <w:szCs w:val="24"/>
        </w:rPr>
      </w:pPr>
      <w:r w:rsidRPr="000039C0">
        <w:rPr>
          <w:rFonts w:ascii="Times New Roman" w:hAnsi="Times New Roman"/>
          <w:b/>
          <w:color w:val="FF0000"/>
          <w:sz w:val="24"/>
          <w:szCs w:val="24"/>
        </w:rPr>
        <w:t>Mevcut Durum</w:t>
      </w:r>
    </w:p>
    <w:p w:rsidR="00153EB8" w:rsidRDefault="0029631D" w:rsidP="00CD798D">
      <w:pPr>
        <w:pStyle w:val="ListeParagraf"/>
        <w:numPr>
          <w:ilvl w:val="0"/>
          <w:numId w:val="36"/>
        </w:numPr>
        <w:spacing w:after="120"/>
        <w:jc w:val="both"/>
        <w:rPr>
          <w:rFonts w:ascii="Times New Roman" w:hAnsi="Times New Roman"/>
          <w:sz w:val="24"/>
          <w:szCs w:val="24"/>
        </w:rPr>
      </w:pPr>
      <w:r w:rsidRPr="0029631D">
        <w:rPr>
          <w:rFonts w:ascii="Times New Roman" w:hAnsi="Times New Roman"/>
          <w:sz w:val="24"/>
          <w:szCs w:val="24"/>
        </w:rPr>
        <w:t xml:space="preserve">2012-2013 eğitim öğretim yılında </w:t>
      </w:r>
      <w:r w:rsidR="00153EB8">
        <w:rPr>
          <w:rFonts w:ascii="Times New Roman" w:hAnsi="Times New Roman"/>
          <w:sz w:val="24"/>
          <w:szCs w:val="24"/>
        </w:rPr>
        <w:t xml:space="preserve">ve </w:t>
      </w:r>
      <w:r w:rsidR="00153EB8" w:rsidRPr="0029631D">
        <w:rPr>
          <w:rFonts w:ascii="Times New Roman" w:hAnsi="Times New Roman"/>
          <w:sz w:val="24"/>
          <w:szCs w:val="24"/>
        </w:rPr>
        <w:t xml:space="preserve">2013-2014 öğretim </w:t>
      </w:r>
      <w:proofErr w:type="spellStart"/>
      <w:r w:rsidR="00153EB8" w:rsidRPr="0029631D">
        <w:rPr>
          <w:rFonts w:ascii="Times New Roman" w:hAnsi="Times New Roman"/>
          <w:sz w:val="24"/>
          <w:szCs w:val="24"/>
        </w:rPr>
        <w:t>yılında</w:t>
      </w:r>
      <w:r w:rsidR="00153EB8">
        <w:rPr>
          <w:rFonts w:ascii="Times New Roman" w:hAnsi="Times New Roman"/>
          <w:sz w:val="24"/>
          <w:szCs w:val="24"/>
        </w:rPr>
        <w:t>herhangi</w:t>
      </w:r>
      <w:proofErr w:type="spellEnd"/>
      <w:r w:rsidR="00153EB8">
        <w:rPr>
          <w:rFonts w:ascii="Times New Roman" w:hAnsi="Times New Roman"/>
          <w:sz w:val="24"/>
          <w:szCs w:val="24"/>
        </w:rPr>
        <w:t xml:space="preserve"> bir hibe alınmamıştır.</w:t>
      </w:r>
    </w:p>
    <w:p w:rsidR="00153EB8" w:rsidRPr="00153EB8" w:rsidRDefault="0029631D" w:rsidP="00CD798D">
      <w:pPr>
        <w:pStyle w:val="ListeParagraf"/>
        <w:numPr>
          <w:ilvl w:val="0"/>
          <w:numId w:val="36"/>
        </w:numPr>
        <w:spacing w:after="120"/>
        <w:jc w:val="both"/>
        <w:rPr>
          <w:rFonts w:ascii="Times New Roman" w:hAnsi="Times New Roman"/>
          <w:sz w:val="24"/>
          <w:szCs w:val="24"/>
        </w:rPr>
      </w:pPr>
      <w:r w:rsidRPr="00153EB8">
        <w:rPr>
          <w:rFonts w:ascii="Times New Roman" w:hAnsi="Times New Roman"/>
          <w:sz w:val="24"/>
          <w:szCs w:val="24"/>
        </w:rPr>
        <w:t xml:space="preserve">2012-2013 eğitim öğretim yılında fiziki imkânları iyileştirilen ve alt yapı eksiklikleri giderilen eğitim tesisi sayısı </w:t>
      </w:r>
      <w:r w:rsidR="00153EB8" w:rsidRPr="00153EB8">
        <w:rPr>
          <w:rFonts w:ascii="Times New Roman" w:hAnsi="Times New Roman"/>
          <w:sz w:val="24"/>
          <w:szCs w:val="24"/>
        </w:rPr>
        <w:t>4</w:t>
      </w:r>
      <w:r w:rsidRPr="00153EB8">
        <w:rPr>
          <w:rFonts w:ascii="Times New Roman" w:hAnsi="Times New Roman"/>
          <w:sz w:val="24"/>
          <w:szCs w:val="24"/>
        </w:rPr>
        <w:t xml:space="preserve"> iken 2013-2014 öğretim yılında bu sayı </w:t>
      </w:r>
      <w:r w:rsidR="00153EB8" w:rsidRPr="00153EB8">
        <w:rPr>
          <w:rFonts w:ascii="Times New Roman" w:hAnsi="Times New Roman"/>
          <w:sz w:val="24"/>
          <w:szCs w:val="24"/>
        </w:rPr>
        <w:t>7</w:t>
      </w:r>
      <w:r w:rsidRPr="00153EB8">
        <w:rPr>
          <w:rFonts w:ascii="Times New Roman" w:hAnsi="Times New Roman"/>
          <w:sz w:val="24"/>
          <w:szCs w:val="24"/>
        </w:rPr>
        <w:t xml:space="preserve"> olmuştur. </w:t>
      </w:r>
    </w:p>
    <w:p w:rsidR="0029631D" w:rsidRPr="00153EB8" w:rsidRDefault="0029631D" w:rsidP="00CD798D">
      <w:pPr>
        <w:pStyle w:val="ListeParagraf"/>
        <w:numPr>
          <w:ilvl w:val="0"/>
          <w:numId w:val="36"/>
        </w:numPr>
        <w:spacing w:after="120"/>
        <w:jc w:val="both"/>
        <w:rPr>
          <w:rFonts w:ascii="Times New Roman" w:hAnsi="Times New Roman"/>
          <w:sz w:val="24"/>
          <w:szCs w:val="24"/>
        </w:rPr>
      </w:pPr>
      <w:r w:rsidRPr="00153EB8">
        <w:rPr>
          <w:rFonts w:ascii="Times New Roman" w:hAnsi="Times New Roman"/>
          <w:sz w:val="24"/>
          <w:szCs w:val="24"/>
        </w:rPr>
        <w:t xml:space="preserve">2012-2013 eğitim öğretim yılında fiziki imkânların iyileştirilmesi ve alt yapı eksikliklerinin giderilmesine yönelik yapılan harcama tutarı </w:t>
      </w:r>
      <w:r w:rsidR="00153EB8" w:rsidRPr="00153EB8">
        <w:rPr>
          <w:rFonts w:ascii="Times New Roman" w:hAnsi="Times New Roman"/>
          <w:sz w:val="24"/>
          <w:szCs w:val="24"/>
        </w:rPr>
        <w:t>66.000</w:t>
      </w:r>
      <w:r w:rsidRPr="00153EB8">
        <w:rPr>
          <w:rFonts w:ascii="Times New Roman" w:hAnsi="Times New Roman"/>
          <w:sz w:val="24"/>
          <w:szCs w:val="24"/>
        </w:rPr>
        <w:t xml:space="preserve"> TL iken 2013-2014 öğretim yılında bu tutar </w:t>
      </w:r>
      <w:r w:rsidR="00153EB8" w:rsidRPr="00153EB8">
        <w:rPr>
          <w:rFonts w:ascii="Times New Roman" w:hAnsi="Times New Roman"/>
          <w:sz w:val="24"/>
          <w:szCs w:val="24"/>
        </w:rPr>
        <w:t>44.500</w:t>
      </w:r>
      <w:r w:rsidRPr="00153EB8">
        <w:rPr>
          <w:rFonts w:ascii="Times New Roman" w:hAnsi="Times New Roman"/>
          <w:sz w:val="24"/>
          <w:szCs w:val="24"/>
        </w:rPr>
        <w:t xml:space="preserve"> TL olmuştur.</w:t>
      </w:r>
    </w:p>
    <w:p w:rsidR="0029631D" w:rsidRDefault="0029631D" w:rsidP="00CD798D">
      <w:pPr>
        <w:pStyle w:val="ListeParagraf"/>
        <w:numPr>
          <w:ilvl w:val="0"/>
          <w:numId w:val="36"/>
        </w:numPr>
        <w:spacing w:after="120"/>
        <w:jc w:val="both"/>
        <w:rPr>
          <w:rFonts w:ascii="Times New Roman" w:hAnsi="Times New Roman"/>
          <w:sz w:val="24"/>
          <w:szCs w:val="24"/>
        </w:rPr>
      </w:pPr>
      <w:r w:rsidRPr="0029631D">
        <w:rPr>
          <w:rFonts w:ascii="Times New Roman" w:hAnsi="Times New Roman"/>
          <w:sz w:val="24"/>
          <w:szCs w:val="24"/>
        </w:rPr>
        <w:t>2012-</w:t>
      </w:r>
      <w:r w:rsidR="00351931" w:rsidRPr="0029631D">
        <w:rPr>
          <w:rFonts w:ascii="Times New Roman" w:hAnsi="Times New Roman"/>
          <w:sz w:val="24"/>
          <w:szCs w:val="24"/>
        </w:rPr>
        <w:t xml:space="preserve">2013 </w:t>
      </w:r>
      <w:r w:rsidR="00351931">
        <w:rPr>
          <w:rFonts w:ascii="Times New Roman" w:hAnsi="Times New Roman"/>
          <w:sz w:val="24"/>
          <w:szCs w:val="24"/>
        </w:rPr>
        <w:t>ve2013</w:t>
      </w:r>
      <w:r w:rsidR="00153EB8" w:rsidRPr="0029631D">
        <w:rPr>
          <w:rFonts w:ascii="Times New Roman" w:hAnsi="Times New Roman"/>
          <w:sz w:val="24"/>
          <w:szCs w:val="24"/>
        </w:rPr>
        <w:t xml:space="preserve">-2014 </w:t>
      </w:r>
      <w:r w:rsidRPr="0029631D">
        <w:rPr>
          <w:rFonts w:ascii="Times New Roman" w:hAnsi="Times New Roman"/>
          <w:sz w:val="24"/>
          <w:szCs w:val="24"/>
        </w:rPr>
        <w:t xml:space="preserve">eğitim öğretim yılında okul </w:t>
      </w:r>
      <w:proofErr w:type="gramStart"/>
      <w:r w:rsidRPr="0029631D">
        <w:rPr>
          <w:rFonts w:ascii="Times New Roman" w:hAnsi="Times New Roman"/>
          <w:sz w:val="24"/>
          <w:szCs w:val="24"/>
        </w:rPr>
        <w:t>bazlı</w:t>
      </w:r>
      <w:proofErr w:type="gramEnd"/>
      <w:r w:rsidRPr="0029631D">
        <w:rPr>
          <w:rFonts w:ascii="Times New Roman" w:hAnsi="Times New Roman"/>
          <w:sz w:val="24"/>
          <w:szCs w:val="24"/>
        </w:rPr>
        <w:t xml:space="preserve"> bütçe uygulamasına geçen okul sayısı </w:t>
      </w:r>
      <w:r w:rsidR="00183C30">
        <w:rPr>
          <w:rFonts w:ascii="Times New Roman" w:hAnsi="Times New Roman"/>
          <w:sz w:val="24"/>
          <w:szCs w:val="24"/>
        </w:rPr>
        <w:t>0’dı</w:t>
      </w:r>
      <w:r w:rsidR="00153EB8">
        <w:rPr>
          <w:rFonts w:ascii="Times New Roman" w:hAnsi="Times New Roman"/>
          <w:sz w:val="24"/>
          <w:szCs w:val="24"/>
        </w:rPr>
        <w:t>r.</w:t>
      </w:r>
    </w:p>
    <w:p w:rsidR="0029631D" w:rsidRPr="0029631D" w:rsidRDefault="0029631D" w:rsidP="00CD798D">
      <w:pPr>
        <w:pStyle w:val="ListeParagraf"/>
        <w:numPr>
          <w:ilvl w:val="0"/>
          <w:numId w:val="36"/>
        </w:numPr>
        <w:tabs>
          <w:tab w:val="left" w:pos="709"/>
        </w:tabs>
        <w:spacing w:after="120"/>
        <w:jc w:val="both"/>
        <w:rPr>
          <w:rFonts w:ascii="Times New Roman" w:hAnsi="Times New Roman"/>
          <w:sz w:val="24"/>
          <w:szCs w:val="24"/>
        </w:rPr>
      </w:pPr>
      <w:r w:rsidRPr="0029631D">
        <w:rPr>
          <w:rFonts w:ascii="Times New Roman" w:hAnsi="Times New Roman"/>
          <w:sz w:val="24"/>
          <w:szCs w:val="24"/>
        </w:rPr>
        <w:t xml:space="preserve">2012-2013 eğitim öğretim yılında birimlere ait ihtiyaçların karşılanma oranı (gönderilen/talep) </w:t>
      </w:r>
      <w:r>
        <w:rPr>
          <w:rFonts w:ascii="Times New Roman" w:hAnsi="Times New Roman"/>
          <w:sz w:val="24"/>
          <w:szCs w:val="24"/>
        </w:rPr>
        <w:t>%</w:t>
      </w:r>
      <w:r w:rsidR="00153EB8">
        <w:rPr>
          <w:rFonts w:ascii="Times New Roman" w:hAnsi="Times New Roman"/>
          <w:sz w:val="24"/>
          <w:szCs w:val="24"/>
        </w:rPr>
        <w:t xml:space="preserve">45 </w:t>
      </w:r>
      <w:r w:rsidRPr="0029631D">
        <w:rPr>
          <w:rFonts w:ascii="Times New Roman" w:hAnsi="Times New Roman"/>
          <w:sz w:val="24"/>
          <w:szCs w:val="24"/>
        </w:rPr>
        <w:t>iken 201</w:t>
      </w:r>
      <w:r>
        <w:rPr>
          <w:rFonts w:ascii="Times New Roman" w:hAnsi="Times New Roman"/>
          <w:sz w:val="24"/>
          <w:szCs w:val="24"/>
        </w:rPr>
        <w:t>3-2014 öğretim yılında bu oran %</w:t>
      </w:r>
      <w:r w:rsidR="00153EB8">
        <w:rPr>
          <w:rFonts w:ascii="Times New Roman" w:hAnsi="Times New Roman"/>
          <w:sz w:val="24"/>
          <w:szCs w:val="24"/>
        </w:rPr>
        <w:t>60</w:t>
      </w:r>
      <w:r w:rsidRPr="0029631D">
        <w:rPr>
          <w:rFonts w:ascii="Times New Roman" w:hAnsi="Times New Roman"/>
          <w:sz w:val="24"/>
          <w:szCs w:val="24"/>
        </w:rPr>
        <w:t xml:space="preserve"> olmuştur.</w:t>
      </w:r>
    </w:p>
    <w:p w:rsidR="0029631D" w:rsidRPr="00153EB8" w:rsidRDefault="0029631D" w:rsidP="00CD798D">
      <w:pPr>
        <w:pStyle w:val="ListeParagraf"/>
        <w:numPr>
          <w:ilvl w:val="0"/>
          <w:numId w:val="36"/>
        </w:numPr>
        <w:spacing w:after="120"/>
        <w:jc w:val="both"/>
        <w:rPr>
          <w:rFonts w:ascii="Times New Roman" w:hAnsi="Times New Roman"/>
          <w:sz w:val="24"/>
          <w:szCs w:val="24"/>
        </w:rPr>
      </w:pPr>
      <w:r w:rsidRPr="0029631D">
        <w:rPr>
          <w:rFonts w:ascii="Times New Roman" w:hAnsi="Times New Roman"/>
          <w:sz w:val="24"/>
          <w:szCs w:val="24"/>
        </w:rPr>
        <w:t>2012-2013 eğitim öğretim yılında deprem güçlendirmesi yapılan okul sayısı 1 iken 2013-2</w:t>
      </w:r>
      <w:r>
        <w:rPr>
          <w:rFonts w:ascii="Times New Roman" w:hAnsi="Times New Roman"/>
          <w:sz w:val="24"/>
          <w:szCs w:val="24"/>
        </w:rPr>
        <w:t>014 öğretim yılında bu sayı</w:t>
      </w:r>
      <w:r w:rsidR="00153EB8">
        <w:rPr>
          <w:rFonts w:ascii="Times New Roman" w:hAnsi="Times New Roman"/>
          <w:sz w:val="24"/>
          <w:szCs w:val="24"/>
        </w:rPr>
        <w:t xml:space="preserve"> 0’dır. </w:t>
      </w:r>
      <w:r w:rsidRPr="00153EB8">
        <w:rPr>
          <w:rFonts w:ascii="Times New Roman" w:hAnsi="Times New Roman"/>
          <w:sz w:val="24"/>
          <w:szCs w:val="24"/>
        </w:rPr>
        <w:t>Bu oranın artırılması için çalışmalar devam ettirilecektir.</w:t>
      </w:r>
    </w:p>
    <w:p w:rsidR="0029631D" w:rsidRPr="0029631D" w:rsidRDefault="0029631D" w:rsidP="00CD798D">
      <w:pPr>
        <w:pStyle w:val="ListeParagraf"/>
        <w:numPr>
          <w:ilvl w:val="0"/>
          <w:numId w:val="36"/>
        </w:numPr>
        <w:spacing w:after="120"/>
        <w:jc w:val="both"/>
        <w:rPr>
          <w:rFonts w:ascii="Times New Roman" w:hAnsi="Times New Roman"/>
          <w:sz w:val="24"/>
          <w:szCs w:val="24"/>
        </w:rPr>
      </w:pPr>
      <w:r>
        <w:rPr>
          <w:rFonts w:ascii="Times New Roman" w:hAnsi="Times New Roman"/>
          <w:sz w:val="24"/>
          <w:szCs w:val="24"/>
        </w:rPr>
        <w:t>İ</w:t>
      </w:r>
      <w:r w:rsidR="00153EB8">
        <w:rPr>
          <w:rFonts w:ascii="Times New Roman" w:hAnsi="Times New Roman"/>
          <w:sz w:val="24"/>
          <w:szCs w:val="24"/>
        </w:rPr>
        <w:t>lçe</w:t>
      </w:r>
      <w:r w:rsidRPr="0029631D">
        <w:rPr>
          <w:rFonts w:ascii="Times New Roman" w:hAnsi="Times New Roman"/>
          <w:sz w:val="24"/>
          <w:szCs w:val="24"/>
        </w:rPr>
        <w:t>mizde FATİH Projesi çalışmaları kapsamında dağıtımı yapılan akıllı tahta sayısı 2</w:t>
      </w:r>
      <w:r w:rsidR="00DC5175">
        <w:rPr>
          <w:rFonts w:ascii="Times New Roman" w:hAnsi="Times New Roman"/>
          <w:sz w:val="24"/>
          <w:szCs w:val="24"/>
        </w:rPr>
        <w:t>012-2013 eğitim öğretim yılında 52</w:t>
      </w:r>
      <w:r w:rsidRPr="0029631D">
        <w:rPr>
          <w:rFonts w:ascii="Times New Roman" w:hAnsi="Times New Roman"/>
          <w:sz w:val="24"/>
          <w:szCs w:val="24"/>
        </w:rPr>
        <w:t xml:space="preserve"> iken, bu sayı 2013-2014 öğretim yılında </w:t>
      </w:r>
      <w:r w:rsidR="00DC5175">
        <w:rPr>
          <w:rFonts w:ascii="Times New Roman" w:hAnsi="Times New Roman"/>
          <w:sz w:val="24"/>
          <w:szCs w:val="24"/>
        </w:rPr>
        <w:t>63’e</w:t>
      </w:r>
      <w:r w:rsidRPr="0029631D">
        <w:rPr>
          <w:rFonts w:ascii="Times New Roman" w:hAnsi="Times New Roman"/>
          <w:sz w:val="24"/>
          <w:szCs w:val="24"/>
        </w:rPr>
        <w:t xml:space="preserve"> ulaşmıştır. Dağıtımı yapılan tablet sayısı ise 2012-2013 eğitim öğretim yılında </w:t>
      </w:r>
      <w:r w:rsidR="00DC5175">
        <w:rPr>
          <w:rFonts w:ascii="Times New Roman" w:hAnsi="Times New Roman"/>
          <w:sz w:val="24"/>
          <w:szCs w:val="24"/>
        </w:rPr>
        <w:t>0</w:t>
      </w:r>
      <w:r w:rsidRPr="0029631D">
        <w:rPr>
          <w:rFonts w:ascii="Times New Roman" w:hAnsi="Times New Roman"/>
          <w:sz w:val="24"/>
          <w:szCs w:val="24"/>
        </w:rPr>
        <w:t xml:space="preserve"> iken, 2013-2014 öğretim yılında bu sayı </w:t>
      </w:r>
      <w:r w:rsidR="00DC5175">
        <w:rPr>
          <w:rFonts w:ascii="Times New Roman" w:hAnsi="Times New Roman"/>
          <w:sz w:val="24"/>
          <w:szCs w:val="24"/>
        </w:rPr>
        <w:t>373</w:t>
      </w:r>
      <w:r w:rsidRPr="0029631D">
        <w:rPr>
          <w:rFonts w:ascii="Times New Roman" w:hAnsi="Times New Roman"/>
          <w:sz w:val="24"/>
          <w:szCs w:val="24"/>
        </w:rPr>
        <w:t xml:space="preserve"> olmuştur.</w:t>
      </w:r>
    </w:p>
    <w:p w:rsidR="0029631D" w:rsidRPr="00153EB8" w:rsidRDefault="00153EB8" w:rsidP="00CD798D">
      <w:pPr>
        <w:pStyle w:val="ListeParagraf"/>
        <w:numPr>
          <w:ilvl w:val="0"/>
          <w:numId w:val="36"/>
        </w:numPr>
        <w:tabs>
          <w:tab w:val="left" w:pos="709"/>
        </w:tabs>
        <w:spacing w:after="120"/>
        <w:jc w:val="both"/>
        <w:rPr>
          <w:rFonts w:ascii="Times New Roman" w:hAnsi="Times New Roman"/>
          <w:sz w:val="24"/>
          <w:szCs w:val="24"/>
        </w:rPr>
      </w:pPr>
      <w:r w:rsidRPr="00153EB8">
        <w:rPr>
          <w:rFonts w:ascii="Times New Roman" w:hAnsi="Times New Roman"/>
          <w:sz w:val="24"/>
          <w:szCs w:val="24"/>
        </w:rPr>
        <w:t>İlçe</w:t>
      </w:r>
      <w:r w:rsidR="0029631D" w:rsidRPr="00153EB8">
        <w:rPr>
          <w:rFonts w:ascii="Times New Roman" w:hAnsi="Times New Roman"/>
          <w:sz w:val="24"/>
          <w:szCs w:val="24"/>
        </w:rPr>
        <w:t>mizde ikili eğitim yapan okul</w:t>
      </w:r>
      <w:r w:rsidRPr="00153EB8">
        <w:rPr>
          <w:rFonts w:ascii="Times New Roman" w:hAnsi="Times New Roman"/>
          <w:sz w:val="24"/>
          <w:szCs w:val="24"/>
        </w:rPr>
        <w:t>umuz bulunmamaktadır.</w:t>
      </w:r>
    </w:p>
    <w:p w:rsidR="0029631D" w:rsidRPr="0029631D" w:rsidRDefault="0029631D" w:rsidP="00CD798D">
      <w:pPr>
        <w:pStyle w:val="ListeParagraf"/>
        <w:numPr>
          <w:ilvl w:val="0"/>
          <w:numId w:val="36"/>
        </w:numPr>
        <w:spacing w:after="120"/>
        <w:jc w:val="both"/>
        <w:rPr>
          <w:rFonts w:ascii="Times New Roman" w:hAnsi="Times New Roman"/>
          <w:sz w:val="24"/>
          <w:szCs w:val="24"/>
        </w:rPr>
      </w:pPr>
      <w:r w:rsidRPr="00153EB8">
        <w:rPr>
          <w:rFonts w:ascii="Times New Roman" w:hAnsi="Times New Roman"/>
          <w:sz w:val="24"/>
          <w:szCs w:val="24"/>
        </w:rPr>
        <w:t>2013</w:t>
      </w:r>
      <w:r w:rsidR="00195907">
        <w:rPr>
          <w:rFonts w:ascii="Times New Roman" w:hAnsi="Times New Roman"/>
          <w:sz w:val="24"/>
          <w:szCs w:val="24"/>
        </w:rPr>
        <w:t>-2014 öğretim yılında hayırsever katkısı olmamıştır.</w:t>
      </w:r>
    </w:p>
    <w:p w:rsidR="0029631D" w:rsidRPr="0029631D" w:rsidRDefault="0029631D" w:rsidP="00CD798D">
      <w:pPr>
        <w:pStyle w:val="ListeParagraf"/>
        <w:numPr>
          <w:ilvl w:val="0"/>
          <w:numId w:val="36"/>
        </w:numPr>
        <w:spacing w:after="120"/>
        <w:jc w:val="both"/>
        <w:rPr>
          <w:rFonts w:ascii="Times New Roman" w:hAnsi="Times New Roman"/>
          <w:sz w:val="24"/>
          <w:szCs w:val="24"/>
        </w:rPr>
      </w:pPr>
      <w:r w:rsidRPr="0029631D">
        <w:rPr>
          <w:rFonts w:ascii="Times New Roman" w:hAnsi="Times New Roman"/>
          <w:sz w:val="24"/>
          <w:szCs w:val="24"/>
        </w:rPr>
        <w:t xml:space="preserve">2012-2013 eğitim öğretim yılında derslik başına düşen öğrenci sayısı; okul öncesi </w:t>
      </w:r>
      <w:r w:rsidR="003A2622">
        <w:rPr>
          <w:rFonts w:ascii="Times New Roman" w:hAnsi="Times New Roman"/>
          <w:sz w:val="24"/>
          <w:szCs w:val="24"/>
        </w:rPr>
        <w:t>17</w:t>
      </w:r>
      <w:r w:rsidRPr="0029631D">
        <w:rPr>
          <w:rFonts w:ascii="Times New Roman" w:hAnsi="Times New Roman"/>
          <w:sz w:val="24"/>
          <w:szCs w:val="24"/>
        </w:rPr>
        <w:t xml:space="preserve">, ilkokul </w:t>
      </w:r>
      <w:r w:rsidR="00E07F45">
        <w:rPr>
          <w:rFonts w:ascii="Times New Roman" w:hAnsi="Times New Roman"/>
          <w:sz w:val="24"/>
          <w:szCs w:val="24"/>
        </w:rPr>
        <w:t>2</w:t>
      </w:r>
      <w:r w:rsidR="003A2622">
        <w:rPr>
          <w:rFonts w:ascii="Times New Roman" w:hAnsi="Times New Roman"/>
          <w:sz w:val="24"/>
          <w:szCs w:val="24"/>
        </w:rPr>
        <w:t>6</w:t>
      </w:r>
      <w:r w:rsidRPr="0029631D">
        <w:rPr>
          <w:rFonts w:ascii="Times New Roman" w:hAnsi="Times New Roman"/>
          <w:sz w:val="24"/>
          <w:szCs w:val="24"/>
        </w:rPr>
        <w:t xml:space="preserve">, ortaokul </w:t>
      </w:r>
      <w:r w:rsidR="003A2622">
        <w:rPr>
          <w:rFonts w:ascii="Times New Roman" w:hAnsi="Times New Roman"/>
          <w:sz w:val="24"/>
          <w:szCs w:val="24"/>
        </w:rPr>
        <w:t>18</w:t>
      </w:r>
      <w:r w:rsidRPr="0029631D">
        <w:rPr>
          <w:rFonts w:ascii="Times New Roman" w:hAnsi="Times New Roman"/>
          <w:sz w:val="24"/>
          <w:szCs w:val="24"/>
        </w:rPr>
        <w:t xml:space="preserve">, ortaöğretim </w:t>
      </w:r>
      <w:r w:rsidR="003A2622">
        <w:rPr>
          <w:rFonts w:ascii="Times New Roman" w:hAnsi="Times New Roman"/>
          <w:sz w:val="24"/>
          <w:szCs w:val="24"/>
        </w:rPr>
        <w:t>20</w:t>
      </w:r>
      <w:r w:rsidRPr="0029631D">
        <w:rPr>
          <w:rFonts w:ascii="Times New Roman" w:hAnsi="Times New Roman"/>
          <w:sz w:val="24"/>
          <w:szCs w:val="24"/>
        </w:rPr>
        <w:t xml:space="preserve"> iken, 2013-2014 öğretim yılında derslik başına düşen öğrenci sayısı; okul öncesi </w:t>
      </w:r>
      <w:r w:rsidR="003A2622">
        <w:rPr>
          <w:rFonts w:ascii="Times New Roman" w:hAnsi="Times New Roman"/>
          <w:sz w:val="24"/>
          <w:szCs w:val="24"/>
        </w:rPr>
        <w:t>17</w:t>
      </w:r>
      <w:r w:rsidRPr="0029631D">
        <w:rPr>
          <w:rFonts w:ascii="Times New Roman" w:hAnsi="Times New Roman"/>
          <w:sz w:val="24"/>
          <w:szCs w:val="24"/>
        </w:rPr>
        <w:t xml:space="preserve">, ilkokul </w:t>
      </w:r>
      <w:r w:rsidR="00E07F45">
        <w:rPr>
          <w:rFonts w:ascii="Times New Roman" w:hAnsi="Times New Roman"/>
          <w:sz w:val="24"/>
          <w:szCs w:val="24"/>
        </w:rPr>
        <w:t>30</w:t>
      </w:r>
      <w:r w:rsidRPr="0029631D">
        <w:rPr>
          <w:rFonts w:ascii="Times New Roman" w:hAnsi="Times New Roman"/>
          <w:sz w:val="24"/>
          <w:szCs w:val="24"/>
        </w:rPr>
        <w:t xml:space="preserve">, ortaokul </w:t>
      </w:r>
      <w:r w:rsidR="003A2622">
        <w:rPr>
          <w:rFonts w:ascii="Times New Roman" w:hAnsi="Times New Roman"/>
          <w:sz w:val="24"/>
          <w:szCs w:val="24"/>
        </w:rPr>
        <w:t>15, ortaöğretim 18</w:t>
      </w:r>
      <w:r w:rsidRPr="0029631D">
        <w:rPr>
          <w:rFonts w:ascii="Times New Roman" w:hAnsi="Times New Roman"/>
          <w:sz w:val="24"/>
          <w:szCs w:val="24"/>
        </w:rPr>
        <w:t xml:space="preserve"> kişidir.</w:t>
      </w:r>
    </w:p>
    <w:p w:rsidR="002F2E07" w:rsidRDefault="002F2E07" w:rsidP="002F2E07">
      <w:pPr>
        <w:spacing w:before="240" w:after="120"/>
        <w:ind w:left="567"/>
        <w:rPr>
          <w:rFonts w:ascii="Times New Roman" w:eastAsia="Times New Roman" w:hAnsi="Times New Roman"/>
          <w:b/>
          <w:bCs/>
          <w:i/>
          <w:iCs/>
          <w:color w:val="FFFFFF"/>
          <w:sz w:val="20"/>
          <w:szCs w:val="20"/>
        </w:rPr>
      </w:pPr>
      <w:r>
        <w:rPr>
          <w:rFonts w:ascii="Times New Roman" w:hAnsi="Times New Roman"/>
          <w:b/>
          <w:color w:val="FF0000"/>
          <w:sz w:val="24"/>
          <w:szCs w:val="24"/>
        </w:rPr>
        <w:t>Tedbirler 3.</w:t>
      </w:r>
      <w:r w:rsidR="00B34EDD">
        <w:rPr>
          <w:rFonts w:ascii="Times New Roman" w:hAnsi="Times New Roman"/>
          <w:b/>
          <w:color w:val="FF0000"/>
          <w:sz w:val="24"/>
          <w:szCs w:val="24"/>
        </w:rPr>
        <w:t>3</w:t>
      </w:r>
      <w:r w:rsidRPr="00B53824">
        <w:rPr>
          <w:rFonts w:ascii="Times New Roman" w:eastAsia="Times New Roman" w:hAnsi="Times New Roman"/>
          <w:b/>
          <w:bCs/>
          <w:i/>
          <w:iCs/>
          <w:color w:val="FFFFFF"/>
          <w:sz w:val="20"/>
          <w:szCs w:val="20"/>
        </w:rPr>
        <w:t>e</w:t>
      </w:r>
    </w:p>
    <w:tbl>
      <w:tblPr>
        <w:tblStyle w:val="TabloKlavuzu"/>
        <w:tblW w:w="9159" w:type="dxa"/>
        <w:tblLook w:val="04A0" w:firstRow="1" w:lastRow="0" w:firstColumn="1" w:lastColumn="0" w:noHBand="0" w:noVBand="1"/>
      </w:tblPr>
      <w:tblGrid>
        <w:gridCol w:w="2721"/>
        <w:gridCol w:w="1389"/>
        <w:gridCol w:w="1762"/>
        <w:gridCol w:w="1401"/>
        <w:gridCol w:w="1886"/>
      </w:tblGrid>
      <w:tr w:rsidR="005A5B4E" w:rsidTr="0028366E">
        <w:trPr>
          <w:trHeight w:val="627"/>
        </w:trPr>
        <w:tc>
          <w:tcPr>
            <w:tcW w:w="3085" w:type="dxa"/>
            <w:vAlign w:val="center"/>
          </w:tcPr>
          <w:p w:rsidR="005A5B4E" w:rsidRPr="00B53824" w:rsidRDefault="005A5B4E" w:rsidP="0028366E">
            <w:pPr>
              <w:jc w:val="center"/>
              <w:rPr>
                <w:rFonts w:ascii="Times New Roman" w:hAnsi="Times New Roman"/>
                <w:b/>
                <w:bCs/>
                <w:color w:val="000000"/>
              </w:rPr>
            </w:pPr>
            <w:r w:rsidRPr="00B53824">
              <w:rPr>
                <w:rFonts w:ascii="Times New Roman" w:hAnsi="Times New Roman"/>
                <w:b/>
                <w:bCs/>
                <w:color w:val="000000"/>
              </w:rPr>
              <w:t>Tedbir/Strateji</w:t>
            </w:r>
          </w:p>
        </w:tc>
        <w:tc>
          <w:tcPr>
            <w:tcW w:w="1418" w:type="dxa"/>
            <w:vAlign w:val="center"/>
          </w:tcPr>
          <w:p w:rsidR="005A5B4E" w:rsidRPr="00B53824" w:rsidRDefault="005A5B4E" w:rsidP="0028366E">
            <w:pPr>
              <w:jc w:val="center"/>
              <w:rPr>
                <w:rFonts w:ascii="Times New Roman" w:hAnsi="Times New Roman"/>
                <w:b/>
                <w:color w:val="000000"/>
              </w:rPr>
            </w:pPr>
            <w:r w:rsidRPr="00B53824">
              <w:rPr>
                <w:rFonts w:ascii="Times New Roman" w:hAnsi="Times New Roman"/>
                <w:b/>
                <w:color w:val="000000"/>
              </w:rPr>
              <w:t>Koordinatör Birim</w:t>
            </w:r>
          </w:p>
        </w:tc>
        <w:tc>
          <w:tcPr>
            <w:tcW w:w="1842" w:type="dxa"/>
            <w:vAlign w:val="center"/>
          </w:tcPr>
          <w:p w:rsidR="005A5B4E" w:rsidRPr="00B53824" w:rsidRDefault="005A5B4E" w:rsidP="0028366E">
            <w:pPr>
              <w:jc w:val="center"/>
              <w:rPr>
                <w:rFonts w:ascii="Times New Roman" w:hAnsi="Times New Roman"/>
                <w:b/>
                <w:color w:val="000000"/>
              </w:rPr>
            </w:pPr>
            <w:r w:rsidRPr="00B53824">
              <w:rPr>
                <w:rFonts w:ascii="Times New Roman" w:hAnsi="Times New Roman"/>
                <w:b/>
                <w:color w:val="000000"/>
              </w:rPr>
              <w:t>İlişkili Alt Birim/Birimler</w:t>
            </w:r>
          </w:p>
        </w:tc>
        <w:tc>
          <w:tcPr>
            <w:tcW w:w="1418" w:type="dxa"/>
            <w:vAlign w:val="center"/>
          </w:tcPr>
          <w:p w:rsidR="005A5B4E" w:rsidRPr="00B53824" w:rsidRDefault="005A5B4E" w:rsidP="0028366E">
            <w:pPr>
              <w:jc w:val="center"/>
              <w:rPr>
                <w:rFonts w:ascii="Times New Roman" w:hAnsi="Times New Roman"/>
                <w:b/>
                <w:color w:val="000000"/>
              </w:rPr>
            </w:pPr>
            <w:r w:rsidRPr="00B53824">
              <w:rPr>
                <w:rFonts w:ascii="Times New Roman" w:hAnsi="Times New Roman"/>
                <w:b/>
                <w:color w:val="000000"/>
              </w:rPr>
              <w:t>Yasal Dayanak</w:t>
            </w:r>
          </w:p>
        </w:tc>
        <w:tc>
          <w:tcPr>
            <w:tcW w:w="1396" w:type="dxa"/>
            <w:vAlign w:val="center"/>
          </w:tcPr>
          <w:p w:rsidR="005A5B4E" w:rsidRPr="00B53824" w:rsidRDefault="005A5B4E" w:rsidP="0028366E">
            <w:pPr>
              <w:jc w:val="center"/>
              <w:rPr>
                <w:rFonts w:ascii="Times New Roman" w:hAnsi="Times New Roman"/>
                <w:b/>
                <w:color w:val="000000"/>
              </w:rPr>
            </w:pPr>
            <w:r w:rsidRPr="00B53824">
              <w:rPr>
                <w:rFonts w:ascii="Times New Roman" w:hAnsi="Times New Roman"/>
                <w:b/>
                <w:color w:val="000000"/>
              </w:rPr>
              <w:t>Tahmini Maliyet</w:t>
            </w:r>
          </w:p>
        </w:tc>
      </w:tr>
      <w:tr w:rsidR="005A5B4E" w:rsidTr="0028366E">
        <w:trPr>
          <w:trHeight w:val="627"/>
        </w:trPr>
        <w:tc>
          <w:tcPr>
            <w:tcW w:w="3085" w:type="dxa"/>
            <w:vAlign w:val="center"/>
          </w:tcPr>
          <w:p w:rsidR="005A5B4E" w:rsidRPr="008E076F" w:rsidRDefault="008B36E2" w:rsidP="0028366E">
            <w:pPr>
              <w:rPr>
                <w:rFonts w:ascii="Times New Roman" w:hAnsi="Times New Roman"/>
                <w:bCs/>
                <w:color w:val="000000"/>
                <w:sz w:val="18"/>
                <w:szCs w:val="18"/>
              </w:rPr>
            </w:pPr>
            <w:r>
              <w:rPr>
                <w:rFonts w:ascii="Times New Roman" w:hAnsi="Times New Roman"/>
                <w:bCs/>
                <w:color w:val="000000"/>
                <w:sz w:val="18"/>
                <w:szCs w:val="18"/>
              </w:rPr>
              <w:t xml:space="preserve">1-Dezavanatajlı öğrencilerimizin eğitim ile ilgili ihtiyaçlarını gidermesi için STK, kurum, </w:t>
            </w:r>
            <w:r>
              <w:rPr>
                <w:rFonts w:ascii="Times New Roman" w:hAnsi="Times New Roman"/>
                <w:bCs/>
                <w:color w:val="000000"/>
                <w:sz w:val="18"/>
                <w:szCs w:val="18"/>
              </w:rPr>
              <w:lastRenderedPageBreak/>
              <w:t>kuruluş ve Hayırseverler ile işbirliği çalışmaları yapılacaktır.</w:t>
            </w:r>
          </w:p>
        </w:tc>
        <w:tc>
          <w:tcPr>
            <w:tcW w:w="1418" w:type="dxa"/>
            <w:vAlign w:val="center"/>
          </w:tcPr>
          <w:p w:rsidR="005A5B4E" w:rsidRPr="00BD4500" w:rsidRDefault="008B36E2" w:rsidP="0028366E">
            <w:pPr>
              <w:rPr>
                <w:rFonts w:ascii="Times New Roman" w:hAnsi="Times New Roman"/>
                <w:sz w:val="18"/>
                <w:szCs w:val="18"/>
              </w:rPr>
            </w:pPr>
            <w:r w:rsidRPr="00F31AFF">
              <w:rPr>
                <w:rFonts w:ascii="Times New Roman" w:hAnsi="Times New Roman"/>
                <w:sz w:val="18"/>
                <w:szCs w:val="18"/>
              </w:rPr>
              <w:lastRenderedPageBreak/>
              <w:t>Destek Hizmetleri Bölümü 1</w:t>
            </w:r>
          </w:p>
        </w:tc>
        <w:tc>
          <w:tcPr>
            <w:tcW w:w="1842" w:type="dxa"/>
            <w:vAlign w:val="center"/>
          </w:tcPr>
          <w:p w:rsidR="005A5B4E" w:rsidRPr="00BD4500" w:rsidRDefault="004A609D" w:rsidP="0028366E">
            <w:pPr>
              <w:tabs>
                <w:tab w:val="left" w:pos="175"/>
              </w:tabs>
              <w:ind w:left="34"/>
              <w:jc w:val="center"/>
              <w:rPr>
                <w:rFonts w:ascii="Times New Roman" w:hAnsi="Times New Roman"/>
                <w:sz w:val="18"/>
                <w:szCs w:val="18"/>
              </w:rPr>
            </w:pPr>
            <w:r w:rsidRPr="00F31AFF">
              <w:rPr>
                <w:rFonts w:ascii="Times New Roman" w:hAnsi="Times New Roman"/>
                <w:sz w:val="18"/>
                <w:szCs w:val="18"/>
              </w:rPr>
              <w:t>Tüm Birimler</w:t>
            </w:r>
          </w:p>
        </w:tc>
        <w:tc>
          <w:tcPr>
            <w:tcW w:w="1418" w:type="dxa"/>
            <w:vAlign w:val="center"/>
          </w:tcPr>
          <w:p w:rsidR="005A5B4E" w:rsidRPr="00BD4500" w:rsidRDefault="008B36E2" w:rsidP="0028366E">
            <w:pPr>
              <w:rPr>
                <w:rFonts w:ascii="Times New Roman" w:hAnsi="Times New Roman"/>
                <w:sz w:val="18"/>
                <w:szCs w:val="18"/>
              </w:rPr>
            </w:pPr>
            <w:r>
              <w:rPr>
                <w:rFonts w:ascii="Times New Roman" w:hAnsi="Times New Roman"/>
                <w:sz w:val="18"/>
                <w:szCs w:val="18"/>
              </w:rPr>
              <w:t xml:space="preserve">Millî Eğitim Bakanlığı İl ve İlçe Millî </w:t>
            </w:r>
            <w:r>
              <w:rPr>
                <w:rFonts w:ascii="Times New Roman" w:hAnsi="Times New Roman"/>
                <w:sz w:val="18"/>
                <w:szCs w:val="18"/>
              </w:rPr>
              <w:lastRenderedPageBreak/>
              <w:t>Eğitim Müdürlükleri Yönetmeliği</w:t>
            </w:r>
          </w:p>
        </w:tc>
        <w:tc>
          <w:tcPr>
            <w:tcW w:w="1396" w:type="dxa"/>
            <w:vAlign w:val="center"/>
          </w:tcPr>
          <w:p w:rsidR="005A5B4E" w:rsidRPr="00BD4500" w:rsidRDefault="008B36E2" w:rsidP="0028366E">
            <w:pPr>
              <w:rPr>
                <w:rFonts w:ascii="Times New Roman" w:hAnsi="Times New Roman"/>
                <w:b/>
                <w:sz w:val="18"/>
                <w:szCs w:val="18"/>
              </w:rPr>
            </w:pPr>
            <w:r w:rsidRPr="00F31AFF">
              <w:rPr>
                <w:rFonts w:ascii="Times New Roman" w:hAnsi="Times New Roman"/>
                <w:sz w:val="18"/>
                <w:szCs w:val="18"/>
              </w:rPr>
              <w:lastRenderedPageBreak/>
              <w:t>Mali yükümlülük içermemektedir</w:t>
            </w:r>
          </w:p>
        </w:tc>
      </w:tr>
      <w:tr w:rsidR="005A5B4E" w:rsidTr="0028366E">
        <w:trPr>
          <w:trHeight w:val="475"/>
        </w:trPr>
        <w:tc>
          <w:tcPr>
            <w:tcW w:w="3085" w:type="dxa"/>
            <w:vAlign w:val="center"/>
          </w:tcPr>
          <w:p w:rsidR="005A5B4E" w:rsidRPr="00F31AFF" w:rsidRDefault="008B36E2" w:rsidP="008B36E2">
            <w:pPr>
              <w:tabs>
                <w:tab w:val="left" w:pos="199"/>
              </w:tabs>
              <w:rPr>
                <w:rFonts w:ascii="Times New Roman" w:hAnsi="Times New Roman"/>
                <w:sz w:val="18"/>
                <w:szCs w:val="18"/>
              </w:rPr>
            </w:pPr>
            <w:r>
              <w:rPr>
                <w:rFonts w:ascii="Times New Roman" w:hAnsi="Times New Roman"/>
                <w:sz w:val="18"/>
                <w:szCs w:val="18"/>
              </w:rPr>
              <w:lastRenderedPageBreak/>
              <w:t xml:space="preserve">2- </w:t>
            </w:r>
            <w:r w:rsidR="005A5B4E" w:rsidRPr="00F31AFF">
              <w:rPr>
                <w:rFonts w:ascii="Times New Roman" w:hAnsi="Times New Roman"/>
                <w:sz w:val="18"/>
                <w:szCs w:val="18"/>
              </w:rPr>
              <w:t>Bakım onarım ihtiyacı olan okulların, bu ihtiyaçları yerel yönetimlerle işbirliğine gidilerek karşılanacaktır.</w:t>
            </w:r>
          </w:p>
        </w:tc>
        <w:tc>
          <w:tcPr>
            <w:tcW w:w="1418" w:type="dxa"/>
            <w:vAlign w:val="center"/>
          </w:tcPr>
          <w:p w:rsidR="005A5B4E" w:rsidRPr="00F31AFF" w:rsidRDefault="005A5B4E" w:rsidP="0028366E">
            <w:pPr>
              <w:rPr>
                <w:rFonts w:ascii="Times New Roman" w:hAnsi="Times New Roman"/>
                <w:sz w:val="18"/>
                <w:szCs w:val="18"/>
              </w:rPr>
            </w:pPr>
            <w:r w:rsidRPr="00F31AFF">
              <w:rPr>
                <w:rFonts w:ascii="Times New Roman" w:hAnsi="Times New Roman"/>
                <w:sz w:val="18"/>
                <w:szCs w:val="18"/>
              </w:rPr>
              <w:t>İnşaat Emlak Hizmetleri Bölümü</w:t>
            </w:r>
          </w:p>
        </w:tc>
        <w:tc>
          <w:tcPr>
            <w:tcW w:w="1842" w:type="dxa"/>
            <w:vAlign w:val="center"/>
          </w:tcPr>
          <w:p w:rsidR="005A5B4E" w:rsidRPr="00F31AFF" w:rsidRDefault="005A5B4E" w:rsidP="0028366E">
            <w:pPr>
              <w:rPr>
                <w:rFonts w:ascii="Times New Roman" w:hAnsi="Times New Roman"/>
                <w:sz w:val="18"/>
                <w:szCs w:val="18"/>
              </w:rPr>
            </w:pPr>
          </w:p>
        </w:tc>
        <w:tc>
          <w:tcPr>
            <w:tcW w:w="1418" w:type="dxa"/>
            <w:vAlign w:val="center"/>
          </w:tcPr>
          <w:p w:rsidR="005A5B4E" w:rsidRPr="00F31AFF" w:rsidRDefault="005A5B4E" w:rsidP="0028366E">
            <w:pPr>
              <w:rPr>
                <w:rFonts w:ascii="Times New Roman" w:hAnsi="Times New Roman"/>
                <w:sz w:val="18"/>
                <w:szCs w:val="18"/>
              </w:rPr>
            </w:pPr>
            <w:r>
              <w:rPr>
                <w:rFonts w:ascii="Times New Roman" w:hAnsi="Times New Roman"/>
                <w:sz w:val="18"/>
                <w:szCs w:val="18"/>
              </w:rPr>
              <w:t>Millî Eğitim Bakanlığı İl ve İlçe Millî Eğitim Müdürlükleri Yönetmeliği</w:t>
            </w:r>
          </w:p>
        </w:tc>
        <w:tc>
          <w:tcPr>
            <w:tcW w:w="1396" w:type="dxa"/>
            <w:vAlign w:val="center"/>
          </w:tcPr>
          <w:p w:rsidR="005A5B4E" w:rsidRPr="00F31AFF" w:rsidRDefault="005A5B4E" w:rsidP="0028366E">
            <w:pPr>
              <w:rPr>
                <w:rFonts w:ascii="Times New Roman" w:hAnsi="Times New Roman"/>
                <w:sz w:val="18"/>
                <w:szCs w:val="18"/>
              </w:rPr>
            </w:pPr>
            <w:r w:rsidRPr="00F31AFF">
              <w:rPr>
                <w:rFonts w:ascii="Times New Roman" w:hAnsi="Times New Roman"/>
                <w:sz w:val="18"/>
                <w:szCs w:val="18"/>
              </w:rPr>
              <w:t>Maliyetler, İl</w:t>
            </w:r>
            <w:r w:rsidR="00B34EDD">
              <w:rPr>
                <w:rFonts w:ascii="Times New Roman" w:hAnsi="Times New Roman"/>
                <w:sz w:val="18"/>
                <w:szCs w:val="18"/>
              </w:rPr>
              <w:t>çe</w:t>
            </w:r>
          </w:p>
          <w:p w:rsidR="005A5B4E" w:rsidRPr="00F31AFF" w:rsidRDefault="005A5B4E" w:rsidP="0028366E">
            <w:pPr>
              <w:rPr>
                <w:rFonts w:ascii="Times New Roman" w:hAnsi="Times New Roman"/>
                <w:sz w:val="18"/>
                <w:szCs w:val="18"/>
              </w:rPr>
            </w:pPr>
            <w:r w:rsidRPr="00F31AFF">
              <w:rPr>
                <w:rFonts w:ascii="Times New Roman" w:hAnsi="Times New Roman"/>
                <w:sz w:val="18"/>
                <w:szCs w:val="18"/>
              </w:rPr>
              <w:t xml:space="preserve">Milli Eğitim </w:t>
            </w:r>
            <w:proofErr w:type="spellStart"/>
            <w:r w:rsidRPr="00F31AFF">
              <w:rPr>
                <w:rFonts w:ascii="Times New Roman" w:hAnsi="Times New Roman"/>
                <w:sz w:val="18"/>
                <w:szCs w:val="18"/>
              </w:rPr>
              <w:t>Müdürlüğübütçesinden</w:t>
            </w:r>
            <w:proofErr w:type="spellEnd"/>
            <w:r w:rsidRPr="00F31AFF">
              <w:rPr>
                <w:rFonts w:ascii="Times New Roman" w:hAnsi="Times New Roman"/>
                <w:sz w:val="18"/>
                <w:szCs w:val="18"/>
              </w:rPr>
              <w:t xml:space="preserve"> </w:t>
            </w:r>
            <w:r>
              <w:rPr>
                <w:rFonts w:ascii="Times New Roman" w:hAnsi="Times New Roman"/>
                <w:sz w:val="18"/>
                <w:szCs w:val="18"/>
              </w:rPr>
              <w:t>k</w:t>
            </w:r>
            <w:r w:rsidRPr="00F31AFF">
              <w:rPr>
                <w:rFonts w:ascii="Times New Roman" w:hAnsi="Times New Roman"/>
                <w:sz w:val="18"/>
                <w:szCs w:val="18"/>
              </w:rPr>
              <w:t>arşılanacaktır.</w:t>
            </w:r>
          </w:p>
        </w:tc>
      </w:tr>
      <w:tr w:rsidR="005A5B4E" w:rsidTr="0028366E">
        <w:trPr>
          <w:trHeight w:val="475"/>
        </w:trPr>
        <w:tc>
          <w:tcPr>
            <w:tcW w:w="3085" w:type="dxa"/>
            <w:vAlign w:val="center"/>
          </w:tcPr>
          <w:p w:rsidR="005A5B4E" w:rsidRPr="00F31AFF" w:rsidRDefault="008B36E2" w:rsidP="008B36E2">
            <w:pPr>
              <w:tabs>
                <w:tab w:val="left" w:pos="199"/>
              </w:tabs>
              <w:rPr>
                <w:rFonts w:ascii="Times New Roman" w:hAnsi="Times New Roman"/>
                <w:sz w:val="18"/>
                <w:szCs w:val="18"/>
              </w:rPr>
            </w:pPr>
            <w:r>
              <w:rPr>
                <w:rFonts w:ascii="Times New Roman" w:hAnsi="Times New Roman"/>
                <w:sz w:val="18"/>
                <w:szCs w:val="18"/>
              </w:rPr>
              <w:t>3-O</w:t>
            </w:r>
            <w:r w:rsidR="005A5B4E" w:rsidRPr="00F31AFF">
              <w:rPr>
                <w:rFonts w:ascii="Times New Roman" w:hAnsi="Times New Roman"/>
                <w:sz w:val="18"/>
                <w:szCs w:val="18"/>
              </w:rPr>
              <w:t xml:space="preserve">kul ve kurumların e-yatırım </w:t>
            </w:r>
            <w:proofErr w:type="gramStart"/>
            <w:r w:rsidR="005A5B4E" w:rsidRPr="00F31AFF">
              <w:rPr>
                <w:rFonts w:ascii="Times New Roman" w:hAnsi="Times New Roman"/>
                <w:sz w:val="18"/>
                <w:szCs w:val="18"/>
              </w:rPr>
              <w:t>modülünü</w:t>
            </w:r>
            <w:proofErr w:type="gramEnd"/>
            <w:r w:rsidR="005A5B4E" w:rsidRPr="00F31AFF">
              <w:rPr>
                <w:rFonts w:ascii="Times New Roman" w:hAnsi="Times New Roman"/>
                <w:sz w:val="18"/>
                <w:szCs w:val="18"/>
              </w:rPr>
              <w:t xml:space="preserve"> daha etkin kullanımı sağlanarak, teknik personel desteğinde onarım taleplerinde gerçekçi veri girişlerinin yapılması sağlanacaktır.</w:t>
            </w:r>
          </w:p>
        </w:tc>
        <w:tc>
          <w:tcPr>
            <w:tcW w:w="1418" w:type="dxa"/>
            <w:vAlign w:val="center"/>
          </w:tcPr>
          <w:p w:rsidR="005A5B4E" w:rsidRPr="00F31AFF" w:rsidRDefault="005A5B4E" w:rsidP="0028366E">
            <w:pPr>
              <w:rPr>
                <w:rFonts w:ascii="Times New Roman" w:hAnsi="Times New Roman"/>
                <w:sz w:val="18"/>
                <w:szCs w:val="18"/>
              </w:rPr>
            </w:pPr>
            <w:r w:rsidRPr="00F31AFF">
              <w:rPr>
                <w:rFonts w:ascii="Times New Roman" w:hAnsi="Times New Roman"/>
                <w:sz w:val="18"/>
                <w:szCs w:val="18"/>
              </w:rPr>
              <w:t>İnşaat Emlak Hizmetleri Bölümü</w:t>
            </w:r>
          </w:p>
        </w:tc>
        <w:tc>
          <w:tcPr>
            <w:tcW w:w="1842" w:type="dxa"/>
            <w:vAlign w:val="center"/>
          </w:tcPr>
          <w:p w:rsidR="005A5B4E" w:rsidRPr="00F31AFF" w:rsidRDefault="005A5B4E" w:rsidP="000A3F50">
            <w:pPr>
              <w:numPr>
                <w:ilvl w:val="0"/>
                <w:numId w:val="1"/>
              </w:numPr>
              <w:ind w:left="163" w:hanging="142"/>
              <w:rPr>
                <w:rFonts w:ascii="Times New Roman" w:hAnsi="Times New Roman"/>
                <w:sz w:val="18"/>
                <w:szCs w:val="18"/>
              </w:rPr>
            </w:pPr>
            <w:r w:rsidRPr="00F31AFF">
              <w:rPr>
                <w:rFonts w:ascii="Times New Roman" w:hAnsi="Times New Roman"/>
                <w:sz w:val="18"/>
                <w:szCs w:val="18"/>
              </w:rPr>
              <w:t>İlçe MEM</w:t>
            </w:r>
          </w:p>
          <w:p w:rsidR="005A5B4E" w:rsidRPr="00F31AFF" w:rsidRDefault="005A5B4E" w:rsidP="000A3F50">
            <w:pPr>
              <w:pStyle w:val="ListeParagraf"/>
              <w:numPr>
                <w:ilvl w:val="0"/>
                <w:numId w:val="1"/>
              </w:numPr>
              <w:ind w:left="142" w:hanging="142"/>
              <w:rPr>
                <w:rFonts w:ascii="Times New Roman" w:hAnsi="Times New Roman"/>
                <w:sz w:val="18"/>
                <w:szCs w:val="18"/>
              </w:rPr>
            </w:pPr>
            <w:r w:rsidRPr="00F31AFF">
              <w:rPr>
                <w:rFonts w:ascii="Times New Roman" w:hAnsi="Times New Roman"/>
                <w:sz w:val="18"/>
                <w:szCs w:val="18"/>
              </w:rPr>
              <w:t>Bilgi İşlem ve Eğitim</w:t>
            </w:r>
          </w:p>
          <w:p w:rsidR="005A5B4E" w:rsidRPr="00F31AFF" w:rsidRDefault="005A5B4E" w:rsidP="000A3F50">
            <w:pPr>
              <w:pStyle w:val="ListeParagraf"/>
              <w:numPr>
                <w:ilvl w:val="0"/>
                <w:numId w:val="1"/>
              </w:numPr>
              <w:ind w:left="142" w:hanging="142"/>
              <w:rPr>
                <w:rFonts w:ascii="Times New Roman" w:hAnsi="Times New Roman"/>
                <w:sz w:val="18"/>
                <w:szCs w:val="18"/>
              </w:rPr>
            </w:pPr>
            <w:r w:rsidRPr="00F31AFF">
              <w:rPr>
                <w:rFonts w:ascii="Times New Roman" w:hAnsi="Times New Roman"/>
                <w:sz w:val="18"/>
                <w:szCs w:val="18"/>
              </w:rPr>
              <w:t>Teknolojileri Hizmetleri Bölümü 2</w:t>
            </w:r>
          </w:p>
        </w:tc>
        <w:tc>
          <w:tcPr>
            <w:tcW w:w="1418" w:type="dxa"/>
            <w:vAlign w:val="center"/>
          </w:tcPr>
          <w:p w:rsidR="005A5B4E" w:rsidRPr="00F31AFF" w:rsidRDefault="005A5B4E" w:rsidP="0028366E">
            <w:pPr>
              <w:rPr>
                <w:rFonts w:ascii="Times New Roman" w:hAnsi="Times New Roman"/>
                <w:sz w:val="18"/>
                <w:szCs w:val="18"/>
              </w:rPr>
            </w:pPr>
          </w:p>
        </w:tc>
        <w:tc>
          <w:tcPr>
            <w:tcW w:w="1396" w:type="dxa"/>
            <w:vAlign w:val="center"/>
          </w:tcPr>
          <w:p w:rsidR="005A5B4E" w:rsidRPr="00F31AFF" w:rsidRDefault="005A5B4E" w:rsidP="0028366E">
            <w:pPr>
              <w:rPr>
                <w:rFonts w:ascii="Times New Roman" w:hAnsi="Times New Roman"/>
                <w:sz w:val="18"/>
                <w:szCs w:val="18"/>
              </w:rPr>
            </w:pPr>
            <w:r w:rsidRPr="00F31AFF">
              <w:rPr>
                <w:rFonts w:ascii="Times New Roman" w:hAnsi="Times New Roman"/>
                <w:sz w:val="18"/>
                <w:szCs w:val="18"/>
              </w:rPr>
              <w:t>Mali yükümlülük içermemektedir</w:t>
            </w:r>
          </w:p>
        </w:tc>
      </w:tr>
      <w:tr w:rsidR="005A5B4E" w:rsidTr="0028366E">
        <w:trPr>
          <w:trHeight w:val="475"/>
        </w:trPr>
        <w:tc>
          <w:tcPr>
            <w:tcW w:w="3085" w:type="dxa"/>
            <w:vAlign w:val="center"/>
          </w:tcPr>
          <w:p w:rsidR="005A5B4E" w:rsidRPr="00F31AFF" w:rsidRDefault="008B36E2" w:rsidP="008B36E2">
            <w:pPr>
              <w:tabs>
                <w:tab w:val="left" w:pos="199"/>
              </w:tabs>
              <w:ind w:left="58"/>
              <w:rPr>
                <w:rFonts w:ascii="Times New Roman" w:hAnsi="Times New Roman"/>
                <w:sz w:val="18"/>
                <w:szCs w:val="18"/>
              </w:rPr>
            </w:pPr>
            <w:r>
              <w:rPr>
                <w:rFonts w:ascii="Times New Roman" w:hAnsi="Times New Roman"/>
                <w:sz w:val="18"/>
                <w:szCs w:val="18"/>
              </w:rPr>
              <w:t>4-</w:t>
            </w:r>
            <w:r w:rsidR="005A5B4E" w:rsidRPr="00F31AFF">
              <w:rPr>
                <w:rFonts w:ascii="Times New Roman" w:hAnsi="Times New Roman"/>
                <w:sz w:val="18"/>
                <w:szCs w:val="18"/>
              </w:rPr>
              <w:t>Engelli öğrencilerin eğitim öğretim görecekleri ortamlardaki altyapı eksikliklerini giderecek ve destek eğitim odalarını yaygınlaştırılacak çalışmalar yapılacaktır.</w:t>
            </w:r>
          </w:p>
        </w:tc>
        <w:tc>
          <w:tcPr>
            <w:tcW w:w="1418" w:type="dxa"/>
            <w:vAlign w:val="center"/>
          </w:tcPr>
          <w:p w:rsidR="005A5B4E" w:rsidRPr="00F31AFF" w:rsidRDefault="005A5B4E" w:rsidP="0028366E">
            <w:pPr>
              <w:rPr>
                <w:rFonts w:ascii="Times New Roman" w:hAnsi="Times New Roman"/>
                <w:sz w:val="18"/>
                <w:szCs w:val="18"/>
              </w:rPr>
            </w:pPr>
            <w:r w:rsidRPr="00F31AFF">
              <w:rPr>
                <w:rFonts w:ascii="Times New Roman" w:hAnsi="Times New Roman"/>
                <w:sz w:val="18"/>
                <w:szCs w:val="18"/>
              </w:rPr>
              <w:t>İnşaat Emlak Hizmetleri Bölümü</w:t>
            </w:r>
          </w:p>
        </w:tc>
        <w:tc>
          <w:tcPr>
            <w:tcW w:w="1842" w:type="dxa"/>
            <w:vAlign w:val="center"/>
          </w:tcPr>
          <w:p w:rsidR="005A5B4E" w:rsidRPr="00F31AFF" w:rsidRDefault="005A5B4E" w:rsidP="000A3F50">
            <w:pPr>
              <w:numPr>
                <w:ilvl w:val="0"/>
                <w:numId w:val="1"/>
              </w:numPr>
              <w:ind w:left="163" w:hanging="142"/>
              <w:rPr>
                <w:rFonts w:ascii="Times New Roman" w:hAnsi="Times New Roman"/>
                <w:sz w:val="18"/>
                <w:szCs w:val="18"/>
              </w:rPr>
            </w:pPr>
            <w:r w:rsidRPr="00F31AFF">
              <w:rPr>
                <w:rFonts w:ascii="Times New Roman" w:hAnsi="Times New Roman"/>
                <w:sz w:val="18"/>
                <w:szCs w:val="18"/>
              </w:rPr>
              <w:t>Özel Eğitim ve Rehberlik Hizmetleri Bölümü</w:t>
            </w:r>
          </w:p>
        </w:tc>
        <w:tc>
          <w:tcPr>
            <w:tcW w:w="1418" w:type="dxa"/>
            <w:vAlign w:val="center"/>
          </w:tcPr>
          <w:p w:rsidR="005A5B4E" w:rsidRPr="00F31AFF" w:rsidRDefault="005A5B4E" w:rsidP="0028366E">
            <w:pPr>
              <w:rPr>
                <w:rFonts w:ascii="Times New Roman" w:hAnsi="Times New Roman"/>
                <w:sz w:val="18"/>
                <w:szCs w:val="18"/>
              </w:rPr>
            </w:pPr>
            <w:r>
              <w:rPr>
                <w:rFonts w:ascii="Times New Roman" w:hAnsi="Times New Roman"/>
                <w:sz w:val="18"/>
                <w:szCs w:val="18"/>
              </w:rPr>
              <w:t>Millî Eğitim Bakanlığı İl ve İlçe Millî Eğitim Müdürlükleri Yönetmeliğinin</w:t>
            </w:r>
          </w:p>
          <w:p w:rsidR="005A5B4E" w:rsidRPr="00F31AFF" w:rsidRDefault="005A5B4E" w:rsidP="0028366E">
            <w:pPr>
              <w:rPr>
                <w:rFonts w:ascii="Times New Roman" w:hAnsi="Times New Roman"/>
                <w:sz w:val="18"/>
                <w:szCs w:val="18"/>
              </w:rPr>
            </w:pPr>
            <w:r w:rsidRPr="00F31AFF">
              <w:rPr>
                <w:rFonts w:ascii="Times New Roman" w:hAnsi="Times New Roman"/>
                <w:sz w:val="18"/>
                <w:szCs w:val="18"/>
              </w:rPr>
              <w:t>22. maddesinin b ve f bendi</w:t>
            </w:r>
          </w:p>
        </w:tc>
        <w:tc>
          <w:tcPr>
            <w:tcW w:w="1396" w:type="dxa"/>
            <w:vAlign w:val="center"/>
          </w:tcPr>
          <w:p w:rsidR="00B34EDD" w:rsidRPr="00F31AFF" w:rsidRDefault="00B34EDD" w:rsidP="00B34EDD">
            <w:pPr>
              <w:rPr>
                <w:rFonts w:ascii="Times New Roman" w:hAnsi="Times New Roman"/>
                <w:sz w:val="18"/>
                <w:szCs w:val="18"/>
              </w:rPr>
            </w:pPr>
            <w:r w:rsidRPr="00F31AFF">
              <w:rPr>
                <w:rFonts w:ascii="Times New Roman" w:hAnsi="Times New Roman"/>
                <w:sz w:val="18"/>
                <w:szCs w:val="18"/>
              </w:rPr>
              <w:t>Maliyetler, İl</w:t>
            </w:r>
            <w:r>
              <w:rPr>
                <w:rFonts w:ascii="Times New Roman" w:hAnsi="Times New Roman"/>
                <w:sz w:val="18"/>
                <w:szCs w:val="18"/>
              </w:rPr>
              <w:t>çe</w:t>
            </w:r>
          </w:p>
          <w:p w:rsidR="005A5B4E" w:rsidRPr="00F31AFF" w:rsidRDefault="00B34EDD" w:rsidP="00B34EDD">
            <w:pPr>
              <w:rPr>
                <w:rFonts w:ascii="Times New Roman" w:hAnsi="Times New Roman"/>
                <w:sz w:val="18"/>
                <w:szCs w:val="18"/>
              </w:rPr>
            </w:pPr>
            <w:r w:rsidRPr="00F31AFF">
              <w:rPr>
                <w:rFonts w:ascii="Times New Roman" w:hAnsi="Times New Roman"/>
                <w:sz w:val="18"/>
                <w:szCs w:val="18"/>
              </w:rPr>
              <w:t xml:space="preserve">Milli Eğitim </w:t>
            </w:r>
            <w:proofErr w:type="spellStart"/>
            <w:r w:rsidRPr="00F31AFF">
              <w:rPr>
                <w:rFonts w:ascii="Times New Roman" w:hAnsi="Times New Roman"/>
                <w:sz w:val="18"/>
                <w:szCs w:val="18"/>
              </w:rPr>
              <w:t>Müdürlüğübütçesinden</w:t>
            </w:r>
            <w:proofErr w:type="spellEnd"/>
            <w:r w:rsidRPr="00F31AFF">
              <w:rPr>
                <w:rFonts w:ascii="Times New Roman" w:hAnsi="Times New Roman"/>
                <w:sz w:val="18"/>
                <w:szCs w:val="18"/>
              </w:rPr>
              <w:t xml:space="preserve"> </w:t>
            </w:r>
            <w:r>
              <w:rPr>
                <w:rFonts w:ascii="Times New Roman" w:hAnsi="Times New Roman"/>
                <w:sz w:val="18"/>
                <w:szCs w:val="18"/>
              </w:rPr>
              <w:t>k</w:t>
            </w:r>
            <w:r w:rsidRPr="00F31AFF">
              <w:rPr>
                <w:rFonts w:ascii="Times New Roman" w:hAnsi="Times New Roman"/>
                <w:sz w:val="18"/>
                <w:szCs w:val="18"/>
              </w:rPr>
              <w:t>arşılanacaktır.</w:t>
            </w:r>
          </w:p>
        </w:tc>
      </w:tr>
      <w:tr w:rsidR="005A5B4E" w:rsidTr="0028366E">
        <w:trPr>
          <w:trHeight w:val="475"/>
        </w:trPr>
        <w:tc>
          <w:tcPr>
            <w:tcW w:w="3085" w:type="dxa"/>
            <w:vAlign w:val="center"/>
          </w:tcPr>
          <w:p w:rsidR="005A5B4E" w:rsidRPr="00F31AFF" w:rsidRDefault="008B36E2" w:rsidP="008B36E2">
            <w:pPr>
              <w:tabs>
                <w:tab w:val="left" w:pos="0"/>
                <w:tab w:val="left" w:pos="199"/>
              </w:tabs>
              <w:ind w:left="58"/>
              <w:rPr>
                <w:rFonts w:ascii="Times New Roman" w:hAnsi="Times New Roman"/>
                <w:sz w:val="18"/>
                <w:szCs w:val="18"/>
              </w:rPr>
            </w:pPr>
            <w:r>
              <w:rPr>
                <w:rFonts w:ascii="Times New Roman" w:hAnsi="Times New Roman"/>
                <w:sz w:val="18"/>
                <w:szCs w:val="18"/>
              </w:rPr>
              <w:t>5-</w:t>
            </w:r>
            <w:r w:rsidR="005A5B4E" w:rsidRPr="00F31AFF">
              <w:rPr>
                <w:rFonts w:ascii="Times New Roman" w:hAnsi="Times New Roman"/>
                <w:sz w:val="18"/>
                <w:szCs w:val="18"/>
              </w:rPr>
              <w:t>İl MEM bütçesine ayrılan kamu ödeneklerinin kullanımında alt yapı eksikliklerini gidermeye öncelik verilecektir.</w:t>
            </w:r>
          </w:p>
        </w:tc>
        <w:tc>
          <w:tcPr>
            <w:tcW w:w="1418" w:type="dxa"/>
            <w:vAlign w:val="center"/>
          </w:tcPr>
          <w:p w:rsidR="005A5B4E" w:rsidRPr="00F31AFF" w:rsidRDefault="005A5B4E" w:rsidP="0028366E">
            <w:pPr>
              <w:rPr>
                <w:rFonts w:ascii="Times New Roman" w:hAnsi="Times New Roman"/>
                <w:sz w:val="18"/>
                <w:szCs w:val="18"/>
              </w:rPr>
            </w:pPr>
            <w:r w:rsidRPr="00F31AFF">
              <w:rPr>
                <w:rFonts w:ascii="Times New Roman" w:hAnsi="Times New Roman"/>
                <w:sz w:val="18"/>
                <w:szCs w:val="18"/>
              </w:rPr>
              <w:t>İnşaat Emlak Hizmetleri Bölümü</w:t>
            </w:r>
          </w:p>
        </w:tc>
        <w:tc>
          <w:tcPr>
            <w:tcW w:w="1842" w:type="dxa"/>
            <w:vAlign w:val="center"/>
          </w:tcPr>
          <w:p w:rsidR="005A5B4E" w:rsidRPr="00F31AFF" w:rsidRDefault="005A5B4E" w:rsidP="0028366E">
            <w:pPr>
              <w:rPr>
                <w:rFonts w:ascii="Times New Roman" w:hAnsi="Times New Roman"/>
                <w:sz w:val="18"/>
                <w:szCs w:val="18"/>
              </w:rPr>
            </w:pPr>
          </w:p>
        </w:tc>
        <w:tc>
          <w:tcPr>
            <w:tcW w:w="1418" w:type="dxa"/>
            <w:vAlign w:val="center"/>
          </w:tcPr>
          <w:p w:rsidR="005A5B4E" w:rsidRPr="00F31AFF" w:rsidRDefault="005A5B4E" w:rsidP="0028366E">
            <w:pPr>
              <w:rPr>
                <w:rFonts w:ascii="Times New Roman" w:hAnsi="Times New Roman"/>
                <w:sz w:val="18"/>
                <w:szCs w:val="18"/>
              </w:rPr>
            </w:pPr>
            <w:r>
              <w:rPr>
                <w:rFonts w:ascii="Times New Roman" w:hAnsi="Times New Roman"/>
                <w:sz w:val="18"/>
                <w:szCs w:val="18"/>
              </w:rPr>
              <w:t>Millî Eğitim Bakanlığı İl ve İlçe Millî Eğitim Müdürlükleri Yönetmeliğinin</w:t>
            </w:r>
          </w:p>
          <w:p w:rsidR="005A5B4E" w:rsidRPr="00F31AFF" w:rsidRDefault="005A5B4E" w:rsidP="0028366E">
            <w:pPr>
              <w:rPr>
                <w:rFonts w:ascii="Times New Roman" w:hAnsi="Times New Roman"/>
                <w:sz w:val="18"/>
                <w:szCs w:val="18"/>
              </w:rPr>
            </w:pPr>
            <w:r w:rsidRPr="00F31AFF">
              <w:rPr>
                <w:rFonts w:ascii="Times New Roman" w:hAnsi="Times New Roman"/>
                <w:sz w:val="18"/>
                <w:szCs w:val="18"/>
              </w:rPr>
              <w:t>22. maddesinin b ve f bendi</w:t>
            </w:r>
          </w:p>
        </w:tc>
        <w:tc>
          <w:tcPr>
            <w:tcW w:w="1396" w:type="dxa"/>
            <w:vAlign w:val="center"/>
          </w:tcPr>
          <w:p w:rsidR="00B34EDD" w:rsidRPr="00F31AFF" w:rsidRDefault="00B34EDD" w:rsidP="00B34EDD">
            <w:pPr>
              <w:rPr>
                <w:rFonts w:ascii="Times New Roman" w:hAnsi="Times New Roman"/>
                <w:sz w:val="18"/>
                <w:szCs w:val="18"/>
              </w:rPr>
            </w:pPr>
            <w:r w:rsidRPr="00F31AFF">
              <w:rPr>
                <w:rFonts w:ascii="Times New Roman" w:hAnsi="Times New Roman"/>
                <w:sz w:val="18"/>
                <w:szCs w:val="18"/>
              </w:rPr>
              <w:t>Maliyetler, İl</w:t>
            </w:r>
            <w:r>
              <w:rPr>
                <w:rFonts w:ascii="Times New Roman" w:hAnsi="Times New Roman"/>
                <w:sz w:val="18"/>
                <w:szCs w:val="18"/>
              </w:rPr>
              <w:t>çe</w:t>
            </w:r>
          </w:p>
          <w:p w:rsidR="005A5B4E" w:rsidRPr="00F31AFF" w:rsidRDefault="00B34EDD" w:rsidP="00B34EDD">
            <w:pPr>
              <w:rPr>
                <w:rFonts w:ascii="Times New Roman" w:hAnsi="Times New Roman"/>
                <w:sz w:val="18"/>
                <w:szCs w:val="18"/>
              </w:rPr>
            </w:pPr>
            <w:r w:rsidRPr="00F31AFF">
              <w:rPr>
                <w:rFonts w:ascii="Times New Roman" w:hAnsi="Times New Roman"/>
                <w:sz w:val="18"/>
                <w:szCs w:val="18"/>
              </w:rPr>
              <w:t xml:space="preserve">Milli Eğitim </w:t>
            </w:r>
            <w:proofErr w:type="spellStart"/>
            <w:r w:rsidRPr="00F31AFF">
              <w:rPr>
                <w:rFonts w:ascii="Times New Roman" w:hAnsi="Times New Roman"/>
                <w:sz w:val="18"/>
                <w:szCs w:val="18"/>
              </w:rPr>
              <w:t>Müdürlüğübütçesinden</w:t>
            </w:r>
            <w:proofErr w:type="spellEnd"/>
            <w:r w:rsidRPr="00F31AFF">
              <w:rPr>
                <w:rFonts w:ascii="Times New Roman" w:hAnsi="Times New Roman"/>
                <w:sz w:val="18"/>
                <w:szCs w:val="18"/>
              </w:rPr>
              <w:t xml:space="preserve"> </w:t>
            </w:r>
            <w:r>
              <w:rPr>
                <w:rFonts w:ascii="Times New Roman" w:hAnsi="Times New Roman"/>
                <w:sz w:val="18"/>
                <w:szCs w:val="18"/>
              </w:rPr>
              <w:t>k</w:t>
            </w:r>
            <w:r w:rsidRPr="00F31AFF">
              <w:rPr>
                <w:rFonts w:ascii="Times New Roman" w:hAnsi="Times New Roman"/>
                <w:sz w:val="18"/>
                <w:szCs w:val="18"/>
              </w:rPr>
              <w:t>arşılanacaktır</w:t>
            </w:r>
            <w:proofErr w:type="gramStart"/>
            <w:r w:rsidRPr="00F31AFF">
              <w:rPr>
                <w:rFonts w:ascii="Times New Roman" w:hAnsi="Times New Roman"/>
                <w:sz w:val="18"/>
                <w:szCs w:val="18"/>
              </w:rPr>
              <w:t>.</w:t>
            </w:r>
            <w:r w:rsidR="005A5B4E" w:rsidRPr="00F31AFF">
              <w:rPr>
                <w:rFonts w:ascii="Times New Roman" w:hAnsi="Times New Roman"/>
                <w:sz w:val="18"/>
                <w:szCs w:val="18"/>
              </w:rPr>
              <w:t>.</w:t>
            </w:r>
            <w:proofErr w:type="gramEnd"/>
          </w:p>
        </w:tc>
      </w:tr>
      <w:tr w:rsidR="005A5B4E" w:rsidTr="0028366E">
        <w:trPr>
          <w:trHeight w:val="475"/>
        </w:trPr>
        <w:tc>
          <w:tcPr>
            <w:tcW w:w="3085" w:type="dxa"/>
            <w:vAlign w:val="center"/>
          </w:tcPr>
          <w:p w:rsidR="005A5B4E" w:rsidRPr="00F31AFF" w:rsidRDefault="008B36E2" w:rsidP="008B36E2">
            <w:pPr>
              <w:tabs>
                <w:tab w:val="left" w:pos="199"/>
              </w:tabs>
              <w:rPr>
                <w:rFonts w:ascii="Times New Roman" w:hAnsi="Times New Roman"/>
                <w:sz w:val="18"/>
                <w:szCs w:val="18"/>
              </w:rPr>
            </w:pPr>
            <w:r>
              <w:rPr>
                <w:rFonts w:ascii="Times New Roman" w:hAnsi="Times New Roman"/>
                <w:sz w:val="18"/>
                <w:szCs w:val="18"/>
              </w:rPr>
              <w:t>6-</w:t>
            </w:r>
            <w:r w:rsidR="005A5B4E" w:rsidRPr="00F31AFF">
              <w:rPr>
                <w:rFonts w:ascii="Times New Roman" w:hAnsi="Times New Roman"/>
                <w:sz w:val="18"/>
                <w:szCs w:val="18"/>
              </w:rPr>
              <w:t>Mülkiyeti gerçek veya özel hukuk tüzel kişiliklere ait imar planında okul alanı olarak ayrılmış arsaların kamulaştırılması yapılacaktır.</w:t>
            </w:r>
          </w:p>
        </w:tc>
        <w:tc>
          <w:tcPr>
            <w:tcW w:w="1418" w:type="dxa"/>
            <w:vAlign w:val="center"/>
          </w:tcPr>
          <w:p w:rsidR="005A5B4E" w:rsidRPr="00F31AFF" w:rsidRDefault="005A5B4E" w:rsidP="0028366E">
            <w:pPr>
              <w:rPr>
                <w:rFonts w:ascii="Times New Roman" w:hAnsi="Times New Roman"/>
                <w:sz w:val="18"/>
                <w:szCs w:val="18"/>
              </w:rPr>
            </w:pPr>
            <w:r w:rsidRPr="00F31AFF">
              <w:rPr>
                <w:rFonts w:ascii="Times New Roman" w:hAnsi="Times New Roman"/>
                <w:sz w:val="18"/>
                <w:szCs w:val="18"/>
              </w:rPr>
              <w:t>İnşaat Emlak Hizmetleri Bölümü</w:t>
            </w:r>
          </w:p>
        </w:tc>
        <w:tc>
          <w:tcPr>
            <w:tcW w:w="1842" w:type="dxa"/>
            <w:vAlign w:val="center"/>
          </w:tcPr>
          <w:p w:rsidR="005A5B4E" w:rsidRPr="00F31AFF" w:rsidRDefault="005A5B4E" w:rsidP="0028366E">
            <w:pPr>
              <w:rPr>
                <w:rFonts w:ascii="Times New Roman" w:hAnsi="Times New Roman"/>
                <w:sz w:val="18"/>
                <w:szCs w:val="18"/>
              </w:rPr>
            </w:pPr>
          </w:p>
        </w:tc>
        <w:tc>
          <w:tcPr>
            <w:tcW w:w="1418" w:type="dxa"/>
            <w:vAlign w:val="center"/>
          </w:tcPr>
          <w:p w:rsidR="005A5B4E" w:rsidRPr="00F31AFF" w:rsidRDefault="005A5B4E" w:rsidP="0028366E">
            <w:pPr>
              <w:rPr>
                <w:rFonts w:ascii="Times New Roman" w:hAnsi="Times New Roman"/>
                <w:sz w:val="18"/>
                <w:szCs w:val="18"/>
              </w:rPr>
            </w:pPr>
            <w:r>
              <w:rPr>
                <w:rFonts w:ascii="Times New Roman" w:hAnsi="Times New Roman"/>
                <w:sz w:val="18"/>
                <w:szCs w:val="18"/>
              </w:rPr>
              <w:t>Millî Eğitim Bakanlığı İl ve İlçe Millî Eğitim Müdürlükleri Yönetmeliğinin</w:t>
            </w:r>
          </w:p>
          <w:p w:rsidR="005A5B4E" w:rsidRPr="00F31AFF" w:rsidRDefault="005A5B4E" w:rsidP="0028366E">
            <w:pPr>
              <w:rPr>
                <w:rFonts w:ascii="Times New Roman" w:hAnsi="Times New Roman"/>
                <w:sz w:val="18"/>
                <w:szCs w:val="18"/>
              </w:rPr>
            </w:pPr>
            <w:r w:rsidRPr="00F31AFF">
              <w:rPr>
                <w:rFonts w:ascii="Times New Roman" w:hAnsi="Times New Roman"/>
                <w:sz w:val="18"/>
                <w:szCs w:val="18"/>
              </w:rPr>
              <w:t>22. maddesinin s bendi</w:t>
            </w:r>
          </w:p>
        </w:tc>
        <w:tc>
          <w:tcPr>
            <w:tcW w:w="1396" w:type="dxa"/>
            <w:vAlign w:val="center"/>
          </w:tcPr>
          <w:p w:rsidR="00B34EDD" w:rsidRPr="00F31AFF" w:rsidRDefault="00B34EDD" w:rsidP="00B34EDD">
            <w:pPr>
              <w:rPr>
                <w:rFonts w:ascii="Times New Roman" w:hAnsi="Times New Roman"/>
                <w:sz w:val="18"/>
                <w:szCs w:val="18"/>
              </w:rPr>
            </w:pPr>
            <w:r w:rsidRPr="00F31AFF">
              <w:rPr>
                <w:rFonts w:ascii="Times New Roman" w:hAnsi="Times New Roman"/>
                <w:sz w:val="18"/>
                <w:szCs w:val="18"/>
              </w:rPr>
              <w:t>Maliyetler, İl</w:t>
            </w:r>
            <w:r>
              <w:rPr>
                <w:rFonts w:ascii="Times New Roman" w:hAnsi="Times New Roman"/>
                <w:sz w:val="18"/>
                <w:szCs w:val="18"/>
              </w:rPr>
              <w:t>çe</w:t>
            </w:r>
          </w:p>
          <w:p w:rsidR="005A5B4E" w:rsidRPr="00F31AFF" w:rsidRDefault="00B34EDD" w:rsidP="00B34EDD">
            <w:pPr>
              <w:rPr>
                <w:rFonts w:ascii="Times New Roman" w:hAnsi="Times New Roman"/>
                <w:sz w:val="18"/>
                <w:szCs w:val="18"/>
              </w:rPr>
            </w:pPr>
            <w:r w:rsidRPr="00F31AFF">
              <w:rPr>
                <w:rFonts w:ascii="Times New Roman" w:hAnsi="Times New Roman"/>
                <w:sz w:val="18"/>
                <w:szCs w:val="18"/>
              </w:rPr>
              <w:t xml:space="preserve">Milli Eğitim </w:t>
            </w:r>
            <w:proofErr w:type="spellStart"/>
            <w:r w:rsidRPr="00F31AFF">
              <w:rPr>
                <w:rFonts w:ascii="Times New Roman" w:hAnsi="Times New Roman"/>
                <w:sz w:val="18"/>
                <w:szCs w:val="18"/>
              </w:rPr>
              <w:t>Müdürlüğübütçesinden</w:t>
            </w:r>
            <w:proofErr w:type="spellEnd"/>
            <w:r w:rsidRPr="00F31AFF">
              <w:rPr>
                <w:rFonts w:ascii="Times New Roman" w:hAnsi="Times New Roman"/>
                <w:sz w:val="18"/>
                <w:szCs w:val="18"/>
              </w:rPr>
              <w:t xml:space="preserve"> </w:t>
            </w:r>
            <w:r>
              <w:rPr>
                <w:rFonts w:ascii="Times New Roman" w:hAnsi="Times New Roman"/>
                <w:sz w:val="18"/>
                <w:szCs w:val="18"/>
              </w:rPr>
              <w:t>k</w:t>
            </w:r>
            <w:r w:rsidRPr="00F31AFF">
              <w:rPr>
                <w:rFonts w:ascii="Times New Roman" w:hAnsi="Times New Roman"/>
                <w:sz w:val="18"/>
                <w:szCs w:val="18"/>
              </w:rPr>
              <w:t>arşılanacaktır</w:t>
            </w:r>
            <w:proofErr w:type="gramStart"/>
            <w:r w:rsidRPr="00F31AFF">
              <w:rPr>
                <w:rFonts w:ascii="Times New Roman" w:hAnsi="Times New Roman"/>
                <w:sz w:val="18"/>
                <w:szCs w:val="18"/>
              </w:rPr>
              <w:t>.</w:t>
            </w:r>
            <w:r w:rsidR="005A5B4E" w:rsidRPr="00F31AFF">
              <w:rPr>
                <w:rFonts w:ascii="Times New Roman" w:hAnsi="Times New Roman"/>
                <w:sz w:val="18"/>
                <w:szCs w:val="18"/>
              </w:rPr>
              <w:t>.</w:t>
            </w:r>
            <w:proofErr w:type="gramEnd"/>
          </w:p>
        </w:tc>
      </w:tr>
      <w:tr w:rsidR="005A5B4E" w:rsidTr="0028366E">
        <w:trPr>
          <w:trHeight w:val="475"/>
        </w:trPr>
        <w:tc>
          <w:tcPr>
            <w:tcW w:w="3085" w:type="dxa"/>
            <w:vAlign w:val="center"/>
          </w:tcPr>
          <w:p w:rsidR="005A5B4E" w:rsidRPr="00F31AFF" w:rsidRDefault="008B36E2" w:rsidP="008B36E2">
            <w:pPr>
              <w:tabs>
                <w:tab w:val="left" w:pos="199"/>
              </w:tabs>
              <w:rPr>
                <w:rFonts w:ascii="Times New Roman" w:hAnsi="Times New Roman"/>
                <w:sz w:val="18"/>
                <w:szCs w:val="18"/>
              </w:rPr>
            </w:pPr>
            <w:r>
              <w:rPr>
                <w:rFonts w:ascii="Times New Roman" w:hAnsi="Times New Roman"/>
                <w:sz w:val="18"/>
                <w:szCs w:val="18"/>
              </w:rPr>
              <w:t>7-</w:t>
            </w:r>
            <w:r w:rsidR="005A5B4E" w:rsidRPr="00F31AFF">
              <w:rPr>
                <w:rFonts w:ascii="Times New Roman" w:hAnsi="Times New Roman"/>
                <w:sz w:val="18"/>
                <w:szCs w:val="18"/>
              </w:rPr>
              <w:t xml:space="preserve">Okul ve kurumlarımızın ders ve </w:t>
            </w:r>
            <w:proofErr w:type="spellStart"/>
            <w:r w:rsidR="005A5B4E" w:rsidRPr="00F31AFF">
              <w:rPr>
                <w:rFonts w:ascii="Times New Roman" w:hAnsi="Times New Roman"/>
                <w:sz w:val="18"/>
                <w:szCs w:val="18"/>
              </w:rPr>
              <w:t>laboratuar</w:t>
            </w:r>
            <w:proofErr w:type="spellEnd"/>
            <w:r w:rsidR="005A5B4E" w:rsidRPr="00F31AFF">
              <w:rPr>
                <w:rFonts w:ascii="Times New Roman" w:hAnsi="Times New Roman"/>
                <w:sz w:val="18"/>
                <w:szCs w:val="18"/>
              </w:rPr>
              <w:t xml:space="preserve"> araç-gereçleri, makine-teçhizat dâhil her türlü donatım malzemesi ihtiyaçlarını, öğretim programlarına, teknolojik gelişmelere uygun olarak imkânlar ölçüsünde ve zamanında karşılanması sağlanacaktır.</w:t>
            </w:r>
          </w:p>
        </w:tc>
        <w:tc>
          <w:tcPr>
            <w:tcW w:w="1418" w:type="dxa"/>
            <w:vAlign w:val="center"/>
          </w:tcPr>
          <w:p w:rsidR="005A5B4E" w:rsidRPr="00F31AFF" w:rsidRDefault="005A5B4E" w:rsidP="0028366E">
            <w:pPr>
              <w:rPr>
                <w:rFonts w:ascii="Times New Roman" w:hAnsi="Times New Roman"/>
                <w:sz w:val="18"/>
                <w:szCs w:val="18"/>
              </w:rPr>
            </w:pPr>
            <w:r w:rsidRPr="00F31AFF">
              <w:rPr>
                <w:rFonts w:ascii="Times New Roman" w:hAnsi="Times New Roman"/>
                <w:sz w:val="18"/>
                <w:szCs w:val="18"/>
              </w:rPr>
              <w:t>Destek Hizmetleri Bölümü 1</w:t>
            </w:r>
          </w:p>
        </w:tc>
        <w:tc>
          <w:tcPr>
            <w:tcW w:w="1842" w:type="dxa"/>
            <w:vAlign w:val="center"/>
          </w:tcPr>
          <w:p w:rsidR="005A5B4E" w:rsidRPr="00F31AFF" w:rsidRDefault="005A5B4E" w:rsidP="0028366E">
            <w:pPr>
              <w:rPr>
                <w:rFonts w:ascii="Times New Roman" w:hAnsi="Times New Roman"/>
                <w:sz w:val="18"/>
                <w:szCs w:val="18"/>
              </w:rPr>
            </w:pPr>
          </w:p>
        </w:tc>
        <w:tc>
          <w:tcPr>
            <w:tcW w:w="1418" w:type="dxa"/>
            <w:vAlign w:val="center"/>
          </w:tcPr>
          <w:p w:rsidR="005A5B4E" w:rsidRPr="00F31AFF" w:rsidRDefault="005A5B4E" w:rsidP="0028366E">
            <w:pPr>
              <w:rPr>
                <w:rFonts w:ascii="Times New Roman" w:hAnsi="Times New Roman"/>
                <w:sz w:val="18"/>
                <w:szCs w:val="18"/>
              </w:rPr>
            </w:pPr>
            <w:r>
              <w:rPr>
                <w:rFonts w:ascii="Times New Roman" w:hAnsi="Times New Roman"/>
                <w:sz w:val="18"/>
                <w:szCs w:val="18"/>
              </w:rPr>
              <w:t>Millî Eğitim Bakanlığı İl ve İlçe Millî Eğitim Müdürlükleri Yönetmeliğinin</w:t>
            </w:r>
          </w:p>
          <w:p w:rsidR="005A5B4E" w:rsidRPr="00F31AFF" w:rsidRDefault="005A5B4E" w:rsidP="0028366E">
            <w:pPr>
              <w:rPr>
                <w:rFonts w:ascii="Times New Roman" w:hAnsi="Times New Roman"/>
                <w:sz w:val="18"/>
                <w:szCs w:val="18"/>
              </w:rPr>
            </w:pPr>
            <w:r w:rsidRPr="00F31AFF">
              <w:rPr>
                <w:rFonts w:ascii="Times New Roman" w:hAnsi="Times New Roman"/>
                <w:sz w:val="18"/>
                <w:szCs w:val="18"/>
              </w:rPr>
              <w:t>21. maddesinin b bendi</w:t>
            </w:r>
          </w:p>
        </w:tc>
        <w:tc>
          <w:tcPr>
            <w:tcW w:w="1396" w:type="dxa"/>
            <w:vAlign w:val="center"/>
          </w:tcPr>
          <w:p w:rsidR="00B34EDD" w:rsidRPr="00F31AFF" w:rsidRDefault="00B34EDD" w:rsidP="00B34EDD">
            <w:pPr>
              <w:rPr>
                <w:rFonts w:ascii="Times New Roman" w:hAnsi="Times New Roman"/>
                <w:sz w:val="18"/>
                <w:szCs w:val="18"/>
              </w:rPr>
            </w:pPr>
            <w:r w:rsidRPr="00F31AFF">
              <w:rPr>
                <w:rFonts w:ascii="Times New Roman" w:hAnsi="Times New Roman"/>
                <w:sz w:val="18"/>
                <w:szCs w:val="18"/>
              </w:rPr>
              <w:t>Maliyetler, İl</w:t>
            </w:r>
            <w:r>
              <w:rPr>
                <w:rFonts w:ascii="Times New Roman" w:hAnsi="Times New Roman"/>
                <w:sz w:val="18"/>
                <w:szCs w:val="18"/>
              </w:rPr>
              <w:t>çe</w:t>
            </w:r>
          </w:p>
          <w:p w:rsidR="005A5B4E" w:rsidRPr="00F31AFF" w:rsidRDefault="00B34EDD" w:rsidP="00B34EDD">
            <w:pPr>
              <w:rPr>
                <w:rFonts w:ascii="Times New Roman" w:hAnsi="Times New Roman"/>
                <w:sz w:val="18"/>
                <w:szCs w:val="18"/>
              </w:rPr>
            </w:pPr>
            <w:r w:rsidRPr="00F31AFF">
              <w:rPr>
                <w:rFonts w:ascii="Times New Roman" w:hAnsi="Times New Roman"/>
                <w:sz w:val="18"/>
                <w:szCs w:val="18"/>
              </w:rPr>
              <w:t xml:space="preserve">Milli Eğitim </w:t>
            </w:r>
            <w:proofErr w:type="spellStart"/>
            <w:r w:rsidRPr="00F31AFF">
              <w:rPr>
                <w:rFonts w:ascii="Times New Roman" w:hAnsi="Times New Roman"/>
                <w:sz w:val="18"/>
                <w:szCs w:val="18"/>
              </w:rPr>
              <w:t>Müdürlüğübütçesinden</w:t>
            </w:r>
            <w:proofErr w:type="spellEnd"/>
            <w:r w:rsidRPr="00F31AFF">
              <w:rPr>
                <w:rFonts w:ascii="Times New Roman" w:hAnsi="Times New Roman"/>
                <w:sz w:val="18"/>
                <w:szCs w:val="18"/>
              </w:rPr>
              <w:t xml:space="preserve"> </w:t>
            </w:r>
            <w:r>
              <w:rPr>
                <w:rFonts w:ascii="Times New Roman" w:hAnsi="Times New Roman"/>
                <w:sz w:val="18"/>
                <w:szCs w:val="18"/>
              </w:rPr>
              <w:t>k</w:t>
            </w:r>
            <w:r w:rsidRPr="00F31AFF">
              <w:rPr>
                <w:rFonts w:ascii="Times New Roman" w:hAnsi="Times New Roman"/>
                <w:sz w:val="18"/>
                <w:szCs w:val="18"/>
              </w:rPr>
              <w:t>arşılanacaktır.</w:t>
            </w:r>
          </w:p>
        </w:tc>
      </w:tr>
      <w:tr w:rsidR="005A5B4E" w:rsidTr="0028366E">
        <w:trPr>
          <w:trHeight w:val="475"/>
        </w:trPr>
        <w:tc>
          <w:tcPr>
            <w:tcW w:w="3085" w:type="dxa"/>
            <w:vAlign w:val="center"/>
          </w:tcPr>
          <w:p w:rsidR="005A5B4E" w:rsidRPr="00F31AFF" w:rsidRDefault="008B36E2" w:rsidP="008B36E2">
            <w:pPr>
              <w:tabs>
                <w:tab w:val="left" w:pos="199"/>
              </w:tabs>
              <w:rPr>
                <w:rFonts w:ascii="Times New Roman" w:hAnsi="Times New Roman"/>
                <w:sz w:val="18"/>
                <w:szCs w:val="18"/>
              </w:rPr>
            </w:pPr>
            <w:r>
              <w:rPr>
                <w:rFonts w:ascii="Times New Roman" w:hAnsi="Times New Roman"/>
                <w:sz w:val="18"/>
                <w:szCs w:val="18"/>
              </w:rPr>
              <w:t>8-</w:t>
            </w:r>
            <w:r w:rsidR="005A5B4E" w:rsidRPr="00F31AFF">
              <w:rPr>
                <w:rFonts w:ascii="Times New Roman" w:hAnsi="Times New Roman"/>
                <w:sz w:val="18"/>
                <w:szCs w:val="18"/>
              </w:rPr>
              <w:t xml:space="preserve"> Okulların yapım ve donatımına yönelik hayırsever vatandaşları teşvik edecek çalışmalar yapılacaktır.</w:t>
            </w:r>
          </w:p>
        </w:tc>
        <w:tc>
          <w:tcPr>
            <w:tcW w:w="1418" w:type="dxa"/>
            <w:vAlign w:val="center"/>
          </w:tcPr>
          <w:p w:rsidR="005A5B4E" w:rsidRPr="00F31AFF" w:rsidRDefault="005A5B4E" w:rsidP="0028366E">
            <w:pPr>
              <w:rPr>
                <w:rFonts w:ascii="Times New Roman" w:hAnsi="Times New Roman"/>
                <w:sz w:val="18"/>
                <w:szCs w:val="18"/>
              </w:rPr>
            </w:pPr>
            <w:r w:rsidRPr="00F31AFF">
              <w:rPr>
                <w:rFonts w:ascii="Times New Roman" w:hAnsi="Times New Roman"/>
                <w:sz w:val="18"/>
                <w:szCs w:val="18"/>
              </w:rPr>
              <w:t>Strateji Geliştirme Hizmetleri Bölümü 1</w:t>
            </w:r>
          </w:p>
        </w:tc>
        <w:tc>
          <w:tcPr>
            <w:tcW w:w="1842" w:type="dxa"/>
            <w:vAlign w:val="center"/>
          </w:tcPr>
          <w:p w:rsidR="005A5B4E" w:rsidRPr="00F31AFF" w:rsidRDefault="005A5B4E" w:rsidP="00CD798D">
            <w:pPr>
              <w:numPr>
                <w:ilvl w:val="0"/>
                <w:numId w:val="9"/>
              </w:numPr>
              <w:ind w:left="163" w:hanging="142"/>
              <w:rPr>
                <w:rFonts w:ascii="Times New Roman" w:hAnsi="Times New Roman"/>
                <w:sz w:val="18"/>
                <w:szCs w:val="18"/>
              </w:rPr>
            </w:pPr>
            <w:r w:rsidRPr="00F31AFF">
              <w:rPr>
                <w:rFonts w:ascii="Times New Roman" w:hAnsi="Times New Roman"/>
                <w:sz w:val="18"/>
                <w:szCs w:val="18"/>
              </w:rPr>
              <w:t>İnşaat Emlak Hizmetleri Bölümü</w:t>
            </w:r>
          </w:p>
          <w:p w:rsidR="005A5B4E" w:rsidRPr="00F31AFF" w:rsidRDefault="005A5B4E" w:rsidP="00CD798D">
            <w:pPr>
              <w:numPr>
                <w:ilvl w:val="0"/>
                <w:numId w:val="9"/>
              </w:numPr>
              <w:ind w:left="163" w:hanging="142"/>
              <w:rPr>
                <w:rFonts w:ascii="Times New Roman" w:hAnsi="Times New Roman"/>
                <w:sz w:val="18"/>
                <w:szCs w:val="18"/>
              </w:rPr>
            </w:pPr>
            <w:r w:rsidRPr="00F31AFF">
              <w:rPr>
                <w:rFonts w:ascii="Times New Roman" w:hAnsi="Times New Roman"/>
                <w:sz w:val="18"/>
                <w:szCs w:val="18"/>
              </w:rPr>
              <w:t>Özel Büro 2</w:t>
            </w:r>
          </w:p>
        </w:tc>
        <w:tc>
          <w:tcPr>
            <w:tcW w:w="1418" w:type="dxa"/>
            <w:vAlign w:val="center"/>
          </w:tcPr>
          <w:p w:rsidR="005A5B4E" w:rsidRPr="00F31AFF" w:rsidRDefault="005A5B4E" w:rsidP="0028366E">
            <w:pPr>
              <w:rPr>
                <w:rFonts w:ascii="Times New Roman" w:hAnsi="Times New Roman"/>
                <w:sz w:val="18"/>
                <w:szCs w:val="18"/>
              </w:rPr>
            </w:pPr>
          </w:p>
        </w:tc>
        <w:tc>
          <w:tcPr>
            <w:tcW w:w="1396" w:type="dxa"/>
            <w:vAlign w:val="center"/>
          </w:tcPr>
          <w:p w:rsidR="005A5B4E" w:rsidRPr="00F31AFF" w:rsidRDefault="005A5B4E" w:rsidP="0028366E">
            <w:pPr>
              <w:rPr>
                <w:rFonts w:ascii="Times New Roman" w:hAnsi="Times New Roman"/>
                <w:sz w:val="18"/>
                <w:szCs w:val="18"/>
              </w:rPr>
            </w:pPr>
            <w:r w:rsidRPr="00F31AFF">
              <w:rPr>
                <w:rFonts w:ascii="Times New Roman" w:hAnsi="Times New Roman"/>
                <w:sz w:val="18"/>
                <w:szCs w:val="18"/>
              </w:rPr>
              <w:t>Mali yükümlülük içermemektedir</w:t>
            </w:r>
          </w:p>
        </w:tc>
      </w:tr>
      <w:tr w:rsidR="005A5B4E" w:rsidTr="0028366E">
        <w:trPr>
          <w:trHeight w:val="475"/>
        </w:trPr>
        <w:tc>
          <w:tcPr>
            <w:tcW w:w="3085" w:type="dxa"/>
            <w:vAlign w:val="center"/>
          </w:tcPr>
          <w:p w:rsidR="005A5B4E" w:rsidRPr="00F31AFF" w:rsidRDefault="008B36E2" w:rsidP="008B36E2">
            <w:pPr>
              <w:tabs>
                <w:tab w:val="left" w:pos="199"/>
              </w:tabs>
              <w:rPr>
                <w:rFonts w:ascii="Times New Roman" w:hAnsi="Times New Roman"/>
                <w:sz w:val="18"/>
                <w:szCs w:val="18"/>
              </w:rPr>
            </w:pPr>
            <w:r>
              <w:rPr>
                <w:rFonts w:ascii="Times New Roman" w:hAnsi="Times New Roman"/>
                <w:sz w:val="18"/>
                <w:szCs w:val="18"/>
              </w:rPr>
              <w:t>9-</w:t>
            </w:r>
            <w:r w:rsidR="005A5B4E" w:rsidRPr="00F31AFF">
              <w:rPr>
                <w:rFonts w:ascii="Times New Roman" w:hAnsi="Times New Roman"/>
                <w:sz w:val="18"/>
                <w:szCs w:val="18"/>
              </w:rPr>
              <w:t xml:space="preserve">Okullaşma ve sınıf mevcutları ile ilgili hedefler doğrultusunda oluşacak fiziki mekân ihtiyacının karşılanması sağlanacaktır. </w:t>
            </w:r>
          </w:p>
        </w:tc>
        <w:tc>
          <w:tcPr>
            <w:tcW w:w="1418" w:type="dxa"/>
            <w:vAlign w:val="center"/>
          </w:tcPr>
          <w:p w:rsidR="005A5B4E" w:rsidRPr="00F31AFF" w:rsidRDefault="005A5B4E" w:rsidP="0028366E">
            <w:pPr>
              <w:rPr>
                <w:rFonts w:ascii="Times New Roman" w:hAnsi="Times New Roman"/>
                <w:sz w:val="18"/>
                <w:szCs w:val="18"/>
              </w:rPr>
            </w:pPr>
            <w:r w:rsidRPr="00F31AFF">
              <w:rPr>
                <w:rFonts w:ascii="Times New Roman" w:hAnsi="Times New Roman"/>
                <w:sz w:val="18"/>
                <w:szCs w:val="18"/>
              </w:rPr>
              <w:t>İnşaat Emlak Hizmetleri Bölümü</w:t>
            </w:r>
          </w:p>
        </w:tc>
        <w:tc>
          <w:tcPr>
            <w:tcW w:w="1842" w:type="dxa"/>
            <w:vAlign w:val="center"/>
          </w:tcPr>
          <w:p w:rsidR="005A5B4E" w:rsidRPr="00F31AFF" w:rsidRDefault="004A609D" w:rsidP="0028366E">
            <w:pPr>
              <w:rPr>
                <w:rFonts w:ascii="Times New Roman" w:hAnsi="Times New Roman"/>
                <w:sz w:val="18"/>
                <w:szCs w:val="18"/>
              </w:rPr>
            </w:pPr>
            <w:r w:rsidRPr="00F31AFF">
              <w:rPr>
                <w:rFonts w:ascii="Times New Roman" w:hAnsi="Times New Roman"/>
                <w:sz w:val="18"/>
                <w:szCs w:val="18"/>
              </w:rPr>
              <w:t>Tüm Birimler</w:t>
            </w:r>
          </w:p>
        </w:tc>
        <w:tc>
          <w:tcPr>
            <w:tcW w:w="1418" w:type="dxa"/>
            <w:vAlign w:val="center"/>
          </w:tcPr>
          <w:p w:rsidR="005A5B4E" w:rsidRPr="00F31AFF" w:rsidRDefault="005A5B4E" w:rsidP="0028366E">
            <w:pPr>
              <w:rPr>
                <w:rFonts w:ascii="Times New Roman" w:hAnsi="Times New Roman"/>
                <w:sz w:val="18"/>
                <w:szCs w:val="18"/>
              </w:rPr>
            </w:pPr>
            <w:r>
              <w:rPr>
                <w:rFonts w:ascii="Times New Roman" w:hAnsi="Times New Roman"/>
                <w:sz w:val="18"/>
                <w:szCs w:val="18"/>
              </w:rPr>
              <w:t>Millî Eğitim Bakanlığı İl ve İlçe Millî Eğitim Müdürlükleri Yönetmeliğinin</w:t>
            </w:r>
            <w:r w:rsidRPr="00F31AFF">
              <w:rPr>
                <w:rFonts w:ascii="Times New Roman" w:hAnsi="Times New Roman"/>
                <w:sz w:val="18"/>
                <w:szCs w:val="18"/>
              </w:rPr>
              <w:t xml:space="preserve"> 22. maddesinin b bendi</w:t>
            </w:r>
          </w:p>
        </w:tc>
        <w:tc>
          <w:tcPr>
            <w:tcW w:w="1396" w:type="dxa"/>
            <w:vAlign w:val="center"/>
          </w:tcPr>
          <w:p w:rsidR="00B34EDD" w:rsidRPr="00F31AFF" w:rsidRDefault="00B34EDD" w:rsidP="00B34EDD">
            <w:pPr>
              <w:rPr>
                <w:rFonts w:ascii="Times New Roman" w:hAnsi="Times New Roman"/>
                <w:sz w:val="18"/>
                <w:szCs w:val="18"/>
              </w:rPr>
            </w:pPr>
            <w:r w:rsidRPr="00F31AFF">
              <w:rPr>
                <w:rFonts w:ascii="Times New Roman" w:hAnsi="Times New Roman"/>
                <w:sz w:val="18"/>
                <w:szCs w:val="18"/>
              </w:rPr>
              <w:t>Maliyetler, İl</w:t>
            </w:r>
            <w:r>
              <w:rPr>
                <w:rFonts w:ascii="Times New Roman" w:hAnsi="Times New Roman"/>
                <w:sz w:val="18"/>
                <w:szCs w:val="18"/>
              </w:rPr>
              <w:t>çe</w:t>
            </w:r>
          </w:p>
          <w:p w:rsidR="005A5B4E" w:rsidRPr="00F31AFF" w:rsidRDefault="00B34EDD" w:rsidP="00B34EDD">
            <w:pPr>
              <w:rPr>
                <w:rFonts w:ascii="Times New Roman" w:hAnsi="Times New Roman"/>
                <w:sz w:val="18"/>
                <w:szCs w:val="18"/>
              </w:rPr>
            </w:pPr>
            <w:r w:rsidRPr="00F31AFF">
              <w:rPr>
                <w:rFonts w:ascii="Times New Roman" w:hAnsi="Times New Roman"/>
                <w:sz w:val="18"/>
                <w:szCs w:val="18"/>
              </w:rPr>
              <w:t xml:space="preserve">Milli Eğitim </w:t>
            </w:r>
            <w:proofErr w:type="spellStart"/>
            <w:r w:rsidRPr="00F31AFF">
              <w:rPr>
                <w:rFonts w:ascii="Times New Roman" w:hAnsi="Times New Roman"/>
                <w:sz w:val="18"/>
                <w:szCs w:val="18"/>
              </w:rPr>
              <w:t>Müdürlüğübütçesinden</w:t>
            </w:r>
            <w:proofErr w:type="spellEnd"/>
            <w:r w:rsidRPr="00F31AFF">
              <w:rPr>
                <w:rFonts w:ascii="Times New Roman" w:hAnsi="Times New Roman"/>
                <w:sz w:val="18"/>
                <w:szCs w:val="18"/>
              </w:rPr>
              <w:t xml:space="preserve"> </w:t>
            </w:r>
            <w:r>
              <w:rPr>
                <w:rFonts w:ascii="Times New Roman" w:hAnsi="Times New Roman"/>
                <w:sz w:val="18"/>
                <w:szCs w:val="18"/>
              </w:rPr>
              <w:t>k</w:t>
            </w:r>
            <w:r w:rsidRPr="00F31AFF">
              <w:rPr>
                <w:rFonts w:ascii="Times New Roman" w:hAnsi="Times New Roman"/>
                <w:sz w:val="18"/>
                <w:szCs w:val="18"/>
              </w:rPr>
              <w:t>arşılanacaktır</w:t>
            </w:r>
            <w:proofErr w:type="gramStart"/>
            <w:r w:rsidRPr="00F31AFF">
              <w:rPr>
                <w:rFonts w:ascii="Times New Roman" w:hAnsi="Times New Roman"/>
                <w:sz w:val="18"/>
                <w:szCs w:val="18"/>
              </w:rPr>
              <w:t>.</w:t>
            </w:r>
            <w:r w:rsidR="005A5B4E" w:rsidRPr="00F31AFF">
              <w:rPr>
                <w:rFonts w:ascii="Times New Roman" w:hAnsi="Times New Roman"/>
                <w:sz w:val="18"/>
                <w:szCs w:val="18"/>
              </w:rPr>
              <w:t>.</w:t>
            </w:r>
            <w:proofErr w:type="gramEnd"/>
          </w:p>
        </w:tc>
      </w:tr>
      <w:tr w:rsidR="005A5B4E" w:rsidTr="0028366E">
        <w:trPr>
          <w:trHeight w:val="475"/>
        </w:trPr>
        <w:tc>
          <w:tcPr>
            <w:tcW w:w="3085" w:type="dxa"/>
            <w:vAlign w:val="center"/>
          </w:tcPr>
          <w:p w:rsidR="005A5B4E" w:rsidRPr="00F31AFF" w:rsidRDefault="008B36E2" w:rsidP="008B36E2">
            <w:pPr>
              <w:tabs>
                <w:tab w:val="left" w:pos="341"/>
              </w:tabs>
              <w:rPr>
                <w:rFonts w:ascii="Times New Roman" w:hAnsi="Times New Roman"/>
                <w:sz w:val="18"/>
                <w:szCs w:val="18"/>
              </w:rPr>
            </w:pPr>
            <w:r>
              <w:rPr>
                <w:rFonts w:ascii="Times New Roman" w:hAnsi="Times New Roman"/>
                <w:sz w:val="18"/>
                <w:szCs w:val="18"/>
              </w:rPr>
              <w:t>10-</w:t>
            </w:r>
            <w:r w:rsidR="005A5B4E" w:rsidRPr="00F31AFF">
              <w:rPr>
                <w:rFonts w:ascii="Times New Roman" w:hAnsi="Times New Roman"/>
                <w:sz w:val="18"/>
                <w:szCs w:val="18"/>
              </w:rPr>
              <w:t xml:space="preserve">Okul bahçeleri, öğrencilerin sosyal ve kültürel gelişimlerini destekleyecek ve aktif yaşamı teşvik edecek şekilde düzenlenecek; öğrencilerin sosyal, sanatsal, sportif ve kültürel etkinlikler yapabilecekleri alanlar </w:t>
            </w:r>
            <w:r w:rsidR="005A5B4E" w:rsidRPr="00F31AFF">
              <w:rPr>
                <w:rFonts w:ascii="Times New Roman" w:hAnsi="Times New Roman"/>
                <w:sz w:val="18"/>
                <w:szCs w:val="18"/>
              </w:rPr>
              <w:lastRenderedPageBreak/>
              <w:t>artırılacaktır.</w:t>
            </w:r>
          </w:p>
        </w:tc>
        <w:tc>
          <w:tcPr>
            <w:tcW w:w="1418" w:type="dxa"/>
            <w:vAlign w:val="center"/>
          </w:tcPr>
          <w:p w:rsidR="005A5B4E" w:rsidRPr="00F31AFF" w:rsidRDefault="005A5B4E" w:rsidP="0028366E">
            <w:pPr>
              <w:rPr>
                <w:rFonts w:ascii="Times New Roman" w:hAnsi="Times New Roman"/>
                <w:sz w:val="18"/>
                <w:szCs w:val="18"/>
              </w:rPr>
            </w:pPr>
            <w:r w:rsidRPr="00F31AFF">
              <w:rPr>
                <w:rFonts w:ascii="Times New Roman" w:hAnsi="Times New Roman"/>
                <w:sz w:val="18"/>
                <w:szCs w:val="18"/>
              </w:rPr>
              <w:lastRenderedPageBreak/>
              <w:t>İnşaat Emlak Hizmetleri Bölümü</w:t>
            </w:r>
          </w:p>
        </w:tc>
        <w:tc>
          <w:tcPr>
            <w:tcW w:w="1842" w:type="dxa"/>
            <w:vAlign w:val="center"/>
          </w:tcPr>
          <w:p w:rsidR="005A5B4E" w:rsidRPr="00F31AFF" w:rsidRDefault="005A5B4E" w:rsidP="00CD798D">
            <w:pPr>
              <w:numPr>
                <w:ilvl w:val="0"/>
                <w:numId w:val="10"/>
              </w:numPr>
              <w:ind w:left="163" w:hanging="142"/>
              <w:rPr>
                <w:rFonts w:ascii="Times New Roman" w:hAnsi="Times New Roman"/>
                <w:sz w:val="18"/>
                <w:szCs w:val="18"/>
              </w:rPr>
            </w:pPr>
            <w:r w:rsidRPr="00F31AFF">
              <w:rPr>
                <w:rFonts w:ascii="Times New Roman" w:hAnsi="Times New Roman"/>
                <w:sz w:val="18"/>
                <w:szCs w:val="18"/>
              </w:rPr>
              <w:t>Tüm Birimler</w:t>
            </w:r>
          </w:p>
        </w:tc>
        <w:tc>
          <w:tcPr>
            <w:tcW w:w="1418" w:type="dxa"/>
            <w:vAlign w:val="center"/>
          </w:tcPr>
          <w:p w:rsidR="005A5B4E" w:rsidRPr="00F31AFF" w:rsidRDefault="005A5B4E" w:rsidP="0028366E">
            <w:pPr>
              <w:rPr>
                <w:rFonts w:ascii="Times New Roman" w:hAnsi="Times New Roman"/>
                <w:sz w:val="18"/>
                <w:szCs w:val="18"/>
              </w:rPr>
            </w:pPr>
          </w:p>
        </w:tc>
        <w:tc>
          <w:tcPr>
            <w:tcW w:w="1396" w:type="dxa"/>
            <w:vAlign w:val="center"/>
          </w:tcPr>
          <w:p w:rsidR="00B34EDD" w:rsidRPr="00F31AFF" w:rsidRDefault="00B34EDD" w:rsidP="00B34EDD">
            <w:pPr>
              <w:rPr>
                <w:rFonts w:ascii="Times New Roman" w:hAnsi="Times New Roman"/>
                <w:sz w:val="18"/>
                <w:szCs w:val="18"/>
              </w:rPr>
            </w:pPr>
            <w:r w:rsidRPr="00F31AFF">
              <w:rPr>
                <w:rFonts w:ascii="Times New Roman" w:hAnsi="Times New Roman"/>
                <w:sz w:val="18"/>
                <w:szCs w:val="18"/>
              </w:rPr>
              <w:t>Maliyetler, İl</w:t>
            </w:r>
            <w:r>
              <w:rPr>
                <w:rFonts w:ascii="Times New Roman" w:hAnsi="Times New Roman"/>
                <w:sz w:val="18"/>
                <w:szCs w:val="18"/>
              </w:rPr>
              <w:t>çe</w:t>
            </w:r>
          </w:p>
          <w:p w:rsidR="005A5B4E" w:rsidRPr="00F31AFF" w:rsidRDefault="00B34EDD" w:rsidP="00B34EDD">
            <w:pPr>
              <w:rPr>
                <w:rFonts w:ascii="Times New Roman" w:hAnsi="Times New Roman"/>
                <w:sz w:val="18"/>
                <w:szCs w:val="18"/>
              </w:rPr>
            </w:pPr>
            <w:r w:rsidRPr="00F31AFF">
              <w:rPr>
                <w:rFonts w:ascii="Times New Roman" w:hAnsi="Times New Roman"/>
                <w:sz w:val="18"/>
                <w:szCs w:val="18"/>
              </w:rPr>
              <w:t xml:space="preserve">Milli Eğitim </w:t>
            </w:r>
            <w:proofErr w:type="spellStart"/>
            <w:r w:rsidRPr="00F31AFF">
              <w:rPr>
                <w:rFonts w:ascii="Times New Roman" w:hAnsi="Times New Roman"/>
                <w:sz w:val="18"/>
                <w:szCs w:val="18"/>
              </w:rPr>
              <w:t>Müdürlüğübütçesinden</w:t>
            </w:r>
            <w:proofErr w:type="spellEnd"/>
            <w:r w:rsidRPr="00F31AFF">
              <w:rPr>
                <w:rFonts w:ascii="Times New Roman" w:hAnsi="Times New Roman"/>
                <w:sz w:val="18"/>
                <w:szCs w:val="18"/>
              </w:rPr>
              <w:t xml:space="preserve"> </w:t>
            </w:r>
            <w:r>
              <w:rPr>
                <w:rFonts w:ascii="Times New Roman" w:hAnsi="Times New Roman"/>
                <w:sz w:val="18"/>
                <w:szCs w:val="18"/>
              </w:rPr>
              <w:t>k</w:t>
            </w:r>
            <w:r w:rsidRPr="00F31AFF">
              <w:rPr>
                <w:rFonts w:ascii="Times New Roman" w:hAnsi="Times New Roman"/>
                <w:sz w:val="18"/>
                <w:szCs w:val="18"/>
              </w:rPr>
              <w:t>arşılanacaktır.</w:t>
            </w:r>
          </w:p>
        </w:tc>
      </w:tr>
      <w:tr w:rsidR="008B36E2" w:rsidTr="0028366E">
        <w:trPr>
          <w:trHeight w:val="475"/>
        </w:trPr>
        <w:tc>
          <w:tcPr>
            <w:tcW w:w="3085" w:type="dxa"/>
            <w:vAlign w:val="center"/>
          </w:tcPr>
          <w:p w:rsidR="008B36E2" w:rsidRPr="00F31AFF" w:rsidRDefault="008B36E2" w:rsidP="008B36E2">
            <w:pPr>
              <w:tabs>
                <w:tab w:val="left" w:pos="341"/>
              </w:tabs>
              <w:rPr>
                <w:rFonts w:ascii="Times New Roman" w:hAnsi="Times New Roman"/>
                <w:sz w:val="18"/>
                <w:szCs w:val="18"/>
              </w:rPr>
            </w:pPr>
            <w:r>
              <w:rPr>
                <w:rFonts w:ascii="Times New Roman" w:hAnsi="Times New Roman"/>
                <w:sz w:val="18"/>
                <w:szCs w:val="18"/>
              </w:rPr>
              <w:lastRenderedPageBreak/>
              <w:t>11-</w:t>
            </w:r>
            <w:r w:rsidRPr="00F31AFF">
              <w:rPr>
                <w:rFonts w:ascii="Times New Roman" w:hAnsi="Times New Roman"/>
                <w:sz w:val="18"/>
                <w:szCs w:val="18"/>
              </w:rPr>
              <w:t xml:space="preserve">Öğrenci pansiyonlarının konaklama kalitesinin artırılmasına yönelik çalışmalar yapılacak ve fiziki ortamlara ilişkin standartlar güvenlik, </w:t>
            </w:r>
            <w:proofErr w:type="gramStart"/>
            <w:r w:rsidRPr="00F31AFF">
              <w:rPr>
                <w:rFonts w:ascii="Times New Roman" w:hAnsi="Times New Roman"/>
                <w:sz w:val="18"/>
                <w:szCs w:val="18"/>
              </w:rPr>
              <w:t>hijyen</w:t>
            </w:r>
            <w:proofErr w:type="gramEnd"/>
            <w:r w:rsidRPr="00F31AFF">
              <w:rPr>
                <w:rFonts w:ascii="Times New Roman" w:hAnsi="Times New Roman"/>
                <w:sz w:val="18"/>
                <w:szCs w:val="18"/>
              </w:rPr>
              <w:t xml:space="preserve"> ve konfor şartları dikkate alınarak geliştirilecektir.</w:t>
            </w:r>
          </w:p>
        </w:tc>
        <w:tc>
          <w:tcPr>
            <w:tcW w:w="1418" w:type="dxa"/>
            <w:vAlign w:val="center"/>
          </w:tcPr>
          <w:p w:rsidR="008B36E2" w:rsidRPr="00F31AFF" w:rsidRDefault="008B36E2" w:rsidP="0028366E">
            <w:pPr>
              <w:rPr>
                <w:rFonts w:ascii="Times New Roman" w:hAnsi="Times New Roman"/>
                <w:sz w:val="18"/>
                <w:szCs w:val="18"/>
              </w:rPr>
            </w:pPr>
            <w:r w:rsidRPr="00F31AFF">
              <w:rPr>
                <w:rFonts w:ascii="Times New Roman" w:hAnsi="Times New Roman"/>
                <w:sz w:val="18"/>
                <w:szCs w:val="18"/>
              </w:rPr>
              <w:t xml:space="preserve">Özel Öğretim Hizmetleri </w:t>
            </w:r>
          </w:p>
        </w:tc>
        <w:tc>
          <w:tcPr>
            <w:tcW w:w="1842" w:type="dxa"/>
            <w:vAlign w:val="center"/>
          </w:tcPr>
          <w:p w:rsidR="008B36E2" w:rsidRPr="00F31AFF" w:rsidRDefault="004A609D" w:rsidP="0028366E">
            <w:pPr>
              <w:rPr>
                <w:rFonts w:ascii="Times New Roman" w:hAnsi="Times New Roman"/>
                <w:sz w:val="18"/>
                <w:szCs w:val="18"/>
              </w:rPr>
            </w:pPr>
            <w:r w:rsidRPr="00F31AFF">
              <w:rPr>
                <w:rFonts w:ascii="Times New Roman" w:hAnsi="Times New Roman"/>
                <w:sz w:val="18"/>
                <w:szCs w:val="18"/>
              </w:rPr>
              <w:t>Tüm Birimler</w:t>
            </w:r>
          </w:p>
        </w:tc>
        <w:tc>
          <w:tcPr>
            <w:tcW w:w="1418" w:type="dxa"/>
            <w:vAlign w:val="center"/>
          </w:tcPr>
          <w:p w:rsidR="008B36E2" w:rsidRPr="00F31AFF" w:rsidRDefault="008B36E2" w:rsidP="0028366E">
            <w:pPr>
              <w:rPr>
                <w:rFonts w:ascii="Times New Roman" w:hAnsi="Times New Roman"/>
                <w:sz w:val="18"/>
                <w:szCs w:val="18"/>
              </w:rPr>
            </w:pPr>
          </w:p>
        </w:tc>
        <w:tc>
          <w:tcPr>
            <w:tcW w:w="1396" w:type="dxa"/>
            <w:vAlign w:val="center"/>
          </w:tcPr>
          <w:p w:rsidR="008B36E2" w:rsidRPr="00F31AFF" w:rsidRDefault="008B36E2" w:rsidP="0028366E">
            <w:pPr>
              <w:rPr>
                <w:rFonts w:ascii="Times New Roman" w:hAnsi="Times New Roman"/>
                <w:sz w:val="18"/>
                <w:szCs w:val="18"/>
              </w:rPr>
            </w:pPr>
            <w:r w:rsidRPr="00F31AFF">
              <w:rPr>
                <w:rFonts w:ascii="Times New Roman" w:hAnsi="Times New Roman"/>
                <w:sz w:val="18"/>
                <w:szCs w:val="18"/>
              </w:rPr>
              <w:t>Mali yükümlülük içermemektedir</w:t>
            </w:r>
          </w:p>
        </w:tc>
      </w:tr>
      <w:tr w:rsidR="008B36E2" w:rsidTr="0028366E">
        <w:trPr>
          <w:trHeight w:val="475"/>
        </w:trPr>
        <w:tc>
          <w:tcPr>
            <w:tcW w:w="3085" w:type="dxa"/>
            <w:vAlign w:val="center"/>
          </w:tcPr>
          <w:p w:rsidR="008B36E2" w:rsidRPr="00F31AFF" w:rsidRDefault="008B36E2" w:rsidP="008B36E2">
            <w:pPr>
              <w:tabs>
                <w:tab w:val="left" w:pos="341"/>
              </w:tabs>
              <w:rPr>
                <w:rFonts w:ascii="Times New Roman" w:hAnsi="Times New Roman"/>
                <w:sz w:val="18"/>
                <w:szCs w:val="18"/>
              </w:rPr>
            </w:pPr>
            <w:r>
              <w:rPr>
                <w:rFonts w:ascii="Times New Roman" w:hAnsi="Times New Roman"/>
                <w:sz w:val="18"/>
                <w:szCs w:val="18"/>
              </w:rPr>
              <w:t>12-</w:t>
            </w:r>
            <w:r w:rsidRPr="00F31AFF">
              <w:rPr>
                <w:rFonts w:ascii="Times New Roman" w:hAnsi="Times New Roman"/>
                <w:sz w:val="18"/>
                <w:szCs w:val="18"/>
              </w:rPr>
              <w:t xml:space="preserve">Okul ve kurum binalarının deprem tahkiki ile güçlendirmesine yönelik çalışmalar programlar dâhilinde yürütülecektir.  </w:t>
            </w:r>
          </w:p>
        </w:tc>
        <w:tc>
          <w:tcPr>
            <w:tcW w:w="1418" w:type="dxa"/>
            <w:vAlign w:val="center"/>
          </w:tcPr>
          <w:p w:rsidR="008B36E2" w:rsidRPr="00F31AFF" w:rsidRDefault="008B36E2" w:rsidP="0028366E">
            <w:pPr>
              <w:rPr>
                <w:rFonts w:ascii="Times New Roman" w:hAnsi="Times New Roman"/>
                <w:sz w:val="18"/>
                <w:szCs w:val="18"/>
              </w:rPr>
            </w:pPr>
            <w:r w:rsidRPr="00F31AFF">
              <w:rPr>
                <w:rFonts w:ascii="Times New Roman" w:hAnsi="Times New Roman"/>
                <w:sz w:val="18"/>
                <w:szCs w:val="18"/>
              </w:rPr>
              <w:t>İnşaat Emlak Hizmetleri Bölümü</w:t>
            </w:r>
          </w:p>
        </w:tc>
        <w:tc>
          <w:tcPr>
            <w:tcW w:w="1842" w:type="dxa"/>
            <w:vAlign w:val="center"/>
          </w:tcPr>
          <w:p w:rsidR="008B36E2" w:rsidRPr="00F31AFF" w:rsidRDefault="008B36E2" w:rsidP="0028366E">
            <w:pPr>
              <w:rPr>
                <w:rFonts w:ascii="Times New Roman" w:hAnsi="Times New Roman"/>
                <w:sz w:val="18"/>
                <w:szCs w:val="18"/>
              </w:rPr>
            </w:pPr>
          </w:p>
        </w:tc>
        <w:tc>
          <w:tcPr>
            <w:tcW w:w="1418" w:type="dxa"/>
            <w:vAlign w:val="center"/>
          </w:tcPr>
          <w:p w:rsidR="008B36E2" w:rsidRPr="00F31AFF" w:rsidRDefault="008B36E2" w:rsidP="0028366E">
            <w:pPr>
              <w:rPr>
                <w:rFonts w:ascii="Times New Roman" w:hAnsi="Times New Roman"/>
                <w:sz w:val="18"/>
                <w:szCs w:val="18"/>
              </w:rPr>
            </w:pPr>
          </w:p>
        </w:tc>
        <w:tc>
          <w:tcPr>
            <w:tcW w:w="1396" w:type="dxa"/>
            <w:vAlign w:val="center"/>
          </w:tcPr>
          <w:p w:rsidR="00B34EDD" w:rsidRPr="00F31AFF" w:rsidRDefault="00B34EDD" w:rsidP="00B34EDD">
            <w:pPr>
              <w:rPr>
                <w:rFonts w:ascii="Times New Roman" w:hAnsi="Times New Roman"/>
                <w:sz w:val="18"/>
                <w:szCs w:val="18"/>
              </w:rPr>
            </w:pPr>
            <w:r w:rsidRPr="00F31AFF">
              <w:rPr>
                <w:rFonts w:ascii="Times New Roman" w:hAnsi="Times New Roman"/>
                <w:sz w:val="18"/>
                <w:szCs w:val="18"/>
              </w:rPr>
              <w:t>Maliyetler, İl</w:t>
            </w:r>
            <w:r>
              <w:rPr>
                <w:rFonts w:ascii="Times New Roman" w:hAnsi="Times New Roman"/>
                <w:sz w:val="18"/>
                <w:szCs w:val="18"/>
              </w:rPr>
              <w:t>çe</w:t>
            </w:r>
          </w:p>
          <w:p w:rsidR="008B36E2" w:rsidRPr="00F31AFF" w:rsidRDefault="00B34EDD" w:rsidP="00B34EDD">
            <w:pPr>
              <w:rPr>
                <w:rFonts w:ascii="Times New Roman" w:hAnsi="Times New Roman"/>
                <w:sz w:val="18"/>
                <w:szCs w:val="18"/>
              </w:rPr>
            </w:pPr>
            <w:r w:rsidRPr="00F31AFF">
              <w:rPr>
                <w:rFonts w:ascii="Times New Roman" w:hAnsi="Times New Roman"/>
                <w:sz w:val="18"/>
                <w:szCs w:val="18"/>
              </w:rPr>
              <w:t xml:space="preserve">Milli Eğitim </w:t>
            </w:r>
            <w:proofErr w:type="spellStart"/>
            <w:r w:rsidRPr="00F31AFF">
              <w:rPr>
                <w:rFonts w:ascii="Times New Roman" w:hAnsi="Times New Roman"/>
                <w:sz w:val="18"/>
                <w:szCs w:val="18"/>
              </w:rPr>
              <w:t>Müdürlüğübütçesinden</w:t>
            </w:r>
            <w:proofErr w:type="spellEnd"/>
            <w:r w:rsidRPr="00F31AFF">
              <w:rPr>
                <w:rFonts w:ascii="Times New Roman" w:hAnsi="Times New Roman"/>
                <w:sz w:val="18"/>
                <w:szCs w:val="18"/>
              </w:rPr>
              <w:t xml:space="preserve"> </w:t>
            </w:r>
            <w:r>
              <w:rPr>
                <w:rFonts w:ascii="Times New Roman" w:hAnsi="Times New Roman"/>
                <w:sz w:val="18"/>
                <w:szCs w:val="18"/>
              </w:rPr>
              <w:t>k</w:t>
            </w:r>
            <w:r w:rsidRPr="00F31AFF">
              <w:rPr>
                <w:rFonts w:ascii="Times New Roman" w:hAnsi="Times New Roman"/>
                <w:sz w:val="18"/>
                <w:szCs w:val="18"/>
              </w:rPr>
              <w:t>arşılanacaktır</w:t>
            </w:r>
            <w:proofErr w:type="gramStart"/>
            <w:r w:rsidRPr="00F31AFF">
              <w:rPr>
                <w:rFonts w:ascii="Times New Roman" w:hAnsi="Times New Roman"/>
                <w:sz w:val="18"/>
                <w:szCs w:val="18"/>
              </w:rPr>
              <w:t>.</w:t>
            </w:r>
            <w:r w:rsidR="008B36E2" w:rsidRPr="00F31AFF">
              <w:rPr>
                <w:rFonts w:ascii="Times New Roman" w:hAnsi="Times New Roman"/>
                <w:sz w:val="18"/>
                <w:szCs w:val="18"/>
              </w:rPr>
              <w:t>.</w:t>
            </w:r>
            <w:proofErr w:type="gramEnd"/>
          </w:p>
        </w:tc>
      </w:tr>
    </w:tbl>
    <w:p w:rsidR="0036598A" w:rsidRDefault="0036598A" w:rsidP="00316D1C">
      <w:pPr>
        <w:spacing w:before="120" w:after="0" w:line="240" w:lineRule="auto"/>
        <w:rPr>
          <w:rFonts w:ascii="Times New Roman" w:hAnsi="Times New Roman"/>
          <w:b/>
          <w:color w:val="FF0000"/>
          <w:sz w:val="24"/>
          <w:szCs w:val="18"/>
        </w:rPr>
      </w:pPr>
    </w:p>
    <w:p w:rsidR="00E467E8" w:rsidRDefault="00E467E8" w:rsidP="004F4FFA">
      <w:pPr>
        <w:spacing w:after="240"/>
        <w:jc w:val="both"/>
        <w:rPr>
          <w:rFonts w:ascii="Times New Roman" w:hAnsi="Times New Roman"/>
          <w:b/>
          <w:bCs/>
          <w:color w:val="FF0000"/>
          <w:sz w:val="24"/>
          <w:szCs w:val="24"/>
        </w:rPr>
      </w:pPr>
    </w:p>
    <w:p w:rsidR="00BD4500" w:rsidRPr="004F4FFA" w:rsidRDefault="00BD4500" w:rsidP="004C0667">
      <w:pPr>
        <w:spacing w:before="120" w:after="120" w:line="240" w:lineRule="auto"/>
        <w:jc w:val="both"/>
        <w:rPr>
          <w:rFonts w:ascii="Times New Roman" w:hAnsi="Times New Roman"/>
          <w:b/>
          <w:color w:val="FF0000"/>
          <w:sz w:val="24"/>
          <w:szCs w:val="24"/>
        </w:rPr>
      </w:pPr>
      <w:r w:rsidRPr="004F4FFA">
        <w:rPr>
          <w:rFonts w:ascii="Times New Roman" w:hAnsi="Times New Roman"/>
          <w:b/>
          <w:color w:val="FF0000"/>
          <w:sz w:val="24"/>
          <w:szCs w:val="24"/>
        </w:rPr>
        <w:t xml:space="preserve">STRATEJİK HEDEF </w:t>
      </w:r>
      <w:proofErr w:type="gramStart"/>
      <w:r w:rsidRPr="004F4FFA">
        <w:rPr>
          <w:rFonts w:ascii="Times New Roman" w:hAnsi="Times New Roman"/>
          <w:b/>
          <w:color w:val="FF0000"/>
          <w:sz w:val="24"/>
          <w:szCs w:val="24"/>
        </w:rPr>
        <w:t>3.</w:t>
      </w:r>
      <w:r w:rsidR="00B34EDD">
        <w:rPr>
          <w:rFonts w:ascii="Times New Roman" w:hAnsi="Times New Roman"/>
          <w:b/>
          <w:color w:val="FF0000"/>
          <w:sz w:val="24"/>
          <w:szCs w:val="24"/>
        </w:rPr>
        <w:t>4</w:t>
      </w:r>
      <w:proofErr w:type="gramEnd"/>
      <w:r w:rsidR="004C0667">
        <w:rPr>
          <w:rFonts w:ascii="Times New Roman" w:hAnsi="Times New Roman"/>
          <w:b/>
          <w:color w:val="FF0000"/>
          <w:sz w:val="24"/>
          <w:szCs w:val="24"/>
        </w:rPr>
        <w:t>.</w:t>
      </w:r>
    </w:p>
    <w:p w:rsidR="00CC0F4E" w:rsidRPr="001B3DF1" w:rsidRDefault="00BD4500" w:rsidP="001B3DF1">
      <w:pPr>
        <w:spacing w:after="0"/>
        <w:ind w:firstLine="709"/>
        <w:contextualSpacing/>
        <w:jc w:val="both"/>
        <w:rPr>
          <w:rFonts w:ascii="Times New Roman" w:hAnsi="Times New Roman"/>
          <w:sz w:val="24"/>
          <w:szCs w:val="24"/>
        </w:rPr>
      </w:pPr>
      <w:r w:rsidRPr="00FF504F">
        <w:rPr>
          <w:rFonts w:ascii="Times New Roman" w:hAnsi="Times New Roman"/>
          <w:sz w:val="24"/>
          <w:szCs w:val="24"/>
        </w:rPr>
        <w:t>AB normları, uluslararası stan</w:t>
      </w:r>
      <w:r w:rsidR="006B298F">
        <w:rPr>
          <w:rFonts w:ascii="Times New Roman" w:hAnsi="Times New Roman"/>
          <w:sz w:val="24"/>
          <w:szCs w:val="24"/>
        </w:rPr>
        <w:t xml:space="preserve">dartlar ve ulusal </w:t>
      </w:r>
      <w:proofErr w:type="gramStart"/>
      <w:r w:rsidR="006B298F">
        <w:rPr>
          <w:rFonts w:ascii="Times New Roman" w:hAnsi="Times New Roman"/>
          <w:sz w:val="24"/>
          <w:szCs w:val="24"/>
        </w:rPr>
        <w:t>vizyon</w:t>
      </w:r>
      <w:proofErr w:type="gramEnd"/>
      <w:r w:rsidR="006B298F">
        <w:rPr>
          <w:rFonts w:ascii="Times New Roman" w:hAnsi="Times New Roman"/>
          <w:sz w:val="24"/>
          <w:szCs w:val="24"/>
        </w:rPr>
        <w:t xml:space="preserve"> ile ilçe</w:t>
      </w:r>
      <w:r w:rsidRPr="00FF504F">
        <w:rPr>
          <w:rFonts w:ascii="Times New Roman" w:hAnsi="Times New Roman"/>
          <w:sz w:val="24"/>
          <w:szCs w:val="24"/>
        </w:rPr>
        <w:t>miz vizyonuna uygun olarak, bürokrasinin azaltıldığı kurumsal rehberlikle desteklenen, çoğulcu, katılımcı, şeffaf ve hesap verilebilir, performans yönetim ve organizasyonunu plan dönemi sonuna kadar etkin ve verimli hale getirmek.</w:t>
      </w:r>
    </w:p>
    <w:p w:rsidR="00CC0F4E" w:rsidRPr="004F4FFA" w:rsidRDefault="00CC0F4E" w:rsidP="00CC0F4E">
      <w:pPr>
        <w:spacing w:before="240" w:after="120"/>
        <w:rPr>
          <w:rFonts w:ascii="Times New Roman" w:hAnsi="Times New Roman"/>
          <w:b/>
          <w:color w:val="FF0000"/>
          <w:sz w:val="24"/>
          <w:szCs w:val="18"/>
        </w:rPr>
      </w:pPr>
      <w:r w:rsidRPr="004F4FFA">
        <w:rPr>
          <w:rFonts w:ascii="Times New Roman" w:hAnsi="Times New Roman"/>
          <w:b/>
          <w:color w:val="FF0000"/>
          <w:sz w:val="24"/>
          <w:szCs w:val="18"/>
        </w:rPr>
        <w:t xml:space="preserve">        SH </w:t>
      </w:r>
      <w:proofErr w:type="gramStart"/>
      <w:r w:rsidRPr="004F4FFA">
        <w:rPr>
          <w:rFonts w:ascii="Times New Roman" w:hAnsi="Times New Roman"/>
          <w:b/>
          <w:color w:val="FF0000"/>
          <w:sz w:val="24"/>
          <w:szCs w:val="18"/>
        </w:rPr>
        <w:t>3.</w:t>
      </w:r>
      <w:r w:rsidR="00B34EDD">
        <w:rPr>
          <w:rFonts w:ascii="Times New Roman" w:hAnsi="Times New Roman"/>
          <w:b/>
          <w:color w:val="FF0000"/>
          <w:sz w:val="24"/>
          <w:szCs w:val="18"/>
        </w:rPr>
        <w:t>4</w:t>
      </w:r>
      <w:proofErr w:type="gramEnd"/>
      <w:r w:rsidRPr="004F4FFA">
        <w:rPr>
          <w:rFonts w:ascii="Times New Roman" w:hAnsi="Times New Roman"/>
          <w:b/>
          <w:color w:val="FF0000"/>
          <w:sz w:val="24"/>
          <w:szCs w:val="18"/>
        </w:rPr>
        <w:t>. Performans Göstergeleri</w:t>
      </w:r>
    </w:p>
    <w:tbl>
      <w:tblPr>
        <w:tblW w:w="9356" w:type="dxa"/>
        <w:tblBorders>
          <w:top w:val="threeDEmboss" w:sz="24" w:space="0" w:color="auto"/>
          <w:left w:val="threeDEmboss" w:sz="24" w:space="0" w:color="auto"/>
          <w:bottom w:val="threeDEmboss" w:sz="24" w:space="0" w:color="auto"/>
          <w:right w:val="threeDEmboss" w:sz="24" w:space="0" w:color="auto"/>
          <w:insideH w:val="single" w:sz="6" w:space="0" w:color="auto"/>
          <w:insideV w:val="single" w:sz="6" w:space="0" w:color="auto"/>
        </w:tblBorders>
        <w:tblLayout w:type="fixed"/>
        <w:tblLook w:val="00A0" w:firstRow="1" w:lastRow="0" w:firstColumn="1" w:lastColumn="0" w:noHBand="0" w:noVBand="0"/>
      </w:tblPr>
      <w:tblGrid>
        <w:gridCol w:w="569"/>
        <w:gridCol w:w="5068"/>
        <w:gridCol w:w="1134"/>
        <w:gridCol w:w="1134"/>
        <w:gridCol w:w="1451"/>
      </w:tblGrid>
      <w:tr w:rsidR="00CC0F4E" w:rsidRPr="00EC7B38" w:rsidTr="0086011A">
        <w:trPr>
          <w:trHeight w:val="239"/>
        </w:trPr>
        <w:tc>
          <w:tcPr>
            <w:tcW w:w="5637" w:type="dxa"/>
            <w:gridSpan w:val="2"/>
            <w:vMerge w:val="restart"/>
            <w:tcBorders>
              <w:top w:val="threeDEmboss" w:sz="24" w:space="0" w:color="auto"/>
            </w:tcBorders>
            <w:shd w:val="clear" w:color="auto" w:fill="D3DFEE"/>
            <w:vAlign w:val="center"/>
          </w:tcPr>
          <w:p w:rsidR="00CC0F4E" w:rsidRPr="0004186F" w:rsidRDefault="00CC0F4E" w:rsidP="0086011A">
            <w:pPr>
              <w:tabs>
                <w:tab w:val="left" w:pos="7310"/>
              </w:tabs>
              <w:spacing w:after="0" w:line="240" w:lineRule="auto"/>
              <w:contextualSpacing/>
              <w:jc w:val="center"/>
              <w:rPr>
                <w:rFonts w:ascii="Times New Roman" w:hAnsi="Times New Roman"/>
                <w:b/>
                <w:bCs/>
                <w:sz w:val="20"/>
                <w:szCs w:val="20"/>
              </w:rPr>
            </w:pPr>
            <w:r w:rsidRPr="0004186F">
              <w:rPr>
                <w:rFonts w:ascii="Times New Roman" w:hAnsi="Times New Roman"/>
                <w:b/>
                <w:bCs/>
                <w:sz w:val="20"/>
                <w:szCs w:val="20"/>
              </w:rPr>
              <w:t>Performans Göstergeleri</w:t>
            </w:r>
          </w:p>
          <w:p w:rsidR="00CC0F4E" w:rsidRPr="0004186F" w:rsidRDefault="00CC0F4E" w:rsidP="0086011A">
            <w:pPr>
              <w:tabs>
                <w:tab w:val="left" w:pos="7310"/>
              </w:tabs>
              <w:spacing w:after="0" w:line="240" w:lineRule="auto"/>
              <w:contextualSpacing/>
              <w:jc w:val="center"/>
              <w:rPr>
                <w:rFonts w:ascii="Times New Roman" w:hAnsi="Times New Roman"/>
                <w:b/>
                <w:bCs/>
                <w:sz w:val="20"/>
                <w:szCs w:val="20"/>
              </w:rPr>
            </w:pPr>
            <w:r w:rsidRPr="0004186F">
              <w:rPr>
                <w:rFonts w:ascii="Times New Roman" w:hAnsi="Times New Roman"/>
                <w:b/>
                <w:bCs/>
                <w:i/>
                <w:sz w:val="20"/>
                <w:szCs w:val="20"/>
              </w:rPr>
              <w:t>Kurumsal Kapasite Geliştirme</w:t>
            </w:r>
          </w:p>
        </w:tc>
        <w:tc>
          <w:tcPr>
            <w:tcW w:w="2268" w:type="dxa"/>
            <w:gridSpan w:val="2"/>
            <w:tcBorders>
              <w:top w:val="threeDEmboss" w:sz="24" w:space="0" w:color="auto"/>
            </w:tcBorders>
            <w:shd w:val="clear" w:color="auto" w:fill="D3DFEE"/>
            <w:vAlign w:val="center"/>
          </w:tcPr>
          <w:p w:rsidR="00CC0F4E" w:rsidRPr="0004186F" w:rsidRDefault="00CC0F4E" w:rsidP="0086011A">
            <w:pPr>
              <w:tabs>
                <w:tab w:val="left" w:pos="7310"/>
              </w:tabs>
              <w:spacing w:after="0" w:line="240" w:lineRule="auto"/>
              <w:contextualSpacing/>
              <w:jc w:val="center"/>
              <w:rPr>
                <w:rFonts w:ascii="Times New Roman" w:hAnsi="Times New Roman"/>
                <w:b/>
                <w:bCs/>
                <w:sz w:val="20"/>
                <w:szCs w:val="20"/>
              </w:rPr>
            </w:pPr>
            <w:r w:rsidRPr="0004186F">
              <w:rPr>
                <w:rFonts w:ascii="Times New Roman" w:hAnsi="Times New Roman"/>
                <w:b/>
                <w:bCs/>
                <w:sz w:val="20"/>
                <w:szCs w:val="20"/>
              </w:rPr>
              <w:t>Önceki Yıllar</w:t>
            </w:r>
          </w:p>
        </w:tc>
        <w:tc>
          <w:tcPr>
            <w:tcW w:w="1451" w:type="dxa"/>
            <w:vMerge w:val="restart"/>
            <w:tcBorders>
              <w:top w:val="threeDEmboss" w:sz="24" w:space="0" w:color="auto"/>
            </w:tcBorders>
            <w:shd w:val="clear" w:color="auto" w:fill="D3DFEE"/>
            <w:vAlign w:val="center"/>
          </w:tcPr>
          <w:p w:rsidR="00CC0F4E" w:rsidRPr="0004186F" w:rsidRDefault="00CC0F4E" w:rsidP="0086011A">
            <w:pPr>
              <w:tabs>
                <w:tab w:val="left" w:pos="7310"/>
              </w:tabs>
              <w:spacing w:after="0" w:line="240" w:lineRule="auto"/>
              <w:contextualSpacing/>
              <w:jc w:val="center"/>
              <w:rPr>
                <w:rFonts w:ascii="Times New Roman" w:hAnsi="Times New Roman"/>
                <w:b/>
                <w:bCs/>
                <w:sz w:val="20"/>
                <w:szCs w:val="20"/>
              </w:rPr>
            </w:pPr>
            <w:r w:rsidRPr="0004186F">
              <w:rPr>
                <w:rFonts w:ascii="Times New Roman" w:hAnsi="Times New Roman"/>
                <w:b/>
                <w:bCs/>
                <w:sz w:val="20"/>
                <w:szCs w:val="20"/>
              </w:rPr>
              <w:t>Plan Dönemi Sonu</w:t>
            </w:r>
          </w:p>
        </w:tc>
      </w:tr>
      <w:tr w:rsidR="00CC0F4E" w:rsidRPr="00EC7B38" w:rsidTr="0086011A">
        <w:trPr>
          <w:trHeight w:val="243"/>
        </w:trPr>
        <w:tc>
          <w:tcPr>
            <w:tcW w:w="5637" w:type="dxa"/>
            <w:gridSpan w:val="2"/>
            <w:vMerge/>
            <w:shd w:val="clear" w:color="auto" w:fill="A7BFDE"/>
            <w:vAlign w:val="center"/>
          </w:tcPr>
          <w:p w:rsidR="00CC0F4E" w:rsidRPr="0004186F" w:rsidRDefault="00CC0F4E" w:rsidP="0086011A">
            <w:pPr>
              <w:tabs>
                <w:tab w:val="left" w:pos="7310"/>
              </w:tabs>
              <w:spacing w:after="0" w:line="240" w:lineRule="auto"/>
              <w:contextualSpacing/>
              <w:jc w:val="center"/>
              <w:rPr>
                <w:rFonts w:ascii="Times New Roman" w:hAnsi="Times New Roman"/>
                <w:b/>
                <w:bCs/>
                <w:sz w:val="20"/>
                <w:szCs w:val="20"/>
              </w:rPr>
            </w:pPr>
          </w:p>
        </w:tc>
        <w:tc>
          <w:tcPr>
            <w:tcW w:w="1134" w:type="dxa"/>
            <w:shd w:val="clear" w:color="auto" w:fill="A7BFDE"/>
            <w:vAlign w:val="center"/>
          </w:tcPr>
          <w:p w:rsidR="00CC0F4E" w:rsidRPr="0004186F" w:rsidRDefault="00CC0F4E" w:rsidP="0086011A">
            <w:pPr>
              <w:tabs>
                <w:tab w:val="left" w:pos="7310"/>
              </w:tabs>
              <w:spacing w:after="0" w:line="240" w:lineRule="auto"/>
              <w:contextualSpacing/>
              <w:jc w:val="center"/>
              <w:rPr>
                <w:rFonts w:ascii="Times New Roman" w:hAnsi="Times New Roman"/>
                <w:b/>
                <w:sz w:val="20"/>
                <w:szCs w:val="20"/>
              </w:rPr>
            </w:pPr>
            <w:r w:rsidRPr="0004186F">
              <w:rPr>
                <w:rFonts w:ascii="Times New Roman" w:hAnsi="Times New Roman"/>
                <w:b/>
                <w:sz w:val="20"/>
                <w:szCs w:val="20"/>
              </w:rPr>
              <w:t>2012/2013</w:t>
            </w:r>
          </w:p>
        </w:tc>
        <w:tc>
          <w:tcPr>
            <w:tcW w:w="1134" w:type="dxa"/>
            <w:shd w:val="clear" w:color="auto" w:fill="A7BFDE"/>
            <w:vAlign w:val="center"/>
          </w:tcPr>
          <w:p w:rsidR="00CC0F4E" w:rsidRPr="0004186F" w:rsidRDefault="00CC0F4E" w:rsidP="0086011A">
            <w:pPr>
              <w:tabs>
                <w:tab w:val="left" w:pos="7310"/>
              </w:tabs>
              <w:spacing w:after="0" w:line="240" w:lineRule="auto"/>
              <w:contextualSpacing/>
              <w:jc w:val="center"/>
              <w:rPr>
                <w:rFonts w:ascii="Times New Roman" w:hAnsi="Times New Roman"/>
                <w:b/>
                <w:sz w:val="20"/>
                <w:szCs w:val="20"/>
              </w:rPr>
            </w:pPr>
            <w:r w:rsidRPr="0004186F">
              <w:rPr>
                <w:rFonts w:ascii="Times New Roman" w:hAnsi="Times New Roman"/>
                <w:b/>
                <w:sz w:val="20"/>
                <w:szCs w:val="20"/>
              </w:rPr>
              <w:t>2013/2014</w:t>
            </w:r>
          </w:p>
        </w:tc>
        <w:tc>
          <w:tcPr>
            <w:tcW w:w="1451" w:type="dxa"/>
            <w:vMerge/>
            <w:shd w:val="clear" w:color="auto" w:fill="A7BFDE"/>
            <w:vAlign w:val="center"/>
          </w:tcPr>
          <w:p w:rsidR="00CC0F4E" w:rsidRPr="0004186F" w:rsidRDefault="00CC0F4E" w:rsidP="0086011A">
            <w:pPr>
              <w:tabs>
                <w:tab w:val="left" w:pos="7310"/>
              </w:tabs>
              <w:spacing w:after="0" w:line="240" w:lineRule="auto"/>
              <w:contextualSpacing/>
              <w:jc w:val="center"/>
              <w:rPr>
                <w:rFonts w:ascii="Times New Roman" w:hAnsi="Times New Roman"/>
                <w:b/>
              </w:rPr>
            </w:pPr>
          </w:p>
        </w:tc>
      </w:tr>
      <w:tr w:rsidR="00CC0F4E" w:rsidRPr="000157A4" w:rsidTr="0086011A">
        <w:trPr>
          <w:trHeight w:val="107"/>
        </w:trPr>
        <w:tc>
          <w:tcPr>
            <w:tcW w:w="569" w:type="dxa"/>
            <w:shd w:val="clear" w:color="auto" w:fill="A7BFDE"/>
            <w:vAlign w:val="center"/>
          </w:tcPr>
          <w:p w:rsidR="00CC0F4E" w:rsidRPr="0004186F" w:rsidRDefault="001B3DF1" w:rsidP="0086011A">
            <w:pPr>
              <w:tabs>
                <w:tab w:val="left" w:pos="7310"/>
              </w:tabs>
              <w:spacing w:after="0" w:line="240" w:lineRule="auto"/>
              <w:contextualSpacing/>
              <w:jc w:val="center"/>
              <w:rPr>
                <w:rFonts w:ascii="Times New Roman" w:hAnsi="Times New Roman"/>
                <w:b/>
                <w:bCs/>
                <w:sz w:val="18"/>
                <w:szCs w:val="18"/>
              </w:rPr>
            </w:pPr>
            <w:r>
              <w:rPr>
                <w:rFonts w:ascii="Times New Roman" w:hAnsi="Times New Roman"/>
                <w:b/>
                <w:bCs/>
                <w:sz w:val="18"/>
                <w:szCs w:val="18"/>
              </w:rPr>
              <w:t>1</w:t>
            </w:r>
          </w:p>
        </w:tc>
        <w:tc>
          <w:tcPr>
            <w:tcW w:w="5068" w:type="dxa"/>
            <w:shd w:val="clear" w:color="auto" w:fill="A7BFDE"/>
            <w:vAlign w:val="center"/>
          </w:tcPr>
          <w:p w:rsidR="00CC0F4E" w:rsidRPr="0004186F" w:rsidRDefault="001B3DF1" w:rsidP="0086011A">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 xml:space="preserve">Performans yönetim ve </w:t>
            </w:r>
            <w:proofErr w:type="spellStart"/>
            <w:r>
              <w:rPr>
                <w:rFonts w:ascii="Times New Roman" w:hAnsi="Times New Roman"/>
                <w:b/>
                <w:sz w:val="18"/>
                <w:szCs w:val="18"/>
              </w:rPr>
              <w:t>organisazyon</w:t>
            </w:r>
            <w:proofErr w:type="spellEnd"/>
            <w:r>
              <w:rPr>
                <w:rFonts w:ascii="Times New Roman" w:hAnsi="Times New Roman"/>
                <w:b/>
                <w:sz w:val="18"/>
                <w:szCs w:val="18"/>
              </w:rPr>
              <w:t xml:space="preserve"> desteği alan kurum sayısı</w:t>
            </w:r>
          </w:p>
        </w:tc>
        <w:tc>
          <w:tcPr>
            <w:tcW w:w="1134" w:type="dxa"/>
            <w:shd w:val="clear" w:color="auto" w:fill="A7BFDE"/>
            <w:vAlign w:val="center"/>
          </w:tcPr>
          <w:p w:rsidR="00CC0F4E" w:rsidRPr="0004186F" w:rsidRDefault="001B3DF1" w:rsidP="008601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134" w:type="dxa"/>
            <w:shd w:val="clear" w:color="auto" w:fill="A7BFDE"/>
            <w:vAlign w:val="center"/>
          </w:tcPr>
          <w:p w:rsidR="00CC0F4E" w:rsidRPr="0004186F" w:rsidRDefault="001B3DF1" w:rsidP="008601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451" w:type="dxa"/>
            <w:shd w:val="clear" w:color="auto" w:fill="A7BFDE"/>
            <w:vAlign w:val="center"/>
          </w:tcPr>
          <w:p w:rsidR="00CC0F4E" w:rsidRPr="00F16349" w:rsidRDefault="001B3DF1"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15</w:t>
            </w:r>
          </w:p>
        </w:tc>
      </w:tr>
      <w:tr w:rsidR="001B3DF1" w:rsidRPr="000157A4" w:rsidTr="0086011A">
        <w:trPr>
          <w:trHeight w:val="107"/>
        </w:trPr>
        <w:tc>
          <w:tcPr>
            <w:tcW w:w="569" w:type="dxa"/>
            <w:shd w:val="clear" w:color="auto" w:fill="A7BFDE"/>
            <w:vAlign w:val="center"/>
          </w:tcPr>
          <w:p w:rsidR="001B3DF1" w:rsidRPr="0004186F" w:rsidRDefault="001B3DF1" w:rsidP="0086011A">
            <w:pPr>
              <w:tabs>
                <w:tab w:val="left" w:pos="7310"/>
              </w:tabs>
              <w:spacing w:after="0" w:line="240" w:lineRule="auto"/>
              <w:contextualSpacing/>
              <w:jc w:val="center"/>
              <w:rPr>
                <w:rFonts w:ascii="Times New Roman" w:hAnsi="Times New Roman"/>
                <w:b/>
                <w:bCs/>
                <w:sz w:val="18"/>
                <w:szCs w:val="18"/>
              </w:rPr>
            </w:pPr>
            <w:r>
              <w:rPr>
                <w:rFonts w:ascii="Times New Roman" w:hAnsi="Times New Roman"/>
                <w:b/>
                <w:bCs/>
                <w:sz w:val="18"/>
                <w:szCs w:val="18"/>
              </w:rPr>
              <w:t>2</w:t>
            </w:r>
          </w:p>
        </w:tc>
        <w:tc>
          <w:tcPr>
            <w:tcW w:w="5068" w:type="dxa"/>
            <w:shd w:val="clear" w:color="auto" w:fill="A7BFDE"/>
            <w:vAlign w:val="center"/>
          </w:tcPr>
          <w:p w:rsidR="001B3DF1" w:rsidRDefault="001B3DF1" w:rsidP="0086011A">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 xml:space="preserve">AB Normları, uluslar arası standartlar ve ulusal </w:t>
            </w:r>
            <w:proofErr w:type="gramStart"/>
            <w:r>
              <w:rPr>
                <w:rFonts w:ascii="Times New Roman" w:hAnsi="Times New Roman"/>
                <w:b/>
                <w:sz w:val="18"/>
                <w:szCs w:val="18"/>
              </w:rPr>
              <w:t>vizyon</w:t>
            </w:r>
            <w:proofErr w:type="gramEnd"/>
            <w:r>
              <w:rPr>
                <w:rFonts w:ascii="Times New Roman" w:hAnsi="Times New Roman"/>
                <w:b/>
                <w:sz w:val="18"/>
                <w:szCs w:val="18"/>
              </w:rPr>
              <w:t xml:space="preserve"> eğitimi alan personel sayısı</w:t>
            </w:r>
          </w:p>
        </w:tc>
        <w:tc>
          <w:tcPr>
            <w:tcW w:w="1134" w:type="dxa"/>
            <w:shd w:val="clear" w:color="auto" w:fill="A7BFDE"/>
            <w:vAlign w:val="center"/>
          </w:tcPr>
          <w:p w:rsidR="001B3DF1" w:rsidRDefault="001B3DF1" w:rsidP="008601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134" w:type="dxa"/>
            <w:shd w:val="clear" w:color="auto" w:fill="A7BFDE"/>
            <w:vAlign w:val="center"/>
          </w:tcPr>
          <w:p w:rsidR="001B3DF1" w:rsidRDefault="001B3DF1" w:rsidP="008601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451" w:type="dxa"/>
            <w:shd w:val="clear" w:color="auto" w:fill="A7BFDE"/>
            <w:vAlign w:val="center"/>
          </w:tcPr>
          <w:p w:rsidR="001B3DF1" w:rsidRDefault="001B3DF1"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150</w:t>
            </w:r>
          </w:p>
        </w:tc>
      </w:tr>
      <w:tr w:rsidR="001B3DF1" w:rsidRPr="000157A4" w:rsidTr="0086011A">
        <w:trPr>
          <w:trHeight w:val="107"/>
        </w:trPr>
        <w:tc>
          <w:tcPr>
            <w:tcW w:w="569" w:type="dxa"/>
            <w:shd w:val="clear" w:color="auto" w:fill="A7BFDE"/>
            <w:vAlign w:val="center"/>
          </w:tcPr>
          <w:p w:rsidR="001B3DF1" w:rsidRPr="0004186F" w:rsidRDefault="001B3DF1" w:rsidP="007D2A0A">
            <w:pPr>
              <w:tabs>
                <w:tab w:val="left" w:pos="7310"/>
              </w:tabs>
              <w:spacing w:after="0" w:line="240" w:lineRule="auto"/>
              <w:contextualSpacing/>
              <w:jc w:val="center"/>
              <w:rPr>
                <w:rFonts w:ascii="Times New Roman" w:hAnsi="Times New Roman"/>
                <w:b/>
                <w:bCs/>
                <w:sz w:val="18"/>
                <w:szCs w:val="18"/>
              </w:rPr>
            </w:pPr>
            <w:r>
              <w:rPr>
                <w:rFonts w:ascii="Times New Roman" w:hAnsi="Times New Roman"/>
                <w:b/>
                <w:bCs/>
                <w:sz w:val="18"/>
                <w:szCs w:val="18"/>
              </w:rPr>
              <w:t>3</w:t>
            </w:r>
          </w:p>
        </w:tc>
        <w:tc>
          <w:tcPr>
            <w:tcW w:w="5068" w:type="dxa"/>
            <w:shd w:val="clear" w:color="auto" w:fill="A7BFDE"/>
            <w:vAlign w:val="center"/>
          </w:tcPr>
          <w:p w:rsidR="001B3DF1" w:rsidRDefault="001B3DF1" w:rsidP="0086011A">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Kalite standartları belirlenen kurum sayısı</w:t>
            </w:r>
          </w:p>
        </w:tc>
        <w:tc>
          <w:tcPr>
            <w:tcW w:w="1134" w:type="dxa"/>
            <w:shd w:val="clear" w:color="auto" w:fill="A7BFDE"/>
            <w:vAlign w:val="center"/>
          </w:tcPr>
          <w:p w:rsidR="001B3DF1" w:rsidRDefault="00C4370D" w:rsidP="008601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w:t>
            </w:r>
          </w:p>
        </w:tc>
        <w:tc>
          <w:tcPr>
            <w:tcW w:w="1134" w:type="dxa"/>
            <w:shd w:val="clear" w:color="auto" w:fill="A7BFDE"/>
            <w:vAlign w:val="center"/>
          </w:tcPr>
          <w:p w:rsidR="001B3DF1" w:rsidRDefault="00C4370D" w:rsidP="008601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w:t>
            </w:r>
          </w:p>
        </w:tc>
        <w:tc>
          <w:tcPr>
            <w:tcW w:w="1451" w:type="dxa"/>
            <w:shd w:val="clear" w:color="auto" w:fill="A7BFDE"/>
            <w:vAlign w:val="center"/>
          </w:tcPr>
          <w:p w:rsidR="001B3DF1" w:rsidRDefault="00C4370D"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3</w:t>
            </w:r>
          </w:p>
        </w:tc>
      </w:tr>
      <w:tr w:rsidR="001B3DF1" w:rsidRPr="000157A4" w:rsidTr="0086011A">
        <w:trPr>
          <w:trHeight w:val="107"/>
        </w:trPr>
        <w:tc>
          <w:tcPr>
            <w:tcW w:w="569" w:type="dxa"/>
            <w:shd w:val="clear" w:color="auto" w:fill="A7BFDE"/>
            <w:vAlign w:val="center"/>
          </w:tcPr>
          <w:p w:rsidR="001B3DF1" w:rsidRPr="0004186F" w:rsidRDefault="001B3DF1" w:rsidP="007D2A0A">
            <w:pPr>
              <w:tabs>
                <w:tab w:val="left" w:pos="7310"/>
              </w:tabs>
              <w:spacing w:after="0" w:line="240" w:lineRule="auto"/>
              <w:contextualSpacing/>
              <w:jc w:val="center"/>
              <w:rPr>
                <w:rFonts w:ascii="Times New Roman" w:hAnsi="Times New Roman"/>
                <w:b/>
                <w:bCs/>
                <w:sz w:val="18"/>
                <w:szCs w:val="18"/>
              </w:rPr>
            </w:pPr>
            <w:r>
              <w:rPr>
                <w:rFonts w:ascii="Times New Roman" w:hAnsi="Times New Roman"/>
                <w:b/>
                <w:bCs/>
                <w:sz w:val="18"/>
                <w:szCs w:val="18"/>
              </w:rPr>
              <w:t>4</w:t>
            </w:r>
          </w:p>
        </w:tc>
        <w:tc>
          <w:tcPr>
            <w:tcW w:w="5068" w:type="dxa"/>
            <w:shd w:val="clear" w:color="auto" w:fill="A7BFDE"/>
            <w:vAlign w:val="center"/>
          </w:tcPr>
          <w:p w:rsidR="001B3DF1" w:rsidRDefault="001B3DF1" w:rsidP="0086011A">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Öz değerlendirmesini yılda en bir kere yapan okul/kurum sayısı</w:t>
            </w:r>
          </w:p>
        </w:tc>
        <w:tc>
          <w:tcPr>
            <w:tcW w:w="1134" w:type="dxa"/>
            <w:shd w:val="clear" w:color="auto" w:fill="A7BFDE"/>
            <w:vAlign w:val="center"/>
          </w:tcPr>
          <w:p w:rsidR="001B3DF1" w:rsidRDefault="001B3DF1" w:rsidP="008601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9</w:t>
            </w:r>
          </w:p>
        </w:tc>
        <w:tc>
          <w:tcPr>
            <w:tcW w:w="1134" w:type="dxa"/>
            <w:shd w:val="clear" w:color="auto" w:fill="A7BFDE"/>
            <w:vAlign w:val="center"/>
          </w:tcPr>
          <w:p w:rsidR="001B3DF1" w:rsidRDefault="001B3DF1" w:rsidP="008601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12</w:t>
            </w:r>
          </w:p>
        </w:tc>
        <w:tc>
          <w:tcPr>
            <w:tcW w:w="1451" w:type="dxa"/>
            <w:shd w:val="clear" w:color="auto" w:fill="A7BFDE"/>
            <w:vAlign w:val="center"/>
          </w:tcPr>
          <w:p w:rsidR="001B3DF1" w:rsidRDefault="001B3DF1"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30</w:t>
            </w:r>
          </w:p>
        </w:tc>
      </w:tr>
      <w:tr w:rsidR="001B3DF1" w:rsidRPr="000157A4" w:rsidTr="0086011A">
        <w:trPr>
          <w:trHeight w:val="107"/>
        </w:trPr>
        <w:tc>
          <w:tcPr>
            <w:tcW w:w="569" w:type="dxa"/>
            <w:shd w:val="clear" w:color="auto" w:fill="A7BFDE"/>
            <w:vAlign w:val="center"/>
          </w:tcPr>
          <w:p w:rsidR="001B3DF1" w:rsidRPr="0004186F" w:rsidRDefault="001B3DF1" w:rsidP="007D2A0A">
            <w:pPr>
              <w:tabs>
                <w:tab w:val="left" w:pos="7310"/>
              </w:tabs>
              <w:spacing w:after="0" w:line="240" w:lineRule="auto"/>
              <w:contextualSpacing/>
              <w:jc w:val="center"/>
              <w:rPr>
                <w:rFonts w:ascii="Times New Roman" w:hAnsi="Times New Roman"/>
                <w:b/>
                <w:bCs/>
                <w:sz w:val="18"/>
                <w:szCs w:val="18"/>
              </w:rPr>
            </w:pPr>
            <w:r>
              <w:rPr>
                <w:rFonts w:ascii="Times New Roman" w:hAnsi="Times New Roman"/>
                <w:b/>
                <w:bCs/>
                <w:sz w:val="18"/>
                <w:szCs w:val="18"/>
              </w:rPr>
              <w:t>5</w:t>
            </w:r>
          </w:p>
        </w:tc>
        <w:tc>
          <w:tcPr>
            <w:tcW w:w="5068" w:type="dxa"/>
            <w:shd w:val="clear" w:color="auto" w:fill="A7BFDE"/>
            <w:vAlign w:val="center"/>
          </w:tcPr>
          <w:p w:rsidR="001B3DF1" w:rsidRPr="0004186F" w:rsidRDefault="001B3DF1" w:rsidP="0086011A">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Kurumsal ve idari kapasitenin arttırılmasını yönelik yapılan ihtiyaç analizleri ve rapor sayısı</w:t>
            </w:r>
          </w:p>
        </w:tc>
        <w:tc>
          <w:tcPr>
            <w:tcW w:w="1134" w:type="dxa"/>
            <w:shd w:val="clear" w:color="auto" w:fill="A7BFDE"/>
            <w:vAlign w:val="center"/>
          </w:tcPr>
          <w:p w:rsidR="001B3DF1" w:rsidRDefault="001B3DF1" w:rsidP="008601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w:t>
            </w:r>
          </w:p>
        </w:tc>
        <w:tc>
          <w:tcPr>
            <w:tcW w:w="1134" w:type="dxa"/>
            <w:shd w:val="clear" w:color="auto" w:fill="A7BFDE"/>
            <w:vAlign w:val="center"/>
          </w:tcPr>
          <w:p w:rsidR="001B3DF1" w:rsidRDefault="001B3DF1" w:rsidP="008601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w:t>
            </w:r>
          </w:p>
        </w:tc>
        <w:tc>
          <w:tcPr>
            <w:tcW w:w="1451" w:type="dxa"/>
            <w:shd w:val="clear" w:color="auto" w:fill="A7BFDE"/>
            <w:vAlign w:val="center"/>
          </w:tcPr>
          <w:p w:rsidR="001B3DF1" w:rsidRDefault="001B3DF1"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3</w:t>
            </w:r>
          </w:p>
        </w:tc>
      </w:tr>
      <w:tr w:rsidR="001B3DF1" w:rsidRPr="000157A4" w:rsidTr="0086011A">
        <w:trPr>
          <w:trHeight w:val="107"/>
        </w:trPr>
        <w:tc>
          <w:tcPr>
            <w:tcW w:w="569" w:type="dxa"/>
            <w:shd w:val="clear" w:color="auto" w:fill="A7BFDE"/>
            <w:vAlign w:val="center"/>
          </w:tcPr>
          <w:p w:rsidR="001B3DF1" w:rsidRPr="0004186F" w:rsidRDefault="001B3DF1" w:rsidP="007D2A0A">
            <w:pPr>
              <w:tabs>
                <w:tab w:val="left" w:pos="7310"/>
              </w:tabs>
              <w:spacing w:after="0" w:line="240" w:lineRule="auto"/>
              <w:contextualSpacing/>
              <w:jc w:val="center"/>
              <w:rPr>
                <w:rFonts w:ascii="Times New Roman" w:hAnsi="Times New Roman"/>
                <w:b/>
                <w:bCs/>
                <w:sz w:val="18"/>
                <w:szCs w:val="18"/>
              </w:rPr>
            </w:pPr>
            <w:r>
              <w:rPr>
                <w:rFonts w:ascii="Times New Roman" w:hAnsi="Times New Roman"/>
                <w:b/>
                <w:bCs/>
                <w:sz w:val="18"/>
                <w:szCs w:val="18"/>
              </w:rPr>
              <w:t>6</w:t>
            </w:r>
          </w:p>
        </w:tc>
        <w:tc>
          <w:tcPr>
            <w:tcW w:w="5068" w:type="dxa"/>
            <w:shd w:val="clear" w:color="auto" w:fill="A7BFDE"/>
            <w:vAlign w:val="center"/>
          </w:tcPr>
          <w:p w:rsidR="001B3DF1" w:rsidRDefault="001B3DF1" w:rsidP="0086011A">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 xml:space="preserve">STK temsilcilerinin katılımıyla düzenlenen faaliyet sayısı (Toplantı, </w:t>
            </w:r>
            <w:proofErr w:type="spellStart"/>
            <w:r w:rsidRPr="0004186F">
              <w:rPr>
                <w:rFonts w:ascii="Times New Roman" w:hAnsi="Times New Roman"/>
                <w:b/>
                <w:sz w:val="18"/>
                <w:szCs w:val="18"/>
              </w:rPr>
              <w:t>çalıştay</w:t>
            </w:r>
            <w:proofErr w:type="spellEnd"/>
            <w:r w:rsidRPr="0004186F">
              <w:rPr>
                <w:rFonts w:ascii="Times New Roman" w:hAnsi="Times New Roman"/>
                <w:b/>
                <w:sz w:val="18"/>
                <w:szCs w:val="18"/>
              </w:rPr>
              <w:t>, seminer)</w:t>
            </w:r>
          </w:p>
        </w:tc>
        <w:tc>
          <w:tcPr>
            <w:tcW w:w="1134" w:type="dxa"/>
            <w:shd w:val="clear" w:color="auto" w:fill="A7BFDE"/>
            <w:vAlign w:val="center"/>
          </w:tcPr>
          <w:p w:rsidR="001B3DF1" w:rsidRDefault="001B3DF1" w:rsidP="008601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134" w:type="dxa"/>
            <w:shd w:val="clear" w:color="auto" w:fill="A7BFDE"/>
            <w:vAlign w:val="center"/>
          </w:tcPr>
          <w:p w:rsidR="001B3DF1" w:rsidRDefault="001B3DF1" w:rsidP="008601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451" w:type="dxa"/>
            <w:shd w:val="clear" w:color="auto" w:fill="A7BFDE"/>
            <w:vAlign w:val="center"/>
          </w:tcPr>
          <w:p w:rsidR="001B3DF1" w:rsidRDefault="001B3DF1"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4</w:t>
            </w:r>
          </w:p>
        </w:tc>
      </w:tr>
      <w:tr w:rsidR="001B3DF1" w:rsidRPr="000157A4" w:rsidTr="0086011A">
        <w:trPr>
          <w:trHeight w:val="107"/>
        </w:trPr>
        <w:tc>
          <w:tcPr>
            <w:tcW w:w="569" w:type="dxa"/>
            <w:shd w:val="clear" w:color="auto" w:fill="A7BFDE"/>
            <w:vAlign w:val="center"/>
          </w:tcPr>
          <w:p w:rsidR="001B3DF1" w:rsidRPr="0004186F" w:rsidRDefault="001B3DF1" w:rsidP="007D2A0A">
            <w:pPr>
              <w:tabs>
                <w:tab w:val="left" w:pos="7310"/>
              </w:tabs>
              <w:spacing w:after="0" w:line="240" w:lineRule="auto"/>
              <w:contextualSpacing/>
              <w:jc w:val="center"/>
              <w:rPr>
                <w:rFonts w:ascii="Times New Roman" w:hAnsi="Times New Roman"/>
                <w:b/>
                <w:bCs/>
                <w:sz w:val="18"/>
                <w:szCs w:val="18"/>
              </w:rPr>
            </w:pPr>
            <w:r>
              <w:rPr>
                <w:rFonts w:ascii="Times New Roman" w:hAnsi="Times New Roman"/>
                <w:b/>
                <w:bCs/>
                <w:sz w:val="18"/>
                <w:szCs w:val="18"/>
              </w:rPr>
              <w:t>7</w:t>
            </w:r>
          </w:p>
        </w:tc>
        <w:tc>
          <w:tcPr>
            <w:tcW w:w="5068" w:type="dxa"/>
            <w:shd w:val="clear" w:color="auto" w:fill="A7BFDE"/>
            <w:vAlign w:val="center"/>
          </w:tcPr>
          <w:p w:rsidR="001B3DF1" w:rsidRPr="0004186F" w:rsidRDefault="001B3DF1" w:rsidP="007D2A0A">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 xml:space="preserve">Uygulanan ulusal ve </w:t>
            </w:r>
            <w:proofErr w:type="gramStart"/>
            <w:r w:rsidR="00C4370D">
              <w:rPr>
                <w:rFonts w:ascii="Times New Roman" w:hAnsi="Times New Roman"/>
                <w:b/>
                <w:sz w:val="18"/>
                <w:szCs w:val="18"/>
              </w:rPr>
              <w:t>uluslar arası</w:t>
            </w:r>
            <w:proofErr w:type="gramEnd"/>
            <w:r w:rsidRPr="0004186F">
              <w:rPr>
                <w:rFonts w:ascii="Times New Roman" w:hAnsi="Times New Roman"/>
                <w:b/>
                <w:sz w:val="18"/>
                <w:szCs w:val="18"/>
              </w:rPr>
              <w:t xml:space="preserve"> proje sayısı</w:t>
            </w:r>
          </w:p>
        </w:tc>
        <w:tc>
          <w:tcPr>
            <w:tcW w:w="1134" w:type="dxa"/>
            <w:shd w:val="clear" w:color="auto" w:fill="A7BFDE"/>
            <w:vAlign w:val="center"/>
          </w:tcPr>
          <w:p w:rsidR="001B3DF1" w:rsidRPr="0004186F" w:rsidRDefault="001B3DF1" w:rsidP="007D2A0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3</w:t>
            </w:r>
          </w:p>
        </w:tc>
        <w:tc>
          <w:tcPr>
            <w:tcW w:w="1134" w:type="dxa"/>
            <w:shd w:val="clear" w:color="auto" w:fill="A7BFDE"/>
            <w:vAlign w:val="center"/>
          </w:tcPr>
          <w:p w:rsidR="001B3DF1" w:rsidRPr="0004186F" w:rsidRDefault="001B3DF1" w:rsidP="007D2A0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5</w:t>
            </w:r>
          </w:p>
        </w:tc>
        <w:tc>
          <w:tcPr>
            <w:tcW w:w="1451" w:type="dxa"/>
            <w:shd w:val="clear" w:color="auto" w:fill="A7BFDE"/>
            <w:vAlign w:val="center"/>
          </w:tcPr>
          <w:p w:rsidR="001B3DF1" w:rsidRPr="00F16349" w:rsidRDefault="001B3DF1" w:rsidP="007D2A0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13</w:t>
            </w:r>
          </w:p>
        </w:tc>
      </w:tr>
      <w:tr w:rsidR="001B3DF1" w:rsidRPr="000157A4" w:rsidTr="0086011A">
        <w:trPr>
          <w:trHeight w:val="141"/>
        </w:trPr>
        <w:tc>
          <w:tcPr>
            <w:tcW w:w="569" w:type="dxa"/>
            <w:shd w:val="clear" w:color="auto" w:fill="A7BFDE"/>
            <w:vAlign w:val="center"/>
          </w:tcPr>
          <w:p w:rsidR="001B3DF1" w:rsidRPr="0004186F" w:rsidRDefault="001B3DF1" w:rsidP="007D2A0A">
            <w:pPr>
              <w:spacing w:after="0" w:line="240" w:lineRule="auto"/>
              <w:jc w:val="center"/>
              <w:rPr>
                <w:rFonts w:ascii="Times New Roman" w:hAnsi="Times New Roman"/>
                <w:b/>
                <w:bCs/>
                <w:sz w:val="18"/>
                <w:szCs w:val="18"/>
              </w:rPr>
            </w:pPr>
            <w:r>
              <w:rPr>
                <w:rFonts w:ascii="Times New Roman" w:hAnsi="Times New Roman"/>
                <w:b/>
                <w:bCs/>
                <w:sz w:val="18"/>
                <w:szCs w:val="18"/>
              </w:rPr>
              <w:t>8</w:t>
            </w:r>
          </w:p>
        </w:tc>
        <w:tc>
          <w:tcPr>
            <w:tcW w:w="5068" w:type="dxa"/>
            <w:shd w:val="clear" w:color="auto" w:fill="A7BFDE"/>
            <w:vAlign w:val="center"/>
          </w:tcPr>
          <w:p w:rsidR="001B3DF1" w:rsidRPr="0004186F" w:rsidRDefault="001B3DF1" w:rsidP="0086011A">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Sosyal ortaklarla yapılan protokol sayısı</w:t>
            </w:r>
          </w:p>
        </w:tc>
        <w:tc>
          <w:tcPr>
            <w:tcW w:w="1134" w:type="dxa"/>
            <w:shd w:val="clear" w:color="auto" w:fill="A7BFDE"/>
            <w:vAlign w:val="center"/>
          </w:tcPr>
          <w:p w:rsidR="001B3DF1" w:rsidRPr="0004186F" w:rsidRDefault="001B3DF1" w:rsidP="008601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134" w:type="dxa"/>
            <w:shd w:val="clear" w:color="auto" w:fill="A7BFDE"/>
            <w:vAlign w:val="center"/>
          </w:tcPr>
          <w:p w:rsidR="001B3DF1" w:rsidRPr="0004186F" w:rsidRDefault="001B3DF1" w:rsidP="008601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451" w:type="dxa"/>
            <w:shd w:val="clear" w:color="auto" w:fill="A7BFDE"/>
            <w:vAlign w:val="center"/>
          </w:tcPr>
          <w:p w:rsidR="001B3DF1" w:rsidRPr="00F16349" w:rsidRDefault="001B3DF1"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3</w:t>
            </w:r>
          </w:p>
        </w:tc>
      </w:tr>
      <w:tr w:rsidR="001B3DF1" w:rsidRPr="000157A4" w:rsidTr="0086011A">
        <w:trPr>
          <w:trHeight w:val="105"/>
        </w:trPr>
        <w:tc>
          <w:tcPr>
            <w:tcW w:w="569" w:type="dxa"/>
            <w:shd w:val="clear" w:color="auto" w:fill="D3DFEE"/>
            <w:vAlign w:val="center"/>
          </w:tcPr>
          <w:p w:rsidR="001B3DF1" w:rsidRPr="0004186F" w:rsidRDefault="001B3DF1" w:rsidP="007D2A0A">
            <w:pPr>
              <w:spacing w:after="0" w:line="240" w:lineRule="auto"/>
              <w:jc w:val="center"/>
              <w:rPr>
                <w:rFonts w:ascii="Times New Roman" w:hAnsi="Times New Roman"/>
                <w:b/>
                <w:bCs/>
                <w:sz w:val="18"/>
                <w:szCs w:val="18"/>
              </w:rPr>
            </w:pPr>
            <w:r>
              <w:rPr>
                <w:rFonts w:ascii="Times New Roman" w:hAnsi="Times New Roman"/>
                <w:b/>
                <w:bCs/>
                <w:sz w:val="18"/>
                <w:szCs w:val="18"/>
              </w:rPr>
              <w:t>9</w:t>
            </w:r>
          </w:p>
        </w:tc>
        <w:tc>
          <w:tcPr>
            <w:tcW w:w="5068" w:type="dxa"/>
            <w:shd w:val="clear" w:color="auto" w:fill="D3DFEE"/>
            <w:vAlign w:val="center"/>
          </w:tcPr>
          <w:p w:rsidR="001B3DF1" w:rsidRPr="0004186F" w:rsidRDefault="001B3DF1" w:rsidP="0086011A">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AB’ye uyum sürecinde gerçekleştirilen proje sayısı</w:t>
            </w:r>
          </w:p>
        </w:tc>
        <w:tc>
          <w:tcPr>
            <w:tcW w:w="1134" w:type="dxa"/>
            <w:shd w:val="clear" w:color="auto" w:fill="D3DFEE"/>
            <w:vAlign w:val="center"/>
          </w:tcPr>
          <w:p w:rsidR="001B3DF1" w:rsidRPr="0004186F" w:rsidRDefault="001B3DF1" w:rsidP="008601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134" w:type="dxa"/>
            <w:shd w:val="clear" w:color="auto" w:fill="D3DFEE"/>
            <w:vAlign w:val="center"/>
          </w:tcPr>
          <w:p w:rsidR="001B3DF1" w:rsidRPr="0004186F" w:rsidRDefault="001B3DF1" w:rsidP="008601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451" w:type="dxa"/>
            <w:shd w:val="clear" w:color="auto" w:fill="D3DFEE"/>
            <w:vAlign w:val="center"/>
          </w:tcPr>
          <w:p w:rsidR="001B3DF1" w:rsidRPr="00F16349" w:rsidRDefault="001B3DF1"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3</w:t>
            </w:r>
          </w:p>
        </w:tc>
      </w:tr>
      <w:tr w:rsidR="001B3DF1" w:rsidRPr="000157A4" w:rsidTr="0086011A">
        <w:trPr>
          <w:trHeight w:val="240"/>
        </w:trPr>
        <w:tc>
          <w:tcPr>
            <w:tcW w:w="569" w:type="dxa"/>
            <w:shd w:val="clear" w:color="auto" w:fill="A7BFDE"/>
            <w:vAlign w:val="center"/>
          </w:tcPr>
          <w:p w:rsidR="001B3DF1" w:rsidRPr="0004186F" w:rsidRDefault="001B3DF1" w:rsidP="007D2A0A">
            <w:pPr>
              <w:spacing w:after="0" w:line="240" w:lineRule="auto"/>
              <w:jc w:val="center"/>
              <w:rPr>
                <w:rFonts w:ascii="Times New Roman" w:hAnsi="Times New Roman"/>
                <w:b/>
                <w:bCs/>
                <w:sz w:val="18"/>
                <w:szCs w:val="18"/>
              </w:rPr>
            </w:pPr>
            <w:r>
              <w:rPr>
                <w:rFonts w:ascii="Times New Roman" w:hAnsi="Times New Roman"/>
                <w:b/>
                <w:bCs/>
                <w:sz w:val="18"/>
                <w:szCs w:val="18"/>
              </w:rPr>
              <w:t>10</w:t>
            </w:r>
          </w:p>
        </w:tc>
        <w:tc>
          <w:tcPr>
            <w:tcW w:w="5068" w:type="dxa"/>
            <w:shd w:val="clear" w:color="auto" w:fill="A7BFDE"/>
            <w:vAlign w:val="center"/>
          </w:tcPr>
          <w:p w:rsidR="001B3DF1" w:rsidRPr="0004186F" w:rsidRDefault="001B3DF1" w:rsidP="0086011A">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 xml:space="preserve">Yürütülen faaliyetler hakkında gerçekleştirilen tanıtım, fuar, organizasyon, </w:t>
            </w:r>
            <w:proofErr w:type="spellStart"/>
            <w:r w:rsidRPr="0004186F">
              <w:rPr>
                <w:rFonts w:ascii="Times New Roman" w:hAnsi="Times New Roman"/>
                <w:b/>
                <w:sz w:val="18"/>
                <w:szCs w:val="18"/>
              </w:rPr>
              <w:t>çalıştay</w:t>
            </w:r>
            <w:proofErr w:type="spellEnd"/>
            <w:r w:rsidRPr="0004186F">
              <w:rPr>
                <w:rFonts w:ascii="Times New Roman" w:hAnsi="Times New Roman"/>
                <w:b/>
                <w:sz w:val="18"/>
                <w:szCs w:val="18"/>
              </w:rPr>
              <w:t xml:space="preserve"> ve diğer iletişim faaliyetlerinin sayısı.</w:t>
            </w:r>
          </w:p>
        </w:tc>
        <w:tc>
          <w:tcPr>
            <w:tcW w:w="1134" w:type="dxa"/>
            <w:shd w:val="clear" w:color="auto" w:fill="A7BFDE"/>
            <w:vAlign w:val="center"/>
          </w:tcPr>
          <w:p w:rsidR="001B3DF1" w:rsidRPr="0004186F" w:rsidRDefault="001B3DF1" w:rsidP="008601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134" w:type="dxa"/>
            <w:shd w:val="clear" w:color="auto" w:fill="A7BFDE"/>
            <w:vAlign w:val="center"/>
          </w:tcPr>
          <w:p w:rsidR="001B3DF1" w:rsidRPr="0004186F" w:rsidRDefault="001B3DF1" w:rsidP="008601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451" w:type="dxa"/>
            <w:shd w:val="clear" w:color="auto" w:fill="A7BFDE"/>
            <w:vAlign w:val="center"/>
          </w:tcPr>
          <w:p w:rsidR="001B3DF1" w:rsidRPr="00F16349" w:rsidRDefault="001B3DF1"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w:t>
            </w:r>
          </w:p>
        </w:tc>
      </w:tr>
      <w:tr w:rsidR="001B3DF1" w:rsidRPr="000157A4" w:rsidTr="0086011A">
        <w:trPr>
          <w:trHeight w:val="130"/>
        </w:trPr>
        <w:tc>
          <w:tcPr>
            <w:tcW w:w="569" w:type="dxa"/>
            <w:shd w:val="clear" w:color="auto" w:fill="D3DFEE"/>
            <w:vAlign w:val="center"/>
          </w:tcPr>
          <w:p w:rsidR="001B3DF1" w:rsidRPr="0004186F" w:rsidRDefault="001B3DF1" w:rsidP="0086011A">
            <w:pPr>
              <w:tabs>
                <w:tab w:val="left" w:pos="7310"/>
              </w:tabs>
              <w:spacing w:after="0" w:line="240" w:lineRule="auto"/>
              <w:contextualSpacing/>
              <w:jc w:val="center"/>
              <w:rPr>
                <w:rFonts w:ascii="Times New Roman" w:hAnsi="Times New Roman"/>
                <w:b/>
                <w:bCs/>
                <w:sz w:val="18"/>
                <w:szCs w:val="18"/>
              </w:rPr>
            </w:pPr>
            <w:r>
              <w:rPr>
                <w:rFonts w:ascii="Times New Roman" w:hAnsi="Times New Roman"/>
                <w:b/>
                <w:bCs/>
                <w:sz w:val="18"/>
                <w:szCs w:val="18"/>
              </w:rPr>
              <w:t>11</w:t>
            </w:r>
          </w:p>
        </w:tc>
        <w:tc>
          <w:tcPr>
            <w:tcW w:w="5068" w:type="dxa"/>
            <w:shd w:val="clear" w:color="auto" w:fill="D3DFEE"/>
            <w:vAlign w:val="center"/>
          </w:tcPr>
          <w:p w:rsidR="001B3DF1" w:rsidRPr="0004186F" w:rsidRDefault="001B3DF1" w:rsidP="0086011A">
            <w:pPr>
              <w:tabs>
                <w:tab w:val="left" w:pos="7310"/>
              </w:tabs>
              <w:spacing w:after="0" w:line="240" w:lineRule="auto"/>
              <w:contextualSpacing/>
              <w:rPr>
                <w:rFonts w:ascii="Times New Roman" w:hAnsi="Times New Roman"/>
                <w:b/>
                <w:sz w:val="18"/>
                <w:szCs w:val="18"/>
              </w:rPr>
            </w:pPr>
            <w:r w:rsidRPr="0004186F">
              <w:rPr>
                <w:rFonts w:ascii="Times New Roman" w:hAnsi="Times New Roman"/>
                <w:b/>
                <w:sz w:val="18"/>
                <w:szCs w:val="18"/>
              </w:rPr>
              <w:t>Gerçekleştirilen AR-GE ve yapılan etki değerlendirmesi çalışmalarının sayısı</w:t>
            </w:r>
          </w:p>
        </w:tc>
        <w:tc>
          <w:tcPr>
            <w:tcW w:w="1134" w:type="dxa"/>
            <w:shd w:val="clear" w:color="auto" w:fill="D3DFEE"/>
            <w:vAlign w:val="center"/>
          </w:tcPr>
          <w:p w:rsidR="001B3DF1" w:rsidRPr="0004186F" w:rsidRDefault="001B3DF1" w:rsidP="008601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134" w:type="dxa"/>
            <w:shd w:val="clear" w:color="auto" w:fill="D3DFEE"/>
            <w:vAlign w:val="center"/>
          </w:tcPr>
          <w:p w:rsidR="001B3DF1" w:rsidRPr="0004186F" w:rsidRDefault="001B3DF1" w:rsidP="008601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451" w:type="dxa"/>
            <w:shd w:val="clear" w:color="auto" w:fill="D3DFEE"/>
            <w:vAlign w:val="center"/>
          </w:tcPr>
          <w:p w:rsidR="001B3DF1" w:rsidRPr="00F16349" w:rsidRDefault="001B3DF1"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3</w:t>
            </w:r>
          </w:p>
        </w:tc>
      </w:tr>
      <w:tr w:rsidR="001B3DF1" w:rsidRPr="000157A4" w:rsidTr="0086011A">
        <w:trPr>
          <w:trHeight w:val="133"/>
        </w:trPr>
        <w:tc>
          <w:tcPr>
            <w:tcW w:w="569" w:type="dxa"/>
            <w:shd w:val="clear" w:color="auto" w:fill="A7BFDE"/>
            <w:vAlign w:val="center"/>
          </w:tcPr>
          <w:p w:rsidR="001B3DF1" w:rsidRPr="0004186F" w:rsidRDefault="001B3DF1" w:rsidP="0086011A">
            <w:pPr>
              <w:spacing w:after="0" w:line="240" w:lineRule="auto"/>
              <w:jc w:val="center"/>
              <w:rPr>
                <w:rFonts w:ascii="Times New Roman" w:hAnsi="Times New Roman"/>
                <w:b/>
                <w:bCs/>
                <w:sz w:val="18"/>
                <w:szCs w:val="18"/>
              </w:rPr>
            </w:pPr>
            <w:r>
              <w:rPr>
                <w:rFonts w:ascii="Times New Roman" w:hAnsi="Times New Roman"/>
                <w:b/>
                <w:bCs/>
                <w:sz w:val="18"/>
                <w:szCs w:val="18"/>
              </w:rPr>
              <w:t>12</w:t>
            </w:r>
          </w:p>
        </w:tc>
        <w:tc>
          <w:tcPr>
            <w:tcW w:w="5068" w:type="dxa"/>
            <w:shd w:val="clear" w:color="auto" w:fill="A7BFDE"/>
            <w:vAlign w:val="center"/>
          </w:tcPr>
          <w:p w:rsidR="001B3DF1" w:rsidRPr="0004186F" w:rsidRDefault="001B3DF1" w:rsidP="0086011A">
            <w:pPr>
              <w:spacing w:after="0" w:line="240" w:lineRule="auto"/>
              <w:rPr>
                <w:rFonts w:ascii="Times New Roman" w:hAnsi="Times New Roman"/>
                <w:b/>
                <w:sz w:val="18"/>
                <w:szCs w:val="18"/>
              </w:rPr>
            </w:pPr>
            <w:r w:rsidRPr="0004186F">
              <w:rPr>
                <w:rFonts w:ascii="Times New Roman" w:hAnsi="Times New Roman"/>
                <w:b/>
                <w:sz w:val="18"/>
                <w:szCs w:val="18"/>
              </w:rPr>
              <w:t xml:space="preserve">Gerçekleştirilen </w:t>
            </w:r>
            <w:proofErr w:type="gramStart"/>
            <w:r w:rsidR="00C4370D">
              <w:rPr>
                <w:rFonts w:ascii="Times New Roman" w:hAnsi="Times New Roman"/>
                <w:b/>
                <w:sz w:val="18"/>
                <w:szCs w:val="18"/>
              </w:rPr>
              <w:t>uluslar arası</w:t>
            </w:r>
            <w:proofErr w:type="gramEnd"/>
            <w:r w:rsidRPr="0004186F">
              <w:rPr>
                <w:rFonts w:ascii="Times New Roman" w:hAnsi="Times New Roman"/>
                <w:b/>
                <w:sz w:val="18"/>
                <w:szCs w:val="18"/>
              </w:rPr>
              <w:t xml:space="preserve"> proje ve akademik nitelikli faaliyetlerin sayısı</w:t>
            </w:r>
          </w:p>
        </w:tc>
        <w:tc>
          <w:tcPr>
            <w:tcW w:w="1134" w:type="dxa"/>
            <w:shd w:val="clear" w:color="auto" w:fill="A7BFDE"/>
            <w:vAlign w:val="center"/>
          </w:tcPr>
          <w:p w:rsidR="001B3DF1" w:rsidRPr="0004186F" w:rsidRDefault="001B3DF1" w:rsidP="008601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134" w:type="dxa"/>
            <w:shd w:val="clear" w:color="auto" w:fill="A7BFDE"/>
            <w:vAlign w:val="center"/>
          </w:tcPr>
          <w:p w:rsidR="001B3DF1" w:rsidRPr="0004186F" w:rsidRDefault="001B3DF1" w:rsidP="008601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451" w:type="dxa"/>
            <w:shd w:val="clear" w:color="auto" w:fill="A7BFDE"/>
            <w:vAlign w:val="center"/>
          </w:tcPr>
          <w:p w:rsidR="001B3DF1" w:rsidRPr="00F16349" w:rsidRDefault="001B3DF1"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w:t>
            </w:r>
          </w:p>
        </w:tc>
      </w:tr>
      <w:tr w:rsidR="001B3DF1" w:rsidRPr="000157A4" w:rsidTr="0086011A">
        <w:trPr>
          <w:trHeight w:val="60"/>
        </w:trPr>
        <w:tc>
          <w:tcPr>
            <w:tcW w:w="569" w:type="dxa"/>
            <w:shd w:val="clear" w:color="auto" w:fill="D3DFEE"/>
            <w:vAlign w:val="center"/>
          </w:tcPr>
          <w:p w:rsidR="001B3DF1" w:rsidRPr="0004186F" w:rsidRDefault="001B3DF1" w:rsidP="0086011A">
            <w:pPr>
              <w:spacing w:after="0" w:line="240" w:lineRule="auto"/>
              <w:jc w:val="center"/>
              <w:rPr>
                <w:rFonts w:ascii="Times New Roman" w:hAnsi="Times New Roman"/>
                <w:b/>
                <w:bCs/>
                <w:sz w:val="18"/>
                <w:szCs w:val="18"/>
              </w:rPr>
            </w:pPr>
            <w:r>
              <w:rPr>
                <w:rFonts w:ascii="Times New Roman" w:hAnsi="Times New Roman"/>
                <w:b/>
                <w:bCs/>
                <w:sz w:val="18"/>
                <w:szCs w:val="18"/>
              </w:rPr>
              <w:t>13</w:t>
            </w:r>
          </w:p>
        </w:tc>
        <w:tc>
          <w:tcPr>
            <w:tcW w:w="5068" w:type="dxa"/>
            <w:shd w:val="clear" w:color="auto" w:fill="D3DFEE"/>
            <w:vAlign w:val="center"/>
          </w:tcPr>
          <w:p w:rsidR="001B3DF1" w:rsidRPr="0004186F" w:rsidRDefault="001B3DF1" w:rsidP="0086011A">
            <w:pPr>
              <w:spacing w:after="0" w:line="240" w:lineRule="auto"/>
              <w:rPr>
                <w:rFonts w:ascii="Times New Roman" w:hAnsi="Times New Roman"/>
                <w:b/>
                <w:sz w:val="18"/>
                <w:szCs w:val="18"/>
              </w:rPr>
            </w:pPr>
            <w:r w:rsidRPr="0004186F">
              <w:rPr>
                <w:rFonts w:ascii="Times New Roman" w:hAnsi="Times New Roman"/>
                <w:b/>
                <w:sz w:val="18"/>
                <w:szCs w:val="18"/>
              </w:rPr>
              <w:t xml:space="preserve">İl </w:t>
            </w:r>
            <w:r>
              <w:rPr>
                <w:rFonts w:ascii="Times New Roman" w:hAnsi="Times New Roman"/>
                <w:b/>
                <w:sz w:val="18"/>
                <w:szCs w:val="18"/>
              </w:rPr>
              <w:t xml:space="preserve">çe </w:t>
            </w:r>
            <w:r w:rsidRPr="0004186F">
              <w:rPr>
                <w:rFonts w:ascii="Times New Roman" w:hAnsi="Times New Roman"/>
                <w:b/>
                <w:sz w:val="18"/>
                <w:szCs w:val="18"/>
              </w:rPr>
              <w:t>düzeyinde, okullarda ve kurumlarda bilimsel araştırma yapılmasına ilişkin verilen izin sayısı.</w:t>
            </w:r>
          </w:p>
        </w:tc>
        <w:tc>
          <w:tcPr>
            <w:tcW w:w="1134" w:type="dxa"/>
            <w:shd w:val="clear" w:color="auto" w:fill="D3DFEE"/>
            <w:vAlign w:val="center"/>
          </w:tcPr>
          <w:p w:rsidR="001B3DF1" w:rsidRPr="0004186F" w:rsidRDefault="001B3DF1" w:rsidP="008601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134" w:type="dxa"/>
            <w:shd w:val="clear" w:color="auto" w:fill="D3DFEE"/>
            <w:vAlign w:val="center"/>
          </w:tcPr>
          <w:p w:rsidR="001B3DF1" w:rsidRPr="0004186F" w:rsidRDefault="001B3DF1" w:rsidP="008601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451" w:type="dxa"/>
            <w:shd w:val="clear" w:color="auto" w:fill="D3DFEE"/>
            <w:vAlign w:val="center"/>
          </w:tcPr>
          <w:p w:rsidR="001B3DF1" w:rsidRPr="00F16349" w:rsidRDefault="001B3DF1"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5</w:t>
            </w:r>
          </w:p>
        </w:tc>
      </w:tr>
      <w:tr w:rsidR="001B3DF1" w:rsidRPr="000157A4" w:rsidTr="0086011A">
        <w:trPr>
          <w:trHeight w:val="88"/>
        </w:trPr>
        <w:tc>
          <w:tcPr>
            <w:tcW w:w="569" w:type="dxa"/>
            <w:tcBorders>
              <w:bottom w:val="threeDEmboss" w:sz="24" w:space="0" w:color="auto"/>
            </w:tcBorders>
            <w:shd w:val="clear" w:color="auto" w:fill="A7BFDE"/>
            <w:vAlign w:val="center"/>
          </w:tcPr>
          <w:p w:rsidR="001B3DF1" w:rsidRPr="0004186F" w:rsidRDefault="001B3DF1" w:rsidP="0086011A">
            <w:pPr>
              <w:spacing w:after="0" w:line="240" w:lineRule="auto"/>
              <w:jc w:val="center"/>
              <w:rPr>
                <w:rFonts w:ascii="Times New Roman" w:hAnsi="Times New Roman"/>
                <w:b/>
                <w:bCs/>
                <w:sz w:val="18"/>
                <w:szCs w:val="18"/>
              </w:rPr>
            </w:pPr>
            <w:r>
              <w:rPr>
                <w:rFonts w:ascii="Times New Roman" w:hAnsi="Times New Roman"/>
                <w:b/>
                <w:bCs/>
                <w:sz w:val="18"/>
                <w:szCs w:val="18"/>
              </w:rPr>
              <w:t>14</w:t>
            </w:r>
          </w:p>
        </w:tc>
        <w:tc>
          <w:tcPr>
            <w:tcW w:w="5068" w:type="dxa"/>
            <w:tcBorders>
              <w:bottom w:val="threeDEmboss" w:sz="24" w:space="0" w:color="auto"/>
            </w:tcBorders>
            <w:shd w:val="clear" w:color="auto" w:fill="A7BFDE"/>
            <w:vAlign w:val="center"/>
          </w:tcPr>
          <w:p w:rsidR="001B3DF1" w:rsidRPr="0004186F" w:rsidRDefault="001B3DF1" w:rsidP="0086011A">
            <w:pPr>
              <w:spacing w:after="0" w:line="240" w:lineRule="auto"/>
              <w:rPr>
                <w:rFonts w:ascii="Times New Roman" w:hAnsi="Times New Roman"/>
                <w:b/>
                <w:sz w:val="18"/>
                <w:szCs w:val="18"/>
              </w:rPr>
            </w:pPr>
            <w:r w:rsidRPr="0004186F">
              <w:rPr>
                <w:rFonts w:ascii="Times New Roman" w:hAnsi="Times New Roman"/>
                <w:b/>
                <w:sz w:val="18"/>
                <w:szCs w:val="18"/>
              </w:rPr>
              <w:t>İl</w:t>
            </w:r>
            <w:r>
              <w:rPr>
                <w:rFonts w:ascii="Times New Roman" w:hAnsi="Times New Roman"/>
                <w:b/>
                <w:sz w:val="18"/>
                <w:szCs w:val="18"/>
              </w:rPr>
              <w:t>çe</w:t>
            </w:r>
            <w:r w:rsidRPr="0004186F">
              <w:rPr>
                <w:rFonts w:ascii="Times New Roman" w:hAnsi="Times New Roman"/>
                <w:b/>
                <w:sz w:val="18"/>
                <w:szCs w:val="18"/>
              </w:rPr>
              <w:t xml:space="preserve"> düzeyinde, okullarda ve kurumlarda yürütülen sosyal etkinliklere ilişkin verilen izin sayısı.</w:t>
            </w:r>
          </w:p>
        </w:tc>
        <w:tc>
          <w:tcPr>
            <w:tcW w:w="1134" w:type="dxa"/>
            <w:tcBorders>
              <w:bottom w:val="threeDEmboss" w:sz="24" w:space="0" w:color="auto"/>
            </w:tcBorders>
            <w:shd w:val="clear" w:color="auto" w:fill="A7BFDE"/>
            <w:vAlign w:val="center"/>
          </w:tcPr>
          <w:p w:rsidR="001B3DF1" w:rsidRPr="0004186F" w:rsidRDefault="001B3DF1" w:rsidP="008601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134" w:type="dxa"/>
            <w:tcBorders>
              <w:bottom w:val="threeDEmboss" w:sz="24" w:space="0" w:color="auto"/>
            </w:tcBorders>
            <w:shd w:val="clear" w:color="auto" w:fill="A7BFDE"/>
            <w:vAlign w:val="center"/>
          </w:tcPr>
          <w:p w:rsidR="001B3DF1" w:rsidRPr="0004186F" w:rsidRDefault="001B3DF1" w:rsidP="008601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451" w:type="dxa"/>
            <w:tcBorders>
              <w:bottom w:val="threeDEmboss" w:sz="24" w:space="0" w:color="auto"/>
            </w:tcBorders>
            <w:shd w:val="clear" w:color="auto" w:fill="A7BFDE"/>
            <w:vAlign w:val="center"/>
          </w:tcPr>
          <w:p w:rsidR="001B3DF1" w:rsidRPr="00F16349" w:rsidRDefault="001B3DF1"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30</w:t>
            </w:r>
          </w:p>
        </w:tc>
      </w:tr>
    </w:tbl>
    <w:p w:rsidR="00CC0F4E" w:rsidRPr="00FF504F" w:rsidRDefault="00CC0F4E" w:rsidP="004C0667">
      <w:pPr>
        <w:spacing w:after="0"/>
        <w:ind w:firstLine="709"/>
        <w:contextualSpacing/>
        <w:jc w:val="both"/>
        <w:rPr>
          <w:rFonts w:ascii="Times New Roman" w:hAnsi="Times New Roman"/>
          <w:b/>
          <w:sz w:val="24"/>
          <w:szCs w:val="18"/>
        </w:rPr>
      </w:pPr>
    </w:p>
    <w:p w:rsidR="00BD4500" w:rsidRPr="004F4FFA" w:rsidRDefault="00BD4500" w:rsidP="00BD4500">
      <w:pPr>
        <w:spacing w:before="120" w:after="120"/>
        <w:jc w:val="both"/>
        <w:rPr>
          <w:rFonts w:ascii="Times New Roman" w:hAnsi="Times New Roman"/>
          <w:b/>
          <w:color w:val="FF0000"/>
          <w:sz w:val="24"/>
          <w:szCs w:val="18"/>
        </w:rPr>
      </w:pPr>
      <w:r w:rsidRPr="004F4FFA">
        <w:rPr>
          <w:rFonts w:ascii="Times New Roman" w:hAnsi="Times New Roman"/>
          <w:b/>
          <w:color w:val="FF0000"/>
          <w:sz w:val="24"/>
          <w:szCs w:val="18"/>
        </w:rPr>
        <w:t>Mevcut Durum</w:t>
      </w:r>
    </w:p>
    <w:p w:rsidR="00C4370D" w:rsidRPr="00C4370D" w:rsidRDefault="00C4370D" w:rsidP="00CD798D">
      <w:pPr>
        <w:pStyle w:val="ListeParagraf"/>
        <w:numPr>
          <w:ilvl w:val="0"/>
          <w:numId w:val="37"/>
        </w:numPr>
        <w:spacing w:before="120" w:after="120"/>
        <w:ind w:left="426" w:hanging="426"/>
        <w:jc w:val="both"/>
        <w:rPr>
          <w:rFonts w:ascii="Times New Roman" w:hAnsi="Times New Roman"/>
          <w:sz w:val="24"/>
        </w:rPr>
      </w:pPr>
      <w:r>
        <w:rPr>
          <w:rFonts w:ascii="Times New Roman" w:hAnsi="Times New Roman"/>
          <w:sz w:val="24"/>
        </w:rPr>
        <w:t xml:space="preserve">İlçemizde </w:t>
      </w:r>
      <w:r w:rsidRPr="00C4370D">
        <w:rPr>
          <w:rFonts w:ascii="Times New Roman" w:hAnsi="Times New Roman"/>
          <w:sz w:val="24"/>
          <w:szCs w:val="24"/>
        </w:rPr>
        <w:t xml:space="preserve">AB normları, </w:t>
      </w:r>
      <w:r>
        <w:rPr>
          <w:rFonts w:ascii="Times New Roman" w:hAnsi="Times New Roman"/>
          <w:sz w:val="24"/>
          <w:szCs w:val="24"/>
        </w:rPr>
        <w:t>uluslar arası</w:t>
      </w:r>
      <w:r w:rsidRPr="00C4370D">
        <w:rPr>
          <w:rFonts w:ascii="Times New Roman" w:hAnsi="Times New Roman"/>
          <w:sz w:val="24"/>
          <w:szCs w:val="24"/>
        </w:rPr>
        <w:t xml:space="preserve"> standartlar ve ulusal </w:t>
      </w:r>
      <w:proofErr w:type="gramStart"/>
      <w:r w:rsidRPr="00C4370D">
        <w:rPr>
          <w:rFonts w:ascii="Times New Roman" w:hAnsi="Times New Roman"/>
          <w:sz w:val="24"/>
          <w:szCs w:val="24"/>
        </w:rPr>
        <w:t>vizyon</w:t>
      </w:r>
      <w:proofErr w:type="gramEnd"/>
      <w:r>
        <w:rPr>
          <w:rFonts w:ascii="Times New Roman" w:hAnsi="Times New Roman"/>
          <w:sz w:val="24"/>
          <w:szCs w:val="24"/>
        </w:rPr>
        <w:t xml:space="preserve"> konularında bilgilendirici seminerler düzenlenmemiştir. Bu kapsamda bu konularda eğitim alan personelimiz bulunmamaktadır. Kurumlarımızda bürokrasinin azaltılarak rehberlik destek </w:t>
      </w:r>
      <w:r>
        <w:rPr>
          <w:rFonts w:ascii="Times New Roman" w:hAnsi="Times New Roman"/>
          <w:sz w:val="24"/>
          <w:szCs w:val="24"/>
        </w:rPr>
        <w:lastRenderedPageBreak/>
        <w:t>faaliyetlerinin çoğaltıldığı katılımcı şeffaf bir yönetim anlayışı yeteri kadar benimsenmemiştir. Plan dönemi sonuna kadar kurumsal kapasiteyi güçlü tutmak adına bir dizi faaliyetler yapılacaktır.</w:t>
      </w:r>
    </w:p>
    <w:p w:rsidR="00183C30" w:rsidRDefault="00183C30" w:rsidP="00183C30">
      <w:pPr>
        <w:pStyle w:val="ListeParagraf"/>
        <w:spacing w:before="120" w:after="120"/>
        <w:ind w:left="426"/>
        <w:jc w:val="both"/>
        <w:rPr>
          <w:rFonts w:ascii="Times New Roman" w:hAnsi="Times New Roman"/>
          <w:b/>
          <w:color w:val="FF0000"/>
          <w:sz w:val="24"/>
          <w:szCs w:val="18"/>
        </w:rPr>
      </w:pPr>
    </w:p>
    <w:p w:rsidR="009D7D27" w:rsidRPr="002F2E07" w:rsidRDefault="009D7D27" w:rsidP="00183C30">
      <w:pPr>
        <w:pStyle w:val="ListeParagraf"/>
        <w:spacing w:before="120" w:after="120"/>
        <w:ind w:left="426"/>
        <w:jc w:val="both"/>
        <w:rPr>
          <w:rFonts w:ascii="Times New Roman" w:hAnsi="Times New Roman"/>
          <w:sz w:val="24"/>
        </w:rPr>
      </w:pPr>
      <w:r>
        <w:rPr>
          <w:rFonts w:ascii="Times New Roman" w:hAnsi="Times New Roman"/>
          <w:b/>
          <w:color w:val="FF0000"/>
          <w:sz w:val="24"/>
          <w:szCs w:val="24"/>
        </w:rPr>
        <w:t xml:space="preserve">Tedbirler 3. </w:t>
      </w:r>
      <w:r w:rsidR="00B34EDD">
        <w:rPr>
          <w:rFonts w:ascii="Times New Roman" w:hAnsi="Times New Roman"/>
          <w:b/>
          <w:color w:val="FF0000"/>
          <w:sz w:val="24"/>
          <w:szCs w:val="24"/>
        </w:rPr>
        <w:t>4</w:t>
      </w:r>
      <w:r w:rsidRPr="00B53824">
        <w:rPr>
          <w:rFonts w:ascii="Times New Roman" w:eastAsia="Times New Roman" w:hAnsi="Times New Roman"/>
          <w:b/>
          <w:bCs/>
          <w:i/>
          <w:iCs/>
          <w:color w:val="FFFFFF"/>
          <w:sz w:val="20"/>
          <w:szCs w:val="20"/>
        </w:rPr>
        <w:t>e</w:t>
      </w:r>
    </w:p>
    <w:p w:rsidR="009D7D27" w:rsidRDefault="009D7D27" w:rsidP="00553A44">
      <w:pPr>
        <w:spacing w:after="0"/>
        <w:ind w:firstLine="709"/>
        <w:jc w:val="both"/>
        <w:rPr>
          <w:rFonts w:ascii="Times New Roman" w:hAnsi="Times New Roman"/>
          <w:sz w:val="24"/>
          <w:szCs w:val="24"/>
        </w:rPr>
      </w:pPr>
    </w:p>
    <w:tbl>
      <w:tblPr>
        <w:tblStyle w:val="TabloKlavuzu"/>
        <w:tblW w:w="9159" w:type="dxa"/>
        <w:tblLook w:val="04A0" w:firstRow="1" w:lastRow="0" w:firstColumn="1" w:lastColumn="0" w:noHBand="0" w:noVBand="1"/>
      </w:tblPr>
      <w:tblGrid>
        <w:gridCol w:w="3085"/>
        <w:gridCol w:w="1418"/>
        <w:gridCol w:w="1842"/>
        <w:gridCol w:w="1418"/>
        <w:gridCol w:w="1396"/>
      </w:tblGrid>
      <w:tr w:rsidR="00087333" w:rsidTr="0028366E">
        <w:trPr>
          <w:trHeight w:val="627"/>
        </w:trPr>
        <w:tc>
          <w:tcPr>
            <w:tcW w:w="3085" w:type="dxa"/>
            <w:vAlign w:val="center"/>
          </w:tcPr>
          <w:p w:rsidR="00087333" w:rsidRPr="00B53824" w:rsidRDefault="00087333" w:rsidP="0028366E">
            <w:pPr>
              <w:jc w:val="center"/>
              <w:rPr>
                <w:rFonts w:ascii="Times New Roman" w:hAnsi="Times New Roman"/>
                <w:b/>
                <w:bCs/>
                <w:color w:val="000000"/>
              </w:rPr>
            </w:pPr>
            <w:r w:rsidRPr="00B53824">
              <w:rPr>
                <w:rFonts w:ascii="Times New Roman" w:hAnsi="Times New Roman"/>
                <w:b/>
                <w:bCs/>
                <w:color w:val="000000"/>
              </w:rPr>
              <w:t>Tedbir/Strateji</w:t>
            </w:r>
          </w:p>
        </w:tc>
        <w:tc>
          <w:tcPr>
            <w:tcW w:w="1418" w:type="dxa"/>
            <w:vAlign w:val="center"/>
          </w:tcPr>
          <w:p w:rsidR="00087333" w:rsidRPr="00B53824" w:rsidRDefault="00087333" w:rsidP="0028366E">
            <w:pPr>
              <w:jc w:val="center"/>
              <w:rPr>
                <w:rFonts w:ascii="Times New Roman" w:hAnsi="Times New Roman"/>
                <w:b/>
                <w:color w:val="000000"/>
              </w:rPr>
            </w:pPr>
            <w:r w:rsidRPr="00B53824">
              <w:rPr>
                <w:rFonts w:ascii="Times New Roman" w:hAnsi="Times New Roman"/>
                <w:b/>
                <w:color w:val="000000"/>
              </w:rPr>
              <w:t>Koordinatör Birim</w:t>
            </w:r>
          </w:p>
        </w:tc>
        <w:tc>
          <w:tcPr>
            <w:tcW w:w="1842" w:type="dxa"/>
            <w:vAlign w:val="center"/>
          </w:tcPr>
          <w:p w:rsidR="00087333" w:rsidRPr="00B53824" w:rsidRDefault="00087333" w:rsidP="0028366E">
            <w:pPr>
              <w:jc w:val="center"/>
              <w:rPr>
                <w:rFonts w:ascii="Times New Roman" w:hAnsi="Times New Roman"/>
                <w:b/>
                <w:color w:val="000000"/>
              </w:rPr>
            </w:pPr>
            <w:r w:rsidRPr="00B53824">
              <w:rPr>
                <w:rFonts w:ascii="Times New Roman" w:hAnsi="Times New Roman"/>
                <w:b/>
                <w:color w:val="000000"/>
              </w:rPr>
              <w:t>İlişkili Alt Birim/Birimler</w:t>
            </w:r>
          </w:p>
        </w:tc>
        <w:tc>
          <w:tcPr>
            <w:tcW w:w="1418" w:type="dxa"/>
            <w:vAlign w:val="center"/>
          </w:tcPr>
          <w:p w:rsidR="00087333" w:rsidRPr="00B53824" w:rsidRDefault="00087333" w:rsidP="0028366E">
            <w:pPr>
              <w:jc w:val="center"/>
              <w:rPr>
                <w:rFonts w:ascii="Times New Roman" w:hAnsi="Times New Roman"/>
                <w:b/>
                <w:color w:val="000000"/>
              </w:rPr>
            </w:pPr>
            <w:r w:rsidRPr="00B53824">
              <w:rPr>
                <w:rFonts w:ascii="Times New Roman" w:hAnsi="Times New Roman"/>
                <w:b/>
                <w:color w:val="000000"/>
              </w:rPr>
              <w:t>Yasal Dayanak</w:t>
            </w:r>
          </w:p>
        </w:tc>
        <w:tc>
          <w:tcPr>
            <w:tcW w:w="1396" w:type="dxa"/>
            <w:vAlign w:val="center"/>
          </w:tcPr>
          <w:p w:rsidR="00087333" w:rsidRPr="00B53824" w:rsidRDefault="00087333" w:rsidP="0028366E">
            <w:pPr>
              <w:jc w:val="center"/>
              <w:rPr>
                <w:rFonts w:ascii="Times New Roman" w:hAnsi="Times New Roman"/>
                <w:b/>
                <w:color w:val="000000"/>
              </w:rPr>
            </w:pPr>
            <w:r w:rsidRPr="00B53824">
              <w:rPr>
                <w:rFonts w:ascii="Times New Roman" w:hAnsi="Times New Roman"/>
                <w:b/>
                <w:color w:val="000000"/>
              </w:rPr>
              <w:t>Tahmini Maliyet</w:t>
            </w:r>
          </w:p>
        </w:tc>
      </w:tr>
      <w:tr w:rsidR="00087333" w:rsidTr="0028366E">
        <w:trPr>
          <w:trHeight w:val="627"/>
        </w:trPr>
        <w:tc>
          <w:tcPr>
            <w:tcW w:w="3085" w:type="dxa"/>
            <w:vAlign w:val="center"/>
          </w:tcPr>
          <w:p w:rsidR="00087333" w:rsidRPr="00553A44" w:rsidRDefault="00087333" w:rsidP="00087333">
            <w:pPr>
              <w:tabs>
                <w:tab w:val="left" w:pos="176"/>
              </w:tabs>
              <w:ind w:left="34"/>
              <w:contextualSpacing/>
              <w:rPr>
                <w:rFonts w:ascii="Times New Roman" w:hAnsi="Times New Roman"/>
                <w:bCs/>
                <w:iCs/>
                <w:kern w:val="24"/>
                <w:sz w:val="18"/>
                <w:szCs w:val="18"/>
              </w:rPr>
            </w:pPr>
            <w:r>
              <w:rPr>
                <w:rFonts w:ascii="Times New Roman" w:hAnsi="Times New Roman"/>
                <w:bCs/>
                <w:iCs/>
                <w:kern w:val="24"/>
                <w:sz w:val="18"/>
                <w:szCs w:val="18"/>
              </w:rPr>
              <w:t>1-İlçe MEM</w:t>
            </w:r>
            <w:r w:rsidRPr="00553A44">
              <w:rPr>
                <w:rFonts w:ascii="Times New Roman" w:hAnsi="Times New Roman"/>
                <w:bCs/>
                <w:iCs/>
                <w:kern w:val="24"/>
                <w:sz w:val="18"/>
                <w:szCs w:val="18"/>
              </w:rPr>
              <w:t xml:space="preserve"> tarafından yenilikçi ve etkili iş ve işlemlerin üretilmesi sağlanacaktır.</w:t>
            </w:r>
          </w:p>
        </w:tc>
        <w:tc>
          <w:tcPr>
            <w:tcW w:w="1418" w:type="dxa"/>
            <w:vAlign w:val="center"/>
          </w:tcPr>
          <w:p w:rsidR="00087333" w:rsidRPr="00553A44" w:rsidRDefault="00087333" w:rsidP="0028366E">
            <w:pPr>
              <w:rPr>
                <w:rFonts w:ascii="Times New Roman" w:hAnsi="Times New Roman"/>
                <w:sz w:val="18"/>
                <w:szCs w:val="18"/>
              </w:rPr>
            </w:pPr>
            <w:r w:rsidRPr="00553A44">
              <w:rPr>
                <w:rFonts w:ascii="Times New Roman" w:hAnsi="Times New Roman"/>
                <w:bCs/>
                <w:kern w:val="24"/>
                <w:sz w:val="18"/>
                <w:szCs w:val="18"/>
              </w:rPr>
              <w:t>Strateji Geliştirme Hizmetleri Bölümü 1</w:t>
            </w:r>
          </w:p>
        </w:tc>
        <w:tc>
          <w:tcPr>
            <w:tcW w:w="1842" w:type="dxa"/>
            <w:vAlign w:val="center"/>
          </w:tcPr>
          <w:p w:rsidR="00087333" w:rsidRPr="00553A44" w:rsidRDefault="00F77470" w:rsidP="0028366E">
            <w:pPr>
              <w:spacing w:after="120"/>
              <w:rPr>
                <w:rFonts w:ascii="Times New Roman" w:hAnsi="Times New Roman"/>
                <w:b/>
                <w:bCs/>
                <w:kern w:val="24"/>
                <w:sz w:val="18"/>
                <w:szCs w:val="18"/>
              </w:rPr>
            </w:pPr>
            <w:r w:rsidRPr="00553A44">
              <w:rPr>
                <w:rFonts w:ascii="Times New Roman" w:hAnsi="Times New Roman"/>
                <w:bCs/>
                <w:kern w:val="24"/>
                <w:sz w:val="18"/>
                <w:szCs w:val="18"/>
              </w:rPr>
              <w:t>Tüm Birimler</w:t>
            </w:r>
          </w:p>
        </w:tc>
        <w:tc>
          <w:tcPr>
            <w:tcW w:w="1418" w:type="dxa"/>
            <w:vAlign w:val="center"/>
          </w:tcPr>
          <w:p w:rsidR="00087333" w:rsidRPr="00553A44" w:rsidRDefault="00087333" w:rsidP="0028366E">
            <w:pPr>
              <w:rPr>
                <w:rFonts w:ascii="Times New Roman" w:hAnsi="Times New Roman"/>
                <w:b/>
                <w:bCs/>
                <w:kern w:val="24"/>
                <w:sz w:val="18"/>
                <w:szCs w:val="18"/>
              </w:rPr>
            </w:pPr>
          </w:p>
        </w:tc>
        <w:tc>
          <w:tcPr>
            <w:tcW w:w="1396" w:type="dxa"/>
            <w:vAlign w:val="center"/>
          </w:tcPr>
          <w:p w:rsidR="00087333" w:rsidRPr="00553A44" w:rsidRDefault="00087333" w:rsidP="0028366E">
            <w:pPr>
              <w:spacing w:after="120"/>
              <w:rPr>
                <w:rFonts w:ascii="Times New Roman" w:hAnsi="Times New Roman"/>
                <w:b/>
                <w:bCs/>
                <w:kern w:val="24"/>
                <w:sz w:val="18"/>
                <w:szCs w:val="18"/>
              </w:rPr>
            </w:pPr>
            <w:r w:rsidRPr="00553A44">
              <w:rPr>
                <w:rFonts w:ascii="Times New Roman" w:hAnsi="Times New Roman"/>
                <w:sz w:val="18"/>
                <w:szCs w:val="18"/>
              </w:rPr>
              <w:t>Mali yükümlülük içermemektedir</w:t>
            </w:r>
          </w:p>
        </w:tc>
      </w:tr>
      <w:tr w:rsidR="00087333" w:rsidTr="0028366E">
        <w:trPr>
          <w:trHeight w:val="475"/>
        </w:trPr>
        <w:tc>
          <w:tcPr>
            <w:tcW w:w="3085" w:type="dxa"/>
            <w:vAlign w:val="center"/>
          </w:tcPr>
          <w:p w:rsidR="00087333" w:rsidRPr="00553A44" w:rsidRDefault="00087333" w:rsidP="00087333">
            <w:pPr>
              <w:tabs>
                <w:tab w:val="left" w:pos="176"/>
              </w:tabs>
              <w:contextualSpacing/>
              <w:rPr>
                <w:rFonts w:ascii="Times New Roman" w:hAnsi="Times New Roman"/>
                <w:bCs/>
                <w:iCs/>
                <w:kern w:val="24"/>
                <w:sz w:val="18"/>
                <w:szCs w:val="18"/>
              </w:rPr>
            </w:pPr>
            <w:r>
              <w:rPr>
                <w:rFonts w:ascii="Times New Roman" w:hAnsi="Times New Roman"/>
                <w:bCs/>
                <w:iCs/>
                <w:kern w:val="24"/>
                <w:sz w:val="18"/>
                <w:szCs w:val="18"/>
              </w:rPr>
              <w:t>2-</w:t>
            </w:r>
            <w:r w:rsidRPr="00553A44">
              <w:rPr>
                <w:rFonts w:ascii="Times New Roman" w:hAnsi="Times New Roman"/>
                <w:bCs/>
                <w:iCs/>
                <w:kern w:val="24"/>
                <w:sz w:val="18"/>
                <w:szCs w:val="18"/>
              </w:rPr>
              <w:t>Katılımcı yönetim anlayışına sahip Milli Eğitim Müdürlüğü yöneticileri, tüm çalışanların karar verme sürecine daha etkin katılmasını sağlayacaktır.</w:t>
            </w:r>
          </w:p>
        </w:tc>
        <w:tc>
          <w:tcPr>
            <w:tcW w:w="1418" w:type="dxa"/>
            <w:vAlign w:val="center"/>
          </w:tcPr>
          <w:p w:rsidR="00087333" w:rsidRPr="00553A44" w:rsidRDefault="00087333" w:rsidP="0028366E">
            <w:pPr>
              <w:spacing w:after="120"/>
              <w:rPr>
                <w:rFonts w:ascii="Times New Roman" w:hAnsi="Times New Roman"/>
                <w:bCs/>
                <w:kern w:val="24"/>
                <w:sz w:val="18"/>
                <w:szCs w:val="18"/>
              </w:rPr>
            </w:pPr>
            <w:r w:rsidRPr="00553A44">
              <w:rPr>
                <w:rFonts w:ascii="Times New Roman" w:hAnsi="Times New Roman"/>
                <w:bCs/>
                <w:kern w:val="24"/>
                <w:sz w:val="18"/>
                <w:szCs w:val="18"/>
              </w:rPr>
              <w:t>Strateji Geliştirme Hizmetleri Bölümü 1</w:t>
            </w:r>
          </w:p>
        </w:tc>
        <w:tc>
          <w:tcPr>
            <w:tcW w:w="1842" w:type="dxa"/>
            <w:vAlign w:val="center"/>
          </w:tcPr>
          <w:p w:rsidR="00087333" w:rsidRPr="00553A44" w:rsidRDefault="00087333" w:rsidP="00CD798D">
            <w:pPr>
              <w:numPr>
                <w:ilvl w:val="0"/>
                <w:numId w:val="10"/>
              </w:numPr>
              <w:spacing w:after="120"/>
              <w:ind w:left="176" w:hanging="142"/>
              <w:rPr>
                <w:rFonts w:ascii="Times New Roman" w:hAnsi="Times New Roman"/>
                <w:b/>
                <w:bCs/>
                <w:kern w:val="24"/>
                <w:sz w:val="18"/>
                <w:szCs w:val="18"/>
              </w:rPr>
            </w:pPr>
            <w:r w:rsidRPr="00553A44">
              <w:rPr>
                <w:rFonts w:ascii="Times New Roman" w:hAnsi="Times New Roman"/>
                <w:bCs/>
                <w:kern w:val="24"/>
                <w:sz w:val="18"/>
                <w:szCs w:val="18"/>
              </w:rPr>
              <w:t>İnsan kaynakları hizmetleri bölümü 1</w:t>
            </w:r>
          </w:p>
        </w:tc>
        <w:tc>
          <w:tcPr>
            <w:tcW w:w="1418" w:type="dxa"/>
            <w:vAlign w:val="center"/>
          </w:tcPr>
          <w:p w:rsidR="00087333" w:rsidRPr="00553A44" w:rsidRDefault="00087333" w:rsidP="0028366E">
            <w:pPr>
              <w:rPr>
                <w:rFonts w:ascii="Times New Roman" w:hAnsi="Times New Roman"/>
                <w:b/>
                <w:bCs/>
                <w:kern w:val="24"/>
                <w:sz w:val="18"/>
                <w:szCs w:val="18"/>
              </w:rPr>
            </w:pPr>
          </w:p>
        </w:tc>
        <w:tc>
          <w:tcPr>
            <w:tcW w:w="1396" w:type="dxa"/>
            <w:vAlign w:val="center"/>
          </w:tcPr>
          <w:p w:rsidR="00087333" w:rsidRPr="00553A44" w:rsidRDefault="00087333" w:rsidP="0028366E">
            <w:pPr>
              <w:spacing w:after="120"/>
              <w:rPr>
                <w:rFonts w:ascii="Times New Roman" w:hAnsi="Times New Roman"/>
                <w:b/>
                <w:bCs/>
                <w:kern w:val="24"/>
                <w:sz w:val="18"/>
                <w:szCs w:val="18"/>
              </w:rPr>
            </w:pPr>
            <w:r w:rsidRPr="00553A44">
              <w:rPr>
                <w:rFonts w:ascii="Times New Roman" w:hAnsi="Times New Roman"/>
                <w:sz w:val="18"/>
                <w:szCs w:val="18"/>
              </w:rPr>
              <w:t>Mali yükümlülük içermemektedir</w:t>
            </w:r>
          </w:p>
        </w:tc>
      </w:tr>
      <w:tr w:rsidR="00F77470" w:rsidTr="007D2A0A">
        <w:trPr>
          <w:trHeight w:val="475"/>
        </w:trPr>
        <w:tc>
          <w:tcPr>
            <w:tcW w:w="3085" w:type="dxa"/>
            <w:vAlign w:val="center"/>
          </w:tcPr>
          <w:p w:rsidR="00F77470" w:rsidRPr="00553A44" w:rsidRDefault="00F77470" w:rsidP="0028366E">
            <w:pPr>
              <w:tabs>
                <w:tab w:val="left" w:pos="318"/>
              </w:tabs>
              <w:ind w:left="34"/>
              <w:contextualSpacing/>
              <w:rPr>
                <w:rFonts w:ascii="Times New Roman" w:hAnsi="Times New Roman"/>
                <w:bCs/>
                <w:iCs/>
                <w:kern w:val="24"/>
                <w:sz w:val="18"/>
                <w:szCs w:val="18"/>
              </w:rPr>
            </w:pPr>
            <w:r>
              <w:rPr>
                <w:rFonts w:ascii="Times New Roman" w:hAnsi="Times New Roman"/>
                <w:bCs/>
                <w:iCs/>
                <w:kern w:val="24"/>
                <w:sz w:val="18"/>
                <w:szCs w:val="18"/>
              </w:rPr>
              <w:t xml:space="preserve">3-  </w:t>
            </w:r>
            <w:r w:rsidRPr="00553A44">
              <w:rPr>
                <w:rFonts w:ascii="Times New Roman" w:hAnsi="Times New Roman"/>
                <w:bCs/>
                <w:iCs/>
                <w:kern w:val="24"/>
                <w:sz w:val="18"/>
                <w:szCs w:val="18"/>
              </w:rPr>
              <w:t>İl</w:t>
            </w:r>
            <w:r>
              <w:rPr>
                <w:rFonts w:ascii="Times New Roman" w:hAnsi="Times New Roman"/>
                <w:bCs/>
                <w:iCs/>
                <w:kern w:val="24"/>
                <w:sz w:val="18"/>
                <w:szCs w:val="18"/>
              </w:rPr>
              <w:t>çe</w:t>
            </w:r>
            <w:r w:rsidRPr="00553A44">
              <w:rPr>
                <w:rFonts w:ascii="Times New Roman" w:hAnsi="Times New Roman"/>
                <w:bCs/>
                <w:iCs/>
                <w:kern w:val="24"/>
                <w:sz w:val="18"/>
                <w:szCs w:val="18"/>
              </w:rPr>
              <w:t xml:space="preserve"> Milli Eğitim Müdürlüğü personeli ve hizmet sunmakla sorumlu olduğu vatandaşlar kamu hizmet standartları hususunda bilgilendirilecektir.</w:t>
            </w:r>
          </w:p>
        </w:tc>
        <w:tc>
          <w:tcPr>
            <w:tcW w:w="1418" w:type="dxa"/>
            <w:vAlign w:val="center"/>
          </w:tcPr>
          <w:p w:rsidR="00F77470" w:rsidRPr="00553A44" w:rsidRDefault="00F77470" w:rsidP="0028366E">
            <w:pPr>
              <w:spacing w:after="120"/>
              <w:rPr>
                <w:rFonts w:ascii="Times New Roman" w:hAnsi="Times New Roman"/>
                <w:bCs/>
                <w:kern w:val="24"/>
                <w:sz w:val="18"/>
                <w:szCs w:val="18"/>
              </w:rPr>
            </w:pPr>
            <w:r w:rsidRPr="00553A44">
              <w:rPr>
                <w:rFonts w:ascii="Times New Roman" w:hAnsi="Times New Roman"/>
                <w:sz w:val="18"/>
                <w:szCs w:val="18"/>
              </w:rPr>
              <w:t>Strateji geliştirme hizmetleri bölümü 1</w:t>
            </w:r>
          </w:p>
        </w:tc>
        <w:tc>
          <w:tcPr>
            <w:tcW w:w="1842" w:type="dxa"/>
          </w:tcPr>
          <w:p w:rsidR="00F77470" w:rsidRDefault="00F77470">
            <w:r w:rsidRPr="00AC5802">
              <w:rPr>
                <w:rFonts w:ascii="Times New Roman" w:hAnsi="Times New Roman"/>
                <w:bCs/>
                <w:kern w:val="24"/>
                <w:sz w:val="18"/>
                <w:szCs w:val="18"/>
              </w:rPr>
              <w:t>Tüm Birimler</w:t>
            </w:r>
          </w:p>
        </w:tc>
        <w:tc>
          <w:tcPr>
            <w:tcW w:w="1418" w:type="dxa"/>
            <w:vAlign w:val="center"/>
          </w:tcPr>
          <w:p w:rsidR="00F77470" w:rsidRPr="00553A44" w:rsidRDefault="00F77470" w:rsidP="0028366E">
            <w:pPr>
              <w:rPr>
                <w:rFonts w:ascii="Times New Roman" w:hAnsi="Times New Roman"/>
                <w:b/>
                <w:bCs/>
                <w:kern w:val="24"/>
                <w:sz w:val="18"/>
                <w:szCs w:val="18"/>
              </w:rPr>
            </w:pPr>
          </w:p>
        </w:tc>
        <w:tc>
          <w:tcPr>
            <w:tcW w:w="1396" w:type="dxa"/>
            <w:vAlign w:val="center"/>
          </w:tcPr>
          <w:p w:rsidR="00F77470" w:rsidRPr="00553A44" w:rsidRDefault="00F77470" w:rsidP="0028366E">
            <w:pPr>
              <w:spacing w:after="120"/>
              <w:rPr>
                <w:rFonts w:ascii="Times New Roman" w:hAnsi="Times New Roman"/>
                <w:b/>
                <w:bCs/>
                <w:kern w:val="24"/>
                <w:sz w:val="18"/>
                <w:szCs w:val="18"/>
              </w:rPr>
            </w:pPr>
            <w:r w:rsidRPr="00553A44">
              <w:rPr>
                <w:rFonts w:ascii="Times New Roman" w:hAnsi="Times New Roman"/>
                <w:sz w:val="18"/>
                <w:szCs w:val="18"/>
              </w:rPr>
              <w:t>Mali yükümlülük içermemektedir</w:t>
            </w:r>
          </w:p>
        </w:tc>
      </w:tr>
      <w:tr w:rsidR="00F77470" w:rsidTr="007D2A0A">
        <w:trPr>
          <w:trHeight w:val="475"/>
        </w:trPr>
        <w:tc>
          <w:tcPr>
            <w:tcW w:w="3085" w:type="dxa"/>
            <w:vAlign w:val="center"/>
          </w:tcPr>
          <w:p w:rsidR="00F77470" w:rsidRPr="00553A44" w:rsidRDefault="00F77470" w:rsidP="00087333">
            <w:pPr>
              <w:tabs>
                <w:tab w:val="left" w:pos="176"/>
              </w:tabs>
              <w:contextualSpacing/>
              <w:rPr>
                <w:rFonts w:ascii="Times New Roman" w:hAnsi="Times New Roman"/>
                <w:bCs/>
                <w:iCs/>
                <w:kern w:val="24"/>
                <w:sz w:val="18"/>
                <w:szCs w:val="18"/>
              </w:rPr>
            </w:pPr>
            <w:r>
              <w:rPr>
                <w:rFonts w:ascii="Times New Roman" w:hAnsi="Times New Roman"/>
                <w:bCs/>
                <w:iCs/>
                <w:kern w:val="24"/>
                <w:sz w:val="18"/>
                <w:szCs w:val="18"/>
              </w:rPr>
              <w:t>4-</w:t>
            </w:r>
            <w:r w:rsidRPr="00553A44">
              <w:rPr>
                <w:rFonts w:ascii="Times New Roman" w:hAnsi="Times New Roman"/>
                <w:bCs/>
                <w:iCs/>
                <w:kern w:val="24"/>
                <w:sz w:val="18"/>
                <w:szCs w:val="18"/>
              </w:rPr>
              <w:t>Alanında uzman ve yeterliğe sahip kurum personeli ile kurumsal iletişim yapısının daha etkin ve verimli hale getirilmesi sağlanacaktır.</w:t>
            </w:r>
          </w:p>
        </w:tc>
        <w:tc>
          <w:tcPr>
            <w:tcW w:w="1418" w:type="dxa"/>
            <w:vAlign w:val="center"/>
          </w:tcPr>
          <w:p w:rsidR="00F77470" w:rsidRPr="00553A44" w:rsidRDefault="00F77470" w:rsidP="0028366E">
            <w:pPr>
              <w:spacing w:after="120"/>
              <w:rPr>
                <w:rFonts w:ascii="Times New Roman" w:hAnsi="Times New Roman"/>
                <w:bCs/>
                <w:kern w:val="24"/>
                <w:sz w:val="18"/>
                <w:szCs w:val="18"/>
              </w:rPr>
            </w:pPr>
            <w:r w:rsidRPr="00553A44">
              <w:rPr>
                <w:rFonts w:ascii="Times New Roman" w:hAnsi="Times New Roman"/>
                <w:bCs/>
                <w:kern w:val="24"/>
                <w:sz w:val="18"/>
                <w:szCs w:val="18"/>
              </w:rPr>
              <w:t>İnsan kaynakları hizmetleri bölümü 4</w:t>
            </w:r>
          </w:p>
        </w:tc>
        <w:tc>
          <w:tcPr>
            <w:tcW w:w="1842" w:type="dxa"/>
          </w:tcPr>
          <w:p w:rsidR="00F77470" w:rsidRDefault="00F77470">
            <w:r w:rsidRPr="00AC5802">
              <w:rPr>
                <w:rFonts w:ascii="Times New Roman" w:hAnsi="Times New Roman"/>
                <w:bCs/>
                <w:kern w:val="24"/>
                <w:sz w:val="18"/>
                <w:szCs w:val="18"/>
              </w:rPr>
              <w:t>Tüm Birimler</w:t>
            </w:r>
          </w:p>
        </w:tc>
        <w:tc>
          <w:tcPr>
            <w:tcW w:w="1418" w:type="dxa"/>
            <w:vAlign w:val="center"/>
          </w:tcPr>
          <w:p w:rsidR="00F77470" w:rsidRPr="00553A44" w:rsidRDefault="00F77470" w:rsidP="0028366E">
            <w:pPr>
              <w:rPr>
                <w:rFonts w:ascii="Times New Roman" w:hAnsi="Times New Roman"/>
                <w:b/>
                <w:bCs/>
                <w:kern w:val="24"/>
                <w:sz w:val="18"/>
                <w:szCs w:val="18"/>
              </w:rPr>
            </w:pPr>
          </w:p>
        </w:tc>
        <w:tc>
          <w:tcPr>
            <w:tcW w:w="1396" w:type="dxa"/>
            <w:vAlign w:val="center"/>
          </w:tcPr>
          <w:p w:rsidR="00F77470" w:rsidRPr="00553A44" w:rsidRDefault="00F77470" w:rsidP="0028366E">
            <w:pPr>
              <w:spacing w:after="120"/>
              <w:rPr>
                <w:rFonts w:ascii="Times New Roman" w:hAnsi="Times New Roman"/>
                <w:b/>
                <w:bCs/>
                <w:kern w:val="24"/>
                <w:sz w:val="18"/>
                <w:szCs w:val="18"/>
              </w:rPr>
            </w:pPr>
            <w:r w:rsidRPr="00553A44">
              <w:rPr>
                <w:rFonts w:ascii="Times New Roman" w:hAnsi="Times New Roman"/>
                <w:sz w:val="18"/>
                <w:szCs w:val="18"/>
              </w:rPr>
              <w:t>Mali yükümlülük içermemektedir</w:t>
            </w:r>
          </w:p>
        </w:tc>
      </w:tr>
      <w:tr w:rsidR="00087333" w:rsidTr="0028366E">
        <w:trPr>
          <w:trHeight w:val="475"/>
        </w:trPr>
        <w:tc>
          <w:tcPr>
            <w:tcW w:w="3085" w:type="dxa"/>
            <w:vAlign w:val="center"/>
          </w:tcPr>
          <w:p w:rsidR="00087333" w:rsidRPr="00553A44" w:rsidRDefault="00087333" w:rsidP="00087333">
            <w:pPr>
              <w:tabs>
                <w:tab w:val="left" w:pos="176"/>
              </w:tabs>
              <w:ind w:left="34"/>
              <w:contextualSpacing/>
              <w:rPr>
                <w:rFonts w:ascii="Times New Roman" w:hAnsi="Times New Roman"/>
                <w:bCs/>
                <w:iCs/>
                <w:kern w:val="24"/>
                <w:sz w:val="18"/>
                <w:szCs w:val="18"/>
              </w:rPr>
            </w:pPr>
            <w:r>
              <w:rPr>
                <w:rFonts w:ascii="Times New Roman" w:hAnsi="Times New Roman"/>
                <w:bCs/>
                <w:iCs/>
                <w:kern w:val="24"/>
                <w:sz w:val="18"/>
                <w:szCs w:val="18"/>
              </w:rPr>
              <w:t>5-</w:t>
            </w:r>
            <w:r w:rsidRPr="00553A44">
              <w:rPr>
                <w:rFonts w:ascii="Times New Roman" w:hAnsi="Times New Roman"/>
                <w:bCs/>
                <w:iCs/>
                <w:kern w:val="24"/>
                <w:sz w:val="18"/>
                <w:szCs w:val="18"/>
              </w:rPr>
              <w:t>Tüm paydaşların karar verme sürecine katılması ile kurum kültürünün geliştirilmesi sağlanacaktır.</w:t>
            </w:r>
          </w:p>
        </w:tc>
        <w:tc>
          <w:tcPr>
            <w:tcW w:w="1418" w:type="dxa"/>
            <w:vAlign w:val="center"/>
          </w:tcPr>
          <w:p w:rsidR="00087333" w:rsidRPr="00553A44" w:rsidRDefault="00087333" w:rsidP="0028366E">
            <w:pPr>
              <w:rPr>
                <w:rFonts w:ascii="Times New Roman" w:hAnsi="Times New Roman"/>
                <w:sz w:val="18"/>
                <w:szCs w:val="18"/>
              </w:rPr>
            </w:pPr>
            <w:r w:rsidRPr="00553A44">
              <w:rPr>
                <w:rFonts w:ascii="Times New Roman" w:hAnsi="Times New Roman"/>
                <w:bCs/>
                <w:kern w:val="24"/>
                <w:sz w:val="18"/>
                <w:szCs w:val="18"/>
              </w:rPr>
              <w:t>Strateji Geliştirme Hizmetleri Bölümü 1</w:t>
            </w:r>
          </w:p>
        </w:tc>
        <w:tc>
          <w:tcPr>
            <w:tcW w:w="1842" w:type="dxa"/>
            <w:vAlign w:val="center"/>
          </w:tcPr>
          <w:p w:rsidR="00087333" w:rsidRPr="00553A44" w:rsidRDefault="00087333" w:rsidP="00CD798D">
            <w:pPr>
              <w:numPr>
                <w:ilvl w:val="0"/>
                <w:numId w:val="10"/>
              </w:numPr>
              <w:spacing w:after="120"/>
              <w:ind w:left="176" w:hanging="176"/>
              <w:rPr>
                <w:rFonts w:ascii="Times New Roman" w:hAnsi="Times New Roman"/>
                <w:bCs/>
                <w:kern w:val="24"/>
                <w:sz w:val="18"/>
                <w:szCs w:val="18"/>
              </w:rPr>
            </w:pPr>
            <w:r w:rsidRPr="00553A44">
              <w:rPr>
                <w:rFonts w:ascii="Times New Roman" w:hAnsi="Times New Roman"/>
                <w:bCs/>
                <w:kern w:val="24"/>
                <w:sz w:val="18"/>
                <w:szCs w:val="18"/>
              </w:rPr>
              <w:t>Tüm Birimler</w:t>
            </w:r>
          </w:p>
        </w:tc>
        <w:tc>
          <w:tcPr>
            <w:tcW w:w="1418" w:type="dxa"/>
            <w:vAlign w:val="center"/>
          </w:tcPr>
          <w:p w:rsidR="00087333" w:rsidRPr="00553A44" w:rsidRDefault="00087333" w:rsidP="0028366E">
            <w:pPr>
              <w:rPr>
                <w:rFonts w:ascii="Times New Roman" w:hAnsi="Times New Roman"/>
                <w:b/>
                <w:bCs/>
                <w:kern w:val="24"/>
                <w:sz w:val="18"/>
                <w:szCs w:val="18"/>
              </w:rPr>
            </w:pPr>
          </w:p>
        </w:tc>
        <w:tc>
          <w:tcPr>
            <w:tcW w:w="1396" w:type="dxa"/>
            <w:vAlign w:val="center"/>
          </w:tcPr>
          <w:p w:rsidR="00087333" w:rsidRPr="00553A44" w:rsidRDefault="00087333" w:rsidP="0028366E">
            <w:pPr>
              <w:spacing w:after="120"/>
              <w:rPr>
                <w:rFonts w:ascii="Times New Roman" w:hAnsi="Times New Roman"/>
                <w:b/>
                <w:bCs/>
                <w:kern w:val="24"/>
                <w:sz w:val="18"/>
                <w:szCs w:val="18"/>
              </w:rPr>
            </w:pPr>
            <w:r w:rsidRPr="00553A44">
              <w:rPr>
                <w:rFonts w:ascii="Times New Roman" w:hAnsi="Times New Roman"/>
                <w:sz w:val="18"/>
                <w:szCs w:val="18"/>
              </w:rPr>
              <w:t>Mali yükümlülük içermemektedir</w:t>
            </w:r>
          </w:p>
        </w:tc>
      </w:tr>
      <w:tr w:rsidR="00F77470" w:rsidTr="007D2A0A">
        <w:trPr>
          <w:trHeight w:val="475"/>
        </w:trPr>
        <w:tc>
          <w:tcPr>
            <w:tcW w:w="3085" w:type="dxa"/>
            <w:vAlign w:val="center"/>
          </w:tcPr>
          <w:p w:rsidR="00F77470" w:rsidRPr="00553A44" w:rsidRDefault="00F77470" w:rsidP="00087333">
            <w:pPr>
              <w:tabs>
                <w:tab w:val="left" w:pos="176"/>
              </w:tabs>
              <w:ind w:left="34"/>
              <w:contextualSpacing/>
              <w:rPr>
                <w:rFonts w:ascii="Times New Roman" w:hAnsi="Times New Roman"/>
                <w:bCs/>
                <w:iCs/>
                <w:kern w:val="24"/>
                <w:sz w:val="18"/>
                <w:szCs w:val="18"/>
              </w:rPr>
            </w:pPr>
            <w:r>
              <w:rPr>
                <w:rFonts w:ascii="Times New Roman" w:hAnsi="Times New Roman"/>
                <w:bCs/>
                <w:iCs/>
                <w:kern w:val="24"/>
                <w:sz w:val="18"/>
                <w:szCs w:val="18"/>
              </w:rPr>
              <w:t xml:space="preserve">6- </w:t>
            </w:r>
            <w:r w:rsidRPr="00553A44">
              <w:rPr>
                <w:rFonts w:ascii="Times New Roman" w:hAnsi="Times New Roman"/>
                <w:bCs/>
                <w:iCs/>
                <w:kern w:val="24"/>
                <w:sz w:val="18"/>
                <w:szCs w:val="18"/>
              </w:rPr>
              <w:t>Kurumsal işleyiş yapısı geliştirilerek, bürokrasi sonucu yavaşlayan iş ve işlemlerin daha etkin ve hızlı hale gelmesi sağlanacaktır.</w:t>
            </w:r>
          </w:p>
        </w:tc>
        <w:tc>
          <w:tcPr>
            <w:tcW w:w="1418" w:type="dxa"/>
            <w:vAlign w:val="center"/>
          </w:tcPr>
          <w:p w:rsidR="00F77470" w:rsidRPr="00553A44" w:rsidRDefault="00F77470" w:rsidP="0028366E">
            <w:pPr>
              <w:rPr>
                <w:rFonts w:ascii="Times New Roman" w:hAnsi="Times New Roman"/>
                <w:sz w:val="18"/>
                <w:szCs w:val="18"/>
              </w:rPr>
            </w:pPr>
            <w:r w:rsidRPr="00553A44">
              <w:rPr>
                <w:rFonts w:ascii="Times New Roman" w:hAnsi="Times New Roman"/>
                <w:bCs/>
                <w:kern w:val="24"/>
                <w:sz w:val="18"/>
                <w:szCs w:val="18"/>
              </w:rPr>
              <w:t>Strateji Geliştirme Hizmetleri Bölümü 1</w:t>
            </w:r>
          </w:p>
        </w:tc>
        <w:tc>
          <w:tcPr>
            <w:tcW w:w="1842" w:type="dxa"/>
          </w:tcPr>
          <w:p w:rsidR="00F77470" w:rsidRDefault="00F77470">
            <w:r w:rsidRPr="00553A44">
              <w:rPr>
                <w:rFonts w:ascii="Times New Roman" w:hAnsi="Times New Roman"/>
                <w:bCs/>
                <w:kern w:val="24"/>
                <w:sz w:val="18"/>
                <w:szCs w:val="18"/>
              </w:rPr>
              <w:t>Tüm Birimler</w:t>
            </w:r>
          </w:p>
        </w:tc>
        <w:tc>
          <w:tcPr>
            <w:tcW w:w="1418" w:type="dxa"/>
            <w:vAlign w:val="center"/>
          </w:tcPr>
          <w:p w:rsidR="00F77470" w:rsidRPr="00553A44" w:rsidRDefault="00F77470" w:rsidP="0028366E">
            <w:pPr>
              <w:rPr>
                <w:rFonts w:ascii="Times New Roman" w:hAnsi="Times New Roman"/>
                <w:b/>
                <w:bCs/>
                <w:kern w:val="24"/>
                <w:sz w:val="18"/>
                <w:szCs w:val="18"/>
              </w:rPr>
            </w:pPr>
          </w:p>
        </w:tc>
        <w:tc>
          <w:tcPr>
            <w:tcW w:w="1396" w:type="dxa"/>
            <w:vAlign w:val="center"/>
          </w:tcPr>
          <w:p w:rsidR="00F77470" w:rsidRPr="00553A44" w:rsidRDefault="00F77470" w:rsidP="0028366E">
            <w:pPr>
              <w:spacing w:after="120"/>
              <w:rPr>
                <w:rFonts w:ascii="Times New Roman" w:hAnsi="Times New Roman"/>
                <w:b/>
                <w:bCs/>
                <w:kern w:val="24"/>
                <w:sz w:val="18"/>
                <w:szCs w:val="18"/>
              </w:rPr>
            </w:pPr>
            <w:r w:rsidRPr="00553A44">
              <w:rPr>
                <w:rFonts w:ascii="Times New Roman" w:hAnsi="Times New Roman"/>
                <w:sz w:val="18"/>
                <w:szCs w:val="18"/>
              </w:rPr>
              <w:t>Mali yükümlülük içermemektedir</w:t>
            </w:r>
          </w:p>
        </w:tc>
      </w:tr>
      <w:tr w:rsidR="00F77470" w:rsidTr="007D2A0A">
        <w:trPr>
          <w:trHeight w:val="475"/>
        </w:trPr>
        <w:tc>
          <w:tcPr>
            <w:tcW w:w="3085" w:type="dxa"/>
            <w:vAlign w:val="center"/>
          </w:tcPr>
          <w:p w:rsidR="00F77470" w:rsidRPr="00553A44" w:rsidRDefault="00F77470" w:rsidP="00087333">
            <w:pPr>
              <w:tabs>
                <w:tab w:val="left" w:pos="176"/>
              </w:tabs>
              <w:contextualSpacing/>
              <w:rPr>
                <w:rFonts w:ascii="Times New Roman" w:hAnsi="Times New Roman"/>
                <w:bCs/>
                <w:iCs/>
                <w:kern w:val="24"/>
                <w:sz w:val="18"/>
                <w:szCs w:val="18"/>
              </w:rPr>
            </w:pPr>
            <w:r>
              <w:rPr>
                <w:rFonts w:ascii="Times New Roman" w:hAnsi="Times New Roman"/>
                <w:bCs/>
                <w:iCs/>
                <w:kern w:val="24"/>
                <w:sz w:val="18"/>
                <w:szCs w:val="18"/>
              </w:rPr>
              <w:t>7-</w:t>
            </w:r>
            <w:r w:rsidRPr="00553A44">
              <w:rPr>
                <w:rFonts w:ascii="Times New Roman" w:hAnsi="Times New Roman"/>
                <w:bCs/>
                <w:iCs/>
                <w:kern w:val="24"/>
                <w:sz w:val="18"/>
                <w:szCs w:val="18"/>
              </w:rPr>
              <w:t xml:space="preserve">Kurumsal performansın izlenmesine dönük kalite standartlarının </w:t>
            </w:r>
            <w:proofErr w:type="spellStart"/>
            <w:r w:rsidRPr="00553A44">
              <w:rPr>
                <w:rFonts w:ascii="Times New Roman" w:hAnsi="Times New Roman"/>
                <w:bCs/>
                <w:iCs/>
                <w:kern w:val="24"/>
                <w:sz w:val="18"/>
                <w:szCs w:val="18"/>
              </w:rPr>
              <w:t>ölçülebilirliğini</w:t>
            </w:r>
            <w:proofErr w:type="spellEnd"/>
            <w:r w:rsidRPr="00553A44">
              <w:rPr>
                <w:rFonts w:ascii="Times New Roman" w:hAnsi="Times New Roman"/>
                <w:bCs/>
                <w:iCs/>
                <w:kern w:val="24"/>
                <w:sz w:val="18"/>
                <w:szCs w:val="18"/>
              </w:rPr>
              <w:t xml:space="preserve"> sağlayacak çalışmalar yürütülecektir.</w:t>
            </w:r>
          </w:p>
        </w:tc>
        <w:tc>
          <w:tcPr>
            <w:tcW w:w="1418" w:type="dxa"/>
            <w:vAlign w:val="center"/>
          </w:tcPr>
          <w:p w:rsidR="00F77470" w:rsidRPr="00553A44" w:rsidRDefault="00F77470" w:rsidP="0028366E">
            <w:pPr>
              <w:spacing w:after="120"/>
              <w:rPr>
                <w:rFonts w:ascii="Times New Roman" w:hAnsi="Times New Roman"/>
                <w:bCs/>
                <w:kern w:val="24"/>
                <w:sz w:val="18"/>
                <w:szCs w:val="18"/>
              </w:rPr>
            </w:pPr>
            <w:r w:rsidRPr="00553A44">
              <w:rPr>
                <w:rFonts w:ascii="Times New Roman" w:hAnsi="Times New Roman"/>
                <w:bCs/>
                <w:kern w:val="24"/>
                <w:sz w:val="18"/>
                <w:szCs w:val="18"/>
              </w:rPr>
              <w:t>Strateji Geliştirme Hizmetleri Bölümü 1</w:t>
            </w:r>
          </w:p>
        </w:tc>
        <w:tc>
          <w:tcPr>
            <w:tcW w:w="1842" w:type="dxa"/>
          </w:tcPr>
          <w:p w:rsidR="00F77470" w:rsidRDefault="00F77470">
            <w:r w:rsidRPr="00C30DD1">
              <w:rPr>
                <w:rFonts w:ascii="Times New Roman" w:hAnsi="Times New Roman"/>
                <w:bCs/>
                <w:kern w:val="24"/>
                <w:sz w:val="18"/>
                <w:szCs w:val="18"/>
              </w:rPr>
              <w:t>Tüm Birimler</w:t>
            </w:r>
          </w:p>
        </w:tc>
        <w:tc>
          <w:tcPr>
            <w:tcW w:w="1418" w:type="dxa"/>
            <w:vAlign w:val="center"/>
          </w:tcPr>
          <w:p w:rsidR="00F77470" w:rsidRPr="00553A44" w:rsidRDefault="00F77470" w:rsidP="0028366E">
            <w:pPr>
              <w:rPr>
                <w:rFonts w:ascii="Times New Roman" w:hAnsi="Times New Roman"/>
                <w:b/>
                <w:bCs/>
                <w:kern w:val="24"/>
                <w:sz w:val="18"/>
                <w:szCs w:val="18"/>
              </w:rPr>
            </w:pPr>
          </w:p>
        </w:tc>
        <w:tc>
          <w:tcPr>
            <w:tcW w:w="1396" w:type="dxa"/>
            <w:vAlign w:val="center"/>
          </w:tcPr>
          <w:p w:rsidR="00F77470" w:rsidRPr="00553A44" w:rsidRDefault="00F77470" w:rsidP="0028366E">
            <w:pPr>
              <w:spacing w:after="120"/>
              <w:rPr>
                <w:rFonts w:ascii="Times New Roman" w:hAnsi="Times New Roman"/>
                <w:b/>
                <w:bCs/>
                <w:kern w:val="24"/>
                <w:sz w:val="18"/>
                <w:szCs w:val="18"/>
              </w:rPr>
            </w:pPr>
            <w:r w:rsidRPr="00553A44">
              <w:rPr>
                <w:rFonts w:ascii="Times New Roman" w:hAnsi="Times New Roman"/>
                <w:sz w:val="18"/>
                <w:szCs w:val="18"/>
              </w:rPr>
              <w:t>Mali yükümlülük içermemektedir</w:t>
            </w:r>
          </w:p>
        </w:tc>
      </w:tr>
      <w:tr w:rsidR="00087333" w:rsidTr="0028366E">
        <w:trPr>
          <w:trHeight w:val="475"/>
        </w:trPr>
        <w:tc>
          <w:tcPr>
            <w:tcW w:w="3085" w:type="dxa"/>
            <w:vAlign w:val="center"/>
          </w:tcPr>
          <w:p w:rsidR="00087333" w:rsidRPr="00553A44" w:rsidRDefault="00087333" w:rsidP="00087333">
            <w:pPr>
              <w:tabs>
                <w:tab w:val="left" w:pos="176"/>
              </w:tabs>
              <w:contextualSpacing/>
              <w:rPr>
                <w:rFonts w:ascii="Times New Roman" w:hAnsi="Times New Roman"/>
                <w:bCs/>
                <w:iCs/>
                <w:kern w:val="24"/>
                <w:sz w:val="18"/>
                <w:szCs w:val="18"/>
              </w:rPr>
            </w:pPr>
            <w:r>
              <w:rPr>
                <w:rFonts w:ascii="Times New Roman" w:hAnsi="Times New Roman"/>
                <w:bCs/>
                <w:iCs/>
                <w:kern w:val="24"/>
                <w:sz w:val="18"/>
                <w:szCs w:val="18"/>
              </w:rPr>
              <w:t>8-</w:t>
            </w:r>
            <w:r w:rsidRPr="00553A44">
              <w:rPr>
                <w:rFonts w:ascii="Times New Roman" w:hAnsi="Times New Roman"/>
                <w:bCs/>
                <w:iCs/>
                <w:kern w:val="24"/>
                <w:sz w:val="18"/>
                <w:szCs w:val="18"/>
              </w:rPr>
              <w:t>Yönetim ve organizasyon eğitimlerinin çoğaltılmasına yönelik çalışmalar yapılacaktır.</w:t>
            </w:r>
          </w:p>
        </w:tc>
        <w:tc>
          <w:tcPr>
            <w:tcW w:w="1418" w:type="dxa"/>
            <w:vAlign w:val="center"/>
          </w:tcPr>
          <w:p w:rsidR="00087333" w:rsidRPr="00CD4F35" w:rsidRDefault="00087333" w:rsidP="0028366E">
            <w:pPr>
              <w:rPr>
                <w:rFonts w:ascii="Times New Roman" w:hAnsi="Times New Roman"/>
                <w:sz w:val="18"/>
                <w:szCs w:val="18"/>
              </w:rPr>
            </w:pPr>
            <w:r w:rsidRPr="00553A44">
              <w:rPr>
                <w:rFonts w:ascii="Times New Roman" w:hAnsi="Times New Roman"/>
                <w:sz w:val="18"/>
                <w:szCs w:val="18"/>
              </w:rPr>
              <w:t>İnsan kaynakları hizmetleri bölümü 4(hizmet içi eğitim)</w:t>
            </w:r>
          </w:p>
        </w:tc>
        <w:tc>
          <w:tcPr>
            <w:tcW w:w="1842" w:type="dxa"/>
            <w:vAlign w:val="center"/>
          </w:tcPr>
          <w:p w:rsidR="00087333" w:rsidRPr="00553A44" w:rsidRDefault="00087333" w:rsidP="00CD798D">
            <w:pPr>
              <w:numPr>
                <w:ilvl w:val="0"/>
                <w:numId w:val="10"/>
              </w:numPr>
              <w:spacing w:after="120"/>
              <w:ind w:left="176" w:hanging="176"/>
              <w:rPr>
                <w:rFonts w:ascii="Times New Roman" w:hAnsi="Times New Roman"/>
                <w:b/>
                <w:bCs/>
                <w:kern w:val="24"/>
                <w:sz w:val="18"/>
                <w:szCs w:val="18"/>
              </w:rPr>
            </w:pPr>
            <w:r w:rsidRPr="00553A44">
              <w:rPr>
                <w:rFonts w:ascii="Times New Roman" w:hAnsi="Times New Roman"/>
                <w:bCs/>
                <w:kern w:val="24"/>
                <w:sz w:val="18"/>
                <w:szCs w:val="18"/>
              </w:rPr>
              <w:t>Strateji geliştirme hizmetleri bölümü 1</w:t>
            </w:r>
          </w:p>
        </w:tc>
        <w:tc>
          <w:tcPr>
            <w:tcW w:w="1418" w:type="dxa"/>
            <w:vAlign w:val="center"/>
          </w:tcPr>
          <w:p w:rsidR="00087333" w:rsidRPr="00553A44" w:rsidRDefault="00087333" w:rsidP="0028366E">
            <w:pPr>
              <w:rPr>
                <w:rFonts w:ascii="Times New Roman" w:hAnsi="Times New Roman"/>
                <w:b/>
                <w:bCs/>
                <w:kern w:val="24"/>
                <w:sz w:val="18"/>
                <w:szCs w:val="18"/>
              </w:rPr>
            </w:pPr>
          </w:p>
        </w:tc>
        <w:tc>
          <w:tcPr>
            <w:tcW w:w="1396" w:type="dxa"/>
            <w:vAlign w:val="center"/>
          </w:tcPr>
          <w:p w:rsidR="00087333" w:rsidRPr="00553A44" w:rsidRDefault="00087333" w:rsidP="0028366E">
            <w:pPr>
              <w:spacing w:after="120"/>
              <w:rPr>
                <w:rFonts w:ascii="Times New Roman" w:hAnsi="Times New Roman"/>
                <w:b/>
                <w:bCs/>
                <w:kern w:val="24"/>
                <w:sz w:val="18"/>
                <w:szCs w:val="18"/>
              </w:rPr>
            </w:pPr>
            <w:r w:rsidRPr="00553A44">
              <w:rPr>
                <w:rFonts w:ascii="Times New Roman" w:hAnsi="Times New Roman"/>
                <w:sz w:val="18"/>
                <w:szCs w:val="18"/>
              </w:rPr>
              <w:t>Mali yükümlülük içermemektedir</w:t>
            </w:r>
          </w:p>
        </w:tc>
      </w:tr>
      <w:tr w:rsidR="00087333" w:rsidTr="0028366E">
        <w:trPr>
          <w:trHeight w:val="475"/>
        </w:trPr>
        <w:tc>
          <w:tcPr>
            <w:tcW w:w="3085" w:type="dxa"/>
            <w:vAlign w:val="center"/>
          </w:tcPr>
          <w:p w:rsidR="00087333" w:rsidRPr="00553A44" w:rsidRDefault="00087333" w:rsidP="00087333">
            <w:pPr>
              <w:tabs>
                <w:tab w:val="left" w:pos="176"/>
              </w:tabs>
              <w:contextualSpacing/>
              <w:rPr>
                <w:rFonts w:ascii="Times New Roman" w:hAnsi="Times New Roman"/>
                <w:bCs/>
                <w:iCs/>
                <w:kern w:val="24"/>
                <w:sz w:val="18"/>
                <w:szCs w:val="18"/>
              </w:rPr>
            </w:pPr>
            <w:r>
              <w:rPr>
                <w:rFonts w:ascii="Times New Roman" w:hAnsi="Times New Roman"/>
                <w:bCs/>
                <w:iCs/>
                <w:kern w:val="24"/>
                <w:sz w:val="18"/>
                <w:szCs w:val="18"/>
              </w:rPr>
              <w:t>9-</w:t>
            </w:r>
            <w:r w:rsidRPr="00553A44">
              <w:rPr>
                <w:rFonts w:ascii="Times New Roman" w:hAnsi="Times New Roman"/>
                <w:bCs/>
                <w:iCs/>
                <w:kern w:val="24"/>
                <w:sz w:val="18"/>
                <w:szCs w:val="18"/>
              </w:rPr>
              <w:t>Mevzuat çerçevesinde iş akışını kolaylaştıracak yetki devri çalışmaları yapılacaktır.</w:t>
            </w:r>
          </w:p>
        </w:tc>
        <w:tc>
          <w:tcPr>
            <w:tcW w:w="1418" w:type="dxa"/>
            <w:vAlign w:val="center"/>
          </w:tcPr>
          <w:p w:rsidR="00087333" w:rsidRPr="00553A44" w:rsidRDefault="00087333" w:rsidP="0028366E">
            <w:pPr>
              <w:rPr>
                <w:rFonts w:ascii="Times New Roman" w:hAnsi="Times New Roman"/>
                <w:sz w:val="18"/>
                <w:szCs w:val="18"/>
              </w:rPr>
            </w:pPr>
            <w:r w:rsidRPr="00553A44">
              <w:rPr>
                <w:rFonts w:ascii="Times New Roman" w:hAnsi="Times New Roman"/>
                <w:sz w:val="18"/>
                <w:szCs w:val="18"/>
              </w:rPr>
              <w:t>Strateji Geliştirme Hizmetleri Bölümü 1</w:t>
            </w:r>
          </w:p>
        </w:tc>
        <w:tc>
          <w:tcPr>
            <w:tcW w:w="1842" w:type="dxa"/>
            <w:vAlign w:val="center"/>
          </w:tcPr>
          <w:p w:rsidR="00087333" w:rsidRPr="00553A44" w:rsidRDefault="00087333" w:rsidP="00CD798D">
            <w:pPr>
              <w:numPr>
                <w:ilvl w:val="0"/>
                <w:numId w:val="11"/>
              </w:numPr>
              <w:spacing w:after="120"/>
              <w:ind w:left="176" w:hanging="176"/>
              <w:rPr>
                <w:rFonts w:ascii="Times New Roman" w:hAnsi="Times New Roman"/>
                <w:bCs/>
                <w:kern w:val="24"/>
                <w:sz w:val="18"/>
                <w:szCs w:val="18"/>
              </w:rPr>
            </w:pPr>
            <w:r w:rsidRPr="00553A44">
              <w:rPr>
                <w:rFonts w:ascii="Times New Roman" w:hAnsi="Times New Roman"/>
                <w:bCs/>
                <w:kern w:val="24"/>
                <w:sz w:val="18"/>
                <w:szCs w:val="18"/>
              </w:rPr>
              <w:t>Tüm Birimler</w:t>
            </w:r>
          </w:p>
        </w:tc>
        <w:tc>
          <w:tcPr>
            <w:tcW w:w="1418" w:type="dxa"/>
            <w:vAlign w:val="center"/>
          </w:tcPr>
          <w:p w:rsidR="00087333" w:rsidRPr="00553A44" w:rsidRDefault="00087333" w:rsidP="0028366E">
            <w:pPr>
              <w:rPr>
                <w:rFonts w:ascii="Times New Roman" w:hAnsi="Times New Roman"/>
                <w:b/>
                <w:bCs/>
                <w:kern w:val="24"/>
                <w:sz w:val="18"/>
                <w:szCs w:val="18"/>
              </w:rPr>
            </w:pPr>
          </w:p>
        </w:tc>
        <w:tc>
          <w:tcPr>
            <w:tcW w:w="1396" w:type="dxa"/>
            <w:vAlign w:val="center"/>
          </w:tcPr>
          <w:p w:rsidR="00087333" w:rsidRPr="00553A44" w:rsidRDefault="00087333" w:rsidP="0028366E">
            <w:pPr>
              <w:spacing w:after="120"/>
              <w:rPr>
                <w:rFonts w:ascii="Times New Roman" w:hAnsi="Times New Roman"/>
                <w:b/>
                <w:bCs/>
                <w:kern w:val="24"/>
                <w:sz w:val="18"/>
                <w:szCs w:val="18"/>
              </w:rPr>
            </w:pPr>
            <w:r w:rsidRPr="00553A44">
              <w:rPr>
                <w:rFonts w:ascii="Times New Roman" w:hAnsi="Times New Roman"/>
                <w:sz w:val="18"/>
                <w:szCs w:val="18"/>
              </w:rPr>
              <w:t>Mali yükümlülük içermemektedir.</w:t>
            </w:r>
          </w:p>
        </w:tc>
      </w:tr>
      <w:tr w:rsidR="009D7D27" w:rsidTr="0028366E">
        <w:trPr>
          <w:trHeight w:val="475"/>
        </w:trPr>
        <w:tc>
          <w:tcPr>
            <w:tcW w:w="3085" w:type="dxa"/>
            <w:vAlign w:val="center"/>
          </w:tcPr>
          <w:p w:rsidR="009D7D27" w:rsidRPr="00553A44" w:rsidRDefault="009D7D27" w:rsidP="009D7D27">
            <w:pPr>
              <w:tabs>
                <w:tab w:val="left" w:pos="318"/>
              </w:tabs>
              <w:contextualSpacing/>
              <w:rPr>
                <w:rFonts w:ascii="Times New Roman" w:hAnsi="Times New Roman"/>
                <w:bCs/>
                <w:iCs/>
                <w:kern w:val="24"/>
                <w:sz w:val="18"/>
                <w:szCs w:val="18"/>
              </w:rPr>
            </w:pPr>
            <w:r>
              <w:rPr>
                <w:rFonts w:ascii="Times New Roman" w:hAnsi="Times New Roman"/>
                <w:bCs/>
                <w:iCs/>
                <w:kern w:val="24"/>
                <w:sz w:val="18"/>
                <w:szCs w:val="18"/>
              </w:rPr>
              <w:t>10-</w:t>
            </w:r>
            <w:r w:rsidRPr="00553A44">
              <w:rPr>
                <w:rFonts w:ascii="Times New Roman" w:hAnsi="Times New Roman"/>
                <w:bCs/>
                <w:iCs/>
                <w:kern w:val="24"/>
                <w:sz w:val="18"/>
                <w:szCs w:val="18"/>
              </w:rPr>
              <w:t>Sivil toplum kuruluşları ile ilişkiler geliştirilecektir.</w:t>
            </w:r>
          </w:p>
        </w:tc>
        <w:tc>
          <w:tcPr>
            <w:tcW w:w="1418" w:type="dxa"/>
            <w:vAlign w:val="center"/>
          </w:tcPr>
          <w:p w:rsidR="009D7D27" w:rsidRPr="00553A44" w:rsidRDefault="009D7D27" w:rsidP="0028366E">
            <w:pPr>
              <w:rPr>
                <w:rFonts w:ascii="Times New Roman" w:hAnsi="Times New Roman"/>
                <w:sz w:val="18"/>
                <w:szCs w:val="18"/>
              </w:rPr>
            </w:pPr>
            <w:r w:rsidRPr="00553A44">
              <w:rPr>
                <w:rFonts w:ascii="Times New Roman" w:hAnsi="Times New Roman"/>
                <w:sz w:val="18"/>
                <w:szCs w:val="18"/>
              </w:rPr>
              <w:t>Strateji geliştirme hizmetleri bölümü 1</w:t>
            </w:r>
          </w:p>
        </w:tc>
        <w:tc>
          <w:tcPr>
            <w:tcW w:w="1842" w:type="dxa"/>
            <w:vAlign w:val="center"/>
          </w:tcPr>
          <w:p w:rsidR="009D7D27" w:rsidRPr="00553A44" w:rsidRDefault="009D7D27" w:rsidP="00CD798D">
            <w:pPr>
              <w:numPr>
                <w:ilvl w:val="0"/>
                <w:numId w:val="11"/>
              </w:numPr>
              <w:spacing w:after="120"/>
              <w:ind w:left="176" w:hanging="176"/>
              <w:rPr>
                <w:rFonts w:ascii="Times New Roman" w:hAnsi="Times New Roman"/>
                <w:bCs/>
                <w:kern w:val="24"/>
                <w:sz w:val="18"/>
                <w:szCs w:val="18"/>
              </w:rPr>
            </w:pPr>
            <w:r w:rsidRPr="00553A44">
              <w:rPr>
                <w:rFonts w:ascii="Times New Roman" w:hAnsi="Times New Roman"/>
                <w:bCs/>
                <w:kern w:val="24"/>
                <w:sz w:val="18"/>
                <w:szCs w:val="18"/>
              </w:rPr>
              <w:t>Özel Büro 2-3</w:t>
            </w:r>
          </w:p>
        </w:tc>
        <w:tc>
          <w:tcPr>
            <w:tcW w:w="1418" w:type="dxa"/>
            <w:vAlign w:val="center"/>
          </w:tcPr>
          <w:p w:rsidR="009D7D27" w:rsidRPr="00553A44" w:rsidRDefault="009D7D27" w:rsidP="0028366E">
            <w:pPr>
              <w:rPr>
                <w:rFonts w:ascii="Times New Roman" w:hAnsi="Times New Roman"/>
                <w:b/>
                <w:bCs/>
                <w:kern w:val="24"/>
                <w:sz w:val="18"/>
                <w:szCs w:val="18"/>
              </w:rPr>
            </w:pPr>
          </w:p>
        </w:tc>
        <w:tc>
          <w:tcPr>
            <w:tcW w:w="1396" w:type="dxa"/>
            <w:vAlign w:val="center"/>
          </w:tcPr>
          <w:p w:rsidR="009D7D27" w:rsidRPr="00553A44" w:rsidRDefault="009D7D27" w:rsidP="0028366E">
            <w:pPr>
              <w:spacing w:after="120"/>
              <w:rPr>
                <w:rFonts w:ascii="Times New Roman" w:hAnsi="Times New Roman"/>
                <w:b/>
                <w:bCs/>
                <w:kern w:val="24"/>
                <w:sz w:val="18"/>
                <w:szCs w:val="18"/>
              </w:rPr>
            </w:pPr>
            <w:r w:rsidRPr="00553A44">
              <w:rPr>
                <w:rFonts w:ascii="Times New Roman" w:hAnsi="Times New Roman"/>
                <w:sz w:val="18"/>
                <w:szCs w:val="18"/>
              </w:rPr>
              <w:t>Mali yükümlülük içermemektedir</w:t>
            </w:r>
          </w:p>
        </w:tc>
      </w:tr>
      <w:tr w:rsidR="009D7D27" w:rsidTr="0028366E">
        <w:trPr>
          <w:trHeight w:val="475"/>
        </w:trPr>
        <w:tc>
          <w:tcPr>
            <w:tcW w:w="3085" w:type="dxa"/>
            <w:vAlign w:val="center"/>
          </w:tcPr>
          <w:p w:rsidR="009D7D27" w:rsidRPr="00553A44" w:rsidRDefault="001E2C84" w:rsidP="001E2C84">
            <w:pPr>
              <w:tabs>
                <w:tab w:val="left" w:pos="318"/>
              </w:tabs>
              <w:ind w:left="34"/>
              <w:contextualSpacing/>
              <w:rPr>
                <w:rFonts w:ascii="Times New Roman" w:hAnsi="Times New Roman"/>
                <w:bCs/>
                <w:iCs/>
                <w:kern w:val="24"/>
                <w:sz w:val="18"/>
                <w:szCs w:val="18"/>
              </w:rPr>
            </w:pPr>
            <w:r>
              <w:rPr>
                <w:rFonts w:ascii="Times New Roman" w:hAnsi="Times New Roman"/>
                <w:bCs/>
                <w:iCs/>
                <w:kern w:val="24"/>
                <w:sz w:val="18"/>
                <w:szCs w:val="18"/>
              </w:rPr>
              <w:t>11-</w:t>
            </w:r>
            <w:r w:rsidR="009D7D27">
              <w:rPr>
                <w:rFonts w:ascii="Times New Roman" w:hAnsi="Times New Roman"/>
                <w:bCs/>
                <w:iCs/>
                <w:kern w:val="24"/>
                <w:sz w:val="18"/>
                <w:szCs w:val="18"/>
              </w:rPr>
              <w:t xml:space="preserve">Özel sektör, STK, Hayırseverlerin </w:t>
            </w:r>
            <w:r w:rsidR="009D7D27" w:rsidRPr="00553A44">
              <w:rPr>
                <w:rFonts w:ascii="Times New Roman" w:hAnsi="Times New Roman"/>
                <w:bCs/>
                <w:iCs/>
                <w:kern w:val="24"/>
                <w:sz w:val="18"/>
                <w:szCs w:val="18"/>
              </w:rPr>
              <w:t>eğitim öğretim hizmetlerine yatırımının ve desteğinin yükseltilmesi amacıyla katılımcılık ve işbirliği faaliyetleri artırılacaktır.</w:t>
            </w:r>
          </w:p>
        </w:tc>
        <w:tc>
          <w:tcPr>
            <w:tcW w:w="1418" w:type="dxa"/>
            <w:vAlign w:val="center"/>
          </w:tcPr>
          <w:p w:rsidR="009D7D27" w:rsidRPr="00553A44" w:rsidRDefault="009D7D27" w:rsidP="0028366E">
            <w:pPr>
              <w:rPr>
                <w:rFonts w:ascii="Times New Roman" w:hAnsi="Times New Roman"/>
                <w:sz w:val="18"/>
                <w:szCs w:val="18"/>
              </w:rPr>
            </w:pPr>
            <w:r w:rsidRPr="00553A44">
              <w:rPr>
                <w:rFonts w:ascii="Times New Roman" w:hAnsi="Times New Roman"/>
                <w:sz w:val="18"/>
                <w:szCs w:val="18"/>
              </w:rPr>
              <w:t>Strateji Geliştirme Hizmetleri Bölümü 2</w:t>
            </w:r>
          </w:p>
        </w:tc>
        <w:tc>
          <w:tcPr>
            <w:tcW w:w="1842" w:type="dxa"/>
            <w:vAlign w:val="center"/>
          </w:tcPr>
          <w:p w:rsidR="009D7D27" w:rsidRPr="00553A44" w:rsidRDefault="00F77470" w:rsidP="0028366E">
            <w:pPr>
              <w:spacing w:after="120"/>
              <w:rPr>
                <w:rFonts w:ascii="Times New Roman" w:hAnsi="Times New Roman"/>
                <w:b/>
                <w:bCs/>
                <w:kern w:val="24"/>
                <w:sz w:val="18"/>
                <w:szCs w:val="18"/>
              </w:rPr>
            </w:pPr>
            <w:r w:rsidRPr="00553A44">
              <w:rPr>
                <w:rFonts w:ascii="Times New Roman" w:hAnsi="Times New Roman"/>
                <w:bCs/>
                <w:kern w:val="24"/>
                <w:sz w:val="18"/>
                <w:szCs w:val="18"/>
              </w:rPr>
              <w:t>Tüm Birimler</w:t>
            </w:r>
          </w:p>
        </w:tc>
        <w:tc>
          <w:tcPr>
            <w:tcW w:w="1418" w:type="dxa"/>
            <w:vAlign w:val="center"/>
          </w:tcPr>
          <w:p w:rsidR="009D7D27" w:rsidRPr="00553A44" w:rsidRDefault="009D7D27" w:rsidP="0028366E">
            <w:pPr>
              <w:rPr>
                <w:rFonts w:ascii="Times New Roman" w:hAnsi="Times New Roman"/>
                <w:b/>
                <w:bCs/>
                <w:kern w:val="24"/>
                <w:sz w:val="18"/>
                <w:szCs w:val="18"/>
              </w:rPr>
            </w:pPr>
          </w:p>
        </w:tc>
        <w:tc>
          <w:tcPr>
            <w:tcW w:w="1396" w:type="dxa"/>
            <w:vAlign w:val="center"/>
          </w:tcPr>
          <w:p w:rsidR="009D7D27" w:rsidRPr="00553A44" w:rsidRDefault="009D7D27" w:rsidP="0028366E">
            <w:pPr>
              <w:spacing w:after="120"/>
              <w:rPr>
                <w:rFonts w:ascii="Times New Roman" w:hAnsi="Times New Roman"/>
                <w:b/>
                <w:bCs/>
                <w:kern w:val="24"/>
                <w:sz w:val="18"/>
                <w:szCs w:val="18"/>
              </w:rPr>
            </w:pPr>
            <w:r w:rsidRPr="00553A44">
              <w:rPr>
                <w:rFonts w:ascii="Times New Roman" w:hAnsi="Times New Roman"/>
                <w:sz w:val="18"/>
                <w:szCs w:val="18"/>
              </w:rPr>
              <w:t>Mali yükümlülük içermemektedir</w:t>
            </w:r>
          </w:p>
        </w:tc>
      </w:tr>
      <w:tr w:rsidR="00F77470" w:rsidTr="007D2A0A">
        <w:trPr>
          <w:trHeight w:val="475"/>
        </w:trPr>
        <w:tc>
          <w:tcPr>
            <w:tcW w:w="3085" w:type="dxa"/>
            <w:vAlign w:val="center"/>
          </w:tcPr>
          <w:p w:rsidR="00F77470" w:rsidRPr="00553A44" w:rsidRDefault="00F77470" w:rsidP="001E2C84">
            <w:pPr>
              <w:tabs>
                <w:tab w:val="left" w:pos="318"/>
              </w:tabs>
              <w:ind w:left="34"/>
              <w:contextualSpacing/>
              <w:rPr>
                <w:rFonts w:ascii="Times New Roman" w:hAnsi="Times New Roman"/>
                <w:bCs/>
                <w:iCs/>
                <w:kern w:val="24"/>
                <w:sz w:val="18"/>
                <w:szCs w:val="18"/>
              </w:rPr>
            </w:pPr>
            <w:r>
              <w:rPr>
                <w:rFonts w:ascii="Times New Roman" w:hAnsi="Times New Roman"/>
                <w:bCs/>
                <w:iCs/>
                <w:kern w:val="24"/>
                <w:sz w:val="18"/>
                <w:szCs w:val="18"/>
              </w:rPr>
              <w:t>12-</w:t>
            </w:r>
            <w:r w:rsidRPr="00553A44">
              <w:rPr>
                <w:rFonts w:ascii="Times New Roman" w:hAnsi="Times New Roman"/>
                <w:bCs/>
                <w:iCs/>
                <w:kern w:val="24"/>
                <w:sz w:val="18"/>
                <w:szCs w:val="18"/>
              </w:rPr>
              <w:t>Hayat boyu öğrenme faaliyetlerine katılım oranı arttırılacaktır.</w:t>
            </w:r>
          </w:p>
        </w:tc>
        <w:tc>
          <w:tcPr>
            <w:tcW w:w="1418" w:type="dxa"/>
            <w:vAlign w:val="center"/>
          </w:tcPr>
          <w:p w:rsidR="00F77470" w:rsidRPr="00553A44" w:rsidRDefault="00F77470" w:rsidP="0028366E">
            <w:pPr>
              <w:spacing w:after="120"/>
              <w:rPr>
                <w:rFonts w:ascii="Times New Roman" w:hAnsi="Times New Roman"/>
                <w:bCs/>
                <w:kern w:val="24"/>
                <w:sz w:val="18"/>
                <w:szCs w:val="18"/>
              </w:rPr>
            </w:pPr>
            <w:r w:rsidRPr="00553A44">
              <w:rPr>
                <w:rFonts w:ascii="Times New Roman" w:hAnsi="Times New Roman"/>
                <w:bCs/>
                <w:kern w:val="24"/>
                <w:sz w:val="18"/>
                <w:szCs w:val="18"/>
              </w:rPr>
              <w:t>Hayat Boyu Öğrenme Bölümü</w:t>
            </w:r>
          </w:p>
        </w:tc>
        <w:tc>
          <w:tcPr>
            <w:tcW w:w="1842" w:type="dxa"/>
          </w:tcPr>
          <w:p w:rsidR="00F77470" w:rsidRDefault="00F77470">
            <w:r w:rsidRPr="007E5B0D">
              <w:rPr>
                <w:rFonts w:ascii="Times New Roman" w:hAnsi="Times New Roman"/>
                <w:bCs/>
                <w:kern w:val="24"/>
                <w:sz w:val="18"/>
                <w:szCs w:val="18"/>
              </w:rPr>
              <w:t>Tüm Birimler</w:t>
            </w:r>
          </w:p>
        </w:tc>
        <w:tc>
          <w:tcPr>
            <w:tcW w:w="1418" w:type="dxa"/>
            <w:vAlign w:val="center"/>
          </w:tcPr>
          <w:p w:rsidR="00F77470" w:rsidRPr="00553A44" w:rsidRDefault="00F77470" w:rsidP="0028366E">
            <w:pPr>
              <w:rPr>
                <w:rFonts w:ascii="Times New Roman" w:hAnsi="Times New Roman"/>
                <w:b/>
                <w:bCs/>
                <w:kern w:val="24"/>
                <w:sz w:val="18"/>
                <w:szCs w:val="18"/>
              </w:rPr>
            </w:pPr>
          </w:p>
        </w:tc>
        <w:tc>
          <w:tcPr>
            <w:tcW w:w="1396" w:type="dxa"/>
            <w:vAlign w:val="center"/>
          </w:tcPr>
          <w:p w:rsidR="00F77470" w:rsidRPr="00553A44" w:rsidRDefault="00F77470" w:rsidP="0028366E">
            <w:pPr>
              <w:spacing w:after="120"/>
              <w:rPr>
                <w:rFonts w:ascii="Times New Roman" w:hAnsi="Times New Roman"/>
                <w:b/>
                <w:bCs/>
                <w:kern w:val="24"/>
                <w:sz w:val="18"/>
                <w:szCs w:val="18"/>
              </w:rPr>
            </w:pPr>
            <w:r w:rsidRPr="00553A44">
              <w:rPr>
                <w:rFonts w:ascii="Times New Roman" w:hAnsi="Times New Roman"/>
                <w:sz w:val="18"/>
                <w:szCs w:val="18"/>
              </w:rPr>
              <w:t>Mali yükümlülük içermemektedir</w:t>
            </w:r>
          </w:p>
        </w:tc>
      </w:tr>
      <w:tr w:rsidR="00F77470" w:rsidTr="007D2A0A">
        <w:trPr>
          <w:trHeight w:val="475"/>
        </w:trPr>
        <w:tc>
          <w:tcPr>
            <w:tcW w:w="3085" w:type="dxa"/>
            <w:vAlign w:val="center"/>
          </w:tcPr>
          <w:p w:rsidR="00F77470" w:rsidRDefault="00F77470" w:rsidP="001E2C84">
            <w:pPr>
              <w:tabs>
                <w:tab w:val="left" w:pos="318"/>
              </w:tabs>
              <w:ind w:left="34"/>
              <w:contextualSpacing/>
              <w:rPr>
                <w:rFonts w:ascii="Times New Roman" w:hAnsi="Times New Roman"/>
                <w:bCs/>
                <w:iCs/>
                <w:kern w:val="24"/>
                <w:sz w:val="18"/>
                <w:szCs w:val="18"/>
              </w:rPr>
            </w:pPr>
            <w:r>
              <w:rPr>
                <w:rFonts w:ascii="Times New Roman" w:hAnsi="Times New Roman"/>
                <w:bCs/>
                <w:iCs/>
                <w:kern w:val="24"/>
                <w:sz w:val="18"/>
                <w:szCs w:val="18"/>
              </w:rPr>
              <w:t>13-</w:t>
            </w:r>
            <w:r>
              <w:rPr>
                <w:rFonts w:ascii="Times New Roman" w:hAnsi="Times New Roman"/>
                <w:b/>
                <w:sz w:val="18"/>
                <w:szCs w:val="18"/>
              </w:rPr>
              <w:t xml:space="preserve"> Performans yönetimi ve </w:t>
            </w:r>
            <w:proofErr w:type="spellStart"/>
            <w:r>
              <w:rPr>
                <w:rFonts w:ascii="Times New Roman" w:hAnsi="Times New Roman"/>
                <w:b/>
                <w:sz w:val="18"/>
                <w:szCs w:val="18"/>
              </w:rPr>
              <w:t>organisazyon</w:t>
            </w:r>
            <w:proofErr w:type="spellEnd"/>
            <w:r>
              <w:rPr>
                <w:rFonts w:ascii="Times New Roman" w:hAnsi="Times New Roman"/>
                <w:b/>
                <w:sz w:val="18"/>
                <w:szCs w:val="18"/>
              </w:rPr>
              <w:t xml:space="preserve"> desteği ile ilgili </w:t>
            </w:r>
            <w:r>
              <w:rPr>
                <w:rFonts w:ascii="Times New Roman" w:hAnsi="Times New Roman"/>
                <w:b/>
                <w:sz w:val="18"/>
                <w:szCs w:val="18"/>
              </w:rPr>
              <w:lastRenderedPageBreak/>
              <w:t>kurumlara yönelik faaliyetler yapılacaktır.</w:t>
            </w:r>
          </w:p>
        </w:tc>
        <w:tc>
          <w:tcPr>
            <w:tcW w:w="1418" w:type="dxa"/>
          </w:tcPr>
          <w:p w:rsidR="00F77470" w:rsidRDefault="00F77470">
            <w:r w:rsidRPr="00D67A89">
              <w:rPr>
                <w:rFonts w:ascii="Times New Roman" w:hAnsi="Times New Roman"/>
                <w:sz w:val="18"/>
                <w:szCs w:val="18"/>
              </w:rPr>
              <w:lastRenderedPageBreak/>
              <w:t xml:space="preserve">Strateji Geliştirme </w:t>
            </w:r>
            <w:r w:rsidRPr="00D67A89">
              <w:rPr>
                <w:rFonts w:ascii="Times New Roman" w:hAnsi="Times New Roman"/>
                <w:sz w:val="18"/>
                <w:szCs w:val="18"/>
              </w:rPr>
              <w:lastRenderedPageBreak/>
              <w:t>Hizmetleri Bölümü 1</w:t>
            </w:r>
          </w:p>
        </w:tc>
        <w:tc>
          <w:tcPr>
            <w:tcW w:w="1842" w:type="dxa"/>
          </w:tcPr>
          <w:p w:rsidR="00F77470" w:rsidRDefault="00F77470">
            <w:r w:rsidRPr="007E5B0D">
              <w:rPr>
                <w:rFonts w:ascii="Times New Roman" w:hAnsi="Times New Roman"/>
                <w:bCs/>
                <w:kern w:val="24"/>
                <w:sz w:val="18"/>
                <w:szCs w:val="18"/>
              </w:rPr>
              <w:lastRenderedPageBreak/>
              <w:t>Tüm Birimler</w:t>
            </w:r>
          </w:p>
        </w:tc>
        <w:tc>
          <w:tcPr>
            <w:tcW w:w="1418" w:type="dxa"/>
            <w:vAlign w:val="center"/>
          </w:tcPr>
          <w:p w:rsidR="00F77470" w:rsidRPr="00553A44" w:rsidRDefault="00F77470" w:rsidP="0028366E">
            <w:pPr>
              <w:rPr>
                <w:rFonts w:ascii="Times New Roman" w:hAnsi="Times New Roman"/>
                <w:b/>
                <w:bCs/>
                <w:kern w:val="24"/>
                <w:sz w:val="18"/>
                <w:szCs w:val="18"/>
              </w:rPr>
            </w:pPr>
          </w:p>
        </w:tc>
        <w:tc>
          <w:tcPr>
            <w:tcW w:w="1396" w:type="dxa"/>
            <w:vAlign w:val="center"/>
          </w:tcPr>
          <w:p w:rsidR="00F77470" w:rsidRPr="00553A44" w:rsidRDefault="00F77470" w:rsidP="0028366E">
            <w:pPr>
              <w:spacing w:after="120"/>
              <w:rPr>
                <w:rFonts w:ascii="Times New Roman" w:hAnsi="Times New Roman"/>
                <w:sz w:val="18"/>
                <w:szCs w:val="18"/>
              </w:rPr>
            </w:pPr>
            <w:r>
              <w:rPr>
                <w:rFonts w:ascii="Times New Roman" w:hAnsi="Times New Roman"/>
                <w:sz w:val="18"/>
                <w:szCs w:val="18"/>
              </w:rPr>
              <w:t xml:space="preserve">Mali yükümlülük </w:t>
            </w:r>
            <w:r>
              <w:rPr>
                <w:rFonts w:ascii="Times New Roman" w:hAnsi="Times New Roman"/>
                <w:sz w:val="18"/>
                <w:szCs w:val="18"/>
              </w:rPr>
              <w:lastRenderedPageBreak/>
              <w:t>içermektedir.</w:t>
            </w:r>
          </w:p>
        </w:tc>
      </w:tr>
      <w:tr w:rsidR="00F77470" w:rsidTr="007D2A0A">
        <w:trPr>
          <w:trHeight w:val="475"/>
        </w:trPr>
        <w:tc>
          <w:tcPr>
            <w:tcW w:w="3085" w:type="dxa"/>
            <w:vAlign w:val="center"/>
          </w:tcPr>
          <w:p w:rsidR="00F77470" w:rsidRDefault="00F77470" w:rsidP="001E2C84">
            <w:pPr>
              <w:tabs>
                <w:tab w:val="left" w:pos="318"/>
              </w:tabs>
              <w:ind w:left="34"/>
              <w:contextualSpacing/>
              <w:rPr>
                <w:rFonts w:ascii="Times New Roman" w:hAnsi="Times New Roman"/>
                <w:bCs/>
                <w:iCs/>
                <w:kern w:val="24"/>
                <w:sz w:val="18"/>
                <w:szCs w:val="18"/>
              </w:rPr>
            </w:pPr>
            <w:r>
              <w:rPr>
                <w:rFonts w:ascii="Times New Roman" w:hAnsi="Times New Roman"/>
                <w:bCs/>
                <w:iCs/>
                <w:kern w:val="24"/>
                <w:sz w:val="18"/>
                <w:szCs w:val="18"/>
              </w:rPr>
              <w:lastRenderedPageBreak/>
              <w:t>14-</w:t>
            </w:r>
            <w:r>
              <w:rPr>
                <w:rFonts w:ascii="Times New Roman" w:hAnsi="Times New Roman"/>
                <w:b/>
                <w:sz w:val="18"/>
                <w:szCs w:val="18"/>
              </w:rPr>
              <w:t xml:space="preserve"> AB Normları, uluslar arası standartlar ve ulusal </w:t>
            </w:r>
            <w:proofErr w:type="gramStart"/>
            <w:r>
              <w:rPr>
                <w:rFonts w:ascii="Times New Roman" w:hAnsi="Times New Roman"/>
                <w:b/>
                <w:sz w:val="18"/>
                <w:szCs w:val="18"/>
              </w:rPr>
              <w:t>vizyon</w:t>
            </w:r>
            <w:proofErr w:type="gramEnd"/>
            <w:r>
              <w:rPr>
                <w:rFonts w:ascii="Times New Roman" w:hAnsi="Times New Roman"/>
                <w:b/>
                <w:sz w:val="18"/>
                <w:szCs w:val="18"/>
              </w:rPr>
              <w:t xml:space="preserve"> eğitim seminerleri düzenlenecektir.</w:t>
            </w:r>
          </w:p>
        </w:tc>
        <w:tc>
          <w:tcPr>
            <w:tcW w:w="1418" w:type="dxa"/>
          </w:tcPr>
          <w:p w:rsidR="00F77470" w:rsidRDefault="00F77470">
            <w:r w:rsidRPr="00D67A89">
              <w:rPr>
                <w:rFonts w:ascii="Times New Roman" w:hAnsi="Times New Roman"/>
                <w:sz w:val="18"/>
                <w:szCs w:val="18"/>
              </w:rPr>
              <w:t>Strateji Geliştirme Hizmetleri Bölümü 1</w:t>
            </w:r>
          </w:p>
        </w:tc>
        <w:tc>
          <w:tcPr>
            <w:tcW w:w="1842" w:type="dxa"/>
          </w:tcPr>
          <w:p w:rsidR="00F77470" w:rsidRDefault="00F77470">
            <w:r w:rsidRPr="007E5B0D">
              <w:rPr>
                <w:rFonts w:ascii="Times New Roman" w:hAnsi="Times New Roman"/>
                <w:bCs/>
                <w:kern w:val="24"/>
                <w:sz w:val="18"/>
                <w:szCs w:val="18"/>
              </w:rPr>
              <w:t>Tüm Birimler</w:t>
            </w:r>
          </w:p>
        </w:tc>
        <w:tc>
          <w:tcPr>
            <w:tcW w:w="1418" w:type="dxa"/>
            <w:vAlign w:val="center"/>
          </w:tcPr>
          <w:p w:rsidR="00F77470" w:rsidRPr="00553A44" w:rsidRDefault="00F77470" w:rsidP="0028366E">
            <w:pPr>
              <w:rPr>
                <w:rFonts w:ascii="Times New Roman" w:hAnsi="Times New Roman"/>
                <w:b/>
                <w:bCs/>
                <w:kern w:val="24"/>
                <w:sz w:val="18"/>
                <w:szCs w:val="18"/>
              </w:rPr>
            </w:pPr>
          </w:p>
        </w:tc>
        <w:tc>
          <w:tcPr>
            <w:tcW w:w="1396" w:type="dxa"/>
            <w:vAlign w:val="center"/>
          </w:tcPr>
          <w:p w:rsidR="00F77470" w:rsidRPr="00553A44" w:rsidRDefault="00F77470" w:rsidP="0028366E">
            <w:pPr>
              <w:spacing w:after="120"/>
              <w:rPr>
                <w:rFonts w:ascii="Times New Roman" w:hAnsi="Times New Roman"/>
                <w:sz w:val="18"/>
                <w:szCs w:val="18"/>
              </w:rPr>
            </w:pPr>
            <w:r>
              <w:rPr>
                <w:rFonts w:ascii="Times New Roman" w:hAnsi="Times New Roman"/>
                <w:sz w:val="18"/>
                <w:szCs w:val="18"/>
              </w:rPr>
              <w:t>Mali yükümlülük içermektedir.</w:t>
            </w:r>
          </w:p>
        </w:tc>
      </w:tr>
      <w:tr w:rsidR="00F77470" w:rsidTr="007D2A0A">
        <w:trPr>
          <w:trHeight w:val="475"/>
        </w:trPr>
        <w:tc>
          <w:tcPr>
            <w:tcW w:w="3085" w:type="dxa"/>
            <w:vAlign w:val="center"/>
          </w:tcPr>
          <w:p w:rsidR="00F77470" w:rsidRDefault="00F77470" w:rsidP="001E2C84">
            <w:pPr>
              <w:tabs>
                <w:tab w:val="left" w:pos="318"/>
              </w:tabs>
              <w:ind w:left="34"/>
              <w:contextualSpacing/>
              <w:rPr>
                <w:rFonts w:ascii="Times New Roman" w:hAnsi="Times New Roman"/>
                <w:bCs/>
                <w:iCs/>
                <w:kern w:val="24"/>
                <w:sz w:val="18"/>
                <w:szCs w:val="18"/>
              </w:rPr>
            </w:pPr>
            <w:r>
              <w:rPr>
                <w:rFonts w:ascii="Times New Roman" w:hAnsi="Times New Roman"/>
                <w:bCs/>
                <w:iCs/>
                <w:kern w:val="24"/>
                <w:sz w:val="18"/>
                <w:szCs w:val="18"/>
              </w:rPr>
              <w:t>14-Kurumsal kapasiteyi arttırmak için ihtiyaç analizleri yapılacaktır.</w:t>
            </w:r>
          </w:p>
        </w:tc>
        <w:tc>
          <w:tcPr>
            <w:tcW w:w="1418" w:type="dxa"/>
          </w:tcPr>
          <w:p w:rsidR="00F77470" w:rsidRDefault="00F77470">
            <w:r w:rsidRPr="00D67A89">
              <w:rPr>
                <w:rFonts w:ascii="Times New Roman" w:hAnsi="Times New Roman"/>
                <w:sz w:val="18"/>
                <w:szCs w:val="18"/>
              </w:rPr>
              <w:t>Strateji Geliştirme Hizmetleri Bölümü 1</w:t>
            </w:r>
          </w:p>
        </w:tc>
        <w:tc>
          <w:tcPr>
            <w:tcW w:w="1842" w:type="dxa"/>
          </w:tcPr>
          <w:p w:rsidR="00F77470" w:rsidRDefault="00F77470">
            <w:r w:rsidRPr="007E5B0D">
              <w:rPr>
                <w:rFonts w:ascii="Times New Roman" w:hAnsi="Times New Roman"/>
                <w:bCs/>
                <w:kern w:val="24"/>
                <w:sz w:val="18"/>
                <w:szCs w:val="18"/>
              </w:rPr>
              <w:t>Tüm Birimler</w:t>
            </w:r>
          </w:p>
        </w:tc>
        <w:tc>
          <w:tcPr>
            <w:tcW w:w="1418" w:type="dxa"/>
            <w:vAlign w:val="center"/>
          </w:tcPr>
          <w:p w:rsidR="00F77470" w:rsidRPr="00553A44" w:rsidRDefault="00F77470" w:rsidP="0028366E">
            <w:pPr>
              <w:rPr>
                <w:rFonts w:ascii="Times New Roman" w:hAnsi="Times New Roman"/>
                <w:b/>
                <w:bCs/>
                <w:kern w:val="24"/>
                <w:sz w:val="18"/>
                <w:szCs w:val="18"/>
              </w:rPr>
            </w:pPr>
          </w:p>
        </w:tc>
        <w:tc>
          <w:tcPr>
            <w:tcW w:w="1396" w:type="dxa"/>
            <w:vAlign w:val="center"/>
          </w:tcPr>
          <w:p w:rsidR="00F77470" w:rsidRPr="00553A44" w:rsidRDefault="00F77470" w:rsidP="0028366E">
            <w:pPr>
              <w:spacing w:after="120"/>
              <w:rPr>
                <w:rFonts w:ascii="Times New Roman" w:hAnsi="Times New Roman"/>
                <w:sz w:val="18"/>
                <w:szCs w:val="18"/>
              </w:rPr>
            </w:pPr>
          </w:p>
        </w:tc>
      </w:tr>
    </w:tbl>
    <w:p w:rsidR="005242CB" w:rsidRDefault="005242CB" w:rsidP="004E5BD9">
      <w:pPr>
        <w:spacing w:before="120" w:after="240"/>
        <w:jc w:val="both"/>
        <w:rPr>
          <w:rFonts w:ascii="Times New Roman" w:hAnsi="Times New Roman"/>
          <w:b/>
          <w:color w:val="FF0000"/>
          <w:sz w:val="24"/>
          <w:szCs w:val="24"/>
        </w:rPr>
      </w:pPr>
    </w:p>
    <w:p w:rsidR="00E71C47" w:rsidRPr="004E5BD9" w:rsidRDefault="00E71C47" w:rsidP="004E5BD9">
      <w:pPr>
        <w:spacing w:before="120" w:after="240"/>
        <w:jc w:val="both"/>
        <w:rPr>
          <w:rFonts w:ascii="Times New Roman" w:hAnsi="Times New Roman"/>
          <w:b/>
          <w:color w:val="FF0000"/>
          <w:sz w:val="24"/>
          <w:szCs w:val="24"/>
        </w:rPr>
      </w:pPr>
      <w:r w:rsidRPr="004E5BD9">
        <w:rPr>
          <w:rFonts w:ascii="Times New Roman" w:hAnsi="Times New Roman"/>
          <w:b/>
          <w:color w:val="FF0000"/>
          <w:sz w:val="24"/>
          <w:szCs w:val="24"/>
        </w:rPr>
        <w:t xml:space="preserve">STRATEJİK HEDEF </w:t>
      </w:r>
      <w:proofErr w:type="gramStart"/>
      <w:r w:rsidRPr="004E5BD9">
        <w:rPr>
          <w:rFonts w:ascii="Times New Roman" w:hAnsi="Times New Roman"/>
          <w:b/>
          <w:color w:val="FF0000"/>
          <w:sz w:val="24"/>
          <w:szCs w:val="24"/>
        </w:rPr>
        <w:t>3.</w:t>
      </w:r>
      <w:r w:rsidR="00B34EDD">
        <w:rPr>
          <w:rFonts w:ascii="Times New Roman" w:hAnsi="Times New Roman"/>
          <w:b/>
          <w:color w:val="FF0000"/>
          <w:sz w:val="24"/>
          <w:szCs w:val="24"/>
        </w:rPr>
        <w:t>5</w:t>
      </w:r>
      <w:proofErr w:type="gramEnd"/>
      <w:r w:rsidR="004E5BD9" w:rsidRPr="004E5BD9">
        <w:rPr>
          <w:rFonts w:ascii="Times New Roman" w:hAnsi="Times New Roman"/>
          <w:b/>
          <w:color w:val="FF0000"/>
          <w:sz w:val="24"/>
          <w:szCs w:val="24"/>
        </w:rPr>
        <w:t>.</w:t>
      </w:r>
    </w:p>
    <w:p w:rsidR="00E71C47" w:rsidRDefault="00E71C47" w:rsidP="00E71C47">
      <w:pPr>
        <w:spacing w:after="120"/>
        <w:ind w:firstLine="709"/>
        <w:jc w:val="both"/>
        <w:rPr>
          <w:rFonts w:ascii="Times New Roman" w:hAnsi="Times New Roman"/>
          <w:sz w:val="24"/>
          <w:szCs w:val="24"/>
        </w:rPr>
      </w:pPr>
      <w:r w:rsidRPr="00FF504F">
        <w:rPr>
          <w:rFonts w:ascii="Times New Roman" w:hAnsi="Times New Roman"/>
          <w:sz w:val="24"/>
          <w:szCs w:val="24"/>
        </w:rPr>
        <w:t>Bilgi işlem teknolojilerinin gelişmelere uygun; elektronik (web tabanlı hizmetler) ortamlarının etkinliğini artırarak ve verilerin elektronik ortamda toplanması, analizi, güvenli bir şekilde iletimi ve paylaşılmasını sağlamak suretiyle enformasyon teknolojilerinin kullanımını artırmak.</w:t>
      </w:r>
    </w:p>
    <w:p w:rsidR="00CC0F4E" w:rsidRPr="00D15AC3" w:rsidRDefault="00CC0F4E" w:rsidP="00CC0F4E">
      <w:pPr>
        <w:spacing w:before="240" w:after="0" w:line="240" w:lineRule="auto"/>
        <w:rPr>
          <w:rFonts w:ascii="Times New Roman" w:hAnsi="Times New Roman"/>
          <w:b/>
          <w:color w:val="FF0000"/>
        </w:rPr>
      </w:pPr>
      <w:r w:rsidRPr="00D15AC3">
        <w:rPr>
          <w:rFonts w:ascii="Times New Roman" w:hAnsi="Times New Roman"/>
          <w:b/>
          <w:color w:val="FF0000"/>
          <w:sz w:val="24"/>
          <w:szCs w:val="18"/>
        </w:rPr>
        <w:t xml:space="preserve">SH </w:t>
      </w:r>
      <w:proofErr w:type="gramStart"/>
      <w:r w:rsidRPr="00D15AC3">
        <w:rPr>
          <w:rFonts w:ascii="Times New Roman" w:hAnsi="Times New Roman"/>
          <w:b/>
          <w:color w:val="FF0000"/>
          <w:sz w:val="24"/>
          <w:szCs w:val="18"/>
        </w:rPr>
        <w:t>3.</w:t>
      </w:r>
      <w:r w:rsidR="00B34EDD">
        <w:rPr>
          <w:rFonts w:ascii="Times New Roman" w:hAnsi="Times New Roman"/>
          <w:b/>
          <w:color w:val="FF0000"/>
          <w:sz w:val="24"/>
          <w:szCs w:val="18"/>
        </w:rPr>
        <w:t>5</w:t>
      </w:r>
      <w:proofErr w:type="gramEnd"/>
      <w:r w:rsidRPr="00D15AC3">
        <w:rPr>
          <w:rFonts w:ascii="Times New Roman" w:hAnsi="Times New Roman"/>
          <w:b/>
          <w:color w:val="FF0000"/>
          <w:sz w:val="24"/>
          <w:szCs w:val="18"/>
        </w:rPr>
        <w:t>. Performans Göstergeleri</w:t>
      </w:r>
    </w:p>
    <w:tbl>
      <w:tblPr>
        <w:tblpPr w:leftFromText="141" w:rightFromText="141" w:vertAnchor="text" w:horzAnchor="margin" w:tblpXSpec="center" w:tblpY="108"/>
        <w:tblW w:w="9356" w:type="dxa"/>
        <w:tblBorders>
          <w:top w:val="threeDEmboss" w:sz="24" w:space="0" w:color="auto"/>
          <w:left w:val="threeDEmboss" w:sz="24" w:space="0" w:color="auto"/>
          <w:bottom w:val="threeDEmboss" w:sz="24" w:space="0" w:color="auto"/>
          <w:right w:val="threeDEmboss" w:sz="24" w:space="0" w:color="auto"/>
          <w:insideH w:val="single" w:sz="6" w:space="0" w:color="auto"/>
          <w:insideV w:val="single" w:sz="6" w:space="0" w:color="auto"/>
        </w:tblBorders>
        <w:tblLayout w:type="fixed"/>
        <w:tblLook w:val="00A0" w:firstRow="1" w:lastRow="0" w:firstColumn="1" w:lastColumn="0" w:noHBand="0" w:noVBand="0"/>
      </w:tblPr>
      <w:tblGrid>
        <w:gridCol w:w="534"/>
        <w:gridCol w:w="2835"/>
        <w:gridCol w:w="1861"/>
        <w:gridCol w:w="1824"/>
        <w:gridCol w:w="1131"/>
        <w:gridCol w:w="1171"/>
      </w:tblGrid>
      <w:tr w:rsidR="00CC0F4E" w:rsidRPr="000157A4" w:rsidTr="0086011A">
        <w:trPr>
          <w:trHeight w:val="401"/>
        </w:trPr>
        <w:tc>
          <w:tcPr>
            <w:tcW w:w="5230" w:type="dxa"/>
            <w:gridSpan w:val="3"/>
            <w:vMerge w:val="restart"/>
            <w:tcBorders>
              <w:top w:val="threeDEmboss" w:sz="24" w:space="0" w:color="auto"/>
            </w:tcBorders>
            <w:shd w:val="clear" w:color="auto" w:fill="D3DFEE"/>
            <w:vAlign w:val="center"/>
          </w:tcPr>
          <w:p w:rsidR="00CC0F4E" w:rsidRPr="0004186F" w:rsidRDefault="00CC0F4E" w:rsidP="0086011A">
            <w:pPr>
              <w:tabs>
                <w:tab w:val="left" w:pos="7310"/>
              </w:tabs>
              <w:spacing w:after="0" w:line="240" w:lineRule="auto"/>
              <w:contextualSpacing/>
              <w:jc w:val="center"/>
              <w:rPr>
                <w:rFonts w:ascii="Times New Roman" w:hAnsi="Times New Roman"/>
                <w:b/>
                <w:bCs/>
                <w:sz w:val="20"/>
                <w:szCs w:val="20"/>
              </w:rPr>
            </w:pPr>
            <w:r w:rsidRPr="0004186F">
              <w:rPr>
                <w:rFonts w:ascii="Times New Roman" w:hAnsi="Times New Roman"/>
                <w:b/>
                <w:bCs/>
                <w:sz w:val="20"/>
                <w:szCs w:val="20"/>
              </w:rPr>
              <w:t>Performans Göstergeleri</w:t>
            </w:r>
          </w:p>
          <w:p w:rsidR="00CC0F4E" w:rsidRPr="0004186F" w:rsidRDefault="00CC0F4E" w:rsidP="0086011A">
            <w:pPr>
              <w:tabs>
                <w:tab w:val="left" w:pos="7310"/>
              </w:tabs>
              <w:spacing w:after="0" w:line="240" w:lineRule="auto"/>
              <w:contextualSpacing/>
              <w:jc w:val="center"/>
              <w:rPr>
                <w:rFonts w:ascii="Times New Roman" w:hAnsi="Times New Roman"/>
                <w:b/>
                <w:bCs/>
                <w:sz w:val="20"/>
                <w:szCs w:val="20"/>
              </w:rPr>
            </w:pPr>
            <w:r w:rsidRPr="0004186F">
              <w:rPr>
                <w:rFonts w:ascii="Times New Roman" w:hAnsi="Times New Roman"/>
                <w:b/>
                <w:bCs/>
                <w:i/>
                <w:sz w:val="20"/>
                <w:szCs w:val="20"/>
              </w:rPr>
              <w:t>Kurumsal Kapasite Geliştirme</w:t>
            </w:r>
          </w:p>
        </w:tc>
        <w:tc>
          <w:tcPr>
            <w:tcW w:w="2955" w:type="dxa"/>
            <w:gridSpan w:val="2"/>
            <w:tcBorders>
              <w:top w:val="threeDEmboss" w:sz="24" w:space="0" w:color="auto"/>
            </w:tcBorders>
            <w:shd w:val="clear" w:color="auto" w:fill="D3DFEE"/>
            <w:vAlign w:val="center"/>
          </w:tcPr>
          <w:p w:rsidR="00CC0F4E" w:rsidRPr="0004186F" w:rsidRDefault="00CC0F4E" w:rsidP="0086011A">
            <w:pPr>
              <w:tabs>
                <w:tab w:val="left" w:pos="7310"/>
              </w:tabs>
              <w:spacing w:after="0" w:line="240" w:lineRule="auto"/>
              <w:contextualSpacing/>
              <w:jc w:val="center"/>
              <w:rPr>
                <w:rFonts w:ascii="Times New Roman" w:hAnsi="Times New Roman"/>
                <w:b/>
                <w:bCs/>
                <w:sz w:val="20"/>
                <w:szCs w:val="20"/>
              </w:rPr>
            </w:pPr>
            <w:r w:rsidRPr="0004186F">
              <w:rPr>
                <w:rFonts w:ascii="Times New Roman" w:hAnsi="Times New Roman"/>
                <w:b/>
                <w:bCs/>
                <w:sz w:val="20"/>
                <w:szCs w:val="20"/>
              </w:rPr>
              <w:t>Önceki Yıllar</w:t>
            </w:r>
          </w:p>
        </w:tc>
        <w:tc>
          <w:tcPr>
            <w:tcW w:w="1171" w:type="dxa"/>
            <w:vMerge w:val="restart"/>
            <w:tcBorders>
              <w:top w:val="threeDEmboss" w:sz="24" w:space="0" w:color="auto"/>
            </w:tcBorders>
            <w:shd w:val="clear" w:color="auto" w:fill="D3DFEE"/>
            <w:vAlign w:val="center"/>
          </w:tcPr>
          <w:p w:rsidR="00CC0F4E" w:rsidRPr="0004186F" w:rsidRDefault="00CC0F4E" w:rsidP="0086011A">
            <w:pPr>
              <w:tabs>
                <w:tab w:val="left" w:pos="7310"/>
              </w:tabs>
              <w:spacing w:after="0" w:line="240" w:lineRule="auto"/>
              <w:contextualSpacing/>
              <w:jc w:val="center"/>
              <w:rPr>
                <w:rFonts w:ascii="Times New Roman" w:hAnsi="Times New Roman"/>
                <w:b/>
                <w:bCs/>
                <w:sz w:val="20"/>
                <w:szCs w:val="20"/>
              </w:rPr>
            </w:pPr>
            <w:r w:rsidRPr="0004186F">
              <w:rPr>
                <w:rFonts w:ascii="Times New Roman" w:hAnsi="Times New Roman"/>
                <w:b/>
                <w:bCs/>
                <w:sz w:val="20"/>
                <w:szCs w:val="20"/>
              </w:rPr>
              <w:t>Plan Dönemi Sonu</w:t>
            </w:r>
          </w:p>
        </w:tc>
      </w:tr>
      <w:tr w:rsidR="00CC0F4E" w:rsidRPr="000157A4" w:rsidTr="0086011A">
        <w:trPr>
          <w:trHeight w:val="20"/>
        </w:trPr>
        <w:tc>
          <w:tcPr>
            <w:tcW w:w="5230" w:type="dxa"/>
            <w:gridSpan w:val="3"/>
            <w:vMerge/>
            <w:shd w:val="clear" w:color="auto" w:fill="A7BFDE"/>
            <w:vAlign w:val="center"/>
          </w:tcPr>
          <w:p w:rsidR="00CC0F4E" w:rsidRPr="0004186F" w:rsidRDefault="00CC0F4E" w:rsidP="0086011A">
            <w:pPr>
              <w:tabs>
                <w:tab w:val="left" w:pos="7310"/>
              </w:tabs>
              <w:spacing w:after="0" w:line="240" w:lineRule="auto"/>
              <w:contextualSpacing/>
              <w:rPr>
                <w:rFonts w:ascii="Times New Roman" w:hAnsi="Times New Roman"/>
                <w:b/>
                <w:bCs/>
              </w:rPr>
            </w:pPr>
          </w:p>
        </w:tc>
        <w:tc>
          <w:tcPr>
            <w:tcW w:w="1824" w:type="dxa"/>
            <w:shd w:val="clear" w:color="auto" w:fill="A7BFDE"/>
            <w:vAlign w:val="center"/>
          </w:tcPr>
          <w:p w:rsidR="00CC0F4E" w:rsidRPr="0004186F" w:rsidRDefault="00CC0F4E" w:rsidP="0086011A">
            <w:pPr>
              <w:tabs>
                <w:tab w:val="left" w:pos="7310"/>
              </w:tabs>
              <w:spacing w:after="0" w:line="240" w:lineRule="auto"/>
              <w:contextualSpacing/>
              <w:jc w:val="center"/>
              <w:rPr>
                <w:rFonts w:ascii="Times New Roman" w:hAnsi="Times New Roman"/>
                <w:b/>
                <w:sz w:val="20"/>
                <w:szCs w:val="20"/>
              </w:rPr>
            </w:pPr>
            <w:r w:rsidRPr="0004186F">
              <w:rPr>
                <w:rFonts w:ascii="Times New Roman" w:hAnsi="Times New Roman"/>
                <w:b/>
                <w:sz w:val="20"/>
                <w:szCs w:val="20"/>
              </w:rPr>
              <w:t>2012/2013</w:t>
            </w:r>
          </w:p>
        </w:tc>
        <w:tc>
          <w:tcPr>
            <w:tcW w:w="1131" w:type="dxa"/>
            <w:shd w:val="clear" w:color="auto" w:fill="A7BFDE"/>
            <w:vAlign w:val="center"/>
          </w:tcPr>
          <w:p w:rsidR="00CC0F4E" w:rsidRPr="0004186F" w:rsidRDefault="00CC0F4E" w:rsidP="0086011A">
            <w:pPr>
              <w:tabs>
                <w:tab w:val="left" w:pos="7310"/>
              </w:tabs>
              <w:spacing w:after="0" w:line="240" w:lineRule="auto"/>
              <w:contextualSpacing/>
              <w:jc w:val="center"/>
              <w:rPr>
                <w:rFonts w:ascii="Times New Roman" w:hAnsi="Times New Roman"/>
                <w:b/>
                <w:sz w:val="20"/>
                <w:szCs w:val="20"/>
              </w:rPr>
            </w:pPr>
            <w:r w:rsidRPr="0004186F">
              <w:rPr>
                <w:rFonts w:ascii="Times New Roman" w:hAnsi="Times New Roman"/>
                <w:b/>
                <w:sz w:val="20"/>
                <w:szCs w:val="20"/>
              </w:rPr>
              <w:t>2013/2014</w:t>
            </w:r>
          </w:p>
        </w:tc>
        <w:tc>
          <w:tcPr>
            <w:tcW w:w="1171" w:type="dxa"/>
            <w:vMerge/>
            <w:shd w:val="clear" w:color="auto" w:fill="A7BFDE"/>
            <w:vAlign w:val="center"/>
          </w:tcPr>
          <w:p w:rsidR="00CC0F4E" w:rsidRPr="0004186F" w:rsidRDefault="00CC0F4E" w:rsidP="0086011A">
            <w:pPr>
              <w:tabs>
                <w:tab w:val="left" w:pos="7310"/>
              </w:tabs>
              <w:spacing w:after="0" w:line="240" w:lineRule="auto"/>
              <w:contextualSpacing/>
              <w:rPr>
                <w:rFonts w:ascii="Times New Roman" w:hAnsi="Times New Roman"/>
                <w:b/>
              </w:rPr>
            </w:pPr>
          </w:p>
        </w:tc>
      </w:tr>
      <w:tr w:rsidR="00CC0F4E" w:rsidRPr="000157A4" w:rsidTr="0086011A">
        <w:trPr>
          <w:trHeight w:val="20"/>
        </w:trPr>
        <w:tc>
          <w:tcPr>
            <w:tcW w:w="534" w:type="dxa"/>
            <w:shd w:val="clear" w:color="auto" w:fill="D3DFEE"/>
            <w:vAlign w:val="center"/>
          </w:tcPr>
          <w:p w:rsidR="00CC0F4E" w:rsidRPr="0004186F" w:rsidRDefault="00CC0F4E" w:rsidP="0086011A">
            <w:pPr>
              <w:tabs>
                <w:tab w:val="left" w:pos="7310"/>
              </w:tabs>
              <w:spacing w:after="0" w:line="240" w:lineRule="auto"/>
              <w:contextualSpacing/>
              <w:jc w:val="center"/>
              <w:rPr>
                <w:rFonts w:ascii="Times New Roman" w:hAnsi="Times New Roman"/>
                <w:b/>
                <w:bCs/>
                <w:sz w:val="18"/>
                <w:szCs w:val="18"/>
              </w:rPr>
            </w:pPr>
            <w:r w:rsidRPr="0004186F">
              <w:rPr>
                <w:rFonts w:ascii="Times New Roman" w:hAnsi="Times New Roman"/>
                <w:b/>
                <w:bCs/>
                <w:sz w:val="18"/>
                <w:szCs w:val="18"/>
              </w:rPr>
              <w:t>4.</w:t>
            </w:r>
          </w:p>
        </w:tc>
        <w:tc>
          <w:tcPr>
            <w:tcW w:w="4696" w:type="dxa"/>
            <w:gridSpan w:val="2"/>
            <w:shd w:val="clear" w:color="auto" w:fill="D3DFEE"/>
            <w:vAlign w:val="center"/>
          </w:tcPr>
          <w:p w:rsidR="00CC0F4E" w:rsidRPr="0004186F" w:rsidRDefault="00CC0F4E" w:rsidP="0086011A">
            <w:pPr>
              <w:tabs>
                <w:tab w:val="left" w:pos="7310"/>
              </w:tabs>
              <w:spacing w:after="0" w:line="240" w:lineRule="auto"/>
              <w:contextualSpacing/>
              <w:rPr>
                <w:rFonts w:ascii="Times New Roman" w:hAnsi="Times New Roman"/>
                <w:sz w:val="18"/>
                <w:szCs w:val="18"/>
              </w:rPr>
            </w:pPr>
            <w:r w:rsidRPr="0004186F">
              <w:rPr>
                <w:rFonts w:ascii="Times New Roman" w:hAnsi="Times New Roman"/>
                <w:sz w:val="18"/>
                <w:szCs w:val="18"/>
              </w:rPr>
              <w:t>Resmi e-posta ortamlarının kapasitesi</w:t>
            </w:r>
          </w:p>
        </w:tc>
        <w:tc>
          <w:tcPr>
            <w:tcW w:w="1824" w:type="dxa"/>
            <w:shd w:val="clear" w:color="auto" w:fill="D3DFEE"/>
            <w:vAlign w:val="center"/>
          </w:tcPr>
          <w:p w:rsidR="00CC0F4E" w:rsidRPr="0004186F" w:rsidRDefault="00CC0F4E" w:rsidP="0086011A">
            <w:pPr>
              <w:tabs>
                <w:tab w:val="left" w:pos="7310"/>
              </w:tabs>
              <w:spacing w:after="0" w:line="240" w:lineRule="auto"/>
              <w:contextualSpacing/>
              <w:jc w:val="center"/>
              <w:rPr>
                <w:rFonts w:ascii="Times New Roman" w:hAnsi="Times New Roman"/>
                <w:color w:val="000000"/>
                <w:sz w:val="18"/>
                <w:szCs w:val="18"/>
              </w:rPr>
            </w:pPr>
            <w:r w:rsidRPr="0004186F">
              <w:rPr>
                <w:rFonts w:ascii="Times New Roman" w:hAnsi="Times New Roman"/>
                <w:color w:val="000000"/>
                <w:sz w:val="18"/>
                <w:szCs w:val="18"/>
              </w:rPr>
              <w:t>250mb</w:t>
            </w:r>
          </w:p>
        </w:tc>
        <w:tc>
          <w:tcPr>
            <w:tcW w:w="1131" w:type="dxa"/>
            <w:shd w:val="clear" w:color="auto" w:fill="D3DFEE"/>
            <w:vAlign w:val="center"/>
          </w:tcPr>
          <w:p w:rsidR="00CC0F4E" w:rsidRPr="0004186F" w:rsidRDefault="00CC0F4E" w:rsidP="0086011A">
            <w:pPr>
              <w:tabs>
                <w:tab w:val="left" w:pos="7310"/>
              </w:tabs>
              <w:spacing w:after="0" w:line="240" w:lineRule="auto"/>
              <w:contextualSpacing/>
              <w:jc w:val="center"/>
              <w:rPr>
                <w:rFonts w:ascii="Times New Roman" w:hAnsi="Times New Roman"/>
                <w:color w:val="000000"/>
                <w:sz w:val="18"/>
                <w:szCs w:val="18"/>
              </w:rPr>
            </w:pPr>
            <w:r w:rsidRPr="0004186F">
              <w:rPr>
                <w:rFonts w:ascii="Times New Roman" w:hAnsi="Times New Roman"/>
                <w:color w:val="000000"/>
                <w:sz w:val="18"/>
                <w:szCs w:val="18"/>
              </w:rPr>
              <w:t>300mb</w:t>
            </w:r>
          </w:p>
        </w:tc>
        <w:tc>
          <w:tcPr>
            <w:tcW w:w="1171" w:type="dxa"/>
            <w:shd w:val="clear" w:color="auto" w:fill="D3DFEE"/>
            <w:vAlign w:val="center"/>
          </w:tcPr>
          <w:p w:rsidR="00CC0F4E" w:rsidRPr="00F16349" w:rsidRDefault="00CC0F4E" w:rsidP="0086011A">
            <w:pPr>
              <w:tabs>
                <w:tab w:val="left" w:pos="7310"/>
              </w:tabs>
              <w:spacing w:after="0" w:line="240" w:lineRule="auto"/>
              <w:contextualSpacing/>
              <w:jc w:val="center"/>
              <w:rPr>
                <w:rFonts w:ascii="Times New Roman" w:hAnsi="Times New Roman"/>
                <w:b/>
                <w:sz w:val="18"/>
                <w:szCs w:val="18"/>
              </w:rPr>
            </w:pPr>
          </w:p>
        </w:tc>
      </w:tr>
      <w:tr w:rsidR="00CC0F4E" w:rsidRPr="000157A4" w:rsidTr="0086011A">
        <w:trPr>
          <w:trHeight w:val="20"/>
        </w:trPr>
        <w:tc>
          <w:tcPr>
            <w:tcW w:w="534" w:type="dxa"/>
            <w:shd w:val="clear" w:color="auto" w:fill="A7BFDE"/>
            <w:vAlign w:val="center"/>
          </w:tcPr>
          <w:p w:rsidR="00CC0F4E" w:rsidRPr="0004186F" w:rsidRDefault="00CC0F4E" w:rsidP="0086011A">
            <w:pPr>
              <w:tabs>
                <w:tab w:val="left" w:pos="7310"/>
              </w:tabs>
              <w:spacing w:after="0" w:line="240" w:lineRule="auto"/>
              <w:contextualSpacing/>
              <w:jc w:val="center"/>
              <w:rPr>
                <w:rFonts w:ascii="Times New Roman" w:hAnsi="Times New Roman"/>
                <w:b/>
                <w:bCs/>
                <w:sz w:val="18"/>
                <w:szCs w:val="18"/>
              </w:rPr>
            </w:pPr>
            <w:r w:rsidRPr="0004186F">
              <w:rPr>
                <w:rFonts w:ascii="Times New Roman" w:hAnsi="Times New Roman"/>
                <w:b/>
                <w:bCs/>
                <w:sz w:val="18"/>
                <w:szCs w:val="18"/>
              </w:rPr>
              <w:t>5.</w:t>
            </w:r>
          </w:p>
        </w:tc>
        <w:tc>
          <w:tcPr>
            <w:tcW w:w="4696" w:type="dxa"/>
            <w:gridSpan w:val="2"/>
            <w:shd w:val="clear" w:color="auto" w:fill="A7BFDE"/>
            <w:vAlign w:val="center"/>
          </w:tcPr>
          <w:p w:rsidR="00CC0F4E" w:rsidRPr="0004186F" w:rsidRDefault="00CC0F4E" w:rsidP="0086011A">
            <w:pPr>
              <w:tabs>
                <w:tab w:val="left" w:pos="7310"/>
              </w:tabs>
              <w:spacing w:after="0" w:line="240" w:lineRule="auto"/>
              <w:contextualSpacing/>
              <w:rPr>
                <w:rFonts w:ascii="Times New Roman" w:hAnsi="Times New Roman"/>
                <w:sz w:val="18"/>
                <w:szCs w:val="18"/>
              </w:rPr>
            </w:pPr>
            <w:r w:rsidRPr="0004186F">
              <w:rPr>
                <w:rFonts w:ascii="Times New Roman" w:hAnsi="Times New Roman"/>
                <w:sz w:val="18"/>
                <w:szCs w:val="18"/>
              </w:rPr>
              <w:t xml:space="preserve">Doküman yönetim sistemine </w:t>
            </w:r>
            <w:proofErr w:type="gramStart"/>
            <w:r w:rsidRPr="0004186F">
              <w:rPr>
                <w:rFonts w:ascii="Times New Roman" w:hAnsi="Times New Roman"/>
                <w:sz w:val="18"/>
                <w:szCs w:val="18"/>
              </w:rPr>
              <w:t>entegre olan</w:t>
            </w:r>
            <w:proofErr w:type="gramEnd"/>
            <w:r w:rsidRPr="0004186F">
              <w:rPr>
                <w:rFonts w:ascii="Times New Roman" w:hAnsi="Times New Roman"/>
                <w:sz w:val="18"/>
                <w:szCs w:val="18"/>
              </w:rPr>
              <w:t xml:space="preserve"> kurum sayısı</w:t>
            </w:r>
          </w:p>
        </w:tc>
        <w:tc>
          <w:tcPr>
            <w:tcW w:w="1824" w:type="dxa"/>
            <w:shd w:val="clear" w:color="auto" w:fill="A7BFDE"/>
            <w:vAlign w:val="center"/>
          </w:tcPr>
          <w:p w:rsidR="00CC0F4E" w:rsidRPr="0004186F" w:rsidRDefault="00CC0F4E" w:rsidP="0086011A">
            <w:pPr>
              <w:tabs>
                <w:tab w:val="left" w:pos="7310"/>
              </w:tabs>
              <w:spacing w:after="0" w:line="240" w:lineRule="auto"/>
              <w:contextualSpacing/>
              <w:jc w:val="center"/>
              <w:rPr>
                <w:rFonts w:ascii="Times New Roman" w:hAnsi="Times New Roman"/>
                <w:color w:val="000000"/>
                <w:sz w:val="18"/>
                <w:szCs w:val="18"/>
              </w:rPr>
            </w:pPr>
            <w:r>
              <w:rPr>
                <w:rFonts w:ascii="Times New Roman" w:hAnsi="Times New Roman"/>
                <w:color w:val="000000"/>
                <w:sz w:val="18"/>
                <w:szCs w:val="18"/>
              </w:rPr>
              <w:t>0</w:t>
            </w:r>
          </w:p>
        </w:tc>
        <w:tc>
          <w:tcPr>
            <w:tcW w:w="1131" w:type="dxa"/>
            <w:shd w:val="clear" w:color="auto" w:fill="A7BFDE"/>
            <w:vAlign w:val="center"/>
          </w:tcPr>
          <w:p w:rsidR="00CC0F4E" w:rsidRPr="0004186F" w:rsidRDefault="00CC0F4E" w:rsidP="0086011A">
            <w:pPr>
              <w:tabs>
                <w:tab w:val="left" w:pos="7310"/>
              </w:tabs>
              <w:spacing w:after="0" w:line="240" w:lineRule="auto"/>
              <w:contextualSpacing/>
              <w:jc w:val="center"/>
              <w:rPr>
                <w:rFonts w:ascii="Times New Roman" w:hAnsi="Times New Roman"/>
                <w:color w:val="000000"/>
                <w:sz w:val="18"/>
                <w:szCs w:val="18"/>
              </w:rPr>
            </w:pPr>
            <w:r>
              <w:rPr>
                <w:rFonts w:ascii="Times New Roman" w:hAnsi="Times New Roman"/>
                <w:color w:val="000000"/>
                <w:sz w:val="18"/>
                <w:szCs w:val="18"/>
              </w:rPr>
              <w:t>0</w:t>
            </w:r>
          </w:p>
        </w:tc>
        <w:tc>
          <w:tcPr>
            <w:tcW w:w="1171" w:type="dxa"/>
            <w:shd w:val="clear" w:color="auto" w:fill="A7BFDE"/>
            <w:vAlign w:val="center"/>
          </w:tcPr>
          <w:p w:rsidR="00CC0F4E" w:rsidRPr="00F16349" w:rsidRDefault="00CC0F4E"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20</w:t>
            </w:r>
          </w:p>
        </w:tc>
      </w:tr>
      <w:tr w:rsidR="00CC0F4E" w:rsidRPr="000157A4" w:rsidTr="0086011A">
        <w:trPr>
          <w:trHeight w:val="20"/>
        </w:trPr>
        <w:tc>
          <w:tcPr>
            <w:tcW w:w="534" w:type="dxa"/>
            <w:shd w:val="clear" w:color="auto" w:fill="A7BFDE"/>
            <w:vAlign w:val="center"/>
          </w:tcPr>
          <w:p w:rsidR="00CC0F4E" w:rsidRPr="0004186F" w:rsidRDefault="00CC0F4E" w:rsidP="0086011A">
            <w:pPr>
              <w:tabs>
                <w:tab w:val="left" w:pos="7310"/>
              </w:tabs>
              <w:spacing w:after="0" w:line="240" w:lineRule="auto"/>
              <w:contextualSpacing/>
              <w:jc w:val="center"/>
              <w:rPr>
                <w:rFonts w:ascii="Times New Roman" w:hAnsi="Times New Roman"/>
                <w:b/>
                <w:bCs/>
                <w:sz w:val="18"/>
                <w:szCs w:val="18"/>
              </w:rPr>
            </w:pPr>
            <w:r w:rsidRPr="0004186F">
              <w:rPr>
                <w:rFonts w:ascii="Times New Roman" w:hAnsi="Times New Roman"/>
                <w:b/>
                <w:bCs/>
                <w:sz w:val="18"/>
                <w:szCs w:val="18"/>
              </w:rPr>
              <w:t>7.</w:t>
            </w:r>
          </w:p>
        </w:tc>
        <w:tc>
          <w:tcPr>
            <w:tcW w:w="4696" w:type="dxa"/>
            <w:gridSpan w:val="2"/>
            <w:shd w:val="clear" w:color="auto" w:fill="A7BFDE"/>
            <w:vAlign w:val="center"/>
          </w:tcPr>
          <w:p w:rsidR="00CC0F4E" w:rsidRPr="0004186F" w:rsidRDefault="00CC0F4E" w:rsidP="0086011A">
            <w:pPr>
              <w:tabs>
                <w:tab w:val="left" w:pos="7310"/>
              </w:tabs>
              <w:spacing w:after="0" w:line="240" w:lineRule="auto"/>
              <w:contextualSpacing/>
              <w:rPr>
                <w:rFonts w:ascii="Times New Roman" w:hAnsi="Times New Roman"/>
                <w:sz w:val="18"/>
                <w:szCs w:val="18"/>
              </w:rPr>
            </w:pPr>
            <w:r w:rsidRPr="0004186F">
              <w:rPr>
                <w:rFonts w:ascii="Times New Roman" w:hAnsi="Times New Roman"/>
                <w:sz w:val="18"/>
                <w:szCs w:val="18"/>
              </w:rPr>
              <w:t>DYS kullanan okul sayısının toplam okul sayısına oranı</w:t>
            </w:r>
          </w:p>
        </w:tc>
        <w:tc>
          <w:tcPr>
            <w:tcW w:w="1824" w:type="dxa"/>
            <w:shd w:val="clear" w:color="auto" w:fill="A7BFDE"/>
            <w:vAlign w:val="center"/>
          </w:tcPr>
          <w:p w:rsidR="00CC0F4E" w:rsidRPr="0004186F" w:rsidRDefault="00CC0F4E" w:rsidP="0086011A">
            <w:pPr>
              <w:tabs>
                <w:tab w:val="left" w:pos="7310"/>
              </w:tabs>
              <w:spacing w:after="0" w:line="240" w:lineRule="auto"/>
              <w:contextualSpacing/>
              <w:jc w:val="center"/>
              <w:rPr>
                <w:rFonts w:ascii="Times New Roman" w:hAnsi="Times New Roman"/>
                <w:color w:val="000000"/>
                <w:sz w:val="18"/>
                <w:szCs w:val="18"/>
              </w:rPr>
            </w:pPr>
            <w:r w:rsidRPr="0004186F">
              <w:rPr>
                <w:rFonts w:ascii="Times New Roman" w:hAnsi="Times New Roman"/>
                <w:color w:val="000000"/>
                <w:sz w:val="18"/>
                <w:szCs w:val="18"/>
              </w:rPr>
              <w:t>0</w:t>
            </w:r>
          </w:p>
        </w:tc>
        <w:tc>
          <w:tcPr>
            <w:tcW w:w="1131" w:type="dxa"/>
            <w:shd w:val="clear" w:color="auto" w:fill="A7BFDE"/>
            <w:vAlign w:val="center"/>
          </w:tcPr>
          <w:p w:rsidR="00CC0F4E" w:rsidRPr="0004186F" w:rsidRDefault="00CC0F4E" w:rsidP="0086011A">
            <w:pPr>
              <w:tabs>
                <w:tab w:val="left" w:pos="7310"/>
              </w:tabs>
              <w:spacing w:after="0" w:line="240" w:lineRule="auto"/>
              <w:contextualSpacing/>
              <w:jc w:val="center"/>
              <w:rPr>
                <w:rFonts w:ascii="Times New Roman" w:hAnsi="Times New Roman"/>
                <w:color w:val="000000"/>
                <w:sz w:val="18"/>
                <w:szCs w:val="18"/>
              </w:rPr>
            </w:pPr>
            <w:r w:rsidRPr="0004186F">
              <w:rPr>
                <w:rFonts w:ascii="Times New Roman" w:hAnsi="Times New Roman"/>
                <w:color w:val="000000"/>
                <w:sz w:val="18"/>
                <w:szCs w:val="18"/>
              </w:rPr>
              <w:t>0</w:t>
            </w:r>
          </w:p>
        </w:tc>
        <w:tc>
          <w:tcPr>
            <w:tcW w:w="1171" w:type="dxa"/>
            <w:shd w:val="clear" w:color="auto" w:fill="A7BFDE"/>
            <w:vAlign w:val="center"/>
          </w:tcPr>
          <w:p w:rsidR="00CC0F4E" w:rsidRPr="00F16349" w:rsidRDefault="00F77470"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 xml:space="preserve">Tamamı </w:t>
            </w:r>
          </w:p>
        </w:tc>
      </w:tr>
      <w:tr w:rsidR="00CC0F4E" w:rsidRPr="000157A4" w:rsidTr="0086011A">
        <w:trPr>
          <w:trHeight w:val="520"/>
        </w:trPr>
        <w:tc>
          <w:tcPr>
            <w:tcW w:w="534" w:type="dxa"/>
            <w:shd w:val="clear" w:color="auto" w:fill="D3DFEE"/>
            <w:vAlign w:val="center"/>
          </w:tcPr>
          <w:p w:rsidR="00CC0F4E" w:rsidRPr="0004186F" w:rsidRDefault="00CC0F4E" w:rsidP="0086011A">
            <w:pPr>
              <w:tabs>
                <w:tab w:val="left" w:pos="7310"/>
              </w:tabs>
              <w:spacing w:after="0" w:line="240" w:lineRule="auto"/>
              <w:contextualSpacing/>
              <w:jc w:val="center"/>
              <w:rPr>
                <w:rFonts w:ascii="Times New Roman" w:hAnsi="Times New Roman"/>
                <w:b/>
                <w:bCs/>
                <w:sz w:val="18"/>
                <w:szCs w:val="18"/>
              </w:rPr>
            </w:pPr>
            <w:r w:rsidRPr="0004186F">
              <w:rPr>
                <w:rFonts w:ascii="Times New Roman" w:hAnsi="Times New Roman"/>
                <w:b/>
                <w:bCs/>
                <w:sz w:val="18"/>
                <w:szCs w:val="18"/>
              </w:rPr>
              <w:t>10.</w:t>
            </w:r>
          </w:p>
        </w:tc>
        <w:tc>
          <w:tcPr>
            <w:tcW w:w="2835" w:type="dxa"/>
            <w:shd w:val="clear" w:color="auto" w:fill="D3DFEE"/>
            <w:vAlign w:val="center"/>
          </w:tcPr>
          <w:p w:rsidR="00CC0F4E" w:rsidRPr="0004186F" w:rsidRDefault="00CC0F4E" w:rsidP="0086011A">
            <w:pPr>
              <w:tabs>
                <w:tab w:val="left" w:pos="7310"/>
              </w:tabs>
              <w:spacing w:after="0" w:line="240" w:lineRule="auto"/>
              <w:contextualSpacing/>
              <w:rPr>
                <w:rFonts w:ascii="Times New Roman" w:hAnsi="Times New Roman"/>
                <w:sz w:val="18"/>
                <w:szCs w:val="18"/>
              </w:rPr>
            </w:pPr>
            <w:r w:rsidRPr="0004186F">
              <w:rPr>
                <w:rFonts w:ascii="Times New Roman" w:hAnsi="Times New Roman"/>
                <w:sz w:val="18"/>
                <w:szCs w:val="18"/>
              </w:rPr>
              <w:t xml:space="preserve">Anti virüs, </w:t>
            </w:r>
            <w:proofErr w:type="spellStart"/>
            <w:r w:rsidRPr="0004186F">
              <w:rPr>
                <w:rFonts w:ascii="Times New Roman" w:hAnsi="Times New Roman"/>
                <w:sz w:val="18"/>
                <w:szCs w:val="18"/>
              </w:rPr>
              <w:t>spam</w:t>
            </w:r>
            <w:proofErr w:type="spellEnd"/>
            <w:r w:rsidRPr="0004186F">
              <w:rPr>
                <w:rFonts w:ascii="Times New Roman" w:hAnsi="Times New Roman"/>
                <w:sz w:val="18"/>
                <w:szCs w:val="18"/>
              </w:rPr>
              <w:t>, içerik filtreleme, internet ve güvenlik hizmetlerini kullanan kullanıcı Kurum ile kurumlar arası VPN hizmetini kullanan kullanıcı sayısı</w:t>
            </w:r>
          </w:p>
        </w:tc>
        <w:tc>
          <w:tcPr>
            <w:tcW w:w="1861" w:type="dxa"/>
            <w:shd w:val="clear" w:color="auto" w:fill="D3DFEE"/>
            <w:vAlign w:val="center"/>
          </w:tcPr>
          <w:p w:rsidR="00CC0F4E" w:rsidRPr="0004186F" w:rsidRDefault="00CC0F4E" w:rsidP="0086011A">
            <w:pPr>
              <w:tabs>
                <w:tab w:val="left" w:pos="7310"/>
              </w:tabs>
              <w:spacing w:after="0" w:line="240" w:lineRule="auto"/>
              <w:contextualSpacing/>
              <w:rPr>
                <w:rFonts w:ascii="Times New Roman" w:hAnsi="Times New Roman"/>
                <w:sz w:val="18"/>
                <w:szCs w:val="18"/>
              </w:rPr>
            </w:pPr>
            <w:r w:rsidRPr="0004186F">
              <w:rPr>
                <w:rFonts w:ascii="Times New Roman" w:hAnsi="Times New Roman"/>
                <w:sz w:val="18"/>
                <w:szCs w:val="18"/>
              </w:rPr>
              <w:t>Lisanslı anti virüs kullanan okul sayısı</w:t>
            </w:r>
          </w:p>
        </w:tc>
        <w:tc>
          <w:tcPr>
            <w:tcW w:w="1824" w:type="dxa"/>
            <w:shd w:val="clear" w:color="auto" w:fill="D3DFEE"/>
            <w:vAlign w:val="center"/>
          </w:tcPr>
          <w:p w:rsidR="00CC0F4E" w:rsidRPr="000157A4" w:rsidRDefault="00CC0F4E" w:rsidP="0086011A">
            <w:pPr>
              <w:tabs>
                <w:tab w:val="left" w:pos="7310"/>
              </w:tabs>
              <w:spacing w:after="0"/>
              <w:contextualSpacing/>
              <w:jc w:val="center"/>
              <w:rPr>
                <w:rFonts w:ascii="Times New Roman" w:hAnsi="Times New Roman"/>
                <w:sz w:val="20"/>
                <w:szCs w:val="20"/>
              </w:rPr>
            </w:pPr>
            <w:r>
              <w:rPr>
                <w:rFonts w:ascii="Times New Roman" w:hAnsi="Times New Roman"/>
                <w:sz w:val="20"/>
                <w:szCs w:val="20"/>
              </w:rPr>
              <w:t>2</w:t>
            </w:r>
          </w:p>
        </w:tc>
        <w:tc>
          <w:tcPr>
            <w:tcW w:w="1131" w:type="dxa"/>
            <w:shd w:val="clear" w:color="auto" w:fill="D3DFEE"/>
            <w:vAlign w:val="center"/>
          </w:tcPr>
          <w:p w:rsidR="00CC0F4E" w:rsidRPr="000157A4" w:rsidRDefault="00CC0F4E" w:rsidP="0086011A">
            <w:pPr>
              <w:tabs>
                <w:tab w:val="left" w:pos="7310"/>
              </w:tabs>
              <w:spacing w:after="0"/>
              <w:contextualSpacing/>
              <w:jc w:val="center"/>
              <w:rPr>
                <w:rFonts w:ascii="Times New Roman" w:hAnsi="Times New Roman"/>
                <w:sz w:val="20"/>
                <w:szCs w:val="20"/>
              </w:rPr>
            </w:pPr>
            <w:r>
              <w:rPr>
                <w:rFonts w:ascii="Times New Roman" w:hAnsi="Times New Roman"/>
                <w:sz w:val="20"/>
                <w:szCs w:val="20"/>
              </w:rPr>
              <w:t>3</w:t>
            </w:r>
          </w:p>
        </w:tc>
        <w:tc>
          <w:tcPr>
            <w:tcW w:w="1171" w:type="dxa"/>
            <w:shd w:val="clear" w:color="auto" w:fill="D3DFEE"/>
            <w:vAlign w:val="center"/>
          </w:tcPr>
          <w:p w:rsidR="00CC0F4E" w:rsidRPr="00F16349" w:rsidRDefault="00CC0F4E"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5</w:t>
            </w:r>
          </w:p>
        </w:tc>
      </w:tr>
      <w:tr w:rsidR="00CC0F4E" w:rsidRPr="000157A4" w:rsidTr="0086011A">
        <w:trPr>
          <w:trHeight w:val="20"/>
        </w:trPr>
        <w:tc>
          <w:tcPr>
            <w:tcW w:w="534" w:type="dxa"/>
            <w:shd w:val="clear" w:color="auto" w:fill="A7BFDE"/>
            <w:vAlign w:val="center"/>
          </w:tcPr>
          <w:p w:rsidR="00CC0F4E" w:rsidRPr="0004186F" w:rsidRDefault="00CC0F4E" w:rsidP="0086011A">
            <w:pPr>
              <w:tabs>
                <w:tab w:val="left" w:pos="7310"/>
              </w:tabs>
              <w:spacing w:after="0" w:line="240" w:lineRule="auto"/>
              <w:contextualSpacing/>
              <w:jc w:val="center"/>
              <w:rPr>
                <w:rFonts w:ascii="Times New Roman" w:hAnsi="Times New Roman"/>
                <w:b/>
                <w:bCs/>
                <w:sz w:val="18"/>
                <w:szCs w:val="18"/>
              </w:rPr>
            </w:pPr>
            <w:r>
              <w:rPr>
                <w:rFonts w:ascii="Times New Roman" w:hAnsi="Times New Roman"/>
                <w:b/>
                <w:bCs/>
                <w:sz w:val="18"/>
                <w:szCs w:val="18"/>
              </w:rPr>
              <w:t>11</w:t>
            </w:r>
            <w:r w:rsidRPr="0004186F">
              <w:rPr>
                <w:rFonts w:ascii="Times New Roman" w:hAnsi="Times New Roman"/>
                <w:b/>
                <w:bCs/>
                <w:sz w:val="18"/>
                <w:szCs w:val="18"/>
              </w:rPr>
              <w:t>.</w:t>
            </w:r>
          </w:p>
        </w:tc>
        <w:tc>
          <w:tcPr>
            <w:tcW w:w="4696" w:type="dxa"/>
            <w:gridSpan w:val="2"/>
            <w:shd w:val="clear" w:color="auto" w:fill="A7BFDE"/>
            <w:vAlign w:val="center"/>
          </w:tcPr>
          <w:p w:rsidR="00CC0F4E" w:rsidRPr="0004186F" w:rsidRDefault="00CC0F4E" w:rsidP="0086011A">
            <w:pPr>
              <w:tabs>
                <w:tab w:val="left" w:pos="7310"/>
              </w:tabs>
              <w:spacing w:after="0" w:line="240" w:lineRule="auto"/>
              <w:contextualSpacing/>
              <w:rPr>
                <w:rFonts w:ascii="Times New Roman" w:hAnsi="Times New Roman"/>
                <w:sz w:val="18"/>
                <w:szCs w:val="18"/>
              </w:rPr>
            </w:pPr>
            <w:r w:rsidRPr="0004186F">
              <w:rPr>
                <w:rFonts w:ascii="Times New Roman" w:hAnsi="Times New Roman"/>
                <w:sz w:val="18"/>
                <w:szCs w:val="18"/>
              </w:rPr>
              <w:t>Mevcut aktif çalışan bir sistem odası ve yedeklemek amaçlı kullanılan sistem odası sayısı</w:t>
            </w:r>
          </w:p>
        </w:tc>
        <w:tc>
          <w:tcPr>
            <w:tcW w:w="1824" w:type="dxa"/>
            <w:shd w:val="clear" w:color="auto" w:fill="A7BFDE"/>
            <w:vAlign w:val="center"/>
          </w:tcPr>
          <w:p w:rsidR="00CC0F4E" w:rsidRPr="0004186F" w:rsidRDefault="00CC0F4E" w:rsidP="0086011A">
            <w:pPr>
              <w:tabs>
                <w:tab w:val="left" w:pos="7310"/>
              </w:tabs>
              <w:spacing w:after="0" w:line="240" w:lineRule="auto"/>
              <w:contextualSpacing/>
              <w:jc w:val="center"/>
              <w:rPr>
                <w:rFonts w:ascii="Times New Roman" w:hAnsi="Times New Roman"/>
                <w:sz w:val="18"/>
                <w:szCs w:val="18"/>
              </w:rPr>
            </w:pPr>
            <w:r w:rsidRPr="0004186F">
              <w:rPr>
                <w:rFonts w:ascii="Times New Roman" w:hAnsi="Times New Roman"/>
                <w:sz w:val="18"/>
                <w:szCs w:val="18"/>
              </w:rPr>
              <w:t>1</w:t>
            </w:r>
          </w:p>
        </w:tc>
        <w:tc>
          <w:tcPr>
            <w:tcW w:w="1131" w:type="dxa"/>
            <w:shd w:val="clear" w:color="auto" w:fill="A7BFDE"/>
            <w:vAlign w:val="center"/>
          </w:tcPr>
          <w:p w:rsidR="00CC0F4E" w:rsidRPr="0004186F" w:rsidRDefault="00CC0F4E" w:rsidP="0086011A">
            <w:pPr>
              <w:tabs>
                <w:tab w:val="left" w:pos="7310"/>
              </w:tabs>
              <w:spacing w:after="0" w:line="240" w:lineRule="auto"/>
              <w:contextualSpacing/>
              <w:jc w:val="center"/>
              <w:rPr>
                <w:rFonts w:ascii="Times New Roman" w:hAnsi="Times New Roman"/>
                <w:sz w:val="18"/>
                <w:szCs w:val="18"/>
              </w:rPr>
            </w:pPr>
            <w:r w:rsidRPr="0004186F">
              <w:rPr>
                <w:rFonts w:ascii="Times New Roman" w:hAnsi="Times New Roman"/>
                <w:sz w:val="18"/>
                <w:szCs w:val="18"/>
              </w:rPr>
              <w:t>1</w:t>
            </w:r>
          </w:p>
        </w:tc>
        <w:tc>
          <w:tcPr>
            <w:tcW w:w="1171" w:type="dxa"/>
            <w:shd w:val="clear" w:color="auto" w:fill="A7BFDE"/>
            <w:vAlign w:val="center"/>
          </w:tcPr>
          <w:p w:rsidR="00CC0F4E" w:rsidRPr="00F16349" w:rsidRDefault="00CC0F4E" w:rsidP="0086011A">
            <w:pPr>
              <w:tabs>
                <w:tab w:val="left" w:pos="7310"/>
              </w:tabs>
              <w:spacing w:after="0" w:line="240" w:lineRule="auto"/>
              <w:contextualSpacing/>
              <w:jc w:val="center"/>
              <w:rPr>
                <w:rFonts w:ascii="Times New Roman" w:hAnsi="Times New Roman"/>
                <w:b/>
                <w:sz w:val="18"/>
                <w:szCs w:val="18"/>
              </w:rPr>
            </w:pPr>
            <w:r w:rsidRPr="00F16349">
              <w:rPr>
                <w:rFonts w:ascii="Times New Roman" w:hAnsi="Times New Roman"/>
                <w:b/>
                <w:sz w:val="18"/>
                <w:szCs w:val="18"/>
              </w:rPr>
              <w:t>2</w:t>
            </w:r>
          </w:p>
        </w:tc>
      </w:tr>
      <w:tr w:rsidR="00CC0F4E" w:rsidRPr="000157A4" w:rsidTr="0086011A">
        <w:trPr>
          <w:trHeight w:val="20"/>
        </w:trPr>
        <w:tc>
          <w:tcPr>
            <w:tcW w:w="534" w:type="dxa"/>
            <w:shd w:val="clear" w:color="auto" w:fill="D3DFEE"/>
            <w:vAlign w:val="center"/>
          </w:tcPr>
          <w:p w:rsidR="00CC0F4E" w:rsidRPr="0004186F" w:rsidRDefault="00CC0F4E" w:rsidP="0086011A">
            <w:pPr>
              <w:tabs>
                <w:tab w:val="left" w:pos="7310"/>
              </w:tabs>
              <w:spacing w:after="0" w:line="240" w:lineRule="auto"/>
              <w:contextualSpacing/>
              <w:jc w:val="center"/>
              <w:rPr>
                <w:rFonts w:ascii="Times New Roman" w:hAnsi="Times New Roman"/>
                <w:b/>
                <w:bCs/>
                <w:sz w:val="18"/>
                <w:szCs w:val="18"/>
              </w:rPr>
            </w:pPr>
            <w:r>
              <w:rPr>
                <w:rFonts w:ascii="Times New Roman" w:hAnsi="Times New Roman"/>
                <w:b/>
                <w:bCs/>
                <w:sz w:val="18"/>
                <w:szCs w:val="18"/>
              </w:rPr>
              <w:t>12</w:t>
            </w:r>
            <w:r w:rsidRPr="0004186F">
              <w:rPr>
                <w:rFonts w:ascii="Times New Roman" w:hAnsi="Times New Roman"/>
                <w:b/>
                <w:bCs/>
                <w:sz w:val="18"/>
                <w:szCs w:val="18"/>
              </w:rPr>
              <w:t>.</w:t>
            </w:r>
          </w:p>
        </w:tc>
        <w:tc>
          <w:tcPr>
            <w:tcW w:w="4696" w:type="dxa"/>
            <w:gridSpan w:val="2"/>
            <w:shd w:val="clear" w:color="auto" w:fill="D3DFEE"/>
            <w:vAlign w:val="center"/>
          </w:tcPr>
          <w:p w:rsidR="00CC0F4E" w:rsidRPr="0004186F" w:rsidRDefault="00CC0F4E" w:rsidP="0086011A">
            <w:pPr>
              <w:tabs>
                <w:tab w:val="left" w:pos="7310"/>
              </w:tabs>
              <w:spacing w:after="0" w:line="240" w:lineRule="auto"/>
              <w:contextualSpacing/>
              <w:rPr>
                <w:rFonts w:ascii="Times New Roman" w:hAnsi="Times New Roman"/>
                <w:sz w:val="18"/>
                <w:szCs w:val="18"/>
              </w:rPr>
            </w:pPr>
            <w:r w:rsidRPr="0004186F">
              <w:rPr>
                <w:rFonts w:ascii="Times New Roman" w:hAnsi="Times New Roman"/>
                <w:sz w:val="18"/>
                <w:szCs w:val="18"/>
              </w:rPr>
              <w:t>Fatih projesi kapsamında şartnameye uygun olarak hazırlanan network/elektrik sisteminin geçici kabulü yapılan okul sayısı</w:t>
            </w:r>
          </w:p>
        </w:tc>
        <w:tc>
          <w:tcPr>
            <w:tcW w:w="1824" w:type="dxa"/>
            <w:shd w:val="clear" w:color="auto" w:fill="D3DFEE"/>
            <w:vAlign w:val="center"/>
          </w:tcPr>
          <w:p w:rsidR="00CC0F4E" w:rsidRPr="0004186F" w:rsidRDefault="00752A91" w:rsidP="008601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131" w:type="dxa"/>
            <w:shd w:val="clear" w:color="auto" w:fill="D3DFEE"/>
            <w:vAlign w:val="center"/>
          </w:tcPr>
          <w:p w:rsidR="00CC0F4E" w:rsidRPr="0004186F" w:rsidRDefault="00752A91" w:rsidP="0086011A">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171" w:type="dxa"/>
            <w:shd w:val="clear" w:color="auto" w:fill="D3DFEE"/>
            <w:vAlign w:val="center"/>
          </w:tcPr>
          <w:p w:rsidR="00CC0F4E" w:rsidRPr="00F16349" w:rsidRDefault="00752A91" w:rsidP="0086011A">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14</w:t>
            </w:r>
          </w:p>
        </w:tc>
      </w:tr>
      <w:tr w:rsidR="00CC0F4E" w:rsidRPr="000157A4" w:rsidTr="0086011A">
        <w:trPr>
          <w:trHeight w:val="20"/>
        </w:trPr>
        <w:tc>
          <w:tcPr>
            <w:tcW w:w="534" w:type="dxa"/>
            <w:shd w:val="clear" w:color="auto" w:fill="A7BFDE"/>
            <w:vAlign w:val="center"/>
          </w:tcPr>
          <w:p w:rsidR="00CC0F4E" w:rsidRPr="0004186F" w:rsidRDefault="00CC0F4E" w:rsidP="0086011A">
            <w:pPr>
              <w:tabs>
                <w:tab w:val="left" w:pos="7310"/>
              </w:tabs>
              <w:spacing w:after="0" w:line="240" w:lineRule="auto"/>
              <w:contextualSpacing/>
              <w:jc w:val="center"/>
              <w:rPr>
                <w:rFonts w:ascii="Times New Roman" w:hAnsi="Times New Roman"/>
                <w:b/>
                <w:bCs/>
                <w:sz w:val="18"/>
                <w:szCs w:val="18"/>
              </w:rPr>
            </w:pPr>
            <w:r>
              <w:rPr>
                <w:rFonts w:ascii="Times New Roman" w:hAnsi="Times New Roman"/>
                <w:b/>
                <w:bCs/>
                <w:sz w:val="18"/>
                <w:szCs w:val="18"/>
              </w:rPr>
              <w:t>13</w:t>
            </w:r>
            <w:r w:rsidRPr="0004186F">
              <w:rPr>
                <w:rFonts w:ascii="Times New Roman" w:hAnsi="Times New Roman"/>
                <w:b/>
                <w:bCs/>
                <w:sz w:val="18"/>
                <w:szCs w:val="18"/>
              </w:rPr>
              <w:t>.</w:t>
            </w:r>
          </w:p>
        </w:tc>
        <w:tc>
          <w:tcPr>
            <w:tcW w:w="4696" w:type="dxa"/>
            <w:gridSpan w:val="2"/>
            <w:shd w:val="clear" w:color="auto" w:fill="A7BFDE"/>
            <w:vAlign w:val="center"/>
          </w:tcPr>
          <w:p w:rsidR="00CC0F4E" w:rsidRPr="0004186F" w:rsidRDefault="00CC0F4E" w:rsidP="0086011A">
            <w:pPr>
              <w:tabs>
                <w:tab w:val="left" w:pos="7310"/>
              </w:tabs>
              <w:spacing w:after="0" w:line="240" w:lineRule="auto"/>
              <w:contextualSpacing/>
              <w:rPr>
                <w:rFonts w:ascii="Times New Roman" w:hAnsi="Times New Roman"/>
                <w:sz w:val="18"/>
                <w:szCs w:val="18"/>
              </w:rPr>
            </w:pPr>
            <w:r w:rsidRPr="0004186F">
              <w:rPr>
                <w:rFonts w:ascii="Times New Roman" w:hAnsi="Times New Roman"/>
                <w:sz w:val="18"/>
                <w:szCs w:val="18"/>
              </w:rPr>
              <w:t>Fatih projesi kapsamında akıllı tahta takılan sınıf sayısı (yıllık)</w:t>
            </w:r>
          </w:p>
        </w:tc>
        <w:tc>
          <w:tcPr>
            <w:tcW w:w="1824" w:type="dxa"/>
            <w:shd w:val="clear" w:color="auto" w:fill="A7BFDE"/>
            <w:vAlign w:val="center"/>
          </w:tcPr>
          <w:p w:rsidR="00CC0F4E" w:rsidRPr="0004186F" w:rsidRDefault="00CC0F4E" w:rsidP="0086011A">
            <w:pPr>
              <w:tabs>
                <w:tab w:val="left" w:pos="7310"/>
              </w:tabs>
              <w:spacing w:after="0" w:line="240" w:lineRule="auto"/>
              <w:contextualSpacing/>
              <w:jc w:val="center"/>
              <w:rPr>
                <w:rFonts w:ascii="Times New Roman" w:hAnsi="Times New Roman"/>
                <w:sz w:val="18"/>
                <w:szCs w:val="18"/>
              </w:rPr>
            </w:pPr>
          </w:p>
        </w:tc>
        <w:tc>
          <w:tcPr>
            <w:tcW w:w="1131" w:type="dxa"/>
            <w:shd w:val="clear" w:color="auto" w:fill="A7BFDE"/>
            <w:vAlign w:val="center"/>
          </w:tcPr>
          <w:p w:rsidR="00CC0F4E" w:rsidRPr="0004186F" w:rsidRDefault="00CC0F4E" w:rsidP="0086011A">
            <w:pPr>
              <w:tabs>
                <w:tab w:val="left" w:pos="7310"/>
              </w:tabs>
              <w:spacing w:after="0" w:line="240" w:lineRule="auto"/>
              <w:contextualSpacing/>
              <w:jc w:val="center"/>
              <w:rPr>
                <w:rFonts w:ascii="Times New Roman" w:hAnsi="Times New Roman"/>
                <w:sz w:val="18"/>
                <w:szCs w:val="18"/>
              </w:rPr>
            </w:pPr>
          </w:p>
        </w:tc>
        <w:tc>
          <w:tcPr>
            <w:tcW w:w="1171" w:type="dxa"/>
            <w:shd w:val="clear" w:color="auto" w:fill="A7BFDE"/>
            <w:vAlign w:val="center"/>
          </w:tcPr>
          <w:p w:rsidR="00CC0F4E" w:rsidRPr="00F16349" w:rsidRDefault="00CC0F4E" w:rsidP="0086011A">
            <w:pPr>
              <w:tabs>
                <w:tab w:val="left" w:pos="7310"/>
              </w:tabs>
              <w:spacing w:after="0" w:line="240" w:lineRule="auto"/>
              <w:contextualSpacing/>
              <w:jc w:val="center"/>
              <w:rPr>
                <w:rFonts w:ascii="Times New Roman" w:hAnsi="Times New Roman"/>
                <w:b/>
                <w:sz w:val="18"/>
                <w:szCs w:val="18"/>
              </w:rPr>
            </w:pPr>
          </w:p>
        </w:tc>
      </w:tr>
      <w:tr w:rsidR="00CC0F4E" w:rsidRPr="000157A4" w:rsidTr="0086011A">
        <w:trPr>
          <w:trHeight w:val="20"/>
        </w:trPr>
        <w:tc>
          <w:tcPr>
            <w:tcW w:w="534" w:type="dxa"/>
            <w:shd w:val="clear" w:color="auto" w:fill="D3DFEE"/>
            <w:vAlign w:val="center"/>
          </w:tcPr>
          <w:p w:rsidR="00CC0F4E" w:rsidRPr="0004186F" w:rsidRDefault="00CC0F4E" w:rsidP="0086011A">
            <w:pPr>
              <w:tabs>
                <w:tab w:val="left" w:pos="7310"/>
              </w:tabs>
              <w:spacing w:after="0" w:line="240" w:lineRule="auto"/>
              <w:contextualSpacing/>
              <w:jc w:val="center"/>
              <w:rPr>
                <w:rFonts w:ascii="Times New Roman" w:hAnsi="Times New Roman"/>
                <w:b/>
                <w:bCs/>
                <w:sz w:val="18"/>
                <w:szCs w:val="18"/>
              </w:rPr>
            </w:pPr>
            <w:r>
              <w:rPr>
                <w:rFonts w:ascii="Times New Roman" w:hAnsi="Times New Roman"/>
                <w:b/>
                <w:bCs/>
                <w:sz w:val="18"/>
                <w:szCs w:val="18"/>
              </w:rPr>
              <w:t>14</w:t>
            </w:r>
            <w:r w:rsidRPr="0004186F">
              <w:rPr>
                <w:rFonts w:ascii="Times New Roman" w:hAnsi="Times New Roman"/>
                <w:b/>
                <w:bCs/>
                <w:sz w:val="18"/>
                <w:szCs w:val="18"/>
              </w:rPr>
              <w:t>.</w:t>
            </w:r>
          </w:p>
        </w:tc>
        <w:tc>
          <w:tcPr>
            <w:tcW w:w="4696" w:type="dxa"/>
            <w:gridSpan w:val="2"/>
            <w:shd w:val="clear" w:color="auto" w:fill="D3DFEE"/>
            <w:vAlign w:val="center"/>
          </w:tcPr>
          <w:p w:rsidR="00CC0F4E" w:rsidRPr="0004186F" w:rsidRDefault="00CC0F4E" w:rsidP="0086011A">
            <w:pPr>
              <w:tabs>
                <w:tab w:val="left" w:pos="7310"/>
              </w:tabs>
              <w:spacing w:after="0" w:line="240" w:lineRule="auto"/>
              <w:contextualSpacing/>
              <w:rPr>
                <w:rFonts w:ascii="Times New Roman" w:hAnsi="Times New Roman"/>
                <w:sz w:val="18"/>
                <w:szCs w:val="18"/>
              </w:rPr>
            </w:pPr>
            <w:r w:rsidRPr="0004186F">
              <w:rPr>
                <w:rFonts w:ascii="Times New Roman" w:hAnsi="Times New Roman"/>
                <w:sz w:val="18"/>
                <w:szCs w:val="18"/>
              </w:rPr>
              <w:t>Fatih projesi kapsamında 8 saatlik, Etkileşimli Tahta Kullanımı eğitimi alan öğretmen/yönetici sayısı</w:t>
            </w:r>
          </w:p>
        </w:tc>
        <w:tc>
          <w:tcPr>
            <w:tcW w:w="1824" w:type="dxa"/>
            <w:shd w:val="clear" w:color="auto" w:fill="D3DFEE"/>
            <w:vAlign w:val="center"/>
          </w:tcPr>
          <w:p w:rsidR="00CC0F4E" w:rsidRPr="0004186F" w:rsidRDefault="00CC0F4E" w:rsidP="0086011A">
            <w:pPr>
              <w:tabs>
                <w:tab w:val="left" w:pos="7310"/>
              </w:tabs>
              <w:spacing w:after="0" w:line="240" w:lineRule="auto"/>
              <w:contextualSpacing/>
              <w:jc w:val="center"/>
              <w:rPr>
                <w:rFonts w:ascii="Times New Roman" w:hAnsi="Times New Roman"/>
                <w:sz w:val="18"/>
                <w:szCs w:val="18"/>
              </w:rPr>
            </w:pPr>
          </w:p>
        </w:tc>
        <w:tc>
          <w:tcPr>
            <w:tcW w:w="1131" w:type="dxa"/>
            <w:shd w:val="clear" w:color="auto" w:fill="D3DFEE"/>
            <w:vAlign w:val="center"/>
          </w:tcPr>
          <w:p w:rsidR="00CC0F4E" w:rsidRPr="0004186F" w:rsidRDefault="00CC0F4E" w:rsidP="0086011A">
            <w:pPr>
              <w:tabs>
                <w:tab w:val="left" w:pos="7310"/>
              </w:tabs>
              <w:spacing w:after="0" w:line="240" w:lineRule="auto"/>
              <w:contextualSpacing/>
              <w:jc w:val="center"/>
              <w:rPr>
                <w:rFonts w:ascii="Times New Roman" w:hAnsi="Times New Roman"/>
                <w:sz w:val="18"/>
                <w:szCs w:val="18"/>
              </w:rPr>
            </w:pPr>
          </w:p>
        </w:tc>
        <w:tc>
          <w:tcPr>
            <w:tcW w:w="1171" w:type="dxa"/>
            <w:shd w:val="clear" w:color="auto" w:fill="D3DFEE"/>
            <w:vAlign w:val="center"/>
          </w:tcPr>
          <w:p w:rsidR="00CC0F4E" w:rsidRPr="00F16349" w:rsidRDefault="00CC0F4E" w:rsidP="0086011A">
            <w:pPr>
              <w:tabs>
                <w:tab w:val="left" w:pos="7310"/>
              </w:tabs>
              <w:spacing w:after="0" w:line="240" w:lineRule="auto"/>
              <w:contextualSpacing/>
              <w:jc w:val="center"/>
              <w:rPr>
                <w:rFonts w:ascii="Times New Roman" w:hAnsi="Times New Roman"/>
                <w:b/>
                <w:sz w:val="18"/>
                <w:szCs w:val="18"/>
              </w:rPr>
            </w:pPr>
          </w:p>
        </w:tc>
      </w:tr>
      <w:tr w:rsidR="00CC0F4E" w:rsidRPr="000157A4" w:rsidTr="0086011A">
        <w:trPr>
          <w:trHeight w:val="20"/>
        </w:trPr>
        <w:tc>
          <w:tcPr>
            <w:tcW w:w="534" w:type="dxa"/>
            <w:shd w:val="clear" w:color="auto" w:fill="A7BFDE"/>
            <w:vAlign w:val="center"/>
          </w:tcPr>
          <w:p w:rsidR="00CC0F4E" w:rsidRPr="0004186F" w:rsidRDefault="00CC0F4E" w:rsidP="0086011A">
            <w:pPr>
              <w:tabs>
                <w:tab w:val="left" w:pos="7310"/>
              </w:tabs>
              <w:spacing w:after="0" w:line="240" w:lineRule="auto"/>
              <w:contextualSpacing/>
              <w:jc w:val="center"/>
              <w:rPr>
                <w:rFonts w:ascii="Times New Roman" w:hAnsi="Times New Roman"/>
                <w:b/>
                <w:bCs/>
                <w:sz w:val="18"/>
                <w:szCs w:val="18"/>
              </w:rPr>
            </w:pPr>
            <w:r>
              <w:rPr>
                <w:rFonts w:ascii="Times New Roman" w:hAnsi="Times New Roman"/>
                <w:b/>
                <w:bCs/>
                <w:sz w:val="18"/>
                <w:szCs w:val="18"/>
              </w:rPr>
              <w:t>15</w:t>
            </w:r>
            <w:r w:rsidRPr="0004186F">
              <w:rPr>
                <w:rFonts w:ascii="Times New Roman" w:hAnsi="Times New Roman"/>
                <w:b/>
                <w:bCs/>
                <w:sz w:val="18"/>
                <w:szCs w:val="18"/>
              </w:rPr>
              <w:t>.</w:t>
            </w:r>
          </w:p>
        </w:tc>
        <w:tc>
          <w:tcPr>
            <w:tcW w:w="4696" w:type="dxa"/>
            <w:gridSpan w:val="2"/>
            <w:shd w:val="clear" w:color="auto" w:fill="A7BFDE"/>
            <w:vAlign w:val="center"/>
          </w:tcPr>
          <w:p w:rsidR="00CC0F4E" w:rsidRPr="0004186F" w:rsidRDefault="00CC0F4E" w:rsidP="0086011A">
            <w:pPr>
              <w:tabs>
                <w:tab w:val="left" w:pos="7310"/>
              </w:tabs>
              <w:spacing w:after="0" w:line="240" w:lineRule="auto"/>
              <w:contextualSpacing/>
              <w:rPr>
                <w:rFonts w:ascii="Times New Roman" w:hAnsi="Times New Roman"/>
                <w:sz w:val="18"/>
                <w:szCs w:val="18"/>
              </w:rPr>
            </w:pPr>
            <w:r w:rsidRPr="0004186F">
              <w:rPr>
                <w:rFonts w:ascii="Times New Roman" w:hAnsi="Times New Roman"/>
                <w:sz w:val="18"/>
                <w:szCs w:val="18"/>
              </w:rPr>
              <w:t>Fatih projesi kapsamında 30 saatlik, Eğitimde Teknoloji Kullanımı eğitimi alan öğretmen/yönetici sayısı</w:t>
            </w:r>
          </w:p>
        </w:tc>
        <w:tc>
          <w:tcPr>
            <w:tcW w:w="1824" w:type="dxa"/>
            <w:shd w:val="clear" w:color="auto" w:fill="A7BFDE"/>
            <w:vAlign w:val="center"/>
          </w:tcPr>
          <w:p w:rsidR="00CC0F4E" w:rsidRPr="0004186F" w:rsidRDefault="00CC0F4E" w:rsidP="0086011A">
            <w:pPr>
              <w:tabs>
                <w:tab w:val="left" w:pos="7310"/>
              </w:tabs>
              <w:spacing w:after="0" w:line="240" w:lineRule="auto"/>
              <w:contextualSpacing/>
              <w:jc w:val="center"/>
              <w:rPr>
                <w:rFonts w:ascii="Times New Roman" w:hAnsi="Times New Roman"/>
                <w:sz w:val="18"/>
                <w:szCs w:val="18"/>
              </w:rPr>
            </w:pPr>
          </w:p>
        </w:tc>
        <w:tc>
          <w:tcPr>
            <w:tcW w:w="1131" w:type="dxa"/>
            <w:shd w:val="clear" w:color="auto" w:fill="A7BFDE"/>
            <w:vAlign w:val="center"/>
          </w:tcPr>
          <w:p w:rsidR="00CC0F4E" w:rsidRPr="0004186F" w:rsidRDefault="00CC0F4E" w:rsidP="0086011A">
            <w:pPr>
              <w:tabs>
                <w:tab w:val="left" w:pos="7310"/>
              </w:tabs>
              <w:spacing w:after="0" w:line="240" w:lineRule="auto"/>
              <w:contextualSpacing/>
              <w:jc w:val="center"/>
              <w:rPr>
                <w:rFonts w:ascii="Times New Roman" w:hAnsi="Times New Roman"/>
                <w:sz w:val="18"/>
                <w:szCs w:val="18"/>
              </w:rPr>
            </w:pPr>
          </w:p>
        </w:tc>
        <w:tc>
          <w:tcPr>
            <w:tcW w:w="1171" w:type="dxa"/>
            <w:shd w:val="clear" w:color="auto" w:fill="A7BFDE"/>
            <w:vAlign w:val="center"/>
          </w:tcPr>
          <w:p w:rsidR="00CC0F4E" w:rsidRPr="00F16349" w:rsidRDefault="00CC0F4E" w:rsidP="0086011A">
            <w:pPr>
              <w:tabs>
                <w:tab w:val="left" w:pos="7310"/>
              </w:tabs>
              <w:spacing w:after="0" w:line="240" w:lineRule="auto"/>
              <w:contextualSpacing/>
              <w:jc w:val="center"/>
              <w:rPr>
                <w:rFonts w:ascii="Times New Roman" w:hAnsi="Times New Roman"/>
                <w:b/>
                <w:sz w:val="18"/>
                <w:szCs w:val="18"/>
              </w:rPr>
            </w:pPr>
          </w:p>
        </w:tc>
      </w:tr>
    </w:tbl>
    <w:p w:rsidR="00CC0F4E" w:rsidRPr="00FF504F" w:rsidRDefault="00CC0F4E" w:rsidP="00E71C47">
      <w:pPr>
        <w:spacing w:after="120"/>
        <w:ind w:firstLine="709"/>
        <w:jc w:val="both"/>
        <w:rPr>
          <w:rFonts w:ascii="Times New Roman" w:hAnsi="Times New Roman"/>
          <w:sz w:val="24"/>
          <w:szCs w:val="24"/>
        </w:rPr>
      </w:pPr>
    </w:p>
    <w:p w:rsidR="00E71C47" w:rsidRPr="004E5BD9" w:rsidRDefault="00E71C47" w:rsidP="004E5BD9">
      <w:pPr>
        <w:spacing w:before="120" w:after="120"/>
        <w:jc w:val="both"/>
        <w:rPr>
          <w:rFonts w:ascii="Times New Roman" w:hAnsi="Times New Roman"/>
          <w:b/>
          <w:color w:val="FF0000"/>
          <w:sz w:val="24"/>
          <w:szCs w:val="18"/>
        </w:rPr>
      </w:pPr>
      <w:r w:rsidRPr="004E5BD9">
        <w:rPr>
          <w:rFonts w:ascii="Times New Roman" w:hAnsi="Times New Roman"/>
          <w:b/>
          <w:color w:val="FF0000"/>
          <w:sz w:val="24"/>
          <w:szCs w:val="18"/>
        </w:rPr>
        <w:t>Mevcut Durum</w:t>
      </w:r>
    </w:p>
    <w:p w:rsidR="0036598A" w:rsidRPr="0036598A" w:rsidRDefault="0036598A" w:rsidP="00CD798D">
      <w:pPr>
        <w:pStyle w:val="ListeParagraf"/>
        <w:numPr>
          <w:ilvl w:val="0"/>
          <w:numId w:val="38"/>
        </w:numPr>
        <w:spacing w:before="120" w:after="120"/>
        <w:jc w:val="both"/>
        <w:rPr>
          <w:rFonts w:ascii="Times New Roman" w:hAnsi="Times New Roman"/>
          <w:b/>
          <w:sz w:val="28"/>
          <w:szCs w:val="18"/>
        </w:rPr>
      </w:pPr>
      <w:r w:rsidRPr="0036598A">
        <w:rPr>
          <w:rFonts w:ascii="Times New Roman" w:hAnsi="Times New Roman"/>
          <w:sz w:val="24"/>
          <w:szCs w:val="24"/>
        </w:rPr>
        <w:t>Vatandaşların hizmetlere doğru yerden eksiksiz belgelerle başvurması ve ortak hizmetlerin tüm birimlerde aynı şekilde sunulmasının sağlanması, gereksiz yazışmaların kaldırılması, başvurularda istenen belgelerin azaltılması, hizmetlerin elektronik ortama aktarılması ve vatandaşlara başvurularının sonuçlanma süresinin bildirilmesi amacıyla, ilimizde 5 hizmet kaleminin e- devlet ortamına aktarılması planlanmaktadır.</w:t>
      </w:r>
    </w:p>
    <w:p w:rsidR="0036598A" w:rsidRPr="006528F4" w:rsidRDefault="0036598A" w:rsidP="00CD798D">
      <w:pPr>
        <w:pStyle w:val="ListeParagraf"/>
        <w:numPr>
          <w:ilvl w:val="0"/>
          <w:numId w:val="38"/>
        </w:numPr>
        <w:spacing w:after="120"/>
        <w:jc w:val="both"/>
        <w:rPr>
          <w:rFonts w:ascii="Times New Roman" w:hAnsi="Times New Roman"/>
          <w:sz w:val="24"/>
          <w:szCs w:val="24"/>
        </w:rPr>
      </w:pPr>
      <w:r w:rsidRPr="006528F4">
        <w:rPr>
          <w:rFonts w:ascii="Times New Roman" w:hAnsi="Times New Roman"/>
          <w:sz w:val="24"/>
          <w:szCs w:val="24"/>
        </w:rPr>
        <w:t xml:space="preserve">“Okul İnternet Sitesi Yönetim Paneli” projesi sayesinde okul internet siteleri çok daha hızlı, kolay ve güvenli bir şekilde yayınlanabilmektedir. Çalışmanın amacı Bakanlığın tüm kurumlarının standart bir internet sitesine sahip olmalarını sağlamaktır. </w:t>
      </w:r>
      <w:r w:rsidRPr="006528F4">
        <w:rPr>
          <w:rFonts w:ascii="Times New Roman" w:hAnsi="Times New Roman"/>
          <w:sz w:val="24"/>
          <w:szCs w:val="24"/>
        </w:rPr>
        <w:lastRenderedPageBreak/>
        <w:t xml:space="preserve">“Doküman Yönetim Sistemi” 2015 tarihi itibarıyla </w:t>
      </w:r>
      <w:r w:rsidR="005A070B" w:rsidRPr="006528F4">
        <w:rPr>
          <w:rFonts w:ascii="Times New Roman" w:hAnsi="Times New Roman"/>
          <w:sz w:val="24"/>
          <w:szCs w:val="24"/>
        </w:rPr>
        <w:t>ilçe</w:t>
      </w:r>
      <w:r w:rsidRPr="006528F4">
        <w:rPr>
          <w:rFonts w:ascii="Times New Roman" w:hAnsi="Times New Roman"/>
          <w:sz w:val="24"/>
          <w:szCs w:val="24"/>
        </w:rPr>
        <w:t xml:space="preserve"> mill</w:t>
      </w:r>
      <w:r w:rsidR="006528F4">
        <w:rPr>
          <w:rFonts w:ascii="Times New Roman" w:hAnsi="Times New Roman"/>
          <w:sz w:val="24"/>
          <w:szCs w:val="24"/>
        </w:rPr>
        <w:t>î eğitim müdürlüğümüzce</w:t>
      </w:r>
      <w:r w:rsidRPr="006528F4">
        <w:rPr>
          <w:rFonts w:ascii="Times New Roman" w:hAnsi="Times New Roman"/>
          <w:sz w:val="24"/>
          <w:szCs w:val="24"/>
        </w:rPr>
        <w:t xml:space="preserve"> kullanılmaya başlanmıştır.</w:t>
      </w:r>
    </w:p>
    <w:p w:rsidR="002C5A01" w:rsidRDefault="0036598A" w:rsidP="00CD798D">
      <w:pPr>
        <w:pStyle w:val="ListeParagraf"/>
        <w:numPr>
          <w:ilvl w:val="0"/>
          <w:numId w:val="38"/>
        </w:numPr>
        <w:spacing w:after="120"/>
        <w:jc w:val="both"/>
        <w:rPr>
          <w:rFonts w:ascii="Times New Roman" w:hAnsi="Times New Roman"/>
          <w:sz w:val="24"/>
          <w:szCs w:val="24"/>
        </w:rPr>
      </w:pPr>
      <w:r w:rsidRPr="0036598A">
        <w:rPr>
          <w:rFonts w:ascii="Times New Roman" w:hAnsi="Times New Roman"/>
          <w:sz w:val="24"/>
          <w:szCs w:val="24"/>
        </w:rPr>
        <w:t>Öğrenci ve velilere; e-okul sisteminde üretilen öğrenci bilgileri, açık ilköğretim okulları öğrencilerinin kayıt yenileme tarihleri, sınav tarihleri, sınav sonuç bilgileri, mezun öğrencilerin diploma duyuruları, kredi sorgulama, her türlü merkezî sistem sınavları, sınav tarihle</w:t>
      </w:r>
      <w:r>
        <w:rPr>
          <w:rFonts w:ascii="Times New Roman" w:hAnsi="Times New Roman"/>
          <w:sz w:val="24"/>
          <w:szCs w:val="24"/>
        </w:rPr>
        <w:t xml:space="preserve">ri, sınav giriş yeri </w:t>
      </w:r>
      <w:proofErr w:type="spellStart"/>
      <w:proofErr w:type="gramStart"/>
      <w:r>
        <w:rPr>
          <w:rFonts w:ascii="Times New Roman" w:hAnsi="Times New Roman"/>
          <w:sz w:val="24"/>
          <w:szCs w:val="24"/>
        </w:rPr>
        <w:t>bilgileri,</w:t>
      </w:r>
      <w:r w:rsidRPr="0036598A">
        <w:rPr>
          <w:rFonts w:ascii="Times New Roman" w:hAnsi="Times New Roman"/>
          <w:sz w:val="24"/>
          <w:szCs w:val="24"/>
        </w:rPr>
        <w:t>sınav</w:t>
      </w:r>
      <w:proofErr w:type="spellEnd"/>
      <w:proofErr w:type="gramEnd"/>
      <w:r w:rsidRPr="0036598A">
        <w:rPr>
          <w:rFonts w:ascii="Times New Roman" w:hAnsi="Times New Roman"/>
          <w:sz w:val="24"/>
          <w:szCs w:val="24"/>
        </w:rPr>
        <w:t xml:space="preserve"> sonuç bilgileri, kazandığı okul, kayıt olduğu okul ile kaydının silindiği okul bilgisi gibi Bakanlığın belirlediği bilgileri mobil ortama mesajla aktarma, öğrenci ve velilerin istedikleri bilgilere mobil ortamdan mesaj bedeli ödemek şartıyla sorgulama yaparak ve/veya servise üye olarak erişim imkânı sağlamaya yönelik hizmetleri yerine getirmek için Bakanlığımız adına 8383 Mobil Bilgi Servisi kurulm</w:t>
      </w:r>
      <w:r w:rsidR="006528F4">
        <w:rPr>
          <w:rFonts w:ascii="Times New Roman" w:hAnsi="Times New Roman"/>
          <w:sz w:val="24"/>
          <w:szCs w:val="24"/>
        </w:rPr>
        <w:t>uştur. İlçe</w:t>
      </w:r>
      <w:r w:rsidRPr="0036598A">
        <w:rPr>
          <w:rFonts w:ascii="Times New Roman" w:hAnsi="Times New Roman"/>
          <w:sz w:val="24"/>
          <w:szCs w:val="24"/>
        </w:rPr>
        <w:t xml:space="preserve">mizde bugüne kadar servisten birçok kişi yararlanmıştır. </w:t>
      </w:r>
    </w:p>
    <w:p w:rsidR="002C5A01" w:rsidRDefault="002C5A01" w:rsidP="00CD798D">
      <w:pPr>
        <w:pStyle w:val="ListeParagraf"/>
        <w:numPr>
          <w:ilvl w:val="0"/>
          <w:numId w:val="38"/>
        </w:numPr>
        <w:spacing w:after="120"/>
        <w:jc w:val="both"/>
        <w:rPr>
          <w:rFonts w:ascii="Times New Roman" w:hAnsi="Times New Roman"/>
          <w:sz w:val="24"/>
          <w:szCs w:val="24"/>
        </w:rPr>
      </w:pPr>
      <w:r>
        <w:rPr>
          <w:rFonts w:ascii="Times New Roman" w:hAnsi="Times New Roman"/>
          <w:sz w:val="24"/>
          <w:szCs w:val="24"/>
        </w:rPr>
        <w:t>İl</w:t>
      </w:r>
      <w:r w:rsidR="006528F4">
        <w:rPr>
          <w:rFonts w:ascii="Times New Roman" w:hAnsi="Times New Roman"/>
          <w:sz w:val="24"/>
          <w:szCs w:val="24"/>
        </w:rPr>
        <w:t>çe</w:t>
      </w:r>
      <w:r>
        <w:rPr>
          <w:rFonts w:ascii="Times New Roman" w:hAnsi="Times New Roman"/>
          <w:sz w:val="24"/>
          <w:szCs w:val="24"/>
        </w:rPr>
        <w:t xml:space="preserve"> MEM </w:t>
      </w:r>
      <w:r w:rsidR="0036598A" w:rsidRPr="0036598A">
        <w:rPr>
          <w:rFonts w:ascii="Times New Roman" w:hAnsi="Times New Roman"/>
          <w:sz w:val="24"/>
          <w:szCs w:val="24"/>
        </w:rPr>
        <w:t xml:space="preserve">bünyesinde aktif </w:t>
      </w:r>
      <w:r>
        <w:rPr>
          <w:rFonts w:ascii="Times New Roman" w:hAnsi="Times New Roman"/>
          <w:sz w:val="24"/>
          <w:szCs w:val="24"/>
        </w:rPr>
        <w:t xml:space="preserve">olarak çalışan 1 sistem odamız </w:t>
      </w:r>
      <w:r w:rsidR="0036598A" w:rsidRPr="0036598A">
        <w:rPr>
          <w:rFonts w:ascii="Times New Roman" w:hAnsi="Times New Roman"/>
          <w:sz w:val="24"/>
          <w:szCs w:val="24"/>
        </w:rPr>
        <w:t xml:space="preserve">ve 1 yedekleme sistem odamız mevcuttur. </w:t>
      </w:r>
    </w:p>
    <w:p w:rsidR="007C321F" w:rsidRPr="00CC0F4E" w:rsidRDefault="0036598A" w:rsidP="00CD798D">
      <w:pPr>
        <w:pStyle w:val="ListeParagraf"/>
        <w:numPr>
          <w:ilvl w:val="0"/>
          <w:numId w:val="38"/>
        </w:numPr>
        <w:tabs>
          <w:tab w:val="left" w:pos="709"/>
        </w:tabs>
        <w:spacing w:after="120"/>
        <w:jc w:val="both"/>
        <w:rPr>
          <w:rFonts w:ascii="Times New Roman" w:hAnsi="Times New Roman"/>
          <w:sz w:val="24"/>
          <w:szCs w:val="24"/>
        </w:rPr>
      </w:pPr>
      <w:r w:rsidRPr="0036598A">
        <w:rPr>
          <w:rFonts w:ascii="Times New Roman" w:hAnsi="Times New Roman"/>
          <w:sz w:val="24"/>
          <w:szCs w:val="24"/>
        </w:rPr>
        <w:t xml:space="preserve">Kurum çalışanlarının kurum hizmetlerine ilişkin veri akışı hususundaki memnuniyeti ile ilgili çalışma son iki yılda yapılmamış, çalışma 2015 hedeflerine alınmıştır.  </w:t>
      </w:r>
    </w:p>
    <w:p w:rsidR="004F380D" w:rsidRDefault="004F380D" w:rsidP="004F380D">
      <w:pPr>
        <w:spacing w:before="240" w:after="120"/>
        <w:ind w:left="567"/>
        <w:rPr>
          <w:rFonts w:ascii="Times New Roman" w:eastAsia="Times New Roman" w:hAnsi="Times New Roman"/>
          <w:b/>
          <w:bCs/>
          <w:i/>
          <w:iCs/>
          <w:color w:val="FFFFFF"/>
          <w:sz w:val="20"/>
          <w:szCs w:val="20"/>
        </w:rPr>
      </w:pPr>
      <w:r>
        <w:rPr>
          <w:rFonts w:ascii="Times New Roman" w:hAnsi="Times New Roman"/>
          <w:b/>
          <w:color w:val="FF0000"/>
          <w:sz w:val="24"/>
          <w:szCs w:val="24"/>
        </w:rPr>
        <w:t>Tedbirler 3.</w:t>
      </w:r>
      <w:r w:rsidR="00B34EDD">
        <w:rPr>
          <w:rFonts w:ascii="Times New Roman" w:hAnsi="Times New Roman"/>
          <w:b/>
          <w:color w:val="FF0000"/>
          <w:sz w:val="24"/>
          <w:szCs w:val="24"/>
        </w:rPr>
        <w:t>5</w:t>
      </w:r>
      <w:r w:rsidRPr="00B53824">
        <w:rPr>
          <w:rFonts w:ascii="Times New Roman" w:eastAsia="Times New Roman" w:hAnsi="Times New Roman"/>
          <w:b/>
          <w:bCs/>
          <w:i/>
          <w:iCs/>
          <w:color w:val="FFFFFF"/>
          <w:sz w:val="20"/>
          <w:szCs w:val="20"/>
        </w:rPr>
        <w:t>e</w:t>
      </w:r>
    </w:p>
    <w:tbl>
      <w:tblPr>
        <w:tblStyle w:val="TabloKlavuzu"/>
        <w:tblW w:w="9159" w:type="dxa"/>
        <w:tblLook w:val="04A0" w:firstRow="1" w:lastRow="0" w:firstColumn="1" w:lastColumn="0" w:noHBand="0" w:noVBand="1"/>
      </w:tblPr>
      <w:tblGrid>
        <w:gridCol w:w="3085"/>
        <w:gridCol w:w="1418"/>
        <w:gridCol w:w="1842"/>
        <w:gridCol w:w="1418"/>
        <w:gridCol w:w="1396"/>
      </w:tblGrid>
      <w:tr w:rsidR="009B5B73" w:rsidTr="0028366E">
        <w:trPr>
          <w:trHeight w:val="627"/>
        </w:trPr>
        <w:tc>
          <w:tcPr>
            <w:tcW w:w="3085" w:type="dxa"/>
            <w:vAlign w:val="center"/>
          </w:tcPr>
          <w:p w:rsidR="009B5B73" w:rsidRPr="00B53824" w:rsidRDefault="009B5B73" w:rsidP="0028366E">
            <w:pPr>
              <w:jc w:val="center"/>
              <w:rPr>
                <w:rFonts w:ascii="Times New Roman" w:hAnsi="Times New Roman"/>
                <w:b/>
                <w:bCs/>
                <w:color w:val="000000"/>
              </w:rPr>
            </w:pPr>
            <w:r w:rsidRPr="00B53824">
              <w:rPr>
                <w:rFonts w:ascii="Times New Roman" w:hAnsi="Times New Roman"/>
                <w:b/>
                <w:bCs/>
                <w:color w:val="000000"/>
              </w:rPr>
              <w:t>Tedbir/Strateji</w:t>
            </w:r>
          </w:p>
        </w:tc>
        <w:tc>
          <w:tcPr>
            <w:tcW w:w="1418" w:type="dxa"/>
            <w:vAlign w:val="center"/>
          </w:tcPr>
          <w:p w:rsidR="009B5B73" w:rsidRPr="00B53824" w:rsidRDefault="009B5B73" w:rsidP="0028366E">
            <w:pPr>
              <w:jc w:val="center"/>
              <w:rPr>
                <w:rFonts w:ascii="Times New Roman" w:hAnsi="Times New Roman"/>
                <w:b/>
                <w:color w:val="000000"/>
              </w:rPr>
            </w:pPr>
            <w:r w:rsidRPr="00B53824">
              <w:rPr>
                <w:rFonts w:ascii="Times New Roman" w:hAnsi="Times New Roman"/>
                <w:b/>
                <w:color w:val="000000"/>
              </w:rPr>
              <w:t>Koordinatör Birim</w:t>
            </w:r>
          </w:p>
        </w:tc>
        <w:tc>
          <w:tcPr>
            <w:tcW w:w="1842" w:type="dxa"/>
            <w:vAlign w:val="center"/>
          </w:tcPr>
          <w:p w:rsidR="009B5B73" w:rsidRPr="00B53824" w:rsidRDefault="009B5B73" w:rsidP="0028366E">
            <w:pPr>
              <w:jc w:val="center"/>
              <w:rPr>
                <w:rFonts w:ascii="Times New Roman" w:hAnsi="Times New Roman"/>
                <w:b/>
                <w:color w:val="000000"/>
              </w:rPr>
            </w:pPr>
            <w:r w:rsidRPr="00B53824">
              <w:rPr>
                <w:rFonts w:ascii="Times New Roman" w:hAnsi="Times New Roman"/>
                <w:b/>
                <w:color w:val="000000"/>
              </w:rPr>
              <w:t>İlişkili Alt Birim/Birimler</w:t>
            </w:r>
          </w:p>
        </w:tc>
        <w:tc>
          <w:tcPr>
            <w:tcW w:w="1418" w:type="dxa"/>
            <w:vAlign w:val="center"/>
          </w:tcPr>
          <w:p w:rsidR="009B5B73" w:rsidRPr="00B53824" w:rsidRDefault="009B5B73" w:rsidP="0028366E">
            <w:pPr>
              <w:jc w:val="center"/>
              <w:rPr>
                <w:rFonts w:ascii="Times New Roman" w:hAnsi="Times New Roman"/>
                <w:b/>
                <w:color w:val="000000"/>
              </w:rPr>
            </w:pPr>
            <w:r w:rsidRPr="00B53824">
              <w:rPr>
                <w:rFonts w:ascii="Times New Roman" w:hAnsi="Times New Roman"/>
                <w:b/>
                <w:color w:val="000000"/>
              </w:rPr>
              <w:t>Yasal Dayanak</w:t>
            </w:r>
          </w:p>
        </w:tc>
        <w:tc>
          <w:tcPr>
            <w:tcW w:w="1396" w:type="dxa"/>
            <w:vAlign w:val="center"/>
          </w:tcPr>
          <w:p w:rsidR="009B5B73" w:rsidRPr="00B53824" w:rsidRDefault="009B5B73" w:rsidP="0028366E">
            <w:pPr>
              <w:jc w:val="center"/>
              <w:rPr>
                <w:rFonts w:ascii="Times New Roman" w:hAnsi="Times New Roman"/>
                <w:b/>
                <w:color w:val="000000"/>
              </w:rPr>
            </w:pPr>
            <w:r w:rsidRPr="00B53824">
              <w:rPr>
                <w:rFonts w:ascii="Times New Roman" w:hAnsi="Times New Roman"/>
                <w:b/>
                <w:color w:val="000000"/>
              </w:rPr>
              <w:t>Tahmini Maliyet</w:t>
            </w:r>
          </w:p>
        </w:tc>
      </w:tr>
      <w:tr w:rsidR="009B5B73" w:rsidTr="0028366E">
        <w:trPr>
          <w:trHeight w:val="627"/>
        </w:trPr>
        <w:tc>
          <w:tcPr>
            <w:tcW w:w="3085" w:type="dxa"/>
            <w:vAlign w:val="center"/>
          </w:tcPr>
          <w:p w:rsidR="009B5B73" w:rsidRPr="004F380D" w:rsidRDefault="009B5B73" w:rsidP="00CD798D">
            <w:pPr>
              <w:numPr>
                <w:ilvl w:val="0"/>
                <w:numId w:val="12"/>
              </w:numPr>
              <w:tabs>
                <w:tab w:val="left" w:pos="199"/>
              </w:tabs>
              <w:ind w:left="0" w:firstLine="0"/>
              <w:contextualSpacing/>
              <w:rPr>
                <w:rFonts w:ascii="Times New Roman" w:hAnsi="Times New Roman"/>
                <w:sz w:val="18"/>
                <w:szCs w:val="18"/>
              </w:rPr>
            </w:pPr>
            <w:r w:rsidRPr="004F380D">
              <w:rPr>
                <w:rFonts w:ascii="Times New Roman" w:hAnsi="Times New Roman"/>
                <w:sz w:val="18"/>
                <w:szCs w:val="18"/>
              </w:rPr>
              <w:t xml:space="preserve">Bakanlığın yazılım ve donanım teknolojilerini etkin bir şekilde kullanarak, personelin medya okuryazarlığının (uzaktan eğitim </w:t>
            </w:r>
            <w:proofErr w:type="gramStart"/>
            <w:r w:rsidRPr="004F380D">
              <w:rPr>
                <w:rFonts w:ascii="Times New Roman" w:hAnsi="Times New Roman"/>
                <w:sz w:val="18"/>
                <w:szCs w:val="18"/>
              </w:rPr>
              <w:t>modülü</w:t>
            </w:r>
            <w:proofErr w:type="gramEnd"/>
            <w:r w:rsidRPr="004F380D">
              <w:rPr>
                <w:rFonts w:ascii="Times New Roman" w:hAnsi="Times New Roman"/>
                <w:sz w:val="18"/>
                <w:szCs w:val="18"/>
              </w:rPr>
              <w:t>) artırılması sağlanacaktır.</w:t>
            </w:r>
          </w:p>
        </w:tc>
        <w:tc>
          <w:tcPr>
            <w:tcW w:w="1418" w:type="dxa"/>
            <w:vAlign w:val="center"/>
          </w:tcPr>
          <w:p w:rsidR="009B5B73" w:rsidRPr="004F380D" w:rsidRDefault="009B5B73" w:rsidP="0028366E">
            <w:pPr>
              <w:rPr>
                <w:rFonts w:ascii="Times New Roman" w:hAnsi="Times New Roman"/>
                <w:sz w:val="18"/>
                <w:szCs w:val="18"/>
              </w:rPr>
            </w:pPr>
            <w:r w:rsidRPr="004F380D">
              <w:rPr>
                <w:rFonts w:ascii="Times New Roman" w:hAnsi="Times New Roman"/>
                <w:sz w:val="18"/>
                <w:szCs w:val="18"/>
              </w:rPr>
              <w:t xml:space="preserve">Bilgi İşlem ve Eğitim Teknolojileri Hizmetleri </w:t>
            </w:r>
            <w:r>
              <w:rPr>
                <w:rFonts w:ascii="Times New Roman" w:hAnsi="Times New Roman"/>
                <w:sz w:val="18"/>
                <w:szCs w:val="18"/>
              </w:rPr>
              <w:t>-</w:t>
            </w:r>
            <w:r w:rsidRPr="004F380D">
              <w:rPr>
                <w:rFonts w:ascii="Times New Roman" w:hAnsi="Times New Roman"/>
                <w:sz w:val="18"/>
                <w:szCs w:val="18"/>
              </w:rPr>
              <w:t>2</w:t>
            </w:r>
          </w:p>
        </w:tc>
        <w:tc>
          <w:tcPr>
            <w:tcW w:w="1842" w:type="dxa"/>
            <w:vAlign w:val="center"/>
          </w:tcPr>
          <w:p w:rsidR="009B5B73" w:rsidRPr="004F380D" w:rsidRDefault="009B5B73" w:rsidP="00CD798D">
            <w:pPr>
              <w:numPr>
                <w:ilvl w:val="0"/>
                <w:numId w:val="13"/>
              </w:numPr>
              <w:ind w:left="175" w:hanging="142"/>
              <w:rPr>
                <w:rFonts w:ascii="Times New Roman" w:hAnsi="Times New Roman"/>
                <w:sz w:val="18"/>
                <w:szCs w:val="18"/>
              </w:rPr>
            </w:pPr>
            <w:r w:rsidRPr="004F380D">
              <w:rPr>
                <w:rFonts w:ascii="Times New Roman" w:hAnsi="Times New Roman"/>
                <w:sz w:val="18"/>
                <w:szCs w:val="18"/>
              </w:rPr>
              <w:t>Hayat Boyu Öğrenme</w:t>
            </w:r>
          </w:p>
        </w:tc>
        <w:tc>
          <w:tcPr>
            <w:tcW w:w="1418" w:type="dxa"/>
            <w:vAlign w:val="center"/>
          </w:tcPr>
          <w:p w:rsidR="009B5B73" w:rsidRPr="004F380D" w:rsidRDefault="009B5B73" w:rsidP="0028366E">
            <w:pPr>
              <w:rPr>
                <w:rFonts w:ascii="Times New Roman" w:hAnsi="Times New Roman"/>
                <w:b/>
                <w:sz w:val="18"/>
                <w:szCs w:val="18"/>
              </w:rPr>
            </w:pPr>
            <w:r w:rsidRPr="004F380D">
              <w:rPr>
                <w:rFonts w:ascii="Times New Roman" w:hAnsi="Times New Roman"/>
                <w:sz w:val="18"/>
                <w:szCs w:val="18"/>
              </w:rPr>
              <w:t>İzmir İl MEM İç Yönergesinin 14. maddesinin a bendi</w:t>
            </w:r>
          </w:p>
        </w:tc>
        <w:tc>
          <w:tcPr>
            <w:tcW w:w="1396" w:type="dxa"/>
            <w:vAlign w:val="center"/>
          </w:tcPr>
          <w:p w:rsidR="009B5B73" w:rsidRPr="004F380D" w:rsidRDefault="009B5B73" w:rsidP="0028366E">
            <w:pPr>
              <w:rPr>
                <w:rFonts w:ascii="Times New Roman" w:hAnsi="Times New Roman"/>
                <w:b/>
                <w:sz w:val="18"/>
                <w:szCs w:val="18"/>
              </w:rPr>
            </w:pPr>
            <w:r w:rsidRPr="004F380D">
              <w:rPr>
                <w:rFonts w:ascii="Times New Roman" w:hAnsi="Times New Roman"/>
                <w:sz w:val="18"/>
                <w:szCs w:val="18"/>
              </w:rPr>
              <w:t>Mali yükümlülük içermemektedir</w:t>
            </w:r>
          </w:p>
        </w:tc>
      </w:tr>
      <w:tr w:rsidR="009B5B73" w:rsidTr="0028366E">
        <w:trPr>
          <w:trHeight w:val="475"/>
        </w:trPr>
        <w:tc>
          <w:tcPr>
            <w:tcW w:w="3085" w:type="dxa"/>
            <w:vAlign w:val="center"/>
          </w:tcPr>
          <w:p w:rsidR="009B5B73" w:rsidRPr="004F380D" w:rsidRDefault="009B5B73" w:rsidP="00CD798D">
            <w:pPr>
              <w:numPr>
                <w:ilvl w:val="0"/>
                <w:numId w:val="12"/>
              </w:numPr>
              <w:tabs>
                <w:tab w:val="left" w:pos="199"/>
              </w:tabs>
              <w:ind w:left="0" w:firstLine="0"/>
              <w:contextualSpacing/>
              <w:rPr>
                <w:rFonts w:ascii="Times New Roman" w:hAnsi="Times New Roman"/>
                <w:sz w:val="18"/>
                <w:szCs w:val="18"/>
              </w:rPr>
            </w:pPr>
            <w:r>
              <w:rPr>
                <w:rFonts w:ascii="Times New Roman" w:hAnsi="Times New Roman"/>
                <w:sz w:val="18"/>
                <w:szCs w:val="18"/>
              </w:rPr>
              <w:t xml:space="preserve">İlçe Bilişim </w:t>
            </w:r>
            <w:proofErr w:type="spellStart"/>
            <w:r>
              <w:rPr>
                <w:rFonts w:ascii="Times New Roman" w:hAnsi="Times New Roman"/>
                <w:sz w:val="18"/>
                <w:szCs w:val="18"/>
              </w:rPr>
              <w:t>Formatörü</w:t>
            </w:r>
            <w:proofErr w:type="spellEnd"/>
            <w:r>
              <w:rPr>
                <w:rFonts w:ascii="Times New Roman" w:hAnsi="Times New Roman"/>
                <w:sz w:val="18"/>
                <w:szCs w:val="18"/>
              </w:rPr>
              <w:t xml:space="preserve"> ile</w:t>
            </w:r>
            <w:r w:rsidRPr="004F380D">
              <w:rPr>
                <w:rFonts w:ascii="Times New Roman" w:hAnsi="Times New Roman"/>
                <w:sz w:val="18"/>
                <w:szCs w:val="18"/>
              </w:rPr>
              <w:t xml:space="preserve"> veri tabanı güvenliğinin artırılmasına yönelik çalışmalar yapılacaktır.</w:t>
            </w:r>
          </w:p>
        </w:tc>
        <w:tc>
          <w:tcPr>
            <w:tcW w:w="1418" w:type="dxa"/>
            <w:vAlign w:val="center"/>
          </w:tcPr>
          <w:p w:rsidR="009B5B73" w:rsidRPr="004F380D" w:rsidRDefault="009B5B73" w:rsidP="0028366E">
            <w:pPr>
              <w:rPr>
                <w:rFonts w:ascii="Times New Roman" w:hAnsi="Times New Roman"/>
                <w:sz w:val="18"/>
                <w:szCs w:val="18"/>
              </w:rPr>
            </w:pPr>
            <w:r w:rsidRPr="004F380D">
              <w:rPr>
                <w:rFonts w:ascii="Times New Roman" w:hAnsi="Times New Roman"/>
                <w:sz w:val="18"/>
                <w:szCs w:val="18"/>
              </w:rPr>
              <w:t xml:space="preserve">Bilgi işlem ve Eğitim Teknolojileri Hizmetleri </w:t>
            </w:r>
            <w:r>
              <w:rPr>
                <w:rFonts w:ascii="Times New Roman" w:hAnsi="Times New Roman"/>
                <w:sz w:val="18"/>
                <w:szCs w:val="18"/>
              </w:rPr>
              <w:t>-</w:t>
            </w:r>
            <w:r w:rsidRPr="004F380D">
              <w:rPr>
                <w:rFonts w:ascii="Times New Roman" w:hAnsi="Times New Roman"/>
                <w:sz w:val="18"/>
                <w:szCs w:val="18"/>
              </w:rPr>
              <w:t>2</w:t>
            </w:r>
          </w:p>
        </w:tc>
        <w:tc>
          <w:tcPr>
            <w:tcW w:w="1842" w:type="dxa"/>
            <w:vAlign w:val="center"/>
          </w:tcPr>
          <w:p w:rsidR="009B5B73" w:rsidRPr="004F380D" w:rsidRDefault="009B5B73" w:rsidP="0028366E">
            <w:pPr>
              <w:rPr>
                <w:rFonts w:ascii="Times New Roman" w:hAnsi="Times New Roman"/>
                <w:sz w:val="18"/>
                <w:szCs w:val="18"/>
              </w:rPr>
            </w:pPr>
          </w:p>
        </w:tc>
        <w:tc>
          <w:tcPr>
            <w:tcW w:w="1418" w:type="dxa"/>
            <w:vAlign w:val="center"/>
          </w:tcPr>
          <w:p w:rsidR="009B5B73" w:rsidRPr="004F380D" w:rsidRDefault="009B5B73" w:rsidP="0028366E">
            <w:pPr>
              <w:rPr>
                <w:rFonts w:ascii="Times New Roman" w:hAnsi="Times New Roman"/>
                <w:b/>
                <w:sz w:val="18"/>
                <w:szCs w:val="18"/>
              </w:rPr>
            </w:pPr>
            <w:r w:rsidRPr="004F380D">
              <w:rPr>
                <w:rFonts w:ascii="Times New Roman" w:hAnsi="Times New Roman"/>
                <w:sz w:val="18"/>
                <w:szCs w:val="18"/>
              </w:rPr>
              <w:t>İzmir İl MEM İç Yönergesinin 14. maddesinin g bendi</w:t>
            </w:r>
          </w:p>
        </w:tc>
        <w:tc>
          <w:tcPr>
            <w:tcW w:w="1396" w:type="dxa"/>
            <w:vAlign w:val="center"/>
          </w:tcPr>
          <w:p w:rsidR="009B5B73" w:rsidRPr="004F380D" w:rsidRDefault="009B5B73" w:rsidP="0028366E">
            <w:pPr>
              <w:rPr>
                <w:rFonts w:ascii="Times New Roman" w:hAnsi="Times New Roman"/>
                <w:b/>
                <w:sz w:val="18"/>
                <w:szCs w:val="18"/>
              </w:rPr>
            </w:pPr>
            <w:r w:rsidRPr="004F380D">
              <w:rPr>
                <w:rFonts w:ascii="Times New Roman" w:hAnsi="Times New Roman"/>
                <w:sz w:val="18"/>
                <w:szCs w:val="18"/>
              </w:rPr>
              <w:t>Mali yükümlülük içermemektedir</w:t>
            </w:r>
          </w:p>
        </w:tc>
      </w:tr>
      <w:tr w:rsidR="009D35F6" w:rsidTr="0028366E">
        <w:trPr>
          <w:trHeight w:val="475"/>
        </w:trPr>
        <w:tc>
          <w:tcPr>
            <w:tcW w:w="3085" w:type="dxa"/>
            <w:vAlign w:val="center"/>
          </w:tcPr>
          <w:p w:rsidR="009D35F6" w:rsidRPr="004F380D" w:rsidRDefault="009D35F6" w:rsidP="00CD798D">
            <w:pPr>
              <w:numPr>
                <w:ilvl w:val="0"/>
                <w:numId w:val="12"/>
              </w:numPr>
              <w:tabs>
                <w:tab w:val="left" w:pos="199"/>
              </w:tabs>
              <w:ind w:left="0" w:firstLine="0"/>
              <w:contextualSpacing/>
              <w:rPr>
                <w:rFonts w:ascii="Times New Roman" w:hAnsi="Times New Roman"/>
                <w:sz w:val="18"/>
                <w:szCs w:val="18"/>
              </w:rPr>
            </w:pPr>
            <w:r w:rsidRPr="004F380D">
              <w:rPr>
                <w:rFonts w:ascii="Times New Roman" w:hAnsi="Times New Roman"/>
                <w:sz w:val="18"/>
                <w:szCs w:val="18"/>
              </w:rPr>
              <w:t>Bilgi teknolojilerindeki yetişmiş insan kaynağını etkin kullanarak MEM deki teknik elemanların yeterli hale getirilmesi sağlanacaktır.</w:t>
            </w:r>
          </w:p>
        </w:tc>
        <w:tc>
          <w:tcPr>
            <w:tcW w:w="1418" w:type="dxa"/>
            <w:vAlign w:val="center"/>
          </w:tcPr>
          <w:p w:rsidR="009D35F6" w:rsidRPr="004F380D" w:rsidRDefault="009D35F6" w:rsidP="0028366E">
            <w:pPr>
              <w:rPr>
                <w:rFonts w:ascii="Times New Roman" w:hAnsi="Times New Roman"/>
                <w:sz w:val="18"/>
                <w:szCs w:val="18"/>
              </w:rPr>
            </w:pPr>
            <w:r w:rsidRPr="004F380D">
              <w:rPr>
                <w:rFonts w:ascii="Times New Roman" w:hAnsi="Times New Roman"/>
                <w:sz w:val="18"/>
                <w:szCs w:val="18"/>
              </w:rPr>
              <w:t>İnsan Kaynakları-4</w:t>
            </w:r>
          </w:p>
          <w:p w:rsidR="009D35F6" w:rsidRPr="004F380D" w:rsidRDefault="009D35F6" w:rsidP="0028366E">
            <w:pPr>
              <w:rPr>
                <w:rFonts w:ascii="Times New Roman" w:hAnsi="Times New Roman"/>
                <w:sz w:val="18"/>
                <w:szCs w:val="18"/>
              </w:rPr>
            </w:pPr>
            <w:r w:rsidRPr="004F380D">
              <w:rPr>
                <w:rFonts w:ascii="Times New Roman" w:hAnsi="Times New Roman"/>
                <w:sz w:val="18"/>
                <w:szCs w:val="18"/>
              </w:rPr>
              <w:t>(Hizmet içi)</w:t>
            </w:r>
          </w:p>
        </w:tc>
        <w:tc>
          <w:tcPr>
            <w:tcW w:w="1842" w:type="dxa"/>
            <w:vAlign w:val="center"/>
          </w:tcPr>
          <w:p w:rsidR="009D35F6" w:rsidRPr="004F380D" w:rsidRDefault="009D35F6" w:rsidP="0028366E">
            <w:pPr>
              <w:rPr>
                <w:rFonts w:ascii="Times New Roman" w:hAnsi="Times New Roman"/>
                <w:sz w:val="18"/>
                <w:szCs w:val="18"/>
              </w:rPr>
            </w:pPr>
          </w:p>
        </w:tc>
        <w:tc>
          <w:tcPr>
            <w:tcW w:w="1418" w:type="dxa"/>
            <w:vAlign w:val="center"/>
          </w:tcPr>
          <w:p w:rsidR="009D35F6" w:rsidRPr="004F380D" w:rsidRDefault="009D35F6" w:rsidP="0028366E">
            <w:pPr>
              <w:rPr>
                <w:rFonts w:ascii="Times New Roman" w:hAnsi="Times New Roman"/>
                <w:sz w:val="18"/>
                <w:szCs w:val="18"/>
              </w:rPr>
            </w:pPr>
            <w:r w:rsidRPr="004F380D">
              <w:rPr>
                <w:rFonts w:ascii="Times New Roman" w:hAnsi="Times New Roman"/>
                <w:sz w:val="18"/>
                <w:szCs w:val="18"/>
              </w:rPr>
              <w:t>Millî Eğitim Bakanlığı İl ve İlçe Millî Eğitim Müdürlükleri Yönetmeliğinin</w:t>
            </w:r>
          </w:p>
          <w:p w:rsidR="009D35F6" w:rsidRPr="004F380D" w:rsidRDefault="009D35F6" w:rsidP="0028366E">
            <w:pPr>
              <w:rPr>
                <w:rFonts w:ascii="Times New Roman" w:hAnsi="Times New Roman"/>
                <w:b/>
                <w:sz w:val="18"/>
                <w:szCs w:val="18"/>
              </w:rPr>
            </w:pPr>
            <w:r w:rsidRPr="004F380D">
              <w:rPr>
                <w:rFonts w:ascii="Times New Roman" w:hAnsi="Times New Roman"/>
                <w:sz w:val="18"/>
                <w:szCs w:val="18"/>
              </w:rPr>
              <w:t>20. maddesinin g bendi</w:t>
            </w:r>
          </w:p>
        </w:tc>
        <w:tc>
          <w:tcPr>
            <w:tcW w:w="1396" w:type="dxa"/>
            <w:vAlign w:val="center"/>
          </w:tcPr>
          <w:p w:rsidR="009D35F6" w:rsidRPr="004F380D" w:rsidRDefault="009D35F6" w:rsidP="0028366E">
            <w:pPr>
              <w:rPr>
                <w:rFonts w:ascii="Times New Roman" w:hAnsi="Times New Roman"/>
                <w:b/>
                <w:sz w:val="18"/>
                <w:szCs w:val="18"/>
              </w:rPr>
            </w:pPr>
            <w:r w:rsidRPr="004F380D">
              <w:rPr>
                <w:rFonts w:ascii="Times New Roman" w:hAnsi="Times New Roman"/>
                <w:sz w:val="18"/>
                <w:szCs w:val="18"/>
              </w:rPr>
              <w:t>Mali yükümlülük içermemektedir</w:t>
            </w:r>
          </w:p>
        </w:tc>
      </w:tr>
      <w:tr w:rsidR="009D35F6" w:rsidTr="0028366E">
        <w:trPr>
          <w:trHeight w:val="475"/>
        </w:trPr>
        <w:tc>
          <w:tcPr>
            <w:tcW w:w="3085" w:type="dxa"/>
            <w:vAlign w:val="center"/>
          </w:tcPr>
          <w:p w:rsidR="009D35F6" w:rsidRPr="004F380D" w:rsidRDefault="009D35F6" w:rsidP="00CD798D">
            <w:pPr>
              <w:numPr>
                <w:ilvl w:val="0"/>
                <w:numId w:val="12"/>
              </w:numPr>
              <w:tabs>
                <w:tab w:val="left" w:pos="142"/>
                <w:tab w:val="left" w:pos="199"/>
              </w:tabs>
              <w:ind w:left="0" w:firstLine="0"/>
              <w:contextualSpacing/>
              <w:rPr>
                <w:rFonts w:ascii="Times New Roman" w:hAnsi="Times New Roman"/>
                <w:sz w:val="18"/>
                <w:szCs w:val="18"/>
              </w:rPr>
            </w:pPr>
            <w:r w:rsidRPr="004F380D">
              <w:rPr>
                <w:rFonts w:ascii="Times New Roman" w:hAnsi="Times New Roman"/>
                <w:sz w:val="18"/>
                <w:szCs w:val="18"/>
              </w:rPr>
              <w:t>Ağ iletişim alt yapısının iyileştirilmesine yönelik çalışmalar yapılacaktır.</w:t>
            </w:r>
          </w:p>
        </w:tc>
        <w:tc>
          <w:tcPr>
            <w:tcW w:w="1418" w:type="dxa"/>
            <w:vAlign w:val="center"/>
          </w:tcPr>
          <w:p w:rsidR="009D35F6" w:rsidRPr="004F380D" w:rsidRDefault="009D35F6" w:rsidP="0028366E">
            <w:pPr>
              <w:rPr>
                <w:rFonts w:ascii="Times New Roman" w:hAnsi="Times New Roman"/>
                <w:sz w:val="18"/>
                <w:szCs w:val="18"/>
              </w:rPr>
            </w:pPr>
            <w:r w:rsidRPr="004F380D">
              <w:rPr>
                <w:rFonts w:ascii="Times New Roman" w:hAnsi="Times New Roman"/>
                <w:sz w:val="18"/>
                <w:szCs w:val="18"/>
              </w:rPr>
              <w:t xml:space="preserve">Bilgi İşlem ve Eğitim Teknolojileri Hizmetleri </w:t>
            </w:r>
            <w:r>
              <w:rPr>
                <w:rFonts w:ascii="Times New Roman" w:hAnsi="Times New Roman"/>
                <w:sz w:val="18"/>
                <w:szCs w:val="18"/>
              </w:rPr>
              <w:t>-</w:t>
            </w:r>
            <w:r w:rsidRPr="004F380D">
              <w:rPr>
                <w:rFonts w:ascii="Times New Roman" w:hAnsi="Times New Roman"/>
                <w:sz w:val="18"/>
                <w:szCs w:val="18"/>
              </w:rPr>
              <w:t>2</w:t>
            </w:r>
          </w:p>
        </w:tc>
        <w:tc>
          <w:tcPr>
            <w:tcW w:w="1842" w:type="dxa"/>
            <w:vAlign w:val="center"/>
          </w:tcPr>
          <w:p w:rsidR="009D35F6" w:rsidRPr="004F380D" w:rsidRDefault="009D35F6" w:rsidP="0028366E">
            <w:pPr>
              <w:rPr>
                <w:rFonts w:ascii="Times New Roman" w:hAnsi="Times New Roman"/>
                <w:sz w:val="18"/>
                <w:szCs w:val="18"/>
              </w:rPr>
            </w:pPr>
          </w:p>
        </w:tc>
        <w:tc>
          <w:tcPr>
            <w:tcW w:w="1418" w:type="dxa"/>
            <w:vAlign w:val="center"/>
          </w:tcPr>
          <w:p w:rsidR="009D35F6" w:rsidRPr="004F380D" w:rsidRDefault="009D35F6" w:rsidP="0028366E">
            <w:pPr>
              <w:rPr>
                <w:rFonts w:ascii="Times New Roman" w:hAnsi="Times New Roman"/>
                <w:b/>
                <w:sz w:val="18"/>
                <w:szCs w:val="18"/>
              </w:rPr>
            </w:pPr>
            <w:r w:rsidRPr="004F380D">
              <w:rPr>
                <w:rFonts w:ascii="Times New Roman" w:hAnsi="Times New Roman"/>
                <w:sz w:val="18"/>
                <w:szCs w:val="18"/>
              </w:rPr>
              <w:t>İzmir İl MEM İç Yönergesinin 14. maddesinin b bendi</w:t>
            </w:r>
          </w:p>
        </w:tc>
        <w:tc>
          <w:tcPr>
            <w:tcW w:w="1396" w:type="dxa"/>
            <w:vAlign w:val="center"/>
          </w:tcPr>
          <w:p w:rsidR="009D35F6" w:rsidRPr="004F380D" w:rsidRDefault="009D35F6" w:rsidP="0028366E">
            <w:pPr>
              <w:rPr>
                <w:rFonts w:ascii="Times New Roman" w:hAnsi="Times New Roman"/>
                <w:sz w:val="18"/>
                <w:szCs w:val="18"/>
              </w:rPr>
            </w:pPr>
            <w:r w:rsidRPr="004F380D">
              <w:rPr>
                <w:rFonts w:ascii="Times New Roman" w:hAnsi="Times New Roman"/>
                <w:sz w:val="18"/>
                <w:szCs w:val="18"/>
              </w:rPr>
              <w:t>Maliyetler, İl</w:t>
            </w:r>
          </w:p>
          <w:p w:rsidR="009D35F6" w:rsidRPr="004F380D" w:rsidRDefault="009D35F6" w:rsidP="0028366E">
            <w:pPr>
              <w:rPr>
                <w:rFonts w:ascii="Times New Roman" w:hAnsi="Times New Roman"/>
                <w:sz w:val="18"/>
                <w:szCs w:val="18"/>
              </w:rPr>
            </w:pPr>
            <w:r w:rsidRPr="004F380D">
              <w:rPr>
                <w:rFonts w:ascii="Times New Roman" w:hAnsi="Times New Roman"/>
                <w:sz w:val="18"/>
                <w:szCs w:val="18"/>
              </w:rPr>
              <w:t>Milli Eğitim Müdürlüğü bütçesinden karşılanacaktır.</w:t>
            </w:r>
          </w:p>
        </w:tc>
      </w:tr>
      <w:tr w:rsidR="009D35F6" w:rsidTr="0028366E">
        <w:trPr>
          <w:trHeight w:val="475"/>
        </w:trPr>
        <w:tc>
          <w:tcPr>
            <w:tcW w:w="3085" w:type="dxa"/>
            <w:vAlign w:val="center"/>
          </w:tcPr>
          <w:p w:rsidR="009D35F6" w:rsidRPr="004F380D" w:rsidRDefault="009D35F6" w:rsidP="0028366E">
            <w:pPr>
              <w:tabs>
                <w:tab w:val="left" w:pos="199"/>
              </w:tabs>
              <w:contextualSpacing/>
              <w:rPr>
                <w:rFonts w:ascii="Times New Roman" w:hAnsi="Times New Roman"/>
                <w:sz w:val="18"/>
                <w:szCs w:val="18"/>
              </w:rPr>
            </w:pPr>
            <w:r>
              <w:rPr>
                <w:rFonts w:ascii="Times New Roman" w:hAnsi="Times New Roman"/>
                <w:sz w:val="18"/>
                <w:szCs w:val="18"/>
              </w:rPr>
              <w:t xml:space="preserve">5. </w:t>
            </w:r>
            <w:r w:rsidRPr="004F380D">
              <w:rPr>
                <w:rFonts w:ascii="Times New Roman" w:hAnsi="Times New Roman"/>
                <w:sz w:val="18"/>
                <w:szCs w:val="18"/>
              </w:rPr>
              <w:t>Bilgi teknolojilerindeki yetişmiş insan kaynağını etkin kullanarak MEM deki teknik elemanların yeterli hale getirilmesi sağlanacaktır.</w:t>
            </w:r>
          </w:p>
        </w:tc>
        <w:tc>
          <w:tcPr>
            <w:tcW w:w="1418" w:type="dxa"/>
            <w:vAlign w:val="center"/>
          </w:tcPr>
          <w:p w:rsidR="009D35F6" w:rsidRPr="004F380D" w:rsidRDefault="009D35F6" w:rsidP="0028366E">
            <w:pPr>
              <w:rPr>
                <w:rFonts w:ascii="Times New Roman" w:hAnsi="Times New Roman"/>
                <w:sz w:val="18"/>
                <w:szCs w:val="18"/>
              </w:rPr>
            </w:pPr>
            <w:r w:rsidRPr="004F380D">
              <w:rPr>
                <w:rFonts w:ascii="Times New Roman" w:hAnsi="Times New Roman"/>
                <w:sz w:val="18"/>
                <w:szCs w:val="18"/>
              </w:rPr>
              <w:t>İnsan Kaynakları-4</w:t>
            </w:r>
          </w:p>
          <w:p w:rsidR="009D35F6" w:rsidRPr="004F380D" w:rsidRDefault="009D35F6" w:rsidP="0028366E">
            <w:pPr>
              <w:rPr>
                <w:rFonts w:ascii="Times New Roman" w:hAnsi="Times New Roman"/>
                <w:sz w:val="18"/>
                <w:szCs w:val="18"/>
              </w:rPr>
            </w:pPr>
            <w:r w:rsidRPr="004F380D">
              <w:rPr>
                <w:rFonts w:ascii="Times New Roman" w:hAnsi="Times New Roman"/>
                <w:sz w:val="18"/>
                <w:szCs w:val="18"/>
              </w:rPr>
              <w:t>(Hizmet içi)</w:t>
            </w:r>
          </w:p>
        </w:tc>
        <w:tc>
          <w:tcPr>
            <w:tcW w:w="1842" w:type="dxa"/>
            <w:vAlign w:val="center"/>
          </w:tcPr>
          <w:p w:rsidR="009D35F6" w:rsidRPr="004F380D" w:rsidRDefault="009D35F6" w:rsidP="0028366E">
            <w:pPr>
              <w:rPr>
                <w:rFonts w:ascii="Times New Roman" w:hAnsi="Times New Roman"/>
                <w:sz w:val="18"/>
                <w:szCs w:val="18"/>
              </w:rPr>
            </w:pPr>
          </w:p>
        </w:tc>
        <w:tc>
          <w:tcPr>
            <w:tcW w:w="1418" w:type="dxa"/>
            <w:vAlign w:val="center"/>
          </w:tcPr>
          <w:p w:rsidR="009D35F6" w:rsidRPr="004F380D" w:rsidRDefault="009D35F6" w:rsidP="0028366E">
            <w:pPr>
              <w:rPr>
                <w:rFonts w:ascii="Times New Roman" w:hAnsi="Times New Roman"/>
                <w:sz w:val="18"/>
                <w:szCs w:val="18"/>
              </w:rPr>
            </w:pPr>
            <w:r w:rsidRPr="004F380D">
              <w:rPr>
                <w:rFonts w:ascii="Times New Roman" w:hAnsi="Times New Roman"/>
                <w:sz w:val="18"/>
                <w:szCs w:val="18"/>
              </w:rPr>
              <w:t>Millî Eğitim Bakanlığı İl ve İlçe Millî Eğitim Müdürlükleri Yönetmeliğinin</w:t>
            </w:r>
          </w:p>
          <w:p w:rsidR="009D35F6" w:rsidRPr="004F380D" w:rsidRDefault="009D35F6" w:rsidP="0028366E">
            <w:pPr>
              <w:rPr>
                <w:rFonts w:ascii="Times New Roman" w:hAnsi="Times New Roman"/>
                <w:b/>
                <w:sz w:val="18"/>
                <w:szCs w:val="18"/>
              </w:rPr>
            </w:pPr>
            <w:r w:rsidRPr="004F380D">
              <w:rPr>
                <w:rFonts w:ascii="Times New Roman" w:hAnsi="Times New Roman"/>
                <w:sz w:val="18"/>
                <w:szCs w:val="18"/>
              </w:rPr>
              <w:t>20. maddesinin g bendi</w:t>
            </w:r>
          </w:p>
        </w:tc>
        <w:tc>
          <w:tcPr>
            <w:tcW w:w="1396" w:type="dxa"/>
            <w:vAlign w:val="center"/>
          </w:tcPr>
          <w:p w:rsidR="009D35F6" w:rsidRPr="004F380D" w:rsidRDefault="009D35F6" w:rsidP="0028366E">
            <w:pPr>
              <w:rPr>
                <w:rFonts w:ascii="Times New Roman" w:hAnsi="Times New Roman"/>
                <w:b/>
                <w:sz w:val="18"/>
                <w:szCs w:val="18"/>
              </w:rPr>
            </w:pPr>
            <w:r w:rsidRPr="004F380D">
              <w:rPr>
                <w:rFonts w:ascii="Times New Roman" w:hAnsi="Times New Roman"/>
                <w:sz w:val="18"/>
                <w:szCs w:val="18"/>
              </w:rPr>
              <w:t>Mali yükümlülük içermemektedir</w:t>
            </w:r>
          </w:p>
        </w:tc>
      </w:tr>
    </w:tbl>
    <w:p w:rsidR="00F16349" w:rsidRDefault="00F16349" w:rsidP="00E71C47">
      <w:pPr>
        <w:spacing w:before="240" w:after="0" w:line="240" w:lineRule="auto"/>
        <w:rPr>
          <w:rFonts w:ascii="Times New Roman" w:hAnsi="Times New Roman"/>
          <w:b/>
          <w:color w:val="FF0000"/>
          <w:sz w:val="24"/>
          <w:szCs w:val="18"/>
        </w:rPr>
      </w:pPr>
    </w:p>
    <w:p w:rsidR="00B34EDD" w:rsidRDefault="00B34EDD" w:rsidP="00E71C47">
      <w:pPr>
        <w:spacing w:before="240" w:after="0" w:line="240" w:lineRule="auto"/>
        <w:rPr>
          <w:rFonts w:ascii="Times New Roman" w:hAnsi="Times New Roman"/>
          <w:b/>
          <w:color w:val="FF0000"/>
          <w:sz w:val="24"/>
          <w:szCs w:val="18"/>
        </w:rPr>
      </w:pPr>
    </w:p>
    <w:p w:rsidR="00312680" w:rsidRPr="00440D06" w:rsidRDefault="00440D06" w:rsidP="00EA19B8">
      <w:pPr>
        <w:spacing w:after="120" w:line="240" w:lineRule="atLeast"/>
        <w:jc w:val="center"/>
        <w:rPr>
          <w:rFonts w:ascii="Times New Roman" w:eastAsia="Times New Roman" w:hAnsi="Times New Roman"/>
          <w:b/>
          <w:bCs/>
          <w:color w:val="FF0000"/>
          <w:sz w:val="28"/>
          <w:szCs w:val="28"/>
        </w:rPr>
      </w:pPr>
      <w:r w:rsidRPr="00440D06">
        <w:rPr>
          <w:rFonts w:ascii="Times New Roman" w:eastAsia="Times New Roman" w:hAnsi="Times New Roman"/>
          <w:b/>
          <w:bCs/>
          <w:color w:val="FF0000"/>
          <w:sz w:val="28"/>
          <w:szCs w:val="28"/>
        </w:rPr>
        <w:lastRenderedPageBreak/>
        <w:t>4.BÖLÜM</w:t>
      </w:r>
    </w:p>
    <w:p w:rsidR="00A44BD9" w:rsidRPr="00440D06" w:rsidRDefault="00A44BD9" w:rsidP="00EA19B8">
      <w:pPr>
        <w:spacing w:after="120" w:line="240" w:lineRule="atLeast"/>
        <w:jc w:val="center"/>
        <w:rPr>
          <w:rFonts w:ascii="Times New Roman" w:eastAsia="Times New Roman" w:hAnsi="Times New Roman"/>
          <w:b/>
          <w:bCs/>
          <w:color w:val="FF0000"/>
          <w:sz w:val="28"/>
          <w:szCs w:val="28"/>
        </w:rPr>
      </w:pPr>
      <w:r w:rsidRPr="00440D06">
        <w:rPr>
          <w:rFonts w:ascii="Times New Roman" w:eastAsia="Times New Roman" w:hAnsi="Times New Roman"/>
          <w:b/>
          <w:bCs/>
          <w:color w:val="FF0000"/>
          <w:sz w:val="28"/>
          <w:szCs w:val="28"/>
        </w:rPr>
        <w:t>2015-2019 STRATEJİK PLANI</w:t>
      </w:r>
    </w:p>
    <w:p w:rsidR="007C321F" w:rsidRPr="00440D06" w:rsidRDefault="00A44BD9" w:rsidP="00EA19B8">
      <w:pPr>
        <w:spacing w:after="120" w:line="240" w:lineRule="atLeast"/>
        <w:jc w:val="center"/>
        <w:rPr>
          <w:rFonts w:ascii="Times New Roman" w:eastAsia="Times New Roman" w:hAnsi="Times New Roman"/>
          <w:b/>
          <w:bCs/>
          <w:color w:val="FF0000"/>
          <w:sz w:val="28"/>
          <w:szCs w:val="28"/>
        </w:rPr>
      </w:pPr>
      <w:r w:rsidRPr="00440D06">
        <w:rPr>
          <w:rFonts w:ascii="Times New Roman" w:eastAsia="Times New Roman" w:hAnsi="Times New Roman"/>
          <w:b/>
          <w:bCs/>
          <w:color w:val="FF0000"/>
          <w:sz w:val="28"/>
          <w:szCs w:val="28"/>
        </w:rPr>
        <w:t>MALİYETLENDİRME</w:t>
      </w:r>
    </w:p>
    <w:p w:rsidR="00A44BD9" w:rsidRPr="00312680" w:rsidRDefault="00A44BD9" w:rsidP="00F661EB">
      <w:pPr>
        <w:tabs>
          <w:tab w:val="left" w:pos="1455"/>
          <w:tab w:val="left" w:pos="2865"/>
          <w:tab w:val="left" w:pos="4275"/>
          <w:tab w:val="left" w:pos="5685"/>
          <w:tab w:val="left" w:pos="7095"/>
        </w:tabs>
        <w:spacing w:after="0" w:line="240" w:lineRule="auto"/>
        <w:rPr>
          <w:rFonts w:ascii="Times New Roman" w:eastAsia="Times New Roman" w:hAnsi="Times New Roman"/>
          <w:color w:val="000000"/>
          <w:szCs w:val="18"/>
          <w:lang w:eastAsia="tr-TR"/>
        </w:rPr>
      </w:pPr>
      <w:r w:rsidRPr="00312680">
        <w:rPr>
          <w:rFonts w:ascii="Times New Roman" w:eastAsia="Times New Roman" w:hAnsi="Times New Roman"/>
          <w:b/>
          <w:bCs/>
          <w:color w:val="000000"/>
          <w:szCs w:val="18"/>
          <w:lang w:eastAsia="tr-TR"/>
        </w:rPr>
        <w:t xml:space="preserve">           Birim:  Destek 1</w:t>
      </w:r>
    </w:p>
    <w:tbl>
      <w:tblPr>
        <w:tblW w:w="9299" w:type="dxa"/>
        <w:jc w:val="center"/>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shd w:val="clear" w:color="auto" w:fill="548DD4" w:themeFill="text2" w:themeFillTint="99"/>
        <w:tblCellMar>
          <w:left w:w="70" w:type="dxa"/>
          <w:right w:w="70" w:type="dxa"/>
        </w:tblCellMar>
        <w:tblLook w:val="04A0" w:firstRow="1" w:lastRow="0" w:firstColumn="1" w:lastColumn="0" w:noHBand="0" w:noVBand="1"/>
      </w:tblPr>
      <w:tblGrid>
        <w:gridCol w:w="3669"/>
        <w:gridCol w:w="1126"/>
        <w:gridCol w:w="1126"/>
        <w:gridCol w:w="1126"/>
        <w:gridCol w:w="1126"/>
        <w:gridCol w:w="1126"/>
      </w:tblGrid>
      <w:tr w:rsidR="00312680" w:rsidRPr="00F453FC" w:rsidTr="0093726A">
        <w:trPr>
          <w:trHeight w:val="330"/>
          <w:tblHeader/>
          <w:jc w:val="center"/>
        </w:trPr>
        <w:tc>
          <w:tcPr>
            <w:tcW w:w="3669" w:type="dxa"/>
            <w:shd w:val="clear" w:color="auto" w:fill="548DD4" w:themeFill="text2" w:themeFillTint="99"/>
            <w:vAlign w:val="center"/>
            <w:hideMark/>
          </w:tcPr>
          <w:p w:rsidR="00A44BD9" w:rsidRPr="00F453FC" w:rsidRDefault="00E3291D" w:rsidP="00312680">
            <w:pPr>
              <w:spacing w:after="0" w:line="240" w:lineRule="auto"/>
              <w:jc w:val="center"/>
              <w:rPr>
                <w:rFonts w:ascii="Times New Roman" w:eastAsia="Times New Roman" w:hAnsi="Times New Roman"/>
                <w:color w:val="FFFFFF" w:themeColor="background1"/>
                <w:sz w:val="20"/>
                <w:szCs w:val="18"/>
                <w:lang w:eastAsia="tr-TR"/>
              </w:rPr>
            </w:pPr>
            <w:r w:rsidRPr="00F453FC">
              <w:rPr>
                <w:rFonts w:ascii="Times New Roman" w:eastAsia="Times New Roman" w:hAnsi="Times New Roman"/>
                <w:b/>
                <w:color w:val="FFFFFF" w:themeColor="background1"/>
                <w:sz w:val="18"/>
                <w:szCs w:val="18"/>
                <w:lang w:eastAsia="tr-TR"/>
              </w:rPr>
              <w:t>Maliyet</w:t>
            </w:r>
          </w:p>
        </w:tc>
        <w:tc>
          <w:tcPr>
            <w:tcW w:w="1126" w:type="dxa"/>
            <w:shd w:val="clear" w:color="auto" w:fill="548DD4" w:themeFill="text2" w:themeFillTint="99"/>
            <w:noWrap/>
            <w:vAlign w:val="center"/>
            <w:hideMark/>
          </w:tcPr>
          <w:p w:rsidR="00A44BD9" w:rsidRPr="00F453FC" w:rsidRDefault="00A44BD9" w:rsidP="00312680">
            <w:pPr>
              <w:spacing w:after="0" w:line="240" w:lineRule="auto"/>
              <w:jc w:val="center"/>
              <w:rPr>
                <w:rFonts w:ascii="Times New Roman" w:eastAsia="Times New Roman" w:hAnsi="Times New Roman"/>
                <w:b/>
                <w:bCs/>
                <w:color w:val="FFFFFF" w:themeColor="background1"/>
                <w:sz w:val="20"/>
                <w:szCs w:val="18"/>
                <w:lang w:eastAsia="tr-TR"/>
              </w:rPr>
            </w:pPr>
            <w:r w:rsidRPr="00F453FC">
              <w:rPr>
                <w:rFonts w:ascii="Times New Roman" w:eastAsia="Times New Roman" w:hAnsi="Times New Roman"/>
                <w:b/>
                <w:bCs/>
                <w:color w:val="FFFFFF" w:themeColor="background1"/>
                <w:sz w:val="20"/>
                <w:szCs w:val="18"/>
                <w:lang w:eastAsia="tr-TR"/>
              </w:rPr>
              <w:t>2015</w:t>
            </w:r>
          </w:p>
        </w:tc>
        <w:tc>
          <w:tcPr>
            <w:tcW w:w="1126" w:type="dxa"/>
            <w:shd w:val="clear" w:color="auto" w:fill="548DD4" w:themeFill="text2" w:themeFillTint="99"/>
            <w:noWrap/>
            <w:vAlign w:val="center"/>
            <w:hideMark/>
          </w:tcPr>
          <w:p w:rsidR="00A44BD9" w:rsidRPr="00F453FC" w:rsidRDefault="00A44BD9" w:rsidP="00312680">
            <w:pPr>
              <w:spacing w:after="0" w:line="240" w:lineRule="auto"/>
              <w:jc w:val="center"/>
              <w:rPr>
                <w:rFonts w:ascii="Times New Roman" w:eastAsia="Times New Roman" w:hAnsi="Times New Roman"/>
                <w:b/>
                <w:bCs/>
                <w:color w:val="FFFFFF" w:themeColor="background1"/>
                <w:sz w:val="20"/>
                <w:szCs w:val="18"/>
                <w:lang w:eastAsia="tr-TR"/>
              </w:rPr>
            </w:pPr>
            <w:r w:rsidRPr="00F453FC">
              <w:rPr>
                <w:rFonts w:ascii="Times New Roman" w:eastAsia="Times New Roman" w:hAnsi="Times New Roman"/>
                <w:b/>
                <w:bCs/>
                <w:color w:val="FFFFFF" w:themeColor="background1"/>
                <w:sz w:val="20"/>
                <w:szCs w:val="18"/>
                <w:lang w:eastAsia="tr-TR"/>
              </w:rPr>
              <w:t>2016</w:t>
            </w:r>
          </w:p>
        </w:tc>
        <w:tc>
          <w:tcPr>
            <w:tcW w:w="1126" w:type="dxa"/>
            <w:shd w:val="clear" w:color="auto" w:fill="548DD4" w:themeFill="text2" w:themeFillTint="99"/>
            <w:noWrap/>
            <w:vAlign w:val="center"/>
            <w:hideMark/>
          </w:tcPr>
          <w:p w:rsidR="00A44BD9" w:rsidRPr="00F453FC" w:rsidRDefault="00A44BD9" w:rsidP="00312680">
            <w:pPr>
              <w:spacing w:after="0" w:line="240" w:lineRule="auto"/>
              <w:jc w:val="center"/>
              <w:rPr>
                <w:rFonts w:ascii="Times New Roman" w:eastAsia="Times New Roman" w:hAnsi="Times New Roman"/>
                <w:b/>
                <w:bCs/>
                <w:color w:val="FFFFFF" w:themeColor="background1"/>
                <w:sz w:val="20"/>
                <w:szCs w:val="18"/>
                <w:lang w:eastAsia="tr-TR"/>
              </w:rPr>
            </w:pPr>
            <w:r w:rsidRPr="00F453FC">
              <w:rPr>
                <w:rFonts w:ascii="Times New Roman" w:eastAsia="Times New Roman" w:hAnsi="Times New Roman"/>
                <w:b/>
                <w:bCs/>
                <w:color w:val="FFFFFF" w:themeColor="background1"/>
                <w:sz w:val="20"/>
                <w:szCs w:val="18"/>
                <w:lang w:eastAsia="tr-TR"/>
              </w:rPr>
              <w:t>2017</w:t>
            </w:r>
          </w:p>
        </w:tc>
        <w:tc>
          <w:tcPr>
            <w:tcW w:w="1126" w:type="dxa"/>
            <w:shd w:val="clear" w:color="auto" w:fill="548DD4" w:themeFill="text2" w:themeFillTint="99"/>
            <w:noWrap/>
            <w:vAlign w:val="center"/>
            <w:hideMark/>
          </w:tcPr>
          <w:p w:rsidR="00A44BD9" w:rsidRPr="00F453FC" w:rsidRDefault="00A44BD9" w:rsidP="00312680">
            <w:pPr>
              <w:spacing w:after="0" w:line="240" w:lineRule="auto"/>
              <w:jc w:val="center"/>
              <w:rPr>
                <w:rFonts w:ascii="Times New Roman" w:eastAsia="Times New Roman" w:hAnsi="Times New Roman"/>
                <w:b/>
                <w:bCs/>
                <w:color w:val="FFFFFF" w:themeColor="background1"/>
                <w:sz w:val="20"/>
                <w:szCs w:val="18"/>
                <w:lang w:eastAsia="tr-TR"/>
              </w:rPr>
            </w:pPr>
            <w:r w:rsidRPr="00F453FC">
              <w:rPr>
                <w:rFonts w:ascii="Times New Roman" w:eastAsia="Times New Roman" w:hAnsi="Times New Roman"/>
                <w:b/>
                <w:bCs/>
                <w:color w:val="FFFFFF" w:themeColor="background1"/>
                <w:sz w:val="20"/>
                <w:szCs w:val="18"/>
                <w:lang w:eastAsia="tr-TR"/>
              </w:rPr>
              <w:t>2018</w:t>
            </w:r>
          </w:p>
        </w:tc>
        <w:tc>
          <w:tcPr>
            <w:tcW w:w="1126" w:type="dxa"/>
            <w:shd w:val="clear" w:color="auto" w:fill="548DD4" w:themeFill="text2" w:themeFillTint="99"/>
            <w:noWrap/>
            <w:vAlign w:val="center"/>
            <w:hideMark/>
          </w:tcPr>
          <w:p w:rsidR="00A44BD9" w:rsidRPr="00F453FC" w:rsidRDefault="00A44BD9" w:rsidP="00312680">
            <w:pPr>
              <w:spacing w:after="0" w:line="240" w:lineRule="auto"/>
              <w:jc w:val="center"/>
              <w:rPr>
                <w:rFonts w:ascii="Times New Roman" w:eastAsia="Times New Roman" w:hAnsi="Times New Roman"/>
                <w:b/>
                <w:bCs/>
                <w:color w:val="FFFFFF" w:themeColor="background1"/>
                <w:sz w:val="20"/>
                <w:szCs w:val="18"/>
                <w:lang w:eastAsia="tr-TR"/>
              </w:rPr>
            </w:pPr>
            <w:r w:rsidRPr="00F453FC">
              <w:rPr>
                <w:rFonts w:ascii="Times New Roman" w:eastAsia="Times New Roman" w:hAnsi="Times New Roman"/>
                <w:b/>
                <w:bCs/>
                <w:color w:val="FFFFFF" w:themeColor="background1"/>
                <w:sz w:val="20"/>
                <w:szCs w:val="18"/>
                <w:lang w:eastAsia="tr-TR"/>
              </w:rPr>
              <w:t>2019</w:t>
            </w:r>
          </w:p>
        </w:tc>
      </w:tr>
      <w:tr w:rsidR="00312680" w:rsidRPr="00F453FC" w:rsidTr="0093726A">
        <w:trPr>
          <w:trHeight w:val="113"/>
          <w:tblHeader/>
          <w:jc w:val="center"/>
        </w:trPr>
        <w:tc>
          <w:tcPr>
            <w:tcW w:w="3669" w:type="dxa"/>
            <w:shd w:val="clear" w:color="auto" w:fill="548DD4" w:themeFill="text2" w:themeFillTint="99"/>
            <w:vAlign w:val="center"/>
            <w:hideMark/>
          </w:tcPr>
          <w:p w:rsidR="00A44BD9" w:rsidRPr="00F453FC" w:rsidRDefault="00A44BD9" w:rsidP="00073359">
            <w:pPr>
              <w:spacing w:after="0" w:line="240" w:lineRule="auto"/>
              <w:rPr>
                <w:rFonts w:ascii="Times New Roman" w:eastAsia="Times New Roman" w:hAnsi="Times New Roman"/>
                <w:b/>
                <w:bCs/>
                <w:color w:val="FFFFFF" w:themeColor="background1"/>
                <w:sz w:val="18"/>
                <w:szCs w:val="18"/>
                <w:lang w:eastAsia="tr-TR"/>
              </w:rPr>
            </w:pPr>
            <w:r w:rsidRPr="00F453FC">
              <w:rPr>
                <w:rFonts w:ascii="Times New Roman" w:eastAsia="Times New Roman" w:hAnsi="Times New Roman"/>
                <w:b/>
                <w:bCs/>
                <w:color w:val="FFFFFF" w:themeColor="background1"/>
                <w:sz w:val="18"/>
                <w:szCs w:val="18"/>
                <w:lang w:eastAsia="tr-TR"/>
              </w:rPr>
              <w:t>09.1.2.00.03.2 Kırtasiye Elektrik Temizlik</w:t>
            </w:r>
          </w:p>
        </w:tc>
        <w:tc>
          <w:tcPr>
            <w:tcW w:w="1126" w:type="dxa"/>
            <w:shd w:val="clear" w:color="auto" w:fill="548DD4" w:themeFill="text2" w:themeFillTint="99"/>
            <w:noWrap/>
            <w:vAlign w:val="center"/>
            <w:hideMark/>
          </w:tcPr>
          <w:p w:rsidR="00A44BD9" w:rsidRPr="00F453FC" w:rsidRDefault="00386F8F" w:rsidP="00312680">
            <w:pPr>
              <w:spacing w:after="0" w:line="240" w:lineRule="auto"/>
              <w:jc w:val="right"/>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361.260,</w:t>
            </w:r>
            <w:r w:rsidR="002D7D89">
              <w:rPr>
                <w:rFonts w:ascii="Times New Roman" w:eastAsia="Times New Roman" w:hAnsi="Times New Roman"/>
                <w:color w:val="FFFFFF" w:themeColor="background1"/>
                <w:sz w:val="18"/>
                <w:szCs w:val="18"/>
                <w:lang w:eastAsia="tr-TR"/>
              </w:rPr>
              <w:t>00</w:t>
            </w:r>
          </w:p>
        </w:tc>
        <w:tc>
          <w:tcPr>
            <w:tcW w:w="1126" w:type="dxa"/>
            <w:shd w:val="clear" w:color="auto" w:fill="548DD4" w:themeFill="text2" w:themeFillTint="99"/>
            <w:noWrap/>
            <w:vAlign w:val="center"/>
            <w:hideMark/>
          </w:tcPr>
          <w:p w:rsidR="00A44BD9" w:rsidRPr="00F453FC" w:rsidRDefault="00386F8F" w:rsidP="00312680">
            <w:pPr>
              <w:spacing w:after="0" w:line="240" w:lineRule="auto"/>
              <w:jc w:val="right"/>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390.160,00</w:t>
            </w:r>
          </w:p>
        </w:tc>
        <w:tc>
          <w:tcPr>
            <w:tcW w:w="1126" w:type="dxa"/>
            <w:shd w:val="clear" w:color="auto" w:fill="548DD4" w:themeFill="text2" w:themeFillTint="99"/>
            <w:noWrap/>
            <w:vAlign w:val="center"/>
            <w:hideMark/>
          </w:tcPr>
          <w:p w:rsidR="00A44BD9" w:rsidRPr="00F453FC" w:rsidRDefault="00386F8F" w:rsidP="00312680">
            <w:pPr>
              <w:spacing w:after="0" w:line="240" w:lineRule="auto"/>
              <w:jc w:val="right"/>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421.373,66</w:t>
            </w:r>
          </w:p>
        </w:tc>
        <w:tc>
          <w:tcPr>
            <w:tcW w:w="1126" w:type="dxa"/>
            <w:shd w:val="clear" w:color="auto" w:fill="548DD4" w:themeFill="text2" w:themeFillTint="99"/>
            <w:noWrap/>
            <w:vAlign w:val="center"/>
            <w:hideMark/>
          </w:tcPr>
          <w:p w:rsidR="00A44BD9" w:rsidRPr="00F453FC" w:rsidRDefault="00386F8F" w:rsidP="00312680">
            <w:pPr>
              <w:spacing w:after="0" w:line="240" w:lineRule="auto"/>
              <w:jc w:val="right"/>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455.083,56</w:t>
            </w:r>
          </w:p>
        </w:tc>
        <w:tc>
          <w:tcPr>
            <w:tcW w:w="1126" w:type="dxa"/>
            <w:shd w:val="clear" w:color="auto" w:fill="548DD4" w:themeFill="text2" w:themeFillTint="99"/>
            <w:noWrap/>
            <w:vAlign w:val="center"/>
            <w:hideMark/>
          </w:tcPr>
          <w:p w:rsidR="00A44BD9" w:rsidRPr="00F453FC" w:rsidRDefault="00386F8F" w:rsidP="00312680">
            <w:pPr>
              <w:spacing w:after="0" w:line="240" w:lineRule="auto"/>
              <w:jc w:val="right"/>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491.490,24</w:t>
            </w:r>
          </w:p>
        </w:tc>
      </w:tr>
      <w:tr w:rsidR="00386F8F" w:rsidRPr="00F453FC" w:rsidTr="0093726A">
        <w:trPr>
          <w:trHeight w:hRule="exact" w:val="227"/>
          <w:tblHeader/>
          <w:jc w:val="center"/>
        </w:trPr>
        <w:tc>
          <w:tcPr>
            <w:tcW w:w="3669" w:type="dxa"/>
            <w:shd w:val="clear" w:color="auto" w:fill="548DD4" w:themeFill="text2" w:themeFillTint="99"/>
            <w:vAlign w:val="center"/>
            <w:hideMark/>
          </w:tcPr>
          <w:p w:rsidR="00386F8F" w:rsidRPr="00F453FC" w:rsidRDefault="00386F8F" w:rsidP="00073359">
            <w:pPr>
              <w:spacing w:after="0" w:line="240" w:lineRule="auto"/>
              <w:rPr>
                <w:rFonts w:ascii="Times New Roman" w:eastAsia="Times New Roman" w:hAnsi="Times New Roman"/>
                <w:b/>
                <w:bCs/>
                <w:color w:val="FFFFFF" w:themeColor="background1"/>
                <w:sz w:val="18"/>
                <w:szCs w:val="18"/>
                <w:lang w:eastAsia="tr-TR"/>
              </w:rPr>
            </w:pPr>
            <w:r w:rsidRPr="00F453FC">
              <w:rPr>
                <w:rFonts w:ascii="Times New Roman" w:eastAsia="Times New Roman" w:hAnsi="Times New Roman"/>
                <w:b/>
                <w:bCs/>
                <w:color w:val="FFFFFF" w:themeColor="background1"/>
                <w:sz w:val="18"/>
                <w:szCs w:val="18"/>
                <w:lang w:eastAsia="tr-TR"/>
              </w:rPr>
              <w:t>09.1.2.00.03.5 Haberleşme Posta</w:t>
            </w:r>
          </w:p>
        </w:tc>
        <w:tc>
          <w:tcPr>
            <w:tcW w:w="1126" w:type="dxa"/>
            <w:shd w:val="clear" w:color="auto" w:fill="548DD4" w:themeFill="text2" w:themeFillTint="99"/>
            <w:noWrap/>
            <w:vAlign w:val="center"/>
            <w:hideMark/>
          </w:tcPr>
          <w:p w:rsidR="00386F8F" w:rsidRPr="00386F8F" w:rsidRDefault="00183C30" w:rsidP="00183C30">
            <w:pPr>
              <w:jc w:val="right"/>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415.000,00</w:t>
            </w:r>
          </w:p>
        </w:tc>
        <w:tc>
          <w:tcPr>
            <w:tcW w:w="1126" w:type="dxa"/>
            <w:shd w:val="clear" w:color="auto" w:fill="548DD4" w:themeFill="text2" w:themeFillTint="99"/>
            <w:noWrap/>
            <w:vAlign w:val="center"/>
            <w:hideMark/>
          </w:tcPr>
          <w:p w:rsidR="00386F8F" w:rsidRPr="00386F8F" w:rsidRDefault="00183C30" w:rsidP="00183C30">
            <w:pPr>
              <w:jc w:val="right"/>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448.200</w:t>
            </w:r>
            <w:r w:rsidR="00386F8F">
              <w:rPr>
                <w:rFonts w:ascii="Times New Roman" w:eastAsia="Times New Roman" w:hAnsi="Times New Roman"/>
                <w:color w:val="FFFFFF" w:themeColor="background1"/>
                <w:sz w:val="18"/>
                <w:szCs w:val="18"/>
                <w:lang w:eastAsia="tr-TR"/>
              </w:rPr>
              <w:t>,33</w:t>
            </w:r>
          </w:p>
        </w:tc>
        <w:tc>
          <w:tcPr>
            <w:tcW w:w="1126" w:type="dxa"/>
            <w:shd w:val="clear" w:color="auto" w:fill="548DD4" w:themeFill="text2" w:themeFillTint="99"/>
            <w:noWrap/>
            <w:vAlign w:val="center"/>
            <w:hideMark/>
          </w:tcPr>
          <w:p w:rsidR="00386F8F" w:rsidRPr="00386F8F" w:rsidRDefault="00183C30" w:rsidP="00386F8F">
            <w:pPr>
              <w:jc w:val="right"/>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 xml:space="preserve">   484.05</w:t>
            </w:r>
            <w:r w:rsidR="00386F8F">
              <w:rPr>
                <w:rFonts w:ascii="Times New Roman" w:eastAsia="Times New Roman" w:hAnsi="Times New Roman"/>
                <w:color w:val="FFFFFF" w:themeColor="background1"/>
                <w:sz w:val="18"/>
                <w:szCs w:val="18"/>
                <w:lang w:eastAsia="tr-TR"/>
              </w:rPr>
              <w:t>6,43</w:t>
            </w:r>
          </w:p>
        </w:tc>
        <w:tc>
          <w:tcPr>
            <w:tcW w:w="1126" w:type="dxa"/>
            <w:shd w:val="clear" w:color="auto" w:fill="548DD4" w:themeFill="text2" w:themeFillTint="99"/>
            <w:noWrap/>
            <w:vAlign w:val="center"/>
            <w:hideMark/>
          </w:tcPr>
          <w:p w:rsidR="00386F8F" w:rsidRPr="00386F8F" w:rsidRDefault="00183C30" w:rsidP="00386F8F">
            <w:pPr>
              <w:jc w:val="right"/>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522.780</w:t>
            </w:r>
            <w:r w:rsidR="00386F8F">
              <w:rPr>
                <w:rFonts w:ascii="Times New Roman" w:eastAsia="Times New Roman" w:hAnsi="Times New Roman"/>
                <w:color w:val="FFFFFF" w:themeColor="background1"/>
                <w:sz w:val="18"/>
                <w:szCs w:val="18"/>
                <w:lang w:eastAsia="tr-TR"/>
              </w:rPr>
              <w:t>,15</w:t>
            </w:r>
          </w:p>
        </w:tc>
        <w:tc>
          <w:tcPr>
            <w:tcW w:w="1126" w:type="dxa"/>
            <w:shd w:val="clear" w:color="auto" w:fill="548DD4" w:themeFill="text2" w:themeFillTint="99"/>
            <w:noWrap/>
            <w:vAlign w:val="center"/>
            <w:hideMark/>
          </w:tcPr>
          <w:p w:rsidR="00386F8F" w:rsidRPr="00386F8F" w:rsidRDefault="00183C30" w:rsidP="00386F8F">
            <w:pPr>
              <w:jc w:val="right"/>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564.602,91</w:t>
            </w:r>
          </w:p>
        </w:tc>
      </w:tr>
      <w:tr w:rsidR="00312680" w:rsidRPr="00F453FC" w:rsidTr="0093726A">
        <w:trPr>
          <w:trHeight w:val="113"/>
          <w:tblHeader/>
          <w:jc w:val="center"/>
        </w:trPr>
        <w:tc>
          <w:tcPr>
            <w:tcW w:w="3669" w:type="dxa"/>
            <w:shd w:val="clear" w:color="auto" w:fill="548DD4" w:themeFill="text2" w:themeFillTint="99"/>
            <w:vAlign w:val="center"/>
            <w:hideMark/>
          </w:tcPr>
          <w:p w:rsidR="00A44BD9" w:rsidRPr="00F453FC" w:rsidRDefault="00A44BD9" w:rsidP="00073359">
            <w:pPr>
              <w:spacing w:after="0" w:line="240" w:lineRule="auto"/>
              <w:rPr>
                <w:rFonts w:ascii="Times New Roman" w:eastAsia="Times New Roman" w:hAnsi="Times New Roman"/>
                <w:b/>
                <w:bCs/>
                <w:color w:val="FFFFFF" w:themeColor="background1"/>
                <w:sz w:val="18"/>
                <w:szCs w:val="18"/>
                <w:lang w:eastAsia="tr-TR"/>
              </w:rPr>
            </w:pPr>
            <w:r w:rsidRPr="00F453FC">
              <w:rPr>
                <w:rFonts w:ascii="Times New Roman" w:eastAsia="Times New Roman" w:hAnsi="Times New Roman"/>
                <w:b/>
                <w:bCs/>
                <w:color w:val="FFFFFF" w:themeColor="background1"/>
                <w:sz w:val="18"/>
                <w:szCs w:val="18"/>
                <w:lang w:eastAsia="tr-TR"/>
              </w:rPr>
              <w:t>09.1.2.00.03.7 Makine Tesisat</w:t>
            </w:r>
          </w:p>
        </w:tc>
        <w:tc>
          <w:tcPr>
            <w:tcW w:w="1126"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26"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26"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26"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26"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r>
      <w:tr w:rsidR="00312680" w:rsidRPr="00F453FC" w:rsidTr="0093726A">
        <w:trPr>
          <w:trHeight w:val="113"/>
          <w:tblHeader/>
          <w:jc w:val="center"/>
        </w:trPr>
        <w:tc>
          <w:tcPr>
            <w:tcW w:w="3669" w:type="dxa"/>
            <w:shd w:val="clear" w:color="auto" w:fill="548DD4" w:themeFill="text2" w:themeFillTint="99"/>
            <w:vAlign w:val="center"/>
            <w:hideMark/>
          </w:tcPr>
          <w:p w:rsidR="00A44BD9" w:rsidRPr="00F453FC" w:rsidRDefault="00A44BD9" w:rsidP="00073359">
            <w:pPr>
              <w:spacing w:after="0" w:line="240" w:lineRule="auto"/>
              <w:rPr>
                <w:rFonts w:ascii="Times New Roman" w:eastAsia="Times New Roman" w:hAnsi="Times New Roman"/>
                <w:b/>
                <w:bCs/>
                <w:color w:val="FFFFFF" w:themeColor="background1"/>
                <w:sz w:val="18"/>
                <w:szCs w:val="18"/>
                <w:lang w:eastAsia="tr-TR"/>
              </w:rPr>
            </w:pPr>
            <w:r w:rsidRPr="00F453FC">
              <w:rPr>
                <w:rFonts w:ascii="Times New Roman" w:eastAsia="Times New Roman" w:hAnsi="Times New Roman"/>
                <w:b/>
                <w:bCs/>
                <w:color w:val="FFFFFF" w:themeColor="background1"/>
                <w:sz w:val="18"/>
                <w:szCs w:val="18"/>
                <w:lang w:eastAsia="tr-TR"/>
              </w:rPr>
              <w:t xml:space="preserve">09.1.2.00.06.1 </w:t>
            </w:r>
            <w:r w:rsidR="00312680" w:rsidRPr="00F453FC">
              <w:rPr>
                <w:rFonts w:ascii="Times New Roman" w:eastAsia="Times New Roman" w:hAnsi="Times New Roman"/>
                <w:b/>
                <w:bCs/>
                <w:color w:val="FFFFFF" w:themeColor="background1"/>
                <w:sz w:val="18"/>
                <w:szCs w:val="18"/>
                <w:lang w:eastAsia="tr-TR"/>
              </w:rPr>
              <w:t>Mamul</w:t>
            </w:r>
            <w:r w:rsidRPr="00F453FC">
              <w:rPr>
                <w:rFonts w:ascii="Times New Roman" w:eastAsia="Times New Roman" w:hAnsi="Times New Roman"/>
                <w:b/>
                <w:bCs/>
                <w:color w:val="FFFFFF" w:themeColor="background1"/>
                <w:sz w:val="18"/>
                <w:szCs w:val="18"/>
                <w:lang w:eastAsia="tr-TR"/>
              </w:rPr>
              <w:t xml:space="preserve"> Mal Alımı</w:t>
            </w:r>
          </w:p>
        </w:tc>
        <w:tc>
          <w:tcPr>
            <w:tcW w:w="1126"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26"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26"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26"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26"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r>
      <w:tr w:rsidR="0093726A" w:rsidRPr="00F453FC" w:rsidTr="0093726A">
        <w:trPr>
          <w:trHeight w:hRule="exact" w:val="227"/>
          <w:tblHeader/>
          <w:jc w:val="center"/>
        </w:trPr>
        <w:tc>
          <w:tcPr>
            <w:tcW w:w="3669" w:type="dxa"/>
            <w:shd w:val="clear" w:color="auto" w:fill="548DD4" w:themeFill="text2" w:themeFillTint="99"/>
            <w:vAlign w:val="center"/>
            <w:hideMark/>
          </w:tcPr>
          <w:p w:rsidR="0093726A" w:rsidRPr="00F453FC" w:rsidRDefault="0093726A" w:rsidP="00073359">
            <w:pPr>
              <w:spacing w:after="0" w:line="240" w:lineRule="auto"/>
              <w:rPr>
                <w:rFonts w:ascii="Times New Roman" w:eastAsia="Times New Roman" w:hAnsi="Times New Roman"/>
                <w:b/>
                <w:bCs/>
                <w:color w:val="FFFFFF" w:themeColor="background1"/>
                <w:sz w:val="18"/>
                <w:szCs w:val="18"/>
                <w:lang w:eastAsia="tr-TR"/>
              </w:rPr>
            </w:pPr>
            <w:r w:rsidRPr="00F453FC">
              <w:rPr>
                <w:rFonts w:ascii="Times New Roman" w:eastAsia="Times New Roman" w:hAnsi="Times New Roman"/>
                <w:b/>
                <w:bCs/>
                <w:color w:val="FFFFFF" w:themeColor="background1"/>
                <w:sz w:val="18"/>
                <w:szCs w:val="18"/>
                <w:lang w:eastAsia="tr-TR"/>
              </w:rPr>
              <w:t>01.3.9.0.1.3.2 Kırtasiye-Elektrik-Temizlik</w:t>
            </w:r>
          </w:p>
        </w:tc>
        <w:tc>
          <w:tcPr>
            <w:tcW w:w="1126" w:type="dxa"/>
            <w:shd w:val="clear" w:color="auto" w:fill="548DD4" w:themeFill="text2" w:themeFillTint="99"/>
            <w:noWrap/>
            <w:vAlign w:val="bottom"/>
            <w:hideMark/>
          </w:tcPr>
          <w:p w:rsidR="0093726A" w:rsidRPr="0093726A" w:rsidRDefault="0093726A" w:rsidP="0093726A">
            <w:pPr>
              <w:jc w:val="right"/>
              <w:rPr>
                <w:rFonts w:ascii="Times New Roman" w:eastAsia="Times New Roman" w:hAnsi="Times New Roman"/>
                <w:color w:val="FFFFFF" w:themeColor="background1"/>
                <w:sz w:val="18"/>
                <w:szCs w:val="18"/>
                <w:lang w:eastAsia="tr-TR"/>
              </w:rPr>
            </w:pPr>
            <w:r w:rsidRPr="0093726A">
              <w:rPr>
                <w:rFonts w:ascii="Times New Roman" w:eastAsia="Times New Roman" w:hAnsi="Times New Roman"/>
                <w:color w:val="FFFFFF" w:themeColor="background1"/>
                <w:sz w:val="18"/>
                <w:szCs w:val="18"/>
                <w:lang w:eastAsia="tr-TR"/>
              </w:rPr>
              <w:t xml:space="preserve">7.756,56 </w:t>
            </w:r>
          </w:p>
        </w:tc>
        <w:tc>
          <w:tcPr>
            <w:tcW w:w="1126" w:type="dxa"/>
            <w:shd w:val="clear" w:color="auto" w:fill="548DD4" w:themeFill="text2" w:themeFillTint="99"/>
            <w:noWrap/>
            <w:vAlign w:val="bottom"/>
            <w:hideMark/>
          </w:tcPr>
          <w:p w:rsidR="0093726A" w:rsidRPr="0093726A" w:rsidRDefault="0093726A" w:rsidP="0093726A">
            <w:pPr>
              <w:jc w:val="right"/>
              <w:rPr>
                <w:rFonts w:ascii="Times New Roman" w:eastAsia="Times New Roman" w:hAnsi="Times New Roman"/>
                <w:color w:val="FFFFFF" w:themeColor="background1"/>
                <w:sz w:val="18"/>
                <w:szCs w:val="18"/>
                <w:lang w:eastAsia="tr-TR"/>
              </w:rPr>
            </w:pPr>
            <w:r w:rsidRPr="0093726A">
              <w:rPr>
                <w:rFonts w:ascii="Times New Roman" w:eastAsia="Times New Roman" w:hAnsi="Times New Roman"/>
                <w:color w:val="FFFFFF" w:themeColor="background1"/>
                <w:sz w:val="18"/>
                <w:szCs w:val="18"/>
                <w:lang w:eastAsia="tr-TR"/>
              </w:rPr>
              <w:t xml:space="preserve">8.377,08 </w:t>
            </w:r>
          </w:p>
        </w:tc>
        <w:tc>
          <w:tcPr>
            <w:tcW w:w="1126" w:type="dxa"/>
            <w:shd w:val="clear" w:color="auto" w:fill="548DD4" w:themeFill="text2" w:themeFillTint="99"/>
            <w:noWrap/>
            <w:vAlign w:val="bottom"/>
            <w:hideMark/>
          </w:tcPr>
          <w:p w:rsidR="0093726A" w:rsidRPr="0093726A" w:rsidRDefault="0093726A" w:rsidP="0093726A">
            <w:pPr>
              <w:jc w:val="right"/>
              <w:rPr>
                <w:rFonts w:ascii="Times New Roman" w:eastAsia="Times New Roman" w:hAnsi="Times New Roman"/>
                <w:color w:val="FFFFFF" w:themeColor="background1"/>
                <w:sz w:val="18"/>
                <w:szCs w:val="18"/>
                <w:lang w:eastAsia="tr-TR"/>
              </w:rPr>
            </w:pPr>
            <w:r w:rsidRPr="0093726A">
              <w:rPr>
                <w:rFonts w:ascii="Times New Roman" w:eastAsia="Times New Roman" w:hAnsi="Times New Roman"/>
                <w:color w:val="FFFFFF" w:themeColor="background1"/>
                <w:sz w:val="18"/>
                <w:szCs w:val="18"/>
                <w:lang w:eastAsia="tr-TR"/>
              </w:rPr>
              <w:t xml:space="preserve">9.047,25 </w:t>
            </w:r>
          </w:p>
        </w:tc>
        <w:tc>
          <w:tcPr>
            <w:tcW w:w="1126" w:type="dxa"/>
            <w:shd w:val="clear" w:color="auto" w:fill="548DD4" w:themeFill="text2" w:themeFillTint="99"/>
            <w:noWrap/>
            <w:vAlign w:val="bottom"/>
            <w:hideMark/>
          </w:tcPr>
          <w:p w:rsidR="0093726A" w:rsidRPr="0093726A" w:rsidRDefault="0093726A" w:rsidP="0093726A">
            <w:pPr>
              <w:jc w:val="right"/>
              <w:rPr>
                <w:rFonts w:ascii="Times New Roman" w:eastAsia="Times New Roman" w:hAnsi="Times New Roman"/>
                <w:color w:val="FFFFFF" w:themeColor="background1"/>
                <w:sz w:val="18"/>
                <w:szCs w:val="18"/>
                <w:lang w:eastAsia="tr-TR"/>
              </w:rPr>
            </w:pPr>
            <w:r w:rsidRPr="0093726A">
              <w:rPr>
                <w:rFonts w:ascii="Times New Roman" w:eastAsia="Times New Roman" w:hAnsi="Times New Roman"/>
                <w:color w:val="FFFFFF" w:themeColor="background1"/>
                <w:sz w:val="18"/>
                <w:szCs w:val="18"/>
                <w:lang w:eastAsia="tr-TR"/>
              </w:rPr>
              <w:t xml:space="preserve">9.771,03 </w:t>
            </w:r>
          </w:p>
        </w:tc>
        <w:tc>
          <w:tcPr>
            <w:tcW w:w="1126" w:type="dxa"/>
            <w:shd w:val="clear" w:color="auto" w:fill="548DD4" w:themeFill="text2" w:themeFillTint="99"/>
            <w:noWrap/>
            <w:vAlign w:val="bottom"/>
            <w:hideMark/>
          </w:tcPr>
          <w:p w:rsidR="0093726A" w:rsidRPr="0093726A" w:rsidRDefault="0093726A" w:rsidP="0093726A">
            <w:pPr>
              <w:jc w:val="right"/>
              <w:rPr>
                <w:rFonts w:ascii="Times New Roman" w:eastAsia="Times New Roman" w:hAnsi="Times New Roman"/>
                <w:color w:val="FFFFFF" w:themeColor="background1"/>
                <w:sz w:val="18"/>
                <w:szCs w:val="18"/>
                <w:lang w:eastAsia="tr-TR"/>
              </w:rPr>
            </w:pPr>
            <w:r w:rsidRPr="0093726A">
              <w:rPr>
                <w:rFonts w:ascii="Times New Roman" w:eastAsia="Times New Roman" w:hAnsi="Times New Roman"/>
                <w:color w:val="FFFFFF" w:themeColor="background1"/>
                <w:sz w:val="18"/>
                <w:szCs w:val="18"/>
                <w:lang w:eastAsia="tr-TR"/>
              </w:rPr>
              <w:t xml:space="preserve">10.552,71 </w:t>
            </w:r>
          </w:p>
        </w:tc>
      </w:tr>
      <w:tr w:rsidR="0093726A" w:rsidRPr="00F453FC" w:rsidTr="0093726A">
        <w:trPr>
          <w:trHeight w:hRule="exact" w:val="227"/>
          <w:tblHeader/>
          <w:jc w:val="center"/>
        </w:trPr>
        <w:tc>
          <w:tcPr>
            <w:tcW w:w="3669" w:type="dxa"/>
            <w:shd w:val="clear" w:color="auto" w:fill="548DD4" w:themeFill="text2" w:themeFillTint="99"/>
            <w:vAlign w:val="center"/>
            <w:hideMark/>
          </w:tcPr>
          <w:p w:rsidR="0093726A" w:rsidRPr="00F453FC" w:rsidRDefault="0093726A" w:rsidP="00073359">
            <w:pPr>
              <w:spacing w:after="0" w:line="240" w:lineRule="auto"/>
              <w:rPr>
                <w:rFonts w:ascii="Times New Roman" w:eastAsia="Times New Roman" w:hAnsi="Times New Roman"/>
                <w:b/>
                <w:bCs/>
                <w:color w:val="FFFFFF" w:themeColor="background1"/>
                <w:sz w:val="18"/>
                <w:szCs w:val="18"/>
                <w:lang w:eastAsia="tr-TR"/>
              </w:rPr>
            </w:pPr>
            <w:r w:rsidRPr="00F453FC">
              <w:rPr>
                <w:rFonts w:ascii="Times New Roman" w:eastAsia="Times New Roman" w:hAnsi="Times New Roman"/>
                <w:b/>
                <w:bCs/>
                <w:color w:val="FFFFFF" w:themeColor="background1"/>
                <w:sz w:val="18"/>
                <w:szCs w:val="18"/>
                <w:lang w:eastAsia="tr-TR"/>
              </w:rPr>
              <w:t>01.3.9.0.1.3.5 Diğer Hizmetler Haberleşme</w:t>
            </w:r>
          </w:p>
        </w:tc>
        <w:tc>
          <w:tcPr>
            <w:tcW w:w="1126" w:type="dxa"/>
            <w:shd w:val="clear" w:color="auto" w:fill="548DD4" w:themeFill="text2" w:themeFillTint="99"/>
            <w:noWrap/>
            <w:vAlign w:val="bottom"/>
            <w:hideMark/>
          </w:tcPr>
          <w:p w:rsidR="0093726A" w:rsidRPr="0093726A" w:rsidRDefault="0093726A" w:rsidP="0093726A">
            <w:pPr>
              <w:jc w:val="right"/>
              <w:rPr>
                <w:rFonts w:ascii="Times New Roman" w:eastAsia="Times New Roman" w:hAnsi="Times New Roman"/>
                <w:color w:val="FFFFFF" w:themeColor="background1"/>
                <w:sz w:val="18"/>
                <w:szCs w:val="18"/>
                <w:lang w:eastAsia="tr-TR"/>
              </w:rPr>
            </w:pPr>
            <w:r w:rsidRPr="0093726A">
              <w:rPr>
                <w:rFonts w:ascii="Times New Roman" w:eastAsia="Times New Roman" w:hAnsi="Times New Roman"/>
                <w:color w:val="FFFFFF" w:themeColor="background1"/>
                <w:sz w:val="18"/>
                <w:szCs w:val="18"/>
                <w:lang w:eastAsia="tr-TR"/>
              </w:rPr>
              <w:t xml:space="preserve">23.491,08 </w:t>
            </w:r>
          </w:p>
        </w:tc>
        <w:tc>
          <w:tcPr>
            <w:tcW w:w="1126" w:type="dxa"/>
            <w:shd w:val="clear" w:color="auto" w:fill="548DD4" w:themeFill="text2" w:themeFillTint="99"/>
            <w:noWrap/>
            <w:vAlign w:val="bottom"/>
            <w:hideMark/>
          </w:tcPr>
          <w:p w:rsidR="0093726A" w:rsidRPr="0093726A" w:rsidRDefault="0093726A" w:rsidP="0093726A">
            <w:pPr>
              <w:jc w:val="right"/>
              <w:rPr>
                <w:rFonts w:ascii="Times New Roman" w:eastAsia="Times New Roman" w:hAnsi="Times New Roman"/>
                <w:color w:val="FFFFFF" w:themeColor="background1"/>
                <w:sz w:val="18"/>
                <w:szCs w:val="18"/>
                <w:lang w:eastAsia="tr-TR"/>
              </w:rPr>
            </w:pPr>
            <w:r w:rsidRPr="0093726A">
              <w:rPr>
                <w:rFonts w:ascii="Times New Roman" w:eastAsia="Times New Roman" w:hAnsi="Times New Roman"/>
                <w:color w:val="FFFFFF" w:themeColor="background1"/>
                <w:sz w:val="18"/>
                <w:szCs w:val="18"/>
                <w:lang w:eastAsia="tr-TR"/>
              </w:rPr>
              <w:t xml:space="preserve">25.370,37 </w:t>
            </w:r>
          </w:p>
        </w:tc>
        <w:tc>
          <w:tcPr>
            <w:tcW w:w="1126" w:type="dxa"/>
            <w:shd w:val="clear" w:color="auto" w:fill="548DD4" w:themeFill="text2" w:themeFillTint="99"/>
            <w:noWrap/>
            <w:vAlign w:val="bottom"/>
            <w:hideMark/>
          </w:tcPr>
          <w:p w:rsidR="0093726A" w:rsidRPr="0093726A" w:rsidRDefault="0093726A" w:rsidP="0093726A">
            <w:pPr>
              <w:jc w:val="right"/>
              <w:rPr>
                <w:rFonts w:ascii="Times New Roman" w:eastAsia="Times New Roman" w:hAnsi="Times New Roman"/>
                <w:color w:val="FFFFFF" w:themeColor="background1"/>
                <w:sz w:val="18"/>
                <w:szCs w:val="18"/>
                <w:lang w:eastAsia="tr-TR"/>
              </w:rPr>
            </w:pPr>
            <w:r w:rsidRPr="0093726A">
              <w:rPr>
                <w:rFonts w:ascii="Times New Roman" w:eastAsia="Times New Roman" w:hAnsi="Times New Roman"/>
                <w:color w:val="FFFFFF" w:themeColor="background1"/>
                <w:sz w:val="18"/>
                <w:szCs w:val="18"/>
                <w:lang w:eastAsia="tr-TR"/>
              </w:rPr>
              <w:t xml:space="preserve">27.400,00 </w:t>
            </w:r>
          </w:p>
        </w:tc>
        <w:tc>
          <w:tcPr>
            <w:tcW w:w="1126" w:type="dxa"/>
            <w:shd w:val="clear" w:color="auto" w:fill="548DD4" w:themeFill="text2" w:themeFillTint="99"/>
            <w:noWrap/>
            <w:vAlign w:val="bottom"/>
            <w:hideMark/>
          </w:tcPr>
          <w:p w:rsidR="0093726A" w:rsidRPr="0093726A" w:rsidRDefault="0093726A" w:rsidP="0093726A">
            <w:pPr>
              <w:jc w:val="right"/>
              <w:rPr>
                <w:rFonts w:ascii="Times New Roman" w:eastAsia="Times New Roman" w:hAnsi="Times New Roman"/>
                <w:color w:val="FFFFFF" w:themeColor="background1"/>
                <w:sz w:val="18"/>
                <w:szCs w:val="18"/>
                <w:lang w:eastAsia="tr-TR"/>
              </w:rPr>
            </w:pPr>
            <w:r w:rsidRPr="0093726A">
              <w:rPr>
                <w:rFonts w:ascii="Times New Roman" w:eastAsia="Times New Roman" w:hAnsi="Times New Roman"/>
                <w:color w:val="FFFFFF" w:themeColor="background1"/>
                <w:sz w:val="18"/>
                <w:szCs w:val="18"/>
                <w:lang w:eastAsia="tr-TR"/>
              </w:rPr>
              <w:t xml:space="preserve">29.592,00 </w:t>
            </w:r>
          </w:p>
        </w:tc>
        <w:tc>
          <w:tcPr>
            <w:tcW w:w="1126" w:type="dxa"/>
            <w:shd w:val="clear" w:color="auto" w:fill="548DD4" w:themeFill="text2" w:themeFillTint="99"/>
            <w:noWrap/>
            <w:vAlign w:val="bottom"/>
            <w:hideMark/>
          </w:tcPr>
          <w:p w:rsidR="0093726A" w:rsidRPr="0093726A" w:rsidRDefault="0093726A" w:rsidP="0093726A">
            <w:pPr>
              <w:jc w:val="right"/>
              <w:rPr>
                <w:rFonts w:ascii="Times New Roman" w:eastAsia="Times New Roman" w:hAnsi="Times New Roman"/>
                <w:color w:val="FFFFFF" w:themeColor="background1"/>
                <w:sz w:val="18"/>
                <w:szCs w:val="18"/>
                <w:lang w:eastAsia="tr-TR"/>
              </w:rPr>
            </w:pPr>
            <w:r w:rsidRPr="0093726A">
              <w:rPr>
                <w:rFonts w:ascii="Times New Roman" w:eastAsia="Times New Roman" w:hAnsi="Times New Roman"/>
                <w:color w:val="FFFFFF" w:themeColor="background1"/>
                <w:sz w:val="18"/>
                <w:szCs w:val="18"/>
                <w:lang w:eastAsia="tr-TR"/>
              </w:rPr>
              <w:t xml:space="preserve">31.959,35 </w:t>
            </w:r>
          </w:p>
        </w:tc>
      </w:tr>
      <w:tr w:rsidR="00312680" w:rsidRPr="00F453FC" w:rsidTr="0093726A">
        <w:trPr>
          <w:trHeight w:val="113"/>
          <w:tblHeader/>
          <w:jc w:val="center"/>
        </w:trPr>
        <w:tc>
          <w:tcPr>
            <w:tcW w:w="3669" w:type="dxa"/>
            <w:shd w:val="clear" w:color="auto" w:fill="548DD4" w:themeFill="text2" w:themeFillTint="99"/>
            <w:vAlign w:val="center"/>
            <w:hideMark/>
          </w:tcPr>
          <w:p w:rsidR="00A44BD9" w:rsidRPr="00F453FC" w:rsidRDefault="00A44BD9" w:rsidP="00073359">
            <w:pPr>
              <w:spacing w:after="0" w:line="240" w:lineRule="auto"/>
              <w:rPr>
                <w:rFonts w:ascii="Times New Roman" w:eastAsia="Times New Roman" w:hAnsi="Times New Roman"/>
                <w:b/>
                <w:bCs/>
                <w:color w:val="FFFFFF" w:themeColor="background1"/>
                <w:sz w:val="18"/>
                <w:szCs w:val="18"/>
                <w:lang w:eastAsia="tr-TR"/>
              </w:rPr>
            </w:pPr>
            <w:r w:rsidRPr="00F453FC">
              <w:rPr>
                <w:rFonts w:ascii="Times New Roman" w:eastAsia="Times New Roman" w:hAnsi="Times New Roman"/>
                <w:b/>
                <w:bCs/>
                <w:color w:val="FFFFFF" w:themeColor="background1"/>
                <w:sz w:val="18"/>
                <w:szCs w:val="18"/>
                <w:lang w:eastAsia="tr-TR"/>
              </w:rPr>
              <w:t>01.3.9.0.1.3.7 Bakım onarım</w:t>
            </w:r>
          </w:p>
        </w:tc>
        <w:tc>
          <w:tcPr>
            <w:tcW w:w="1126"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26"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26"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26"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26"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r>
      <w:tr w:rsidR="0093726A" w:rsidRPr="00F453FC" w:rsidTr="0093726A">
        <w:trPr>
          <w:trHeight w:hRule="exact" w:val="227"/>
          <w:tblHeader/>
          <w:jc w:val="center"/>
        </w:trPr>
        <w:tc>
          <w:tcPr>
            <w:tcW w:w="3669" w:type="dxa"/>
            <w:shd w:val="clear" w:color="auto" w:fill="548DD4" w:themeFill="text2" w:themeFillTint="99"/>
            <w:vAlign w:val="center"/>
            <w:hideMark/>
          </w:tcPr>
          <w:p w:rsidR="0093726A" w:rsidRPr="00F453FC" w:rsidRDefault="0093726A" w:rsidP="00073359">
            <w:pPr>
              <w:spacing w:after="0" w:line="240" w:lineRule="auto"/>
              <w:rPr>
                <w:rFonts w:ascii="Times New Roman" w:eastAsia="Times New Roman" w:hAnsi="Times New Roman"/>
                <w:b/>
                <w:bCs/>
                <w:color w:val="FFFFFF" w:themeColor="background1"/>
                <w:sz w:val="18"/>
                <w:szCs w:val="18"/>
                <w:lang w:eastAsia="tr-TR"/>
              </w:rPr>
            </w:pPr>
            <w:r w:rsidRPr="00F453FC">
              <w:rPr>
                <w:rFonts w:ascii="Times New Roman" w:eastAsia="Times New Roman" w:hAnsi="Times New Roman"/>
                <w:b/>
                <w:bCs/>
                <w:color w:val="FFFFFF" w:themeColor="background1"/>
                <w:sz w:val="18"/>
                <w:szCs w:val="18"/>
                <w:lang w:eastAsia="tr-TR"/>
              </w:rPr>
              <w:t>01.3.9.0.1.3.8 Bakım Onarı</w:t>
            </w:r>
            <w:r>
              <w:rPr>
                <w:rFonts w:ascii="Times New Roman" w:eastAsia="Times New Roman" w:hAnsi="Times New Roman"/>
                <w:b/>
                <w:bCs/>
                <w:color w:val="FFFFFF" w:themeColor="background1"/>
                <w:sz w:val="18"/>
                <w:szCs w:val="18"/>
                <w:lang w:eastAsia="tr-TR"/>
              </w:rPr>
              <w:t>m</w:t>
            </w:r>
            <w:r w:rsidRPr="00F453FC">
              <w:rPr>
                <w:rFonts w:ascii="Times New Roman" w:eastAsia="Times New Roman" w:hAnsi="Times New Roman"/>
                <w:b/>
                <w:bCs/>
                <w:color w:val="FFFFFF" w:themeColor="background1"/>
                <w:sz w:val="18"/>
                <w:szCs w:val="18"/>
                <w:lang w:eastAsia="tr-TR"/>
              </w:rPr>
              <w:t xml:space="preserve"> Asansör Klima</w:t>
            </w:r>
          </w:p>
        </w:tc>
        <w:tc>
          <w:tcPr>
            <w:tcW w:w="1126" w:type="dxa"/>
            <w:shd w:val="clear" w:color="auto" w:fill="548DD4" w:themeFill="text2" w:themeFillTint="99"/>
            <w:noWrap/>
            <w:vAlign w:val="bottom"/>
            <w:hideMark/>
          </w:tcPr>
          <w:p w:rsidR="0093726A" w:rsidRPr="0093726A" w:rsidRDefault="0093726A" w:rsidP="0093726A">
            <w:pPr>
              <w:jc w:val="right"/>
              <w:rPr>
                <w:rFonts w:ascii="Times New Roman" w:eastAsia="Times New Roman" w:hAnsi="Times New Roman"/>
                <w:color w:val="FFFFFF" w:themeColor="background1"/>
                <w:sz w:val="18"/>
                <w:szCs w:val="18"/>
                <w:lang w:eastAsia="tr-TR"/>
              </w:rPr>
            </w:pPr>
            <w:r w:rsidRPr="0093726A">
              <w:rPr>
                <w:rFonts w:ascii="Times New Roman" w:eastAsia="Times New Roman" w:hAnsi="Times New Roman"/>
                <w:color w:val="FFFFFF" w:themeColor="background1"/>
                <w:sz w:val="18"/>
                <w:szCs w:val="18"/>
                <w:lang w:eastAsia="tr-TR"/>
              </w:rPr>
              <w:t xml:space="preserve">30.925,04 </w:t>
            </w:r>
          </w:p>
        </w:tc>
        <w:tc>
          <w:tcPr>
            <w:tcW w:w="1126" w:type="dxa"/>
            <w:shd w:val="clear" w:color="auto" w:fill="548DD4" w:themeFill="text2" w:themeFillTint="99"/>
            <w:noWrap/>
            <w:vAlign w:val="bottom"/>
            <w:hideMark/>
          </w:tcPr>
          <w:p w:rsidR="0093726A" w:rsidRPr="0093726A" w:rsidRDefault="0093726A" w:rsidP="0093726A">
            <w:pPr>
              <w:jc w:val="right"/>
              <w:rPr>
                <w:rFonts w:ascii="Times New Roman" w:eastAsia="Times New Roman" w:hAnsi="Times New Roman"/>
                <w:color w:val="FFFFFF" w:themeColor="background1"/>
                <w:sz w:val="18"/>
                <w:szCs w:val="18"/>
                <w:lang w:eastAsia="tr-TR"/>
              </w:rPr>
            </w:pPr>
            <w:r w:rsidRPr="0093726A">
              <w:rPr>
                <w:rFonts w:ascii="Times New Roman" w:eastAsia="Times New Roman" w:hAnsi="Times New Roman"/>
                <w:color w:val="FFFFFF" w:themeColor="background1"/>
                <w:sz w:val="18"/>
                <w:szCs w:val="18"/>
                <w:lang w:eastAsia="tr-TR"/>
              </w:rPr>
              <w:t xml:space="preserve">33.399,05 </w:t>
            </w:r>
          </w:p>
        </w:tc>
        <w:tc>
          <w:tcPr>
            <w:tcW w:w="1126" w:type="dxa"/>
            <w:shd w:val="clear" w:color="auto" w:fill="548DD4" w:themeFill="text2" w:themeFillTint="99"/>
            <w:noWrap/>
            <w:vAlign w:val="bottom"/>
            <w:hideMark/>
          </w:tcPr>
          <w:p w:rsidR="0093726A" w:rsidRPr="0093726A" w:rsidRDefault="0093726A" w:rsidP="0093726A">
            <w:pPr>
              <w:jc w:val="right"/>
              <w:rPr>
                <w:rFonts w:ascii="Times New Roman" w:eastAsia="Times New Roman" w:hAnsi="Times New Roman"/>
                <w:color w:val="FFFFFF" w:themeColor="background1"/>
                <w:sz w:val="18"/>
                <w:szCs w:val="18"/>
                <w:lang w:eastAsia="tr-TR"/>
              </w:rPr>
            </w:pPr>
            <w:r w:rsidRPr="0093726A">
              <w:rPr>
                <w:rFonts w:ascii="Times New Roman" w:eastAsia="Times New Roman" w:hAnsi="Times New Roman"/>
                <w:color w:val="FFFFFF" w:themeColor="background1"/>
                <w:sz w:val="18"/>
                <w:szCs w:val="18"/>
                <w:lang w:eastAsia="tr-TR"/>
              </w:rPr>
              <w:t xml:space="preserve">36.070,97 </w:t>
            </w:r>
          </w:p>
        </w:tc>
        <w:tc>
          <w:tcPr>
            <w:tcW w:w="1126" w:type="dxa"/>
            <w:shd w:val="clear" w:color="auto" w:fill="548DD4" w:themeFill="text2" w:themeFillTint="99"/>
            <w:noWrap/>
            <w:vAlign w:val="bottom"/>
            <w:hideMark/>
          </w:tcPr>
          <w:p w:rsidR="0093726A" w:rsidRPr="0093726A" w:rsidRDefault="0093726A" w:rsidP="0093726A">
            <w:pPr>
              <w:jc w:val="right"/>
              <w:rPr>
                <w:rFonts w:ascii="Times New Roman" w:eastAsia="Times New Roman" w:hAnsi="Times New Roman"/>
                <w:color w:val="FFFFFF" w:themeColor="background1"/>
                <w:sz w:val="18"/>
                <w:szCs w:val="18"/>
                <w:lang w:eastAsia="tr-TR"/>
              </w:rPr>
            </w:pPr>
            <w:r w:rsidRPr="0093726A">
              <w:rPr>
                <w:rFonts w:ascii="Times New Roman" w:eastAsia="Times New Roman" w:hAnsi="Times New Roman"/>
                <w:color w:val="FFFFFF" w:themeColor="background1"/>
                <w:sz w:val="18"/>
                <w:szCs w:val="18"/>
                <w:lang w:eastAsia="tr-TR"/>
              </w:rPr>
              <w:t xml:space="preserve">38.956,65 </w:t>
            </w:r>
          </w:p>
        </w:tc>
        <w:tc>
          <w:tcPr>
            <w:tcW w:w="1126" w:type="dxa"/>
            <w:shd w:val="clear" w:color="auto" w:fill="548DD4" w:themeFill="text2" w:themeFillTint="99"/>
            <w:noWrap/>
            <w:vAlign w:val="bottom"/>
            <w:hideMark/>
          </w:tcPr>
          <w:p w:rsidR="0093726A" w:rsidRPr="0093726A" w:rsidRDefault="0093726A" w:rsidP="0093726A">
            <w:pPr>
              <w:jc w:val="right"/>
              <w:rPr>
                <w:rFonts w:ascii="Times New Roman" w:eastAsia="Times New Roman" w:hAnsi="Times New Roman"/>
                <w:color w:val="FFFFFF" w:themeColor="background1"/>
                <w:sz w:val="18"/>
                <w:szCs w:val="18"/>
                <w:lang w:eastAsia="tr-TR"/>
              </w:rPr>
            </w:pPr>
            <w:r w:rsidRPr="0093726A">
              <w:rPr>
                <w:rFonts w:ascii="Times New Roman" w:eastAsia="Times New Roman" w:hAnsi="Times New Roman"/>
                <w:color w:val="FFFFFF" w:themeColor="background1"/>
                <w:sz w:val="18"/>
                <w:szCs w:val="18"/>
                <w:lang w:eastAsia="tr-TR"/>
              </w:rPr>
              <w:t xml:space="preserve">42.073,18 </w:t>
            </w:r>
          </w:p>
        </w:tc>
      </w:tr>
      <w:tr w:rsidR="0093726A" w:rsidRPr="00F453FC" w:rsidTr="0093726A">
        <w:trPr>
          <w:trHeight w:hRule="exact" w:val="227"/>
          <w:tblHeader/>
          <w:jc w:val="center"/>
        </w:trPr>
        <w:tc>
          <w:tcPr>
            <w:tcW w:w="3669" w:type="dxa"/>
            <w:shd w:val="clear" w:color="auto" w:fill="548DD4" w:themeFill="text2" w:themeFillTint="99"/>
            <w:vAlign w:val="center"/>
            <w:hideMark/>
          </w:tcPr>
          <w:p w:rsidR="0093726A" w:rsidRPr="00F453FC" w:rsidRDefault="0093726A" w:rsidP="00073359">
            <w:pPr>
              <w:spacing w:after="0" w:line="240" w:lineRule="auto"/>
              <w:rPr>
                <w:rFonts w:ascii="Times New Roman" w:eastAsia="Times New Roman" w:hAnsi="Times New Roman"/>
                <w:b/>
                <w:bCs/>
                <w:color w:val="FFFFFF" w:themeColor="background1"/>
                <w:sz w:val="18"/>
                <w:szCs w:val="18"/>
                <w:lang w:eastAsia="tr-TR"/>
              </w:rPr>
            </w:pPr>
            <w:r w:rsidRPr="00F453FC">
              <w:rPr>
                <w:rFonts w:ascii="Times New Roman" w:eastAsia="Times New Roman" w:hAnsi="Times New Roman"/>
                <w:b/>
                <w:bCs/>
                <w:color w:val="FFFFFF" w:themeColor="background1"/>
                <w:sz w:val="18"/>
                <w:szCs w:val="18"/>
                <w:lang w:eastAsia="tr-TR"/>
              </w:rPr>
              <w:t>01.3.9.0.1.6.1 Diğer Genel Hizmetler</w:t>
            </w:r>
          </w:p>
        </w:tc>
        <w:tc>
          <w:tcPr>
            <w:tcW w:w="1126" w:type="dxa"/>
            <w:shd w:val="clear" w:color="auto" w:fill="548DD4" w:themeFill="text2" w:themeFillTint="99"/>
            <w:noWrap/>
            <w:vAlign w:val="bottom"/>
            <w:hideMark/>
          </w:tcPr>
          <w:p w:rsidR="0093726A" w:rsidRPr="0093726A" w:rsidRDefault="0093726A" w:rsidP="0093726A">
            <w:pPr>
              <w:jc w:val="right"/>
              <w:rPr>
                <w:rFonts w:ascii="Times New Roman" w:eastAsia="Times New Roman" w:hAnsi="Times New Roman"/>
                <w:color w:val="FFFFFF" w:themeColor="background1"/>
                <w:sz w:val="18"/>
                <w:szCs w:val="18"/>
                <w:lang w:eastAsia="tr-TR"/>
              </w:rPr>
            </w:pPr>
            <w:r w:rsidRPr="0093726A">
              <w:rPr>
                <w:rFonts w:ascii="Times New Roman" w:eastAsia="Times New Roman" w:hAnsi="Times New Roman"/>
                <w:color w:val="FFFFFF" w:themeColor="background1"/>
                <w:sz w:val="18"/>
                <w:szCs w:val="18"/>
                <w:lang w:eastAsia="tr-TR"/>
              </w:rPr>
              <w:t xml:space="preserve">37.790,70 </w:t>
            </w:r>
          </w:p>
        </w:tc>
        <w:tc>
          <w:tcPr>
            <w:tcW w:w="1126" w:type="dxa"/>
            <w:shd w:val="clear" w:color="auto" w:fill="548DD4" w:themeFill="text2" w:themeFillTint="99"/>
            <w:noWrap/>
            <w:vAlign w:val="bottom"/>
            <w:hideMark/>
          </w:tcPr>
          <w:p w:rsidR="0093726A" w:rsidRPr="0093726A" w:rsidRDefault="0093726A" w:rsidP="0093726A">
            <w:pPr>
              <w:jc w:val="right"/>
              <w:rPr>
                <w:rFonts w:ascii="Times New Roman" w:eastAsia="Times New Roman" w:hAnsi="Times New Roman"/>
                <w:color w:val="FFFFFF" w:themeColor="background1"/>
                <w:sz w:val="18"/>
                <w:szCs w:val="18"/>
                <w:lang w:eastAsia="tr-TR"/>
              </w:rPr>
            </w:pPr>
            <w:r w:rsidRPr="0093726A">
              <w:rPr>
                <w:rFonts w:ascii="Times New Roman" w:eastAsia="Times New Roman" w:hAnsi="Times New Roman"/>
                <w:color w:val="FFFFFF" w:themeColor="background1"/>
                <w:sz w:val="18"/>
                <w:szCs w:val="18"/>
                <w:lang w:eastAsia="tr-TR"/>
              </w:rPr>
              <w:t xml:space="preserve">40.813,96 </w:t>
            </w:r>
          </w:p>
        </w:tc>
        <w:tc>
          <w:tcPr>
            <w:tcW w:w="1126" w:type="dxa"/>
            <w:shd w:val="clear" w:color="auto" w:fill="548DD4" w:themeFill="text2" w:themeFillTint="99"/>
            <w:noWrap/>
            <w:vAlign w:val="bottom"/>
            <w:hideMark/>
          </w:tcPr>
          <w:p w:rsidR="0093726A" w:rsidRPr="0093726A" w:rsidRDefault="0093726A" w:rsidP="0093726A">
            <w:pPr>
              <w:jc w:val="right"/>
              <w:rPr>
                <w:rFonts w:ascii="Times New Roman" w:eastAsia="Times New Roman" w:hAnsi="Times New Roman"/>
                <w:color w:val="FFFFFF" w:themeColor="background1"/>
                <w:sz w:val="18"/>
                <w:szCs w:val="18"/>
                <w:lang w:eastAsia="tr-TR"/>
              </w:rPr>
            </w:pPr>
            <w:r w:rsidRPr="0093726A">
              <w:rPr>
                <w:rFonts w:ascii="Times New Roman" w:eastAsia="Times New Roman" w:hAnsi="Times New Roman"/>
                <w:color w:val="FFFFFF" w:themeColor="background1"/>
                <w:sz w:val="18"/>
                <w:szCs w:val="18"/>
                <w:lang w:eastAsia="tr-TR"/>
              </w:rPr>
              <w:t xml:space="preserve">44.079,07 </w:t>
            </w:r>
          </w:p>
        </w:tc>
        <w:tc>
          <w:tcPr>
            <w:tcW w:w="1126" w:type="dxa"/>
            <w:shd w:val="clear" w:color="auto" w:fill="548DD4" w:themeFill="text2" w:themeFillTint="99"/>
            <w:noWrap/>
            <w:vAlign w:val="bottom"/>
            <w:hideMark/>
          </w:tcPr>
          <w:p w:rsidR="0093726A" w:rsidRPr="0093726A" w:rsidRDefault="0093726A" w:rsidP="0093726A">
            <w:pPr>
              <w:jc w:val="right"/>
              <w:rPr>
                <w:rFonts w:ascii="Times New Roman" w:eastAsia="Times New Roman" w:hAnsi="Times New Roman"/>
                <w:color w:val="FFFFFF" w:themeColor="background1"/>
                <w:sz w:val="18"/>
                <w:szCs w:val="18"/>
                <w:lang w:eastAsia="tr-TR"/>
              </w:rPr>
            </w:pPr>
            <w:r w:rsidRPr="0093726A">
              <w:rPr>
                <w:rFonts w:ascii="Times New Roman" w:eastAsia="Times New Roman" w:hAnsi="Times New Roman"/>
                <w:color w:val="FFFFFF" w:themeColor="background1"/>
                <w:sz w:val="18"/>
                <w:szCs w:val="18"/>
                <w:lang w:eastAsia="tr-TR"/>
              </w:rPr>
              <w:t xml:space="preserve">47.605,40 </w:t>
            </w:r>
          </w:p>
        </w:tc>
        <w:tc>
          <w:tcPr>
            <w:tcW w:w="1126" w:type="dxa"/>
            <w:shd w:val="clear" w:color="auto" w:fill="548DD4" w:themeFill="text2" w:themeFillTint="99"/>
            <w:noWrap/>
            <w:vAlign w:val="bottom"/>
            <w:hideMark/>
          </w:tcPr>
          <w:p w:rsidR="0093726A" w:rsidRPr="0093726A" w:rsidRDefault="0093726A" w:rsidP="0093726A">
            <w:pPr>
              <w:jc w:val="right"/>
              <w:rPr>
                <w:rFonts w:ascii="Times New Roman" w:eastAsia="Times New Roman" w:hAnsi="Times New Roman"/>
                <w:color w:val="FFFFFF" w:themeColor="background1"/>
                <w:sz w:val="18"/>
                <w:szCs w:val="18"/>
                <w:lang w:eastAsia="tr-TR"/>
              </w:rPr>
            </w:pPr>
            <w:r w:rsidRPr="0093726A">
              <w:rPr>
                <w:rFonts w:ascii="Times New Roman" w:eastAsia="Times New Roman" w:hAnsi="Times New Roman"/>
                <w:color w:val="FFFFFF" w:themeColor="background1"/>
                <w:sz w:val="18"/>
                <w:szCs w:val="18"/>
                <w:lang w:eastAsia="tr-TR"/>
              </w:rPr>
              <w:t xml:space="preserve">51.413,83 </w:t>
            </w:r>
          </w:p>
        </w:tc>
      </w:tr>
      <w:tr w:rsidR="00312680" w:rsidRPr="00F453FC" w:rsidTr="0093726A">
        <w:trPr>
          <w:trHeight w:val="113"/>
          <w:tblHeader/>
          <w:jc w:val="center"/>
        </w:trPr>
        <w:tc>
          <w:tcPr>
            <w:tcW w:w="3669" w:type="dxa"/>
            <w:shd w:val="clear" w:color="auto" w:fill="548DD4" w:themeFill="text2" w:themeFillTint="99"/>
            <w:vAlign w:val="center"/>
            <w:hideMark/>
          </w:tcPr>
          <w:p w:rsidR="00A44BD9" w:rsidRPr="00F453FC" w:rsidRDefault="00A44BD9" w:rsidP="00073359">
            <w:pPr>
              <w:spacing w:after="0" w:line="240" w:lineRule="auto"/>
              <w:rPr>
                <w:rFonts w:ascii="Times New Roman" w:eastAsia="Times New Roman" w:hAnsi="Times New Roman"/>
                <w:b/>
                <w:bCs/>
                <w:color w:val="FFFFFF" w:themeColor="background1"/>
                <w:sz w:val="18"/>
                <w:szCs w:val="18"/>
                <w:lang w:eastAsia="tr-TR"/>
              </w:rPr>
            </w:pPr>
            <w:r w:rsidRPr="00F453FC">
              <w:rPr>
                <w:rFonts w:ascii="Times New Roman" w:eastAsia="Times New Roman" w:hAnsi="Times New Roman"/>
                <w:b/>
                <w:bCs/>
                <w:color w:val="FFFFFF" w:themeColor="background1"/>
                <w:sz w:val="18"/>
                <w:szCs w:val="18"/>
                <w:lang w:eastAsia="tr-TR"/>
              </w:rPr>
              <w:t>09.1.1.0.1.6.1 Mamul Mal Alımları</w:t>
            </w:r>
          </w:p>
        </w:tc>
        <w:tc>
          <w:tcPr>
            <w:tcW w:w="1126"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26"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26"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26"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26"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r>
      <w:tr w:rsidR="00312680" w:rsidRPr="00F453FC" w:rsidTr="0093726A">
        <w:trPr>
          <w:trHeight w:val="113"/>
          <w:tblHeader/>
          <w:jc w:val="center"/>
        </w:trPr>
        <w:tc>
          <w:tcPr>
            <w:tcW w:w="3669" w:type="dxa"/>
            <w:shd w:val="clear" w:color="auto" w:fill="548DD4" w:themeFill="text2" w:themeFillTint="99"/>
            <w:vAlign w:val="center"/>
            <w:hideMark/>
          </w:tcPr>
          <w:p w:rsidR="00A44BD9" w:rsidRPr="00F453FC" w:rsidRDefault="00A44BD9" w:rsidP="00073359">
            <w:pPr>
              <w:spacing w:after="0" w:line="240" w:lineRule="auto"/>
              <w:rPr>
                <w:rFonts w:ascii="Times New Roman" w:eastAsia="Times New Roman" w:hAnsi="Times New Roman"/>
                <w:b/>
                <w:bCs/>
                <w:color w:val="FFFFFF" w:themeColor="background1"/>
                <w:sz w:val="18"/>
                <w:szCs w:val="18"/>
                <w:lang w:eastAsia="tr-TR"/>
              </w:rPr>
            </w:pPr>
            <w:r w:rsidRPr="00F453FC">
              <w:rPr>
                <w:rFonts w:ascii="Times New Roman" w:eastAsia="Times New Roman" w:hAnsi="Times New Roman"/>
                <w:b/>
                <w:bCs/>
                <w:color w:val="FFFFFF" w:themeColor="background1"/>
                <w:sz w:val="18"/>
                <w:szCs w:val="18"/>
                <w:lang w:eastAsia="tr-TR"/>
              </w:rPr>
              <w:t>09.1.2.0.1.6.1 Mamul Mal Alımları</w:t>
            </w:r>
          </w:p>
        </w:tc>
        <w:tc>
          <w:tcPr>
            <w:tcW w:w="1126"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26"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26"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26"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26"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r>
      <w:tr w:rsidR="00312680" w:rsidRPr="00F453FC" w:rsidTr="0093726A">
        <w:trPr>
          <w:trHeight w:val="113"/>
          <w:tblHeader/>
          <w:jc w:val="center"/>
        </w:trPr>
        <w:tc>
          <w:tcPr>
            <w:tcW w:w="3669" w:type="dxa"/>
            <w:shd w:val="clear" w:color="auto" w:fill="548DD4" w:themeFill="text2" w:themeFillTint="99"/>
            <w:vAlign w:val="center"/>
            <w:hideMark/>
          </w:tcPr>
          <w:p w:rsidR="00A44BD9" w:rsidRPr="00F453FC" w:rsidRDefault="00A44BD9" w:rsidP="00073359">
            <w:pPr>
              <w:spacing w:after="0" w:line="240" w:lineRule="auto"/>
              <w:rPr>
                <w:rFonts w:ascii="Times New Roman" w:eastAsia="Times New Roman" w:hAnsi="Times New Roman"/>
                <w:b/>
                <w:bCs/>
                <w:color w:val="FFFFFF" w:themeColor="background1"/>
                <w:sz w:val="18"/>
                <w:szCs w:val="18"/>
                <w:lang w:eastAsia="tr-TR"/>
              </w:rPr>
            </w:pPr>
            <w:r w:rsidRPr="00F453FC">
              <w:rPr>
                <w:rFonts w:ascii="Times New Roman" w:eastAsia="Times New Roman" w:hAnsi="Times New Roman"/>
                <w:b/>
                <w:bCs/>
                <w:color w:val="FFFFFF" w:themeColor="background1"/>
                <w:sz w:val="18"/>
                <w:szCs w:val="18"/>
                <w:lang w:eastAsia="tr-TR"/>
              </w:rPr>
              <w:t>09.2.1.0.1.6.1 Mamul Mal Alımları</w:t>
            </w:r>
          </w:p>
        </w:tc>
        <w:tc>
          <w:tcPr>
            <w:tcW w:w="1126"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26"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26"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26"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26"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r>
      <w:tr w:rsidR="00312680" w:rsidRPr="00F453FC" w:rsidTr="0093726A">
        <w:trPr>
          <w:trHeight w:val="113"/>
          <w:tblHeader/>
          <w:jc w:val="center"/>
        </w:trPr>
        <w:tc>
          <w:tcPr>
            <w:tcW w:w="3669" w:type="dxa"/>
            <w:shd w:val="clear" w:color="auto" w:fill="548DD4" w:themeFill="text2" w:themeFillTint="99"/>
            <w:vAlign w:val="center"/>
            <w:hideMark/>
          </w:tcPr>
          <w:p w:rsidR="00A44BD9" w:rsidRPr="00F453FC" w:rsidRDefault="00A44BD9" w:rsidP="00073359">
            <w:pPr>
              <w:spacing w:after="0" w:line="240" w:lineRule="auto"/>
              <w:rPr>
                <w:rFonts w:ascii="Times New Roman" w:eastAsia="Times New Roman" w:hAnsi="Times New Roman"/>
                <w:b/>
                <w:bCs/>
                <w:color w:val="FFFFFF" w:themeColor="background1"/>
                <w:sz w:val="18"/>
                <w:szCs w:val="18"/>
                <w:lang w:eastAsia="tr-TR"/>
              </w:rPr>
            </w:pPr>
            <w:r w:rsidRPr="00F453FC">
              <w:rPr>
                <w:rFonts w:ascii="Times New Roman" w:eastAsia="Times New Roman" w:hAnsi="Times New Roman"/>
                <w:b/>
                <w:bCs/>
                <w:color w:val="FFFFFF" w:themeColor="background1"/>
                <w:sz w:val="18"/>
                <w:szCs w:val="18"/>
                <w:lang w:eastAsia="tr-TR"/>
              </w:rPr>
              <w:t>09.2.2.0.1.6.1 Mamul Mal Alımları</w:t>
            </w:r>
          </w:p>
        </w:tc>
        <w:tc>
          <w:tcPr>
            <w:tcW w:w="1126"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26"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26"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26"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26"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r>
      <w:tr w:rsidR="00312680" w:rsidRPr="00F453FC" w:rsidTr="0093726A">
        <w:trPr>
          <w:trHeight w:val="113"/>
          <w:tblHeader/>
          <w:jc w:val="center"/>
        </w:trPr>
        <w:tc>
          <w:tcPr>
            <w:tcW w:w="3669" w:type="dxa"/>
            <w:shd w:val="clear" w:color="auto" w:fill="548DD4" w:themeFill="text2" w:themeFillTint="99"/>
            <w:vAlign w:val="center"/>
            <w:hideMark/>
          </w:tcPr>
          <w:p w:rsidR="00A44BD9" w:rsidRPr="00F453FC" w:rsidRDefault="00A44BD9" w:rsidP="00073359">
            <w:pPr>
              <w:spacing w:after="0" w:line="240" w:lineRule="auto"/>
              <w:rPr>
                <w:rFonts w:ascii="Times New Roman" w:eastAsia="Times New Roman" w:hAnsi="Times New Roman"/>
                <w:b/>
                <w:bCs/>
                <w:color w:val="FFFFFF" w:themeColor="background1"/>
                <w:sz w:val="18"/>
                <w:szCs w:val="18"/>
                <w:lang w:eastAsia="tr-TR"/>
              </w:rPr>
            </w:pPr>
            <w:r w:rsidRPr="00F453FC">
              <w:rPr>
                <w:rFonts w:ascii="Times New Roman" w:eastAsia="Times New Roman" w:hAnsi="Times New Roman"/>
                <w:b/>
                <w:bCs/>
                <w:color w:val="FFFFFF" w:themeColor="background1"/>
                <w:sz w:val="18"/>
                <w:szCs w:val="18"/>
                <w:lang w:eastAsia="tr-TR"/>
              </w:rPr>
              <w:t>09.9.9.0.1.6.1 Mamul Mal Alımları</w:t>
            </w:r>
          </w:p>
        </w:tc>
        <w:tc>
          <w:tcPr>
            <w:tcW w:w="1126"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26"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26"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26"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26"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r>
      <w:tr w:rsidR="00312680" w:rsidRPr="00F453FC" w:rsidTr="0093726A">
        <w:trPr>
          <w:trHeight w:val="113"/>
          <w:tblHeader/>
          <w:jc w:val="center"/>
        </w:trPr>
        <w:tc>
          <w:tcPr>
            <w:tcW w:w="3669" w:type="dxa"/>
            <w:shd w:val="clear" w:color="auto" w:fill="548DD4" w:themeFill="text2" w:themeFillTint="99"/>
            <w:vAlign w:val="center"/>
            <w:hideMark/>
          </w:tcPr>
          <w:p w:rsidR="00A44BD9" w:rsidRPr="00F453FC" w:rsidRDefault="00A44BD9" w:rsidP="00F661EB">
            <w:pPr>
              <w:spacing w:after="0" w:line="240" w:lineRule="auto"/>
              <w:jc w:val="right"/>
              <w:rPr>
                <w:rFonts w:ascii="Times New Roman" w:eastAsia="Times New Roman" w:hAnsi="Times New Roman"/>
                <w:b/>
                <w:bCs/>
                <w:color w:val="FFFFFF" w:themeColor="background1"/>
                <w:sz w:val="18"/>
                <w:szCs w:val="18"/>
                <w:lang w:eastAsia="tr-TR"/>
              </w:rPr>
            </w:pPr>
            <w:r w:rsidRPr="00F453FC">
              <w:rPr>
                <w:rFonts w:ascii="Times New Roman" w:eastAsia="Times New Roman" w:hAnsi="Times New Roman"/>
                <w:b/>
                <w:bCs/>
                <w:color w:val="FFFFFF" w:themeColor="background1"/>
                <w:sz w:val="18"/>
                <w:szCs w:val="18"/>
                <w:lang w:eastAsia="tr-TR"/>
              </w:rPr>
              <w:t>TOPLAM</w:t>
            </w:r>
          </w:p>
        </w:tc>
        <w:tc>
          <w:tcPr>
            <w:tcW w:w="1126" w:type="dxa"/>
            <w:shd w:val="clear" w:color="auto" w:fill="548DD4" w:themeFill="text2" w:themeFillTint="99"/>
            <w:noWrap/>
            <w:vAlign w:val="center"/>
            <w:hideMark/>
          </w:tcPr>
          <w:p w:rsidR="00A44BD9" w:rsidRPr="00F453FC" w:rsidRDefault="0093726A" w:rsidP="00312680">
            <w:pPr>
              <w:spacing w:after="0" w:line="240" w:lineRule="auto"/>
              <w:jc w:val="right"/>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803.469,99</w:t>
            </w:r>
          </w:p>
        </w:tc>
        <w:tc>
          <w:tcPr>
            <w:tcW w:w="1126" w:type="dxa"/>
            <w:shd w:val="clear" w:color="auto" w:fill="548DD4" w:themeFill="text2" w:themeFillTint="99"/>
            <w:noWrap/>
            <w:vAlign w:val="center"/>
            <w:hideMark/>
          </w:tcPr>
          <w:p w:rsidR="00A44BD9" w:rsidRPr="00F453FC" w:rsidRDefault="0093726A" w:rsidP="00312680">
            <w:pPr>
              <w:spacing w:after="0" w:line="240" w:lineRule="auto"/>
              <w:jc w:val="right"/>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867.747,58</w:t>
            </w:r>
          </w:p>
        </w:tc>
        <w:tc>
          <w:tcPr>
            <w:tcW w:w="1126" w:type="dxa"/>
            <w:shd w:val="clear" w:color="auto" w:fill="548DD4" w:themeFill="text2" w:themeFillTint="99"/>
            <w:noWrap/>
            <w:vAlign w:val="center"/>
            <w:hideMark/>
          </w:tcPr>
          <w:p w:rsidR="00A44BD9" w:rsidRPr="00F453FC" w:rsidRDefault="0093726A" w:rsidP="00312680">
            <w:pPr>
              <w:spacing w:after="0" w:line="240" w:lineRule="auto"/>
              <w:jc w:val="right"/>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937.167,39</w:t>
            </w:r>
          </w:p>
        </w:tc>
        <w:tc>
          <w:tcPr>
            <w:tcW w:w="1126" w:type="dxa"/>
            <w:shd w:val="clear" w:color="auto" w:fill="548DD4" w:themeFill="text2" w:themeFillTint="99"/>
            <w:noWrap/>
            <w:vAlign w:val="center"/>
            <w:hideMark/>
          </w:tcPr>
          <w:p w:rsidR="00A44BD9" w:rsidRPr="00F453FC" w:rsidRDefault="0093726A" w:rsidP="00312680">
            <w:pPr>
              <w:spacing w:after="0" w:line="240" w:lineRule="auto"/>
              <w:jc w:val="right"/>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1.012.140,78</w:t>
            </w:r>
          </w:p>
        </w:tc>
        <w:tc>
          <w:tcPr>
            <w:tcW w:w="1126" w:type="dxa"/>
            <w:shd w:val="clear" w:color="auto" w:fill="548DD4" w:themeFill="text2" w:themeFillTint="99"/>
            <w:noWrap/>
            <w:vAlign w:val="center"/>
            <w:hideMark/>
          </w:tcPr>
          <w:p w:rsidR="00A44BD9" w:rsidRPr="00F453FC" w:rsidRDefault="0093726A" w:rsidP="00312680">
            <w:pPr>
              <w:spacing w:after="0" w:line="240" w:lineRule="auto"/>
              <w:jc w:val="right"/>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1.093.112,04</w:t>
            </w:r>
          </w:p>
        </w:tc>
      </w:tr>
    </w:tbl>
    <w:p w:rsidR="00A44BD9" w:rsidRPr="0057242A" w:rsidRDefault="0057242A" w:rsidP="00F661EB">
      <w:pPr>
        <w:tabs>
          <w:tab w:val="left" w:pos="1455"/>
        </w:tabs>
        <w:spacing w:before="120" w:after="0" w:line="240" w:lineRule="auto"/>
        <w:rPr>
          <w:rFonts w:ascii="Times New Roman" w:eastAsia="Times New Roman" w:hAnsi="Times New Roman"/>
          <w:b/>
          <w:color w:val="000000"/>
          <w:szCs w:val="18"/>
          <w:lang w:eastAsia="tr-TR"/>
        </w:rPr>
      </w:pPr>
      <w:r>
        <w:rPr>
          <w:rFonts w:ascii="Times New Roman" w:eastAsia="Times New Roman" w:hAnsi="Times New Roman"/>
          <w:b/>
          <w:color w:val="000000"/>
          <w:szCs w:val="18"/>
          <w:lang w:eastAsia="tr-TR"/>
        </w:rPr>
        <w:t xml:space="preserve">                Birim:</w:t>
      </w:r>
      <w:r w:rsidRPr="0057242A">
        <w:rPr>
          <w:rFonts w:ascii="Times New Roman" w:eastAsia="Times New Roman" w:hAnsi="Times New Roman"/>
          <w:b/>
          <w:color w:val="000000"/>
          <w:szCs w:val="18"/>
          <w:lang w:eastAsia="tr-TR"/>
        </w:rPr>
        <w:t xml:space="preserve"> Destek</w:t>
      </w:r>
      <w:r w:rsidR="00A44BD9" w:rsidRPr="0057242A">
        <w:rPr>
          <w:rFonts w:ascii="Times New Roman" w:eastAsia="Times New Roman" w:hAnsi="Times New Roman"/>
          <w:b/>
          <w:color w:val="000000"/>
          <w:szCs w:val="18"/>
          <w:lang w:eastAsia="tr-TR"/>
        </w:rPr>
        <w:t xml:space="preserve"> 3 Tahakkuk</w:t>
      </w:r>
    </w:p>
    <w:tbl>
      <w:tblPr>
        <w:tblW w:w="9342" w:type="dxa"/>
        <w:jc w:val="center"/>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shd w:val="clear" w:color="auto" w:fill="548DD4" w:themeFill="text2" w:themeFillTint="99"/>
        <w:tblCellMar>
          <w:left w:w="70" w:type="dxa"/>
          <w:right w:w="70" w:type="dxa"/>
        </w:tblCellMar>
        <w:tblLook w:val="04A0" w:firstRow="1" w:lastRow="0" w:firstColumn="1" w:lastColumn="0" w:noHBand="0" w:noVBand="1"/>
      </w:tblPr>
      <w:tblGrid>
        <w:gridCol w:w="3679"/>
        <w:gridCol w:w="1134"/>
        <w:gridCol w:w="1134"/>
        <w:gridCol w:w="1134"/>
        <w:gridCol w:w="1134"/>
        <w:gridCol w:w="1127"/>
      </w:tblGrid>
      <w:tr w:rsidR="00A44BD9" w:rsidRPr="00F453FC" w:rsidTr="00F453FC">
        <w:trPr>
          <w:trHeight w:val="340"/>
          <w:jc w:val="center"/>
        </w:trPr>
        <w:tc>
          <w:tcPr>
            <w:tcW w:w="3679" w:type="dxa"/>
            <w:shd w:val="clear" w:color="auto" w:fill="548DD4" w:themeFill="text2" w:themeFillTint="99"/>
            <w:noWrap/>
            <w:vAlign w:val="center"/>
            <w:hideMark/>
          </w:tcPr>
          <w:p w:rsidR="00A44BD9" w:rsidRPr="00F453FC" w:rsidRDefault="00E3291D" w:rsidP="0057242A">
            <w:pPr>
              <w:spacing w:after="0" w:line="240" w:lineRule="auto"/>
              <w:jc w:val="center"/>
              <w:rPr>
                <w:rFonts w:ascii="Times New Roman" w:eastAsia="Times New Roman" w:hAnsi="Times New Roman"/>
                <w:b/>
                <w:color w:val="FFFFFF" w:themeColor="background1"/>
                <w:sz w:val="18"/>
                <w:szCs w:val="18"/>
                <w:lang w:eastAsia="tr-TR"/>
              </w:rPr>
            </w:pPr>
            <w:r w:rsidRPr="00F453FC">
              <w:rPr>
                <w:rFonts w:ascii="Times New Roman" w:eastAsia="Times New Roman" w:hAnsi="Times New Roman"/>
                <w:b/>
                <w:color w:val="FFFFFF" w:themeColor="background1"/>
                <w:sz w:val="18"/>
                <w:szCs w:val="18"/>
                <w:lang w:eastAsia="tr-TR"/>
              </w:rPr>
              <w:t>Tahakkuk</w:t>
            </w:r>
          </w:p>
        </w:tc>
        <w:tc>
          <w:tcPr>
            <w:tcW w:w="1134" w:type="dxa"/>
            <w:shd w:val="clear" w:color="auto" w:fill="548DD4" w:themeFill="text2" w:themeFillTint="99"/>
            <w:noWrap/>
            <w:vAlign w:val="center"/>
            <w:hideMark/>
          </w:tcPr>
          <w:p w:rsidR="00A44BD9" w:rsidRPr="00F453FC" w:rsidRDefault="00A44BD9" w:rsidP="0057242A">
            <w:pPr>
              <w:spacing w:after="0" w:line="240" w:lineRule="auto"/>
              <w:jc w:val="center"/>
              <w:rPr>
                <w:rFonts w:ascii="Times New Roman" w:eastAsia="Times New Roman" w:hAnsi="Times New Roman"/>
                <w:b/>
                <w:bCs/>
                <w:color w:val="FFFFFF" w:themeColor="background1"/>
                <w:sz w:val="18"/>
                <w:szCs w:val="18"/>
                <w:lang w:eastAsia="tr-TR"/>
              </w:rPr>
            </w:pPr>
            <w:r w:rsidRPr="00F453FC">
              <w:rPr>
                <w:rFonts w:ascii="Times New Roman" w:eastAsia="Times New Roman" w:hAnsi="Times New Roman"/>
                <w:b/>
                <w:bCs/>
                <w:color w:val="FFFFFF" w:themeColor="background1"/>
                <w:sz w:val="18"/>
                <w:szCs w:val="18"/>
                <w:lang w:eastAsia="tr-TR"/>
              </w:rPr>
              <w:t>2015</w:t>
            </w:r>
          </w:p>
        </w:tc>
        <w:tc>
          <w:tcPr>
            <w:tcW w:w="1134" w:type="dxa"/>
            <w:shd w:val="clear" w:color="auto" w:fill="548DD4" w:themeFill="text2" w:themeFillTint="99"/>
            <w:noWrap/>
            <w:vAlign w:val="center"/>
            <w:hideMark/>
          </w:tcPr>
          <w:p w:rsidR="00A44BD9" w:rsidRPr="00F453FC" w:rsidRDefault="00A44BD9" w:rsidP="0057242A">
            <w:pPr>
              <w:spacing w:after="0" w:line="240" w:lineRule="auto"/>
              <w:jc w:val="center"/>
              <w:rPr>
                <w:rFonts w:ascii="Times New Roman" w:eastAsia="Times New Roman" w:hAnsi="Times New Roman"/>
                <w:b/>
                <w:bCs/>
                <w:color w:val="FFFFFF" w:themeColor="background1"/>
                <w:sz w:val="18"/>
                <w:szCs w:val="18"/>
                <w:lang w:eastAsia="tr-TR"/>
              </w:rPr>
            </w:pPr>
            <w:r w:rsidRPr="00F453FC">
              <w:rPr>
                <w:rFonts w:ascii="Times New Roman" w:eastAsia="Times New Roman" w:hAnsi="Times New Roman"/>
                <w:b/>
                <w:bCs/>
                <w:color w:val="FFFFFF" w:themeColor="background1"/>
                <w:sz w:val="18"/>
                <w:szCs w:val="18"/>
                <w:lang w:eastAsia="tr-TR"/>
              </w:rPr>
              <w:t>2016</w:t>
            </w:r>
          </w:p>
        </w:tc>
        <w:tc>
          <w:tcPr>
            <w:tcW w:w="1134" w:type="dxa"/>
            <w:shd w:val="clear" w:color="auto" w:fill="548DD4" w:themeFill="text2" w:themeFillTint="99"/>
            <w:noWrap/>
            <w:vAlign w:val="center"/>
            <w:hideMark/>
          </w:tcPr>
          <w:p w:rsidR="00A44BD9" w:rsidRPr="00F453FC" w:rsidRDefault="00A44BD9" w:rsidP="0057242A">
            <w:pPr>
              <w:spacing w:after="0" w:line="240" w:lineRule="auto"/>
              <w:jc w:val="center"/>
              <w:rPr>
                <w:rFonts w:ascii="Times New Roman" w:eastAsia="Times New Roman" w:hAnsi="Times New Roman"/>
                <w:b/>
                <w:bCs/>
                <w:color w:val="FFFFFF" w:themeColor="background1"/>
                <w:sz w:val="18"/>
                <w:szCs w:val="18"/>
                <w:lang w:eastAsia="tr-TR"/>
              </w:rPr>
            </w:pPr>
            <w:r w:rsidRPr="00F453FC">
              <w:rPr>
                <w:rFonts w:ascii="Times New Roman" w:eastAsia="Times New Roman" w:hAnsi="Times New Roman"/>
                <w:b/>
                <w:bCs/>
                <w:color w:val="FFFFFF" w:themeColor="background1"/>
                <w:sz w:val="18"/>
                <w:szCs w:val="18"/>
                <w:lang w:eastAsia="tr-TR"/>
              </w:rPr>
              <w:t>2017</w:t>
            </w:r>
          </w:p>
        </w:tc>
        <w:tc>
          <w:tcPr>
            <w:tcW w:w="1134" w:type="dxa"/>
            <w:shd w:val="clear" w:color="auto" w:fill="548DD4" w:themeFill="text2" w:themeFillTint="99"/>
            <w:noWrap/>
            <w:vAlign w:val="center"/>
            <w:hideMark/>
          </w:tcPr>
          <w:p w:rsidR="00A44BD9" w:rsidRPr="00F453FC" w:rsidRDefault="00A44BD9" w:rsidP="0057242A">
            <w:pPr>
              <w:spacing w:after="0" w:line="240" w:lineRule="auto"/>
              <w:jc w:val="center"/>
              <w:rPr>
                <w:rFonts w:ascii="Times New Roman" w:eastAsia="Times New Roman" w:hAnsi="Times New Roman"/>
                <w:b/>
                <w:bCs/>
                <w:color w:val="FFFFFF" w:themeColor="background1"/>
                <w:sz w:val="18"/>
                <w:szCs w:val="18"/>
                <w:lang w:eastAsia="tr-TR"/>
              </w:rPr>
            </w:pPr>
            <w:r w:rsidRPr="00F453FC">
              <w:rPr>
                <w:rFonts w:ascii="Times New Roman" w:eastAsia="Times New Roman" w:hAnsi="Times New Roman"/>
                <w:b/>
                <w:bCs/>
                <w:color w:val="FFFFFF" w:themeColor="background1"/>
                <w:sz w:val="18"/>
                <w:szCs w:val="18"/>
                <w:lang w:eastAsia="tr-TR"/>
              </w:rPr>
              <w:t>2018</w:t>
            </w:r>
          </w:p>
        </w:tc>
        <w:tc>
          <w:tcPr>
            <w:tcW w:w="1127" w:type="dxa"/>
            <w:shd w:val="clear" w:color="auto" w:fill="548DD4" w:themeFill="text2" w:themeFillTint="99"/>
            <w:noWrap/>
            <w:vAlign w:val="center"/>
            <w:hideMark/>
          </w:tcPr>
          <w:p w:rsidR="00A44BD9" w:rsidRPr="00F453FC" w:rsidRDefault="00A44BD9" w:rsidP="0057242A">
            <w:pPr>
              <w:spacing w:after="0" w:line="240" w:lineRule="auto"/>
              <w:jc w:val="center"/>
              <w:rPr>
                <w:rFonts w:ascii="Times New Roman" w:eastAsia="Times New Roman" w:hAnsi="Times New Roman"/>
                <w:b/>
                <w:bCs/>
                <w:color w:val="FFFFFF" w:themeColor="background1"/>
                <w:sz w:val="18"/>
                <w:szCs w:val="18"/>
                <w:lang w:eastAsia="tr-TR"/>
              </w:rPr>
            </w:pPr>
            <w:r w:rsidRPr="00F453FC">
              <w:rPr>
                <w:rFonts w:ascii="Times New Roman" w:eastAsia="Times New Roman" w:hAnsi="Times New Roman"/>
                <w:b/>
                <w:bCs/>
                <w:color w:val="FFFFFF" w:themeColor="background1"/>
                <w:sz w:val="18"/>
                <w:szCs w:val="18"/>
                <w:lang w:eastAsia="tr-TR"/>
              </w:rPr>
              <w:t>2019</w:t>
            </w:r>
          </w:p>
        </w:tc>
      </w:tr>
      <w:tr w:rsidR="00A44BD9" w:rsidRPr="00F453FC" w:rsidTr="00F453FC">
        <w:trPr>
          <w:trHeight w:val="20"/>
          <w:jc w:val="center"/>
        </w:trPr>
        <w:tc>
          <w:tcPr>
            <w:tcW w:w="3679" w:type="dxa"/>
            <w:shd w:val="clear" w:color="auto" w:fill="548DD4" w:themeFill="text2" w:themeFillTint="99"/>
            <w:noWrap/>
            <w:vAlign w:val="center"/>
            <w:hideMark/>
          </w:tcPr>
          <w:p w:rsidR="00A44BD9" w:rsidRPr="00F453FC" w:rsidRDefault="00A44BD9" w:rsidP="0057242A">
            <w:pPr>
              <w:spacing w:after="0" w:line="240" w:lineRule="auto"/>
              <w:jc w:val="center"/>
              <w:rPr>
                <w:rFonts w:ascii="Times New Roman" w:eastAsia="Times New Roman" w:hAnsi="Times New Roman"/>
                <w:b/>
                <w:color w:val="FFFFFF" w:themeColor="background1"/>
                <w:sz w:val="18"/>
                <w:szCs w:val="18"/>
                <w:lang w:eastAsia="tr-TR"/>
              </w:rPr>
            </w:pPr>
            <w:r w:rsidRPr="00F453FC">
              <w:rPr>
                <w:rFonts w:ascii="Times New Roman" w:eastAsia="Times New Roman" w:hAnsi="Times New Roman"/>
                <w:b/>
                <w:color w:val="FFFFFF" w:themeColor="background1"/>
                <w:sz w:val="18"/>
                <w:szCs w:val="18"/>
                <w:lang w:eastAsia="tr-TR"/>
              </w:rPr>
              <w:t>3-2</w:t>
            </w:r>
          </w:p>
        </w:tc>
        <w:tc>
          <w:tcPr>
            <w:tcW w:w="1134"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34"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34"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34"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27"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r>
      <w:tr w:rsidR="00A44BD9" w:rsidRPr="00F453FC" w:rsidTr="00F453FC">
        <w:trPr>
          <w:trHeight w:val="20"/>
          <w:jc w:val="center"/>
        </w:trPr>
        <w:tc>
          <w:tcPr>
            <w:tcW w:w="3679" w:type="dxa"/>
            <w:shd w:val="clear" w:color="auto" w:fill="548DD4" w:themeFill="text2" w:themeFillTint="99"/>
            <w:noWrap/>
            <w:vAlign w:val="center"/>
            <w:hideMark/>
          </w:tcPr>
          <w:p w:rsidR="00A44BD9" w:rsidRPr="00F453FC" w:rsidRDefault="00A44BD9" w:rsidP="0057242A">
            <w:pPr>
              <w:spacing w:after="0" w:line="240" w:lineRule="auto"/>
              <w:jc w:val="center"/>
              <w:rPr>
                <w:rFonts w:ascii="Times New Roman" w:eastAsia="Times New Roman" w:hAnsi="Times New Roman"/>
                <w:b/>
                <w:color w:val="FFFFFF" w:themeColor="background1"/>
                <w:sz w:val="18"/>
                <w:szCs w:val="18"/>
                <w:lang w:eastAsia="tr-TR"/>
              </w:rPr>
            </w:pPr>
            <w:r w:rsidRPr="00F453FC">
              <w:rPr>
                <w:rFonts w:ascii="Times New Roman" w:eastAsia="Times New Roman" w:hAnsi="Times New Roman"/>
                <w:b/>
                <w:color w:val="FFFFFF" w:themeColor="background1"/>
                <w:sz w:val="18"/>
                <w:szCs w:val="18"/>
                <w:lang w:eastAsia="tr-TR"/>
              </w:rPr>
              <w:t>3-3</w:t>
            </w:r>
          </w:p>
        </w:tc>
        <w:tc>
          <w:tcPr>
            <w:tcW w:w="1134"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34"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34"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34"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27"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r>
      <w:tr w:rsidR="00A44BD9" w:rsidRPr="00F453FC" w:rsidTr="00F453FC">
        <w:trPr>
          <w:trHeight w:val="20"/>
          <w:jc w:val="center"/>
        </w:trPr>
        <w:tc>
          <w:tcPr>
            <w:tcW w:w="3679" w:type="dxa"/>
            <w:shd w:val="clear" w:color="auto" w:fill="548DD4" w:themeFill="text2" w:themeFillTint="99"/>
            <w:noWrap/>
            <w:vAlign w:val="center"/>
            <w:hideMark/>
          </w:tcPr>
          <w:p w:rsidR="00A44BD9" w:rsidRPr="00F453FC" w:rsidRDefault="00A44BD9" w:rsidP="0057242A">
            <w:pPr>
              <w:spacing w:after="0" w:line="240" w:lineRule="auto"/>
              <w:jc w:val="center"/>
              <w:rPr>
                <w:rFonts w:ascii="Times New Roman" w:eastAsia="Times New Roman" w:hAnsi="Times New Roman"/>
                <w:b/>
                <w:color w:val="FFFFFF" w:themeColor="background1"/>
                <w:sz w:val="18"/>
                <w:szCs w:val="18"/>
                <w:lang w:eastAsia="tr-TR"/>
              </w:rPr>
            </w:pPr>
            <w:r w:rsidRPr="00F453FC">
              <w:rPr>
                <w:rFonts w:ascii="Times New Roman" w:eastAsia="Times New Roman" w:hAnsi="Times New Roman"/>
                <w:b/>
                <w:color w:val="FFFFFF" w:themeColor="background1"/>
                <w:sz w:val="18"/>
                <w:szCs w:val="18"/>
                <w:lang w:eastAsia="tr-TR"/>
              </w:rPr>
              <w:t>3-4</w:t>
            </w:r>
          </w:p>
        </w:tc>
        <w:tc>
          <w:tcPr>
            <w:tcW w:w="1134"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34"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34"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34"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27"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r>
      <w:tr w:rsidR="00370357" w:rsidRPr="00F453FC" w:rsidTr="00370357">
        <w:trPr>
          <w:trHeight w:hRule="exact" w:val="227"/>
          <w:jc w:val="center"/>
        </w:trPr>
        <w:tc>
          <w:tcPr>
            <w:tcW w:w="3679" w:type="dxa"/>
            <w:shd w:val="clear" w:color="auto" w:fill="548DD4" w:themeFill="text2" w:themeFillTint="99"/>
            <w:noWrap/>
            <w:vAlign w:val="center"/>
            <w:hideMark/>
          </w:tcPr>
          <w:p w:rsidR="00370357" w:rsidRPr="00F453FC" w:rsidRDefault="00370357" w:rsidP="0057242A">
            <w:pPr>
              <w:spacing w:after="0" w:line="240" w:lineRule="auto"/>
              <w:jc w:val="center"/>
              <w:rPr>
                <w:rFonts w:ascii="Times New Roman" w:eastAsia="Times New Roman" w:hAnsi="Times New Roman"/>
                <w:b/>
                <w:color w:val="FFFFFF" w:themeColor="background1"/>
                <w:sz w:val="18"/>
                <w:szCs w:val="18"/>
                <w:lang w:eastAsia="tr-TR"/>
              </w:rPr>
            </w:pPr>
            <w:r w:rsidRPr="00F453FC">
              <w:rPr>
                <w:rFonts w:ascii="Times New Roman" w:eastAsia="Times New Roman" w:hAnsi="Times New Roman"/>
                <w:b/>
                <w:color w:val="FFFFFF" w:themeColor="background1"/>
                <w:sz w:val="18"/>
                <w:szCs w:val="18"/>
                <w:lang w:eastAsia="tr-TR"/>
              </w:rPr>
              <w:t>3-5</w:t>
            </w:r>
          </w:p>
        </w:tc>
        <w:tc>
          <w:tcPr>
            <w:tcW w:w="1134" w:type="dxa"/>
            <w:shd w:val="clear" w:color="auto" w:fill="548DD4" w:themeFill="text2" w:themeFillTint="99"/>
            <w:noWrap/>
            <w:vAlign w:val="bottom"/>
            <w:hideMark/>
          </w:tcPr>
          <w:p w:rsidR="00370357" w:rsidRPr="00370357" w:rsidRDefault="00370357">
            <w:pPr>
              <w:rPr>
                <w:rFonts w:ascii="Times New Roman" w:eastAsia="Times New Roman" w:hAnsi="Times New Roman"/>
                <w:color w:val="FFFFFF" w:themeColor="background1"/>
                <w:sz w:val="18"/>
                <w:szCs w:val="18"/>
                <w:lang w:eastAsia="tr-TR"/>
              </w:rPr>
            </w:pPr>
            <w:r w:rsidRPr="00370357">
              <w:rPr>
                <w:rFonts w:ascii="Times New Roman" w:eastAsia="Times New Roman" w:hAnsi="Times New Roman"/>
                <w:color w:val="FFFFFF" w:themeColor="background1"/>
                <w:sz w:val="18"/>
                <w:szCs w:val="18"/>
                <w:lang w:eastAsia="tr-TR"/>
              </w:rPr>
              <w:t xml:space="preserve">1.668.029,85 </w:t>
            </w:r>
          </w:p>
        </w:tc>
        <w:tc>
          <w:tcPr>
            <w:tcW w:w="1134" w:type="dxa"/>
            <w:shd w:val="clear" w:color="auto" w:fill="548DD4" w:themeFill="text2" w:themeFillTint="99"/>
            <w:noWrap/>
            <w:vAlign w:val="bottom"/>
            <w:hideMark/>
          </w:tcPr>
          <w:p w:rsidR="00370357" w:rsidRPr="00370357" w:rsidRDefault="00370357">
            <w:pPr>
              <w:rPr>
                <w:rFonts w:ascii="Times New Roman" w:eastAsia="Times New Roman" w:hAnsi="Times New Roman"/>
                <w:color w:val="FFFFFF" w:themeColor="background1"/>
                <w:sz w:val="18"/>
                <w:szCs w:val="18"/>
                <w:lang w:eastAsia="tr-TR"/>
              </w:rPr>
            </w:pPr>
            <w:r w:rsidRPr="00370357">
              <w:rPr>
                <w:rFonts w:ascii="Times New Roman" w:eastAsia="Times New Roman" w:hAnsi="Times New Roman"/>
                <w:color w:val="FFFFFF" w:themeColor="background1"/>
                <w:sz w:val="18"/>
                <w:szCs w:val="18"/>
                <w:lang w:eastAsia="tr-TR"/>
              </w:rPr>
              <w:t xml:space="preserve">1.801.472,23 </w:t>
            </w:r>
          </w:p>
        </w:tc>
        <w:tc>
          <w:tcPr>
            <w:tcW w:w="1134" w:type="dxa"/>
            <w:shd w:val="clear" w:color="auto" w:fill="548DD4" w:themeFill="text2" w:themeFillTint="99"/>
            <w:noWrap/>
            <w:vAlign w:val="bottom"/>
            <w:hideMark/>
          </w:tcPr>
          <w:p w:rsidR="00370357" w:rsidRPr="00370357" w:rsidRDefault="00370357">
            <w:pPr>
              <w:rPr>
                <w:rFonts w:ascii="Times New Roman" w:eastAsia="Times New Roman" w:hAnsi="Times New Roman"/>
                <w:color w:val="FFFFFF" w:themeColor="background1"/>
                <w:sz w:val="18"/>
                <w:szCs w:val="18"/>
                <w:lang w:eastAsia="tr-TR"/>
              </w:rPr>
            </w:pPr>
            <w:r w:rsidRPr="00370357">
              <w:rPr>
                <w:rFonts w:ascii="Times New Roman" w:eastAsia="Times New Roman" w:hAnsi="Times New Roman"/>
                <w:color w:val="FFFFFF" w:themeColor="background1"/>
                <w:sz w:val="18"/>
                <w:szCs w:val="18"/>
                <w:lang w:eastAsia="tr-TR"/>
              </w:rPr>
              <w:t xml:space="preserve">1.945.590,01 </w:t>
            </w:r>
          </w:p>
        </w:tc>
        <w:tc>
          <w:tcPr>
            <w:tcW w:w="1134" w:type="dxa"/>
            <w:shd w:val="clear" w:color="auto" w:fill="548DD4" w:themeFill="text2" w:themeFillTint="99"/>
            <w:noWrap/>
            <w:vAlign w:val="bottom"/>
            <w:hideMark/>
          </w:tcPr>
          <w:p w:rsidR="00370357" w:rsidRPr="00370357" w:rsidRDefault="00370357">
            <w:pPr>
              <w:rPr>
                <w:rFonts w:ascii="Times New Roman" w:eastAsia="Times New Roman" w:hAnsi="Times New Roman"/>
                <w:color w:val="FFFFFF" w:themeColor="background1"/>
                <w:sz w:val="18"/>
                <w:szCs w:val="18"/>
                <w:lang w:eastAsia="tr-TR"/>
              </w:rPr>
            </w:pPr>
            <w:r w:rsidRPr="00370357">
              <w:rPr>
                <w:rFonts w:ascii="Times New Roman" w:eastAsia="Times New Roman" w:hAnsi="Times New Roman"/>
                <w:color w:val="FFFFFF" w:themeColor="background1"/>
                <w:sz w:val="18"/>
                <w:szCs w:val="18"/>
                <w:lang w:eastAsia="tr-TR"/>
              </w:rPr>
              <w:t xml:space="preserve">2.101.237,21 </w:t>
            </w:r>
          </w:p>
        </w:tc>
        <w:tc>
          <w:tcPr>
            <w:tcW w:w="1127" w:type="dxa"/>
            <w:shd w:val="clear" w:color="auto" w:fill="548DD4" w:themeFill="text2" w:themeFillTint="99"/>
            <w:noWrap/>
            <w:vAlign w:val="bottom"/>
            <w:hideMark/>
          </w:tcPr>
          <w:p w:rsidR="00370357" w:rsidRPr="00370357" w:rsidRDefault="00370357">
            <w:pPr>
              <w:rPr>
                <w:rFonts w:ascii="Times New Roman" w:eastAsia="Times New Roman" w:hAnsi="Times New Roman"/>
                <w:color w:val="FFFFFF" w:themeColor="background1"/>
                <w:sz w:val="18"/>
                <w:szCs w:val="18"/>
                <w:lang w:eastAsia="tr-TR"/>
              </w:rPr>
            </w:pPr>
            <w:r w:rsidRPr="00370357">
              <w:rPr>
                <w:rFonts w:ascii="Times New Roman" w:eastAsia="Times New Roman" w:hAnsi="Times New Roman"/>
                <w:color w:val="FFFFFF" w:themeColor="background1"/>
                <w:sz w:val="18"/>
                <w:szCs w:val="18"/>
                <w:lang w:eastAsia="tr-TR"/>
              </w:rPr>
              <w:t xml:space="preserve">2.269.336,19 </w:t>
            </w:r>
          </w:p>
        </w:tc>
      </w:tr>
      <w:tr w:rsidR="00A44BD9" w:rsidRPr="00F453FC" w:rsidTr="00F453FC">
        <w:trPr>
          <w:trHeight w:val="20"/>
          <w:jc w:val="center"/>
        </w:trPr>
        <w:tc>
          <w:tcPr>
            <w:tcW w:w="3679" w:type="dxa"/>
            <w:shd w:val="clear" w:color="auto" w:fill="548DD4" w:themeFill="text2" w:themeFillTint="99"/>
            <w:noWrap/>
            <w:vAlign w:val="center"/>
            <w:hideMark/>
          </w:tcPr>
          <w:p w:rsidR="00A44BD9" w:rsidRPr="00F453FC" w:rsidRDefault="00A44BD9" w:rsidP="0057242A">
            <w:pPr>
              <w:spacing w:after="0" w:line="240" w:lineRule="auto"/>
              <w:jc w:val="center"/>
              <w:rPr>
                <w:rFonts w:ascii="Times New Roman" w:eastAsia="Times New Roman" w:hAnsi="Times New Roman"/>
                <w:b/>
                <w:color w:val="FFFFFF" w:themeColor="background1"/>
                <w:sz w:val="18"/>
                <w:szCs w:val="18"/>
                <w:lang w:eastAsia="tr-TR"/>
              </w:rPr>
            </w:pPr>
            <w:r w:rsidRPr="00F453FC">
              <w:rPr>
                <w:rFonts w:ascii="Times New Roman" w:eastAsia="Times New Roman" w:hAnsi="Times New Roman"/>
                <w:b/>
                <w:color w:val="FFFFFF" w:themeColor="background1"/>
                <w:sz w:val="18"/>
                <w:szCs w:val="18"/>
                <w:lang w:eastAsia="tr-TR"/>
              </w:rPr>
              <w:t>3-7</w:t>
            </w:r>
          </w:p>
        </w:tc>
        <w:tc>
          <w:tcPr>
            <w:tcW w:w="1134"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34"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34"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34"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27"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r>
      <w:tr w:rsidR="00A44BD9" w:rsidRPr="00F453FC" w:rsidTr="00F453FC">
        <w:trPr>
          <w:trHeight w:val="20"/>
          <w:jc w:val="center"/>
        </w:trPr>
        <w:tc>
          <w:tcPr>
            <w:tcW w:w="3679" w:type="dxa"/>
            <w:shd w:val="clear" w:color="auto" w:fill="548DD4" w:themeFill="text2" w:themeFillTint="99"/>
            <w:noWrap/>
            <w:vAlign w:val="center"/>
            <w:hideMark/>
          </w:tcPr>
          <w:p w:rsidR="00A44BD9" w:rsidRPr="00F453FC" w:rsidRDefault="00A44BD9" w:rsidP="0057242A">
            <w:pPr>
              <w:spacing w:after="0" w:line="240" w:lineRule="auto"/>
              <w:jc w:val="center"/>
              <w:rPr>
                <w:rFonts w:ascii="Times New Roman" w:eastAsia="Times New Roman" w:hAnsi="Times New Roman"/>
                <w:b/>
                <w:color w:val="FFFFFF" w:themeColor="background1"/>
                <w:sz w:val="18"/>
                <w:szCs w:val="18"/>
                <w:lang w:eastAsia="tr-TR"/>
              </w:rPr>
            </w:pPr>
            <w:r w:rsidRPr="00F453FC">
              <w:rPr>
                <w:rFonts w:ascii="Times New Roman" w:eastAsia="Times New Roman" w:hAnsi="Times New Roman"/>
                <w:b/>
                <w:color w:val="FFFFFF" w:themeColor="background1"/>
                <w:sz w:val="18"/>
                <w:szCs w:val="18"/>
                <w:lang w:eastAsia="tr-TR"/>
              </w:rPr>
              <w:t>3-9</w:t>
            </w:r>
          </w:p>
        </w:tc>
        <w:tc>
          <w:tcPr>
            <w:tcW w:w="1134"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34"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34"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34"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27"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r>
      <w:tr w:rsidR="00A44BD9" w:rsidRPr="00F453FC" w:rsidTr="00F453FC">
        <w:trPr>
          <w:trHeight w:val="20"/>
          <w:jc w:val="center"/>
        </w:trPr>
        <w:tc>
          <w:tcPr>
            <w:tcW w:w="3679" w:type="dxa"/>
            <w:shd w:val="clear" w:color="auto" w:fill="548DD4" w:themeFill="text2" w:themeFillTint="99"/>
            <w:noWrap/>
            <w:vAlign w:val="center"/>
            <w:hideMark/>
          </w:tcPr>
          <w:p w:rsidR="00A44BD9" w:rsidRPr="00F453FC" w:rsidRDefault="00A44BD9" w:rsidP="0057242A">
            <w:pPr>
              <w:spacing w:after="0" w:line="240" w:lineRule="auto"/>
              <w:jc w:val="center"/>
              <w:rPr>
                <w:rFonts w:ascii="Times New Roman" w:eastAsia="Times New Roman" w:hAnsi="Times New Roman"/>
                <w:b/>
                <w:color w:val="FFFFFF" w:themeColor="background1"/>
                <w:sz w:val="18"/>
                <w:szCs w:val="18"/>
                <w:lang w:eastAsia="tr-TR"/>
              </w:rPr>
            </w:pPr>
            <w:r w:rsidRPr="00F453FC">
              <w:rPr>
                <w:rFonts w:ascii="Times New Roman" w:eastAsia="Times New Roman" w:hAnsi="Times New Roman"/>
                <w:b/>
                <w:color w:val="FFFFFF" w:themeColor="background1"/>
                <w:sz w:val="18"/>
                <w:szCs w:val="18"/>
                <w:lang w:eastAsia="tr-TR"/>
              </w:rPr>
              <w:t>5-3</w:t>
            </w:r>
          </w:p>
        </w:tc>
        <w:tc>
          <w:tcPr>
            <w:tcW w:w="1134"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34"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34"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34"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27"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r>
      <w:tr w:rsidR="00A44BD9" w:rsidRPr="00F453FC" w:rsidTr="00F453FC">
        <w:trPr>
          <w:trHeight w:val="20"/>
          <w:jc w:val="center"/>
        </w:trPr>
        <w:tc>
          <w:tcPr>
            <w:tcW w:w="3679" w:type="dxa"/>
            <w:shd w:val="clear" w:color="auto" w:fill="548DD4" w:themeFill="text2" w:themeFillTint="99"/>
            <w:noWrap/>
            <w:vAlign w:val="center"/>
            <w:hideMark/>
          </w:tcPr>
          <w:p w:rsidR="00A44BD9" w:rsidRPr="00F453FC" w:rsidRDefault="00A44BD9" w:rsidP="0057242A">
            <w:pPr>
              <w:spacing w:after="0" w:line="240" w:lineRule="auto"/>
              <w:jc w:val="center"/>
              <w:rPr>
                <w:rFonts w:ascii="Times New Roman" w:eastAsia="Times New Roman" w:hAnsi="Times New Roman"/>
                <w:b/>
                <w:color w:val="FFFFFF" w:themeColor="background1"/>
                <w:sz w:val="18"/>
                <w:szCs w:val="18"/>
                <w:lang w:eastAsia="tr-TR"/>
              </w:rPr>
            </w:pPr>
            <w:r w:rsidRPr="00F453FC">
              <w:rPr>
                <w:rFonts w:ascii="Times New Roman" w:eastAsia="Times New Roman" w:hAnsi="Times New Roman"/>
                <w:b/>
                <w:color w:val="FFFFFF" w:themeColor="background1"/>
                <w:sz w:val="18"/>
                <w:szCs w:val="18"/>
                <w:lang w:eastAsia="tr-TR"/>
              </w:rPr>
              <w:t>2-3</w:t>
            </w:r>
          </w:p>
        </w:tc>
        <w:tc>
          <w:tcPr>
            <w:tcW w:w="1134"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34"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34"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34"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27" w:type="dxa"/>
            <w:shd w:val="clear" w:color="auto" w:fill="548DD4" w:themeFill="text2" w:themeFillTint="99"/>
            <w:noWrap/>
            <w:vAlign w:val="center"/>
            <w:hideMark/>
          </w:tcPr>
          <w:p w:rsidR="00A44BD9" w:rsidRPr="00F453FC"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r>
      <w:tr w:rsidR="00370357" w:rsidRPr="00F453FC" w:rsidTr="00370357">
        <w:trPr>
          <w:trHeight w:hRule="exact" w:val="227"/>
          <w:jc w:val="center"/>
        </w:trPr>
        <w:tc>
          <w:tcPr>
            <w:tcW w:w="3679" w:type="dxa"/>
            <w:shd w:val="clear" w:color="auto" w:fill="548DD4" w:themeFill="text2" w:themeFillTint="99"/>
            <w:noWrap/>
            <w:vAlign w:val="center"/>
            <w:hideMark/>
          </w:tcPr>
          <w:p w:rsidR="00370357" w:rsidRPr="00F453FC" w:rsidRDefault="00370357" w:rsidP="00F661EB">
            <w:pPr>
              <w:spacing w:after="0" w:line="240" w:lineRule="auto"/>
              <w:jc w:val="right"/>
              <w:rPr>
                <w:rFonts w:ascii="Times New Roman" w:eastAsia="Times New Roman" w:hAnsi="Times New Roman"/>
                <w:b/>
                <w:color w:val="FFFFFF" w:themeColor="background1"/>
                <w:sz w:val="18"/>
                <w:szCs w:val="18"/>
                <w:lang w:eastAsia="tr-TR"/>
              </w:rPr>
            </w:pPr>
            <w:r w:rsidRPr="00F453FC">
              <w:rPr>
                <w:rFonts w:ascii="Times New Roman" w:eastAsia="Times New Roman" w:hAnsi="Times New Roman"/>
                <w:b/>
                <w:color w:val="FFFFFF" w:themeColor="background1"/>
                <w:sz w:val="18"/>
                <w:szCs w:val="18"/>
                <w:lang w:eastAsia="tr-TR"/>
              </w:rPr>
              <w:t>TOPLAM</w:t>
            </w:r>
          </w:p>
        </w:tc>
        <w:tc>
          <w:tcPr>
            <w:tcW w:w="1134" w:type="dxa"/>
            <w:shd w:val="clear" w:color="auto" w:fill="548DD4" w:themeFill="text2" w:themeFillTint="99"/>
            <w:noWrap/>
            <w:vAlign w:val="bottom"/>
            <w:hideMark/>
          </w:tcPr>
          <w:p w:rsidR="00370357" w:rsidRPr="00370357" w:rsidRDefault="00370357" w:rsidP="00EF6B20">
            <w:pPr>
              <w:rPr>
                <w:rFonts w:ascii="Times New Roman" w:eastAsia="Times New Roman" w:hAnsi="Times New Roman"/>
                <w:color w:val="FFFFFF" w:themeColor="background1"/>
                <w:sz w:val="18"/>
                <w:szCs w:val="18"/>
                <w:lang w:eastAsia="tr-TR"/>
              </w:rPr>
            </w:pPr>
            <w:r w:rsidRPr="00370357">
              <w:rPr>
                <w:rFonts w:ascii="Times New Roman" w:eastAsia="Times New Roman" w:hAnsi="Times New Roman"/>
                <w:color w:val="FFFFFF" w:themeColor="background1"/>
                <w:sz w:val="18"/>
                <w:szCs w:val="18"/>
                <w:lang w:eastAsia="tr-TR"/>
              </w:rPr>
              <w:t xml:space="preserve">1.668.029,85 </w:t>
            </w:r>
          </w:p>
        </w:tc>
        <w:tc>
          <w:tcPr>
            <w:tcW w:w="1134" w:type="dxa"/>
            <w:shd w:val="clear" w:color="auto" w:fill="548DD4" w:themeFill="text2" w:themeFillTint="99"/>
            <w:noWrap/>
            <w:vAlign w:val="bottom"/>
            <w:hideMark/>
          </w:tcPr>
          <w:p w:rsidR="00370357" w:rsidRPr="00370357" w:rsidRDefault="00370357" w:rsidP="00EF6B20">
            <w:pPr>
              <w:rPr>
                <w:rFonts w:ascii="Times New Roman" w:eastAsia="Times New Roman" w:hAnsi="Times New Roman"/>
                <w:color w:val="FFFFFF" w:themeColor="background1"/>
                <w:sz w:val="18"/>
                <w:szCs w:val="18"/>
                <w:lang w:eastAsia="tr-TR"/>
              </w:rPr>
            </w:pPr>
            <w:r w:rsidRPr="00370357">
              <w:rPr>
                <w:rFonts w:ascii="Times New Roman" w:eastAsia="Times New Roman" w:hAnsi="Times New Roman"/>
                <w:color w:val="FFFFFF" w:themeColor="background1"/>
                <w:sz w:val="18"/>
                <w:szCs w:val="18"/>
                <w:lang w:eastAsia="tr-TR"/>
              </w:rPr>
              <w:t xml:space="preserve">1.801.472,23 </w:t>
            </w:r>
          </w:p>
        </w:tc>
        <w:tc>
          <w:tcPr>
            <w:tcW w:w="1134" w:type="dxa"/>
            <w:shd w:val="clear" w:color="auto" w:fill="548DD4" w:themeFill="text2" w:themeFillTint="99"/>
            <w:noWrap/>
            <w:vAlign w:val="bottom"/>
            <w:hideMark/>
          </w:tcPr>
          <w:p w:rsidR="00370357" w:rsidRPr="00370357" w:rsidRDefault="00370357" w:rsidP="00EF6B20">
            <w:pPr>
              <w:rPr>
                <w:rFonts w:ascii="Times New Roman" w:eastAsia="Times New Roman" w:hAnsi="Times New Roman"/>
                <w:color w:val="FFFFFF" w:themeColor="background1"/>
                <w:sz w:val="18"/>
                <w:szCs w:val="18"/>
                <w:lang w:eastAsia="tr-TR"/>
              </w:rPr>
            </w:pPr>
            <w:r w:rsidRPr="00370357">
              <w:rPr>
                <w:rFonts w:ascii="Times New Roman" w:eastAsia="Times New Roman" w:hAnsi="Times New Roman"/>
                <w:color w:val="FFFFFF" w:themeColor="background1"/>
                <w:sz w:val="18"/>
                <w:szCs w:val="18"/>
                <w:lang w:eastAsia="tr-TR"/>
              </w:rPr>
              <w:t xml:space="preserve">1.945.590,01 </w:t>
            </w:r>
          </w:p>
        </w:tc>
        <w:tc>
          <w:tcPr>
            <w:tcW w:w="1134" w:type="dxa"/>
            <w:shd w:val="clear" w:color="auto" w:fill="548DD4" w:themeFill="text2" w:themeFillTint="99"/>
            <w:noWrap/>
            <w:vAlign w:val="bottom"/>
            <w:hideMark/>
          </w:tcPr>
          <w:p w:rsidR="00370357" w:rsidRPr="00370357" w:rsidRDefault="00370357" w:rsidP="00EF6B20">
            <w:pPr>
              <w:rPr>
                <w:rFonts w:ascii="Times New Roman" w:eastAsia="Times New Roman" w:hAnsi="Times New Roman"/>
                <w:color w:val="FFFFFF" w:themeColor="background1"/>
                <w:sz w:val="18"/>
                <w:szCs w:val="18"/>
                <w:lang w:eastAsia="tr-TR"/>
              </w:rPr>
            </w:pPr>
            <w:r w:rsidRPr="00370357">
              <w:rPr>
                <w:rFonts w:ascii="Times New Roman" w:eastAsia="Times New Roman" w:hAnsi="Times New Roman"/>
                <w:color w:val="FFFFFF" w:themeColor="background1"/>
                <w:sz w:val="18"/>
                <w:szCs w:val="18"/>
                <w:lang w:eastAsia="tr-TR"/>
              </w:rPr>
              <w:t xml:space="preserve">2.101.237,21 </w:t>
            </w:r>
          </w:p>
        </w:tc>
        <w:tc>
          <w:tcPr>
            <w:tcW w:w="1127" w:type="dxa"/>
            <w:shd w:val="clear" w:color="auto" w:fill="548DD4" w:themeFill="text2" w:themeFillTint="99"/>
            <w:noWrap/>
            <w:vAlign w:val="bottom"/>
            <w:hideMark/>
          </w:tcPr>
          <w:p w:rsidR="00370357" w:rsidRPr="00370357" w:rsidRDefault="00370357" w:rsidP="00EF6B20">
            <w:pPr>
              <w:rPr>
                <w:rFonts w:ascii="Times New Roman" w:eastAsia="Times New Roman" w:hAnsi="Times New Roman"/>
                <w:color w:val="FFFFFF" w:themeColor="background1"/>
                <w:sz w:val="18"/>
                <w:szCs w:val="18"/>
                <w:lang w:eastAsia="tr-TR"/>
              </w:rPr>
            </w:pPr>
            <w:r w:rsidRPr="00370357">
              <w:rPr>
                <w:rFonts w:ascii="Times New Roman" w:eastAsia="Times New Roman" w:hAnsi="Times New Roman"/>
                <w:color w:val="FFFFFF" w:themeColor="background1"/>
                <w:sz w:val="18"/>
                <w:szCs w:val="18"/>
                <w:lang w:eastAsia="tr-TR"/>
              </w:rPr>
              <w:t xml:space="preserve">2.269.336,19 </w:t>
            </w:r>
          </w:p>
        </w:tc>
      </w:tr>
    </w:tbl>
    <w:p w:rsidR="00E91609" w:rsidRPr="00F661EB" w:rsidRDefault="00EA19B8" w:rsidP="00F661EB">
      <w:pPr>
        <w:tabs>
          <w:tab w:val="left" w:pos="1455"/>
        </w:tabs>
        <w:spacing w:before="120" w:after="0" w:line="240" w:lineRule="auto"/>
        <w:rPr>
          <w:rFonts w:ascii="Times New Roman" w:eastAsia="Times New Roman" w:hAnsi="Times New Roman"/>
          <w:b/>
          <w:color w:val="000000"/>
          <w:szCs w:val="18"/>
          <w:lang w:eastAsia="tr-TR"/>
        </w:rPr>
      </w:pPr>
      <w:r w:rsidRPr="00F661EB">
        <w:rPr>
          <w:rFonts w:ascii="Times New Roman" w:eastAsia="Times New Roman" w:hAnsi="Times New Roman"/>
          <w:b/>
          <w:color w:val="000000"/>
          <w:szCs w:val="18"/>
          <w:lang w:eastAsia="tr-TR"/>
        </w:rPr>
        <w:t>Birim</w:t>
      </w:r>
      <w:r w:rsidRPr="00F661EB">
        <w:rPr>
          <w:rFonts w:ascii="Times New Roman" w:eastAsia="Times New Roman" w:hAnsi="Times New Roman"/>
          <w:color w:val="000000"/>
          <w:szCs w:val="18"/>
          <w:lang w:eastAsia="tr-TR"/>
        </w:rPr>
        <w:t>:</w:t>
      </w:r>
      <w:r w:rsidRPr="00F661EB">
        <w:rPr>
          <w:rFonts w:ascii="Times New Roman" w:eastAsia="Times New Roman" w:hAnsi="Times New Roman"/>
          <w:b/>
          <w:color w:val="000000"/>
          <w:szCs w:val="18"/>
          <w:lang w:eastAsia="tr-TR"/>
        </w:rPr>
        <w:t xml:space="preserve"> İnşaat</w:t>
      </w:r>
      <w:r w:rsidR="00E91609" w:rsidRPr="00F661EB">
        <w:rPr>
          <w:rFonts w:ascii="Times New Roman" w:eastAsia="Times New Roman" w:hAnsi="Times New Roman"/>
          <w:b/>
          <w:color w:val="000000"/>
          <w:szCs w:val="18"/>
          <w:lang w:eastAsia="tr-TR"/>
        </w:rPr>
        <w:t xml:space="preserve"> ve Emlak Hizmetleri</w:t>
      </w:r>
    </w:p>
    <w:tbl>
      <w:tblPr>
        <w:tblW w:w="9444" w:type="dxa"/>
        <w:jc w:val="center"/>
        <w:tblBorders>
          <w:top w:val="single" w:sz="8" w:space="0" w:color="FFC000"/>
          <w:left w:val="single" w:sz="8" w:space="0" w:color="FFC000"/>
          <w:bottom w:val="single" w:sz="8" w:space="0" w:color="FFC000"/>
          <w:right w:val="single" w:sz="8" w:space="0" w:color="FFC000"/>
          <w:insideH w:val="single" w:sz="6" w:space="0" w:color="FFC000"/>
          <w:insideV w:val="single" w:sz="6" w:space="0" w:color="FFC000"/>
        </w:tblBorders>
        <w:shd w:val="clear" w:color="auto" w:fill="548DD4" w:themeFill="text2" w:themeFillTint="99"/>
        <w:tblCellMar>
          <w:left w:w="70" w:type="dxa"/>
          <w:right w:w="70" w:type="dxa"/>
        </w:tblCellMar>
        <w:tblLook w:val="04A0" w:firstRow="1" w:lastRow="0" w:firstColumn="1" w:lastColumn="0" w:noHBand="0" w:noVBand="1"/>
      </w:tblPr>
      <w:tblGrid>
        <w:gridCol w:w="3349"/>
        <w:gridCol w:w="1188"/>
        <w:gridCol w:w="1175"/>
        <w:gridCol w:w="1189"/>
        <w:gridCol w:w="1267"/>
        <w:gridCol w:w="1276"/>
      </w:tblGrid>
      <w:tr w:rsidR="00E91609" w:rsidRPr="00F70A91" w:rsidTr="007C4B88">
        <w:trPr>
          <w:trHeight w:val="20"/>
          <w:jc w:val="center"/>
        </w:trPr>
        <w:tc>
          <w:tcPr>
            <w:tcW w:w="3349" w:type="dxa"/>
            <w:shd w:val="clear" w:color="auto" w:fill="548DD4" w:themeFill="text2" w:themeFillTint="99"/>
            <w:noWrap/>
            <w:vAlign w:val="center"/>
            <w:hideMark/>
          </w:tcPr>
          <w:p w:rsidR="00E91609" w:rsidRPr="00F70A91" w:rsidRDefault="00E3291D" w:rsidP="00073359">
            <w:pPr>
              <w:spacing w:after="0" w:line="240" w:lineRule="auto"/>
              <w:jc w:val="center"/>
              <w:rPr>
                <w:rFonts w:ascii="Times New Roman" w:eastAsia="Times New Roman" w:hAnsi="Times New Roman"/>
                <w:b/>
                <w:color w:val="FFFFFF" w:themeColor="background1"/>
                <w:sz w:val="18"/>
                <w:szCs w:val="18"/>
                <w:lang w:eastAsia="tr-TR"/>
              </w:rPr>
            </w:pPr>
            <w:r w:rsidRPr="00F70A91">
              <w:rPr>
                <w:rFonts w:ascii="Times New Roman" w:eastAsia="Times New Roman" w:hAnsi="Times New Roman"/>
                <w:b/>
                <w:color w:val="FFFFFF" w:themeColor="background1"/>
                <w:sz w:val="18"/>
                <w:szCs w:val="18"/>
                <w:lang w:eastAsia="tr-TR"/>
              </w:rPr>
              <w:t>Maliyet</w:t>
            </w:r>
          </w:p>
        </w:tc>
        <w:tc>
          <w:tcPr>
            <w:tcW w:w="1188" w:type="dxa"/>
            <w:shd w:val="clear" w:color="auto" w:fill="548DD4" w:themeFill="text2" w:themeFillTint="99"/>
            <w:noWrap/>
            <w:vAlign w:val="center"/>
            <w:hideMark/>
          </w:tcPr>
          <w:p w:rsidR="00E91609" w:rsidRPr="00F70A91" w:rsidRDefault="00E91609" w:rsidP="00073359">
            <w:pPr>
              <w:spacing w:after="0" w:line="240" w:lineRule="auto"/>
              <w:jc w:val="center"/>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2015</w:t>
            </w:r>
          </w:p>
        </w:tc>
        <w:tc>
          <w:tcPr>
            <w:tcW w:w="1175" w:type="dxa"/>
            <w:shd w:val="clear" w:color="auto" w:fill="548DD4" w:themeFill="text2" w:themeFillTint="99"/>
            <w:noWrap/>
            <w:vAlign w:val="center"/>
            <w:hideMark/>
          </w:tcPr>
          <w:p w:rsidR="00E91609" w:rsidRPr="00F70A91" w:rsidRDefault="00E91609" w:rsidP="00073359">
            <w:pPr>
              <w:spacing w:after="0" w:line="240" w:lineRule="auto"/>
              <w:jc w:val="center"/>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2016</w:t>
            </w:r>
          </w:p>
        </w:tc>
        <w:tc>
          <w:tcPr>
            <w:tcW w:w="1189" w:type="dxa"/>
            <w:shd w:val="clear" w:color="auto" w:fill="548DD4" w:themeFill="text2" w:themeFillTint="99"/>
            <w:noWrap/>
            <w:vAlign w:val="center"/>
            <w:hideMark/>
          </w:tcPr>
          <w:p w:rsidR="00E91609" w:rsidRPr="00F70A91" w:rsidRDefault="00E91609" w:rsidP="00073359">
            <w:pPr>
              <w:spacing w:after="0" w:line="240" w:lineRule="auto"/>
              <w:jc w:val="center"/>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2017</w:t>
            </w:r>
          </w:p>
        </w:tc>
        <w:tc>
          <w:tcPr>
            <w:tcW w:w="1267" w:type="dxa"/>
            <w:shd w:val="clear" w:color="auto" w:fill="548DD4" w:themeFill="text2" w:themeFillTint="99"/>
            <w:noWrap/>
            <w:vAlign w:val="center"/>
            <w:hideMark/>
          </w:tcPr>
          <w:p w:rsidR="00E91609" w:rsidRPr="00F70A91" w:rsidRDefault="00E91609" w:rsidP="00073359">
            <w:pPr>
              <w:spacing w:after="0" w:line="240" w:lineRule="auto"/>
              <w:jc w:val="center"/>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2018</w:t>
            </w:r>
          </w:p>
        </w:tc>
        <w:tc>
          <w:tcPr>
            <w:tcW w:w="1276" w:type="dxa"/>
            <w:shd w:val="clear" w:color="auto" w:fill="548DD4" w:themeFill="text2" w:themeFillTint="99"/>
            <w:noWrap/>
            <w:vAlign w:val="center"/>
            <w:hideMark/>
          </w:tcPr>
          <w:p w:rsidR="00E91609" w:rsidRPr="00F70A91" w:rsidRDefault="00E91609" w:rsidP="00073359">
            <w:pPr>
              <w:spacing w:after="0" w:line="240" w:lineRule="auto"/>
              <w:jc w:val="center"/>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2019</w:t>
            </w:r>
          </w:p>
        </w:tc>
      </w:tr>
      <w:tr w:rsidR="00E91609" w:rsidRPr="00F70A91" w:rsidTr="007C4B88">
        <w:trPr>
          <w:trHeight w:val="20"/>
          <w:jc w:val="center"/>
        </w:trPr>
        <w:tc>
          <w:tcPr>
            <w:tcW w:w="3349" w:type="dxa"/>
            <w:shd w:val="clear" w:color="auto" w:fill="548DD4" w:themeFill="text2" w:themeFillTint="99"/>
            <w:vAlign w:val="center"/>
            <w:hideMark/>
          </w:tcPr>
          <w:p w:rsidR="00E91609" w:rsidRPr="00F70A91" w:rsidRDefault="00E91609" w:rsidP="00073359">
            <w:pPr>
              <w:spacing w:after="0" w:line="240" w:lineRule="auto"/>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 xml:space="preserve">9.1.2.0.1.6.7 Büyük Onarım Temel Eğitim Gen. </w:t>
            </w:r>
            <w:r w:rsidR="00F70A91" w:rsidRPr="00F70A91">
              <w:rPr>
                <w:rFonts w:ascii="Times New Roman" w:eastAsia="Times New Roman" w:hAnsi="Times New Roman"/>
                <w:b/>
                <w:bCs/>
                <w:color w:val="FFFFFF" w:themeColor="background1"/>
                <w:sz w:val="18"/>
                <w:szCs w:val="18"/>
                <w:lang w:eastAsia="tr-TR"/>
              </w:rPr>
              <w:t>Md</w:t>
            </w:r>
            <w:r w:rsidRPr="00F70A91">
              <w:rPr>
                <w:rFonts w:ascii="Times New Roman" w:eastAsia="Times New Roman" w:hAnsi="Times New Roman"/>
                <w:b/>
                <w:bCs/>
                <w:color w:val="FFFFFF" w:themeColor="background1"/>
                <w:sz w:val="18"/>
                <w:szCs w:val="18"/>
                <w:lang w:eastAsia="tr-TR"/>
              </w:rPr>
              <w:t>.</w:t>
            </w:r>
          </w:p>
        </w:tc>
        <w:tc>
          <w:tcPr>
            <w:tcW w:w="1188" w:type="dxa"/>
            <w:shd w:val="clear" w:color="auto" w:fill="548DD4" w:themeFill="text2" w:themeFillTint="99"/>
            <w:noWrap/>
            <w:vAlign w:val="center"/>
            <w:hideMark/>
          </w:tcPr>
          <w:p w:rsidR="00E91609" w:rsidRPr="00F70A91"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75" w:type="dxa"/>
            <w:shd w:val="clear" w:color="auto" w:fill="548DD4" w:themeFill="text2" w:themeFillTint="99"/>
            <w:noWrap/>
            <w:vAlign w:val="center"/>
            <w:hideMark/>
          </w:tcPr>
          <w:p w:rsidR="00E91609" w:rsidRPr="00F70A91"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189" w:type="dxa"/>
            <w:shd w:val="clear" w:color="auto" w:fill="548DD4" w:themeFill="text2" w:themeFillTint="99"/>
            <w:noWrap/>
            <w:vAlign w:val="center"/>
            <w:hideMark/>
          </w:tcPr>
          <w:p w:rsidR="00E91609" w:rsidRPr="00F70A91"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267" w:type="dxa"/>
            <w:shd w:val="clear" w:color="auto" w:fill="548DD4" w:themeFill="text2" w:themeFillTint="99"/>
            <w:noWrap/>
            <w:vAlign w:val="center"/>
            <w:hideMark/>
          </w:tcPr>
          <w:p w:rsidR="00E91609" w:rsidRPr="00F70A91"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1276" w:type="dxa"/>
            <w:shd w:val="clear" w:color="auto" w:fill="548DD4" w:themeFill="text2" w:themeFillTint="99"/>
            <w:noWrap/>
            <w:vAlign w:val="center"/>
            <w:hideMark/>
          </w:tcPr>
          <w:p w:rsidR="00E91609" w:rsidRPr="00F70A91" w:rsidRDefault="008D58E4" w:rsidP="008D58E4">
            <w:pPr>
              <w:spacing w:after="0" w:line="240" w:lineRule="auto"/>
              <w:jc w:val="center"/>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r>
      <w:tr w:rsidR="00370357" w:rsidRPr="00F70A91" w:rsidTr="00370357">
        <w:trPr>
          <w:trHeight w:hRule="exact" w:val="227"/>
          <w:jc w:val="center"/>
        </w:trPr>
        <w:tc>
          <w:tcPr>
            <w:tcW w:w="3349" w:type="dxa"/>
            <w:shd w:val="clear" w:color="auto" w:fill="548DD4" w:themeFill="text2" w:themeFillTint="99"/>
            <w:vAlign w:val="center"/>
            <w:hideMark/>
          </w:tcPr>
          <w:p w:rsidR="00370357" w:rsidRPr="00F70A91" w:rsidRDefault="00370357" w:rsidP="00073359">
            <w:pPr>
              <w:spacing w:after="0" w:line="240" w:lineRule="auto"/>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9.2.2.</w:t>
            </w:r>
            <w:r w:rsidR="00CC3533">
              <w:rPr>
                <w:rFonts w:ascii="Times New Roman" w:eastAsia="Times New Roman" w:hAnsi="Times New Roman"/>
                <w:b/>
                <w:bCs/>
                <w:color w:val="FFFFFF" w:themeColor="background1"/>
                <w:sz w:val="18"/>
                <w:szCs w:val="18"/>
                <w:lang w:eastAsia="tr-TR"/>
              </w:rPr>
              <w:t xml:space="preserve">0.1.6.7 Büyük Onarım Mesleki </w:t>
            </w:r>
            <w:proofErr w:type="spellStart"/>
            <w:proofErr w:type="gramStart"/>
            <w:r w:rsidR="00CC3533">
              <w:rPr>
                <w:rFonts w:ascii="Times New Roman" w:eastAsia="Times New Roman" w:hAnsi="Times New Roman"/>
                <w:b/>
                <w:bCs/>
                <w:color w:val="FFFFFF" w:themeColor="background1"/>
                <w:sz w:val="18"/>
                <w:szCs w:val="18"/>
                <w:lang w:eastAsia="tr-TR"/>
              </w:rPr>
              <w:t>v</w:t>
            </w:r>
            <w:r w:rsidRPr="00F70A91">
              <w:rPr>
                <w:rFonts w:ascii="Times New Roman" w:eastAsia="Times New Roman" w:hAnsi="Times New Roman"/>
                <w:b/>
                <w:bCs/>
                <w:color w:val="FFFFFF" w:themeColor="background1"/>
                <w:sz w:val="18"/>
                <w:szCs w:val="18"/>
                <w:lang w:eastAsia="tr-TR"/>
              </w:rPr>
              <w:t>Tekn.Eğit</w:t>
            </w:r>
            <w:proofErr w:type="gramEnd"/>
            <w:r w:rsidRPr="00F70A91">
              <w:rPr>
                <w:rFonts w:ascii="Times New Roman" w:eastAsia="Times New Roman" w:hAnsi="Times New Roman"/>
                <w:b/>
                <w:bCs/>
                <w:color w:val="FFFFFF" w:themeColor="background1"/>
                <w:sz w:val="18"/>
                <w:szCs w:val="18"/>
                <w:lang w:eastAsia="tr-TR"/>
              </w:rPr>
              <w:t>.Md</w:t>
            </w:r>
            <w:proofErr w:type="spellEnd"/>
            <w:r w:rsidRPr="00F70A91">
              <w:rPr>
                <w:rFonts w:ascii="Times New Roman" w:eastAsia="Times New Roman" w:hAnsi="Times New Roman"/>
                <w:b/>
                <w:bCs/>
                <w:color w:val="FFFFFF" w:themeColor="background1"/>
                <w:sz w:val="18"/>
                <w:szCs w:val="18"/>
                <w:lang w:eastAsia="tr-TR"/>
              </w:rPr>
              <w:t>.</w:t>
            </w:r>
          </w:p>
        </w:tc>
        <w:tc>
          <w:tcPr>
            <w:tcW w:w="1188" w:type="dxa"/>
            <w:shd w:val="clear" w:color="auto" w:fill="548DD4" w:themeFill="text2" w:themeFillTint="99"/>
            <w:noWrap/>
            <w:vAlign w:val="bottom"/>
            <w:hideMark/>
          </w:tcPr>
          <w:p w:rsidR="00370357" w:rsidRPr="00370357" w:rsidRDefault="00370357" w:rsidP="00370357">
            <w:pPr>
              <w:jc w:val="right"/>
              <w:rPr>
                <w:rFonts w:ascii="Times New Roman" w:eastAsia="Times New Roman" w:hAnsi="Times New Roman"/>
                <w:color w:val="FFFFFF" w:themeColor="background1"/>
                <w:sz w:val="18"/>
                <w:szCs w:val="18"/>
                <w:lang w:eastAsia="tr-TR"/>
              </w:rPr>
            </w:pPr>
            <w:r w:rsidRPr="00370357">
              <w:rPr>
                <w:rFonts w:ascii="Times New Roman" w:eastAsia="Times New Roman" w:hAnsi="Times New Roman"/>
                <w:color w:val="FFFFFF" w:themeColor="background1"/>
                <w:sz w:val="18"/>
                <w:szCs w:val="18"/>
                <w:lang w:eastAsia="tr-TR"/>
              </w:rPr>
              <w:t xml:space="preserve">50.760,00 </w:t>
            </w:r>
          </w:p>
        </w:tc>
        <w:tc>
          <w:tcPr>
            <w:tcW w:w="1175" w:type="dxa"/>
            <w:shd w:val="clear" w:color="auto" w:fill="548DD4" w:themeFill="text2" w:themeFillTint="99"/>
            <w:noWrap/>
            <w:vAlign w:val="bottom"/>
            <w:hideMark/>
          </w:tcPr>
          <w:p w:rsidR="00370357" w:rsidRPr="00370357" w:rsidRDefault="00370357" w:rsidP="00370357">
            <w:pPr>
              <w:jc w:val="right"/>
              <w:rPr>
                <w:rFonts w:ascii="Times New Roman" w:eastAsia="Times New Roman" w:hAnsi="Times New Roman"/>
                <w:color w:val="FFFFFF" w:themeColor="background1"/>
                <w:sz w:val="18"/>
                <w:szCs w:val="18"/>
                <w:lang w:eastAsia="tr-TR"/>
              </w:rPr>
            </w:pPr>
            <w:r w:rsidRPr="00370357">
              <w:rPr>
                <w:rFonts w:ascii="Times New Roman" w:eastAsia="Times New Roman" w:hAnsi="Times New Roman"/>
                <w:color w:val="FFFFFF" w:themeColor="background1"/>
                <w:sz w:val="18"/>
                <w:szCs w:val="18"/>
                <w:lang w:eastAsia="tr-TR"/>
              </w:rPr>
              <w:t xml:space="preserve">54.820,80 </w:t>
            </w:r>
          </w:p>
        </w:tc>
        <w:tc>
          <w:tcPr>
            <w:tcW w:w="1189" w:type="dxa"/>
            <w:shd w:val="clear" w:color="auto" w:fill="548DD4" w:themeFill="text2" w:themeFillTint="99"/>
            <w:noWrap/>
            <w:vAlign w:val="bottom"/>
            <w:hideMark/>
          </w:tcPr>
          <w:p w:rsidR="00370357" w:rsidRPr="00370357" w:rsidRDefault="00370357" w:rsidP="00370357">
            <w:pPr>
              <w:jc w:val="right"/>
              <w:rPr>
                <w:rFonts w:ascii="Times New Roman" w:eastAsia="Times New Roman" w:hAnsi="Times New Roman"/>
                <w:color w:val="FFFFFF" w:themeColor="background1"/>
                <w:sz w:val="18"/>
                <w:szCs w:val="18"/>
                <w:lang w:eastAsia="tr-TR"/>
              </w:rPr>
            </w:pPr>
            <w:r w:rsidRPr="00370357">
              <w:rPr>
                <w:rFonts w:ascii="Times New Roman" w:eastAsia="Times New Roman" w:hAnsi="Times New Roman"/>
                <w:color w:val="FFFFFF" w:themeColor="background1"/>
                <w:sz w:val="18"/>
                <w:szCs w:val="18"/>
                <w:lang w:eastAsia="tr-TR"/>
              </w:rPr>
              <w:t xml:space="preserve">59.206,46 </w:t>
            </w:r>
          </w:p>
        </w:tc>
        <w:tc>
          <w:tcPr>
            <w:tcW w:w="1267" w:type="dxa"/>
            <w:shd w:val="clear" w:color="auto" w:fill="548DD4" w:themeFill="text2" w:themeFillTint="99"/>
            <w:noWrap/>
            <w:vAlign w:val="bottom"/>
            <w:hideMark/>
          </w:tcPr>
          <w:p w:rsidR="00370357" w:rsidRPr="00370357" w:rsidRDefault="00370357" w:rsidP="00370357">
            <w:pPr>
              <w:jc w:val="right"/>
              <w:rPr>
                <w:rFonts w:ascii="Times New Roman" w:eastAsia="Times New Roman" w:hAnsi="Times New Roman"/>
                <w:color w:val="FFFFFF" w:themeColor="background1"/>
                <w:sz w:val="18"/>
                <w:szCs w:val="18"/>
                <w:lang w:eastAsia="tr-TR"/>
              </w:rPr>
            </w:pPr>
            <w:r w:rsidRPr="00370357">
              <w:rPr>
                <w:rFonts w:ascii="Times New Roman" w:eastAsia="Times New Roman" w:hAnsi="Times New Roman"/>
                <w:color w:val="FFFFFF" w:themeColor="background1"/>
                <w:sz w:val="18"/>
                <w:szCs w:val="18"/>
                <w:lang w:eastAsia="tr-TR"/>
              </w:rPr>
              <w:t xml:space="preserve">63.942,98 </w:t>
            </w:r>
          </w:p>
        </w:tc>
        <w:tc>
          <w:tcPr>
            <w:tcW w:w="1276" w:type="dxa"/>
            <w:shd w:val="clear" w:color="auto" w:fill="548DD4" w:themeFill="text2" w:themeFillTint="99"/>
            <w:noWrap/>
            <w:vAlign w:val="bottom"/>
            <w:hideMark/>
          </w:tcPr>
          <w:p w:rsidR="00370357" w:rsidRPr="00370357" w:rsidRDefault="00370357" w:rsidP="00370357">
            <w:pPr>
              <w:jc w:val="right"/>
              <w:rPr>
                <w:rFonts w:ascii="Times New Roman" w:eastAsia="Times New Roman" w:hAnsi="Times New Roman"/>
                <w:color w:val="FFFFFF" w:themeColor="background1"/>
                <w:sz w:val="18"/>
                <w:szCs w:val="18"/>
                <w:lang w:eastAsia="tr-TR"/>
              </w:rPr>
            </w:pPr>
            <w:r w:rsidRPr="00370357">
              <w:rPr>
                <w:rFonts w:ascii="Times New Roman" w:eastAsia="Times New Roman" w:hAnsi="Times New Roman"/>
                <w:color w:val="FFFFFF" w:themeColor="background1"/>
                <w:sz w:val="18"/>
                <w:szCs w:val="18"/>
                <w:lang w:eastAsia="tr-TR"/>
              </w:rPr>
              <w:t xml:space="preserve">69.058,42 </w:t>
            </w:r>
          </w:p>
        </w:tc>
      </w:tr>
      <w:tr w:rsidR="008D58E4" w:rsidRPr="00F70A91" w:rsidTr="00B7227B">
        <w:trPr>
          <w:trHeight w:val="20"/>
          <w:jc w:val="center"/>
        </w:trPr>
        <w:tc>
          <w:tcPr>
            <w:tcW w:w="3349" w:type="dxa"/>
            <w:shd w:val="clear" w:color="auto" w:fill="548DD4" w:themeFill="text2" w:themeFillTint="99"/>
            <w:vAlign w:val="center"/>
            <w:hideMark/>
          </w:tcPr>
          <w:p w:rsidR="008D58E4" w:rsidRPr="00F70A91" w:rsidRDefault="008D58E4" w:rsidP="00073359">
            <w:pPr>
              <w:spacing w:after="0" w:line="240" w:lineRule="auto"/>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9.2.1.0.1.6.7 Büyük Onarım Ortaöğretim Gen. Md.</w:t>
            </w:r>
          </w:p>
        </w:tc>
        <w:tc>
          <w:tcPr>
            <w:tcW w:w="1188" w:type="dxa"/>
            <w:shd w:val="clear" w:color="auto" w:fill="548DD4" w:themeFill="text2" w:themeFillTint="99"/>
            <w:noWrap/>
            <w:hideMark/>
          </w:tcPr>
          <w:p w:rsidR="008D58E4" w:rsidRPr="000C4B27" w:rsidRDefault="008D58E4" w:rsidP="008D58E4">
            <w:pPr>
              <w:jc w:val="center"/>
              <w:rPr>
                <w:rFonts w:ascii="Times New Roman" w:eastAsia="Times New Roman" w:hAnsi="Times New Roman"/>
                <w:color w:val="FFFFFF" w:themeColor="background1"/>
                <w:sz w:val="18"/>
                <w:szCs w:val="18"/>
              </w:rPr>
            </w:pPr>
          </w:p>
        </w:tc>
        <w:tc>
          <w:tcPr>
            <w:tcW w:w="1175" w:type="dxa"/>
            <w:shd w:val="clear" w:color="auto" w:fill="548DD4" w:themeFill="text2" w:themeFillTint="99"/>
            <w:noWrap/>
            <w:hideMark/>
          </w:tcPr>
          <w:p w:rsidR="008D58E4" w:rsidRDefault="008D58E4" w:rsidP="008D58E4">
            <w:pPr>
              <w:jc w:val="center"/>
            </w:pPr>
          </w:p>
        </w:tc>
        <w:tc>
          <w:tcPr>
            <w:tcW w:w="1189" w:type="dxa"/>
            <w:shd w:val="clear" w:color="auto" w:fill="548DD4" w:themeFill="text2" w:themeFillTint="99"/>
            <w:noWrap/>
            <w:hideMark/>
          </w:tcPr>
          <w:p w:rsidR="008D58E4" w:rsidRPr="000C4B27" w:rsidRDefault="008D58E4" w:rsidP="008D58E4">
            <w:pPr>
              <w:jc w:val="center"/>
              <w:rPr>
                <w:rFonts w:ascii="Times New Roman" w:eastAsia="Times New Roman" w:hAnsi="Times New Roman"/>
                <w:color w:val="FFFFFF" w:themeColor="background1"/>
                <w:sz w:val="18"/>
                <w:szCs w:val="18"/>
              </w:rPr>
            </w:pPr>
          </w:p>
        </w:tc>
        <w:tc>
          <w:tcPr>
            <w:tcW w:w="1267" w:type="dxa"/>
            <w:shd w:val="clear" w:color="auto" w:fill="548DD4" w:themeFill="text2" w:themeFillTint="99"/>
            <w:noWrap/>
            <w:hideMark/>
          </w:tcPr>
          <w:p w:rsidR="008D58E4" w:rsidRDefault="008D58E4" w:rsidP="008D58E4">
            <w:pPr>
              <w:jc w:val="center"/>
            </w:pPr>
          </w:p>
        </w:tc>
        <w:tc>
          <w:tcPr>
            <w:tcW w:w="1276" w:type="dxa"/>
            <w:shd w:val="clear" w:color="auto" w:fill="548DD4" w:themeFill="text2" w:themeFillTint="99"/>
            <w:noWrap/>
            <w:hideMark/>
          </w:tcPr>
          <w:p w:rsidR="008D58E4" w:rsidRPr="000C4B27" w:rsidRDefault="008D58E4" w:rsidP="008D58E4">
            <w:pPr>
              <w:jc w:val="center"/>
              <w:rPr>
                <w:rFonts w:ascii="Times New Roman" w:eastAsia="Times New Roman" w:hAnsi="Times New Roman"/>
                <w:color w:val="FFFFFF" w:themeColor="background1"/>
                <w:sz w:val="18"/>
                <w:szCs w:val="18"/>
              </w:rPr>
            </w:pPr>
          </w:p>
        </w:tc>
      </w:tr>
      <w:tr w:rsidR="008D58E4" w:rsidRPr="00F70A91" w:rsidTr="00B7227B">
        <w:trPr>
          <w:trHeight w:val="20"/>
          <w:jc w:val="center"/>
        </w:trPr>
        <w:tc>
          <w:tcPr>
            <w:tcW w:w="3349" w:type="dxa"/>
            <w:shd w:val="clear" w:color="auto" w:fill="548DD4" w:themeFill="text2" w:themeFillTint="99"/>
            <w:vAlign w:val="center"/>
            <w:hideMark/>
          </w:tcPr>
          <w:p w:rsidR="008D58E4" w:rsidRPr="00F70A91" w:rsidRDefault="008D58E4" w:rsidP="00073359">
            <w:pPr>
              <w:spacing w:after="0" w:line="240" w:lineRule="auto"/>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9.1.2.2.1.6.7 Büyük Onarım YİKOB</w:t>
            </w:r>
          </w:p>
        </w:tc>
        <w:tc>
          <w:tcPr>
            <w:tcW w:w="1188" w:type="dxa"/>
            <w:shd w:val="clear" w:color="auto" w:fill="548DD4" w:themeFill="text2" w:themeFillTint="99"/>
            <w:noWrap/>
            <w:hideMark/>
          </w:tcPr>
          <w:p w:rsidR="008D58E4" w:rsidRPr="000C4B27" w:rsidRDefault="008D58E4" w:rsidP="008D58E4">
            <w:pPr>
              <w:jc w:val="center"/>
              <w:rPr>
                <w:rFonts w:ascii="Times New Roman" w:eastAsia="Times New Roman" w:hAnsi="Times New Roman"/>
                <w:color w:val="FFFFFF" w:themeColor="background1"/>
                <w:sz w:val="18"/>
                <w:szCs w:val="18"/>
              </w:rPr>
            </w:pPr>
          </w:p>
        </w:tc>
        <w:tc>
          <w:tcPr>
            <w:tcW w:w="1175" w:type="dxa"/>
            <w:shd w:val="clear" w:color="auto" w:fill="548DD4" w:themeFill="text2" w:themeFillTint="99"/>
            <w:noWrap/>
            <w:hideMark/>
          </w:tcPr>
          <w:p w:rsidR="008D58E4" w:rsidRDefault="008D58E4" w:rsidP="008D58E4">
            <w:pPr>
              <w:jc w:val="center"/>
            </w:pPr>
          </w:p>
        </w:tc>
        <w:tc>
          <w:tcPr>
            <w:tcW w:w="1189" w:type="dxa"/>
            <w:shd w:val="clear" w:color="auto" w:fill="548DD4" w:themeFill="text2" w:themeFillTint="99"/>
            <w:noWrap/>
            <w:hideMark/>
          </w:tcPr>
          <w:p w:rsidR="008D58E4" w:rsidRPr="000C4B27" w:rsidRDefault="008D58E4" w:rsidP="008D58E4">
            <w:pPr>
              <w:jc w:val="center"/>
              <w:rPr>
                <w:rFonts w:ascii="Times New Roman" w:eastAsia="Times New Roman" w:hAnsi="Times New Roman"/>
                <w:color w:val="FFFFFF" w:themeColor="background1"/>
                <w:sz w:val="18"/>
                <w:szCs w:val="18"/>
              </w:rPr>
            </w:pPr>
          </w:p>
        </w:tc>
        <w:tc>
          <w:tcPr>
            <w:tcW w:w="1267" w:type="dxa"/>
            <w:shd w:val="clear" w:color="auto" w:fill="548DD4" w:themeFill="text2" w:themeFillTint="99"/>
            <w:noWrap/>
            <w:hideMark/>
          </w:tcPr>
          <w:p w:rsidR="008D58E4" w:rsidRDefault="008D58E4" w:rsidP="008D58E4">
            <w:pPr>
              <w:jc w:val="center"/>
            </w:pPr>
          </w:p>
        </w:tc>
        <w:tc>
          <w:tcPr>
            <w:tcW w:w="1276" w:type="dxa"/>
            <w:shd w:val="clear" w:color="auto" w:fill="548DD4" w:themeFill="text2" w:themeFillTint="99"/>
            <w:noWrap/>
            <w:hideMark/>
          </w:tcPr>
          <w:p w:rsidR="008D58E4" w:rsidRPr="000C4B27" w:rsidRDefault="008D58E4" w:rsidP="008D58E4">
            <w:pPr>
              <w:jc w:val="center"/>
              <w:rPr>
                <w:rFonts w:ascii="Times New Roman" w:eastAsia="Times New Roman" w:hAnsi="Times New Roman"/>
                <w:color w:val="FFFFFF" w:themeColor="background1"/>
                <w:sz w:val="18"/>
                <w:szCs w:val="18"/>
              </w:rPr>
            </w:pPr>
          </w:p>
        </w:tc>
      </w:tr>
      <w:tr w:rsidR="008D58E4" w:rsidRPr="00F70A91" w:rsidTr="00B7227B">
        <w:trPr>
          <w:trHeight w:val="20"/>
          <w:jc w:val="center"/>
        </w:trPr>
        <w:tc>
          <w:tcPr>
            <w:tcW w:w="3349" w:type="dxa"/>
            <w:shd w:val="clear" w:color="auto" w:fill="548DD4" w:themeFill="text2" w:themeFillTint="99"/>
            <w:vAlign w:val="center"/>
            <w:hideMark/>
          </w:tcPr>
          <w:p w:rsidR="008D58E4" w:rsidRPr="00F70A91" w:rsidRDefault="008D58E4" w:rsidP="00073359">
            <w:pPr>
              <w:spacing w:after="0" w:line="240" w:lineRule="auto"/>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9.2.1.2.1.6.7 Büyük Onarım YİKOB</w:t>
            </w:r>
          </w:p>
        </w:tc>
        <w:tc>
          <w:tcPr>
            <w:tcW w:w="1188" w:type="dxa"/>
            <w:shd w:val="clear" w:color="auto" w:fill="548DD4" w:themeFill="text2" w:themeFillTint="99"/>
            <w:noWrap/>
            <w:hideMark/>
          </w:tcPr>
          <w:p w:rsidR="008D58E4" w:rsidRPr="000C4B27" w:rsidRDefault="008D58E4" w:rsidP="008D58E4">
            <w:pPr>
              <w:jc w:val="center"/>
              <w:rPr>
                <w:rFonts w:ascii="Times New Roman" w:eastAsia="Times New Roman" w:hAnsi="Times New Roman"/>
                <w:color w:val="FFFFFF" w:themeColor="background1"/>
                <w:sz w:val="18"/>
                <w:szCs w:val="18"/>
              </w:rPr>
            </w:pPr>
            <w:r>
              <w:rPr>
                <w:rFonts w:ascii="Times New Roman" w:eastAsia="Times New Roman" w:hAnsi="Times New Roman"/>
                <w:color w:val="FFFFFF" w:themeColor="background1"/>
                <w:sz w:val="18"/>
                <w:szCs w:val="18"/>
              </w:rPr>
              <w:t>-</w:t>
            </w:r>
          </w:p>
        </w:tc>
        <w:tc>
          <w:tcPr>
            <w:tcW w:w="1175" w:type="dxa"/>
            <w:shd w:val="clear" w:color="auto" w:fill="548DD4" w:themeFill="text2" w:themeFillTint="99"/>
            <w:noWrap/>
            <w:hideMark/>
          </w:tcPr>
          <w:p w:rsidR="008D58E4" w:rsidRDefault="008D58E4" w:rsidP="008D58E4">
            <w:pPr>
              <w:jc w:val="center"/>
            </w:pPr>
            <w:r>
              <w:t>-</w:t>
            </w:r>
          </w:p>
        </w:tc>
        <w:tc>
          <w:tcPr>
            <w:tcW w:w="1189" w:type="dxa"/>
            <w:shd w:val="clear" w:color="auto" w:fill="548DD4" w:themeFill="text2" w:themeFillTint="99"/>
            <w:noWrap/>
            <w:hideMark/>
          </w:tcPr>
          <w:p w:rsidR="008D58E4" w:rsidRPr="000C4B27" w:rsidRDefault="008D58E4" w:rsidP="008D58E4">
            <w:pPr>
              <w:jc w:val="center"/>
              <w:rPr>
                <w:rFonts w:ascii="Times New Roman" w:eastAsia="Times New Roman" w:hAnsi="Times New Roman"/>
                <w:color w:val="FFFFFF" w:themeColor="background1"/>
                <w:sz w:val="18"/>
                <w:szCs w:val="18"/>
              </w:rPr>
            </w:pPr>
            <w:r>
              <w:rPr>
                <w:rFonts w:ascii="Times New Roman" w:eastAsia="Times New Roman" w:hAnsi="Times New Roman"/>
                <w:color w:val="FFFFFF" w:themeColor="background1"/>
                <w:sz w:val="18"/>
                <w:szCs w:val="18"/>
              </w:rPr>
              <w:t>-</w:t>
            </w:r>
          </w:p>
        </w:tc>
        <w:tc>
          <w:tcPr>
            <w:tcW w:w="1267" w:type="dxa"/>
            <w:shd w:val="clear" w:color="auto" w:fill="548DD4" w:themeFill="text2" w:themeFillTint="99"/>
            <w:noWrap/>
            <w:hideMark/>
          </w:tcPr>
          <w:p w:rsidR="008D58E4" w:rsidRDefault="008D58E4" w:rsidP="008D58E4">
            <w:pPr>
              <w:jc w:val="center"/>
            </w:pPr>
            <w:r>
              <w:t>-</w:t>
            </w:r>
          </w:p>
        </w:tc>
        <w:tc>
          <w:tcPr>
            <w:tcW w:w="1276" w:type="dxa"/>
            <w:shd w:val="clear" w:color="auto" w:fill="548DD4" w:themeFill="text2" w:themeFillTint="99"/>
            <w:noWrap/>
            <w:hideMark/>
          </w:tcPr>
          <w:p w:rsidR="008D58E4" w:rsidRPr="000C4B27" w:rsidRDefault="008D58E4" w:rsidP="008D58E4">
            <w:pPr>
              <w:jc w:val="center"/>
              <w:rPr>
                <w:rFonts w:ascii="Times New Roman" w:eastAsia="Times New Roman" w:hAnsi="Times New Roman"/>
                <w:color w:val="FFFFFF" w:themeColor="background1"/>
                <w:sz w:val="18"/>
                <w:szCs w:val="18"/>
              </w:rPr>
            </w:pPr>
            <w:r>
              <w:rPr>
                <w:rFonts w:ascii="Times New Roman" w:eastAsia="Times New Roman" w:hAnsi="Times New Roman"/>
                <w:color w:val="FFFFFF" w:themeColor="background1"/>
                <w:sz w:val="18"/>
                <w:szCs w:val="18"/>
              </w:rPr>
              <w:t>-</w:t>
            </w:r>
          </w:p>
        </w:tc>
      </w:tr>
      <w:tr w:rsidR="008D58E4" w:rsidRPr="00F70A91" w:rsidTr="00B7227B">
        <w:trPr>
          <w:trHeight w:val="20"/>
          <w:jc w:val="center"/>
        </w:trPr>
        <w:tc>
          <w:tcPr>
            <w:tcW w:w="3349" w:type="dxa"/>
            <w:shd w:val="clear" w:color="auto" w:fill="548DD4" w:themeFill="text2" w:themeFillTint="99"/>
            <w:vAlign w:val="center"/>
            <w:hideMark/>
          </w:tcPr>
          <w:p w:rsidR="008D58E4" w:rsidRPr="00F70A91" w:rsidRDefault="008D58E4" w:rsidP="00073359">
            <w:pPr>
              <w:spacing w:after="0" w:line="240" w:lineRule="auto"/>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9.1.1.1.1.6.5 Okul Öncesi Gen. Md. YİKOB</w:t>
            </w:r>
          </w:p>
        </w:tc>
        <w:tc>
          <w:tcPr>
            <w:tcW w:w="1188" w:type="dxa"/>
            <w:shd w:val="clear" w:color="auto" w:fill="548DD4" w:themeFill="text2" w:themeFillTint="99"/>
            <w:noWrap/>
            <w:hideMark/>
          </w:tcPr>
          <w:p w:rsidR="008D58E4" w:rsidRPr="000C4B27" w:rsidRDefault="008D58E4" w:rsidP="008D58E4">
            <w:pPr>
              <w:jc w:val="center"/>
              <w:rPr>
                <w:rFonts w:ascii="Times New Roman" w:eastAsia="Times New Roman" w:hAnsi="Times New Roman"/>
                <w:color w:val="FFFFFF" w:themeColor="background1"/>
                <w:sz w:val="18"/>
                <w:szCs w:val="18"/>
              </w:rPr>
            </w:pPr>
            <w:r>
              <w:rPr>
                <w:rFonts w:ascii="Times New Roman" w:eastAsia="Times New Roman" w:hAnsi="Times New Roman"/>
                <w:color w:val="FFFFFF" w:themeColor="background1"/>
                <w:sz w:val="18"/>
                <w:szCs w:val="18"/>
              </w:rPr>
              <w:t>-</w:t>
            </w:r>
          </w:p>
        </w:tc>
        <w:tc>
          <w:tcPr>
            <w:tcW w:w="1175" w:type="dxa"/>
            <w:shd w:val="clear" w:color="auto" w:fill="548DD4" w:themeFill="text2" w:themeFillTint="99"/>
            <w:noWrap/>
            <w:hideMark/>
          </w:tcPr>
          <w:p w:rsidR="008D58E4" w:rsidRDefault="008D58E4" w:rsidP="008D58E4">
            <w:pPr>
              <w:jc w:val="center"/>
            </w:pPr>
            <w:r>
              <w:t>-</w:t>
            </w:r>
          </w:p>
        </w:tc>
        <w:tc>
          <w:tcPr>
            <w:tcW w:w="1189" w:type="dxa"/>
            <w:shd w:val="clear" w:color="auto" w:fill="548DD4" w:themeFill="text2" w:themeFillTint="99"/>
            <w:noWrap/>
            <w:hideMark/>
          </w:tcPr>
          <w:p w:rsidR="008D58E4" w:rsidRPr="000C4B27" w:rsidRDefault="008D58E4" w:rsidP="008D58E4">
            <w:pPr>
              <w:jc w:val="center"/>
              <w:rPr>
                <w:rFonts w:ascii="Times New Roman" w:eastAsia="Times New Roman" w:hAnsi="Times New Roman"/>
                <w:color w:val="FFFFFF" w:themeColor="background1"/>
                <w:sz w:val="18"/>
                <w:szCs w:val="18"/>
              </w:rPr>
            </w:pPr>
            <w:r>
              <w:rPr>
                <w:rFonts w:ascii="Times New Roman" w:eastAsia="Times New Roman" w:hAnsi="Times New Roman"/>
                <w:color w:val="FFFFFF" w:themeColor="background1"/>
                <w:sz w:val="18"/>
                <w:szCs w:val="18"/>
              </w:rPr>
              <w:t>-</w:t>
            </w:r>
          </w:p>
        </w:tc>
        <w:tc>
          <w:tcPr>
            <w:tcW w:w="1267" w:type="dxa"/>
            <w:shd w:val="clear" w:color="auto" w:fill="548DD4" w:themeFill="text2" w:themeFillTint="99"/>
            <w:noWrap/>
            <w:hideMark/>
          </w:tcPr>
          <w:p w:rsidR="008D58E4" w:rsidRDefault="008D58E4" w:rsidP="008D58E4">
            <w:pPr>
              <w:jc w:val="center"/>
            </w:pPr>
            <w:r>
              <w:t>-</w:t>
            </w:r>
          </w:p>
        </w:tc>
        <w:tc>
          <w:tcPr>
            <w:tcW w:w="1276" w:type="dxa"/>
            <w:shd w:val="clear" w:color="auto" w:fill="548DD4" w:themeFill="text2" w:themeFillTint="99"/>
            <w:noWrap/>
            <w:hideMark/>
          </w:tcPr>
          <w:p w:rsidR="008D58E4" w:rsidRPr="000C4B27" w:rsidRDefault="008D58E4" w:rsidP="008D58E4">
            <w:pPr>
              <w:jc w:val="center"/>
              <w:rPr>
                <w:rFonts w:ascii="Times New Roman" w:eastAsia="Times New Roman" w:hAnsi="Times New Roman"/>
                <w:color w:val="FFFFFF" w:themeColor="background1"/>
                <w:sz w:val="18"/>
                <w:szCs w:val="18"/>
              </w:rPr>
            </w:pPr>
            <w:r>
              <w:rPr>
                <w:rFonts w:ascii="Times New Roman" w:eastAsia="Times New Roman" w:hAnsi="Times New Roman"/>
                <w:color w:val="FFFFFF" w:themeColor="background1"/>
                <w:sz w:val="18"/>
                <w:szCs w:val="18"/>
              </w:rPr>
              <w:t>-</w:t>
            </w:r>
          </w:p>
        </w:tc>
      </w:tr>
      <w:tr w:rsidR="008D58E4" w:rsidRPr="00F70A91" w:rsidTr="00B7227B">
        <w:trPr>
          <w:trHeight w:val="20"/>
          <w:jc w:val="center"/>
        </w:trPr>
        <w:tc>
          <w:tcPr>
            <w:tcW w:w="3349" w:type="dxa"/>
            <w:shd w:val="clear" w:color="auto" w:fill="548DD4" w:themeFill="text2" w:themeFillTint="99"/>
            <w:vAlign w:val="center"/>
            <w:hideMark/>
          </w:tcPr>
          <w:p w:rsidR="008D58E4" w:rsidRPr="00F70A91" w:rsidRDefault="008D58E4" w:rsidP="00073359">
            <w:pPr>
              <w:spacing w:after="0" w:line="240" w:lineRule="auto"/>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9.1.2.2.1.6.5 Temel Eğitim Gen. Md. YİKOB</w:t>
            </w:r>
          </w:p>
        </w:tc>
        <w:tc>
          <w:tcPr>
            <w:tcW w:w="1188" w:type="dxa"/>
            <w:shd w:val="clear" w:color="auto" w:fill="548DD4" w:themeFill="text2" w:themeFillTint="99"/>
            <w:noWrap/>
            <w:hideMark/>
          </w:tcPr>
          <w:p w:rsidR="008D58E4" w:rsidRPr="000C4B27" w:rsidRDefault="008D58E4" w:rsidP="008D58E4">
            <w:pPr>
              <w:jc w:val="center"/>
              <w:rPr>
                <w:rFonts w:ascii="Times New Roman" w:eastAsia="Times New Roman" w:hAnsi="Times New Roman"/>
                <w:color w:val="FFFFFF" w:themeColor="background1"/>
                <w:sz w:val="18"/>
                <w:szCs w:val="18"/>
              </w:rPr>
            </w:pPr>
            <w:r>
              <w:rPr>
                <w:rFonts w:ascii="Times New Roman" w:eastAsia="Times New Roman" w:hAnsi="Times New Roman"/>
                <w:color w:val="FFFFFF" w:themeColor="background1"/>
                <w:sz w:val="18"/>
                <w:szCs w:val="18"/>
              </w:rPr>
              <w:t>-</w:t>
            </w:r>
          </w:p>
        </w:tc>
        <w:tc>
          <w:tcPr>
            <w:tcW w:w="1175" w:type="dxa"/>
            <w:shd w:val="clear" w:color="auto" w:fill="548DD4" w:themeFill="text2" w:themeFillTint="99"/>
            <w:noWrap/>
            <w:hideMark/>
          </w:tcPr>
          <w:p w:rsidR="008D58E4" w:rsidRDefault="008D58E4" w:rsidP="008D58E4">
            <w:pPr>
              <w:jc w:val="center"/>
            </w:pPr>
            <w:r>
              <w:t>-</w:t>
            </w:r>
          </w:p>
        </w:tc>
        <w:tc>
          <w:tcPr>
            <w:tcW w:w="1189" w:type="dxa"/>
            <w:shd w:val="clear" w:color="auto" w:fill="548DD4" w:themeFill="text2" w:themeFillTint="99"/>
            <w:noWrap/>
            <w:hideMark/>
          </w:tcPr>
          <w:p w:rsidR="008D58E4" w:rsidRPr="000C4B27" w:rsidRDefault="008D58E4" w:rsidP="008D58E4">
            <w:pPr>
              <w:jc w:val="center"/>
              <w:rPr>
                <w:rFonts w:ascii="Times New Roman" w:eastAsia="Times New Roman" w:hAnsi="Times New Roman"/>
                <w:color w:val="FFFFFF" w:themeColor="background1"/>
                <w:sz w:val="18"/>
                <w:szCs w:val="18"/>
              </w:rPr>
            </w:pPr>
            <w:r>
              <w:rPr>
                <w:rFonts w:ascii="Times New Roman" w:eastAsia="Times New Roman" w:hAnsi="Times New Roman"/>
                <w:color w:val="FFFFFF" w:themeColor="background1"/>
                <w:sz w:val="18"/>
                <w:szCs w:val="18"/>
              </w:rPr>
              <w:t>-</w:t>
            </w:r>
          </w:p>
        </w:tc>
        <w:tc>
          <w:tcPr>
            <w:tcW w:w="1267" w:type="dxa"/>
            <w:shd w:val="clear" w:color="auto" w:fill="548DD4" w:themeFill="text2" w:themeFillTint="99"/>
            <w:noWrap/>
            <w:hideMark/>
          </w:tcPr>
          <w:p w:rsidR="008D58E4" w:rsidRDefault="008D58E4" w:rsidP="008D58E4">
            <w:pPr>
              <w:jc w:val="center"/>
            </w:pPr>
            <w:r>
              <w:t>-</w:t>
            </w:r>
          </w:p>
        </w:tc>
        <w:tc>
          <w:tcPr>
            <w:tcW w:w="1276" w:type="dxa"/>
            <w:shd w:val="clear" w:color="auto" w:fill="548DD4" w:themeFill="text2" w:themeFillTint="99"/>
            <w:noWrap/>
            <w:hideMark/>
          </w:tcPr>
          <w:p w:rsidR="008D58E4" w:rsidRPr="000C4B27" w:rsidRDefault="008D58E4" w:rsidP="008D58E4">
            <w:pPr>
              <w:jc w:val="center"/>
              <w:rPr>
                <w:rFonts w:ascii="Times New Roman" w:eastAsia="Times New Roman" w:hAnsi="Times New Roman"/>
                <w:color w:val="FFFFFF" w:themeColor="background1"/>
                <w:sz w:val="18"/>
                <w:szCs w:val="18"/>
              </w:rPr>
            </w:pPr>
            <w:r>
              <w:rPr>
                <w:rFonts w:ascii="Times New Roman" w:eastAsia="Times New Roman" w:hAnsi="Times New Roman"/>
                <w:color w:val="FFFFFF" w:themeColor="background1"/>
                <w:sz w:val="18"/>
                <w:szCs w:val="18"/>
              </w:rPr>
              <w:t>-</w:t>
            </w:r>
          </w:p>
        </w:tc>
      </w:tr>
      <w:tr w:rsidR="008D58E4" w:rsidRPr="00F70A91" w:rsidTr="00B7227B">
        <w:trPr>
          <w:trHeight w:val="20"/>
          <w:jc w:val="center"/>
        </w:trPr>
        <w:tc>
          <w:tcPr>
            <w:tcW w:w="3349" w:type="dxa"/>
            <w:shd w:val="clear" w:color="auto" w:fill="548DD4" w:themeFill="text2" w:themeFillTint="99"/>
            <w:vAlign w:val="center"/>
            <w:hideMark/>
          </w:tcPr>
          <w:p w:rsidR="008D58E4" w:rsidRPr="00F70A91" w:rsidRDefault="008D58E4" w:rsidP="00073359">
            <w:pPr>
              <w:spacing w:after="0" w:line="240" w:lineRule="auto"/>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9.2.1.1.1.6.5 Ortaöğretim Gen. Md. YİKOB</w:t>
            </w:r>
          </w:p>
        </w:tc>
        <w:tc>
          <w:tcPr>
            <w:tcW w:w="1188" w:type="dxa"/>
            <w:shd w:val="clear" w:color="auto" w:fill="548DD4" w:themeFill="text2" w:themeFillTint="99"/>
            <w:noWrap/>
            <w:hideMark/>
          </w:tcPr>
          <w:p w:rsidR="008D58E4" w:rsidRPr="000C4B27" w:rsidRDefault="008D58E4" w:rsidP="008D58E4">
            <w:pPr>
              <w:jc w:val="center"/>
              <w:rPr>
                <w:rFonts w:ascii="Times New Roman" w:eastAsia="Times New Roman" w:hAnsi="Times New Roman"/>
                <w:color w:val="FFFFFF" w:themeColor="background1"/>
                <w:sz w:val="18"/>
                <w:szCs w:val="18"/>
              </w:rPr>
            </w:pPr>
            <w:r>
              <w:rPr>
                <w:rFonts w:ascii="Times New Roman" w:eastAsia="Times New Roman" w:hAnsi="Times New Roman"/>
                <w:color w:val="FFFFFF" w:themeColor="background1"/>
                <w:sz w:val="18"/>
                <w:szCs w:val="18"/>
              </w:rPr>
              <w:t>-</w:t>
            </w:r>
          </w:p>
        </w:tc>
        <w:tc>
          <w:tcPr>
            <w:tcW w:w="1175" w:type="dxa"/>
            <w:shd w:val="clear" w:color="auto" w:fill="548DD4" w:themeFill="text2" w:themeFillTint="99"/>
            <w:noWrap/>
            <w:hideMark/>
          </w:tcPr>
          <w:p w:rsidR="008D58E4" w:rsidRDefault="008D58E4" w:rsidP="008D58E4">
            <w:pPr>
              <w:jc w:val="center"/>
            </w:pPr>
            <w:r>
              <w:t>-</w:t>
            </w:r>
          </w:p>
        </w:tc>
        <w:tc>
          <w:tcPr>
            <w:tcW w:w="1189" w:type="dxa"/>
            <w:shd w:val="clear" w:color="auto" w:fill="548DD4" w:themeFill="text2" w:themeFillTint="99"/>
            <w:noWrap/>
            <w:hideMark/>
          </w:tcPr>
          <w:p w:rsidR="008D58E4" w:rsidRPr="000C4B27" w:rsidRDefault="008D58E4" w:rsidP="008D58E4">
            <w:pPr>
              <w:jc w:val="center"/>
              <w:rPr>
                <w:rFonts w:ascii="Times New Roman" w:eastAsia="Times New Roman" w:hAnsi="Times New Roman"/>
                <w:color w:val="FFFFFF" w:themeColor="background1"/>
                <w:sz w:val="18"/>
                <w:szCs w:val="18"/>
              </w:rPr>
            </w:pPr>
            <w:r>
              <w:rPr>
                <w:rFonts w:ascii="Times New Roman" w:eastAsia="Times New Roman" w:hAnsi="Times New Roman"/>
                <w:color w:val="FFFFFF" w:themeColor="background1"/>
                <w:sz w:val="18"/>
                <w:szCs w:val="18"/>
              </w:rPr>
              <w:t>-</w:t>
            </w:r>
          </w:p>
        </w:tc>
        <w:tc>
          <w:tcPr>
            <w:tcW w:w="1267" w:type="dxa"/>
            <w:shd w:val="clear" w:color="auto" w:fill="548DD4" w:themeFill="text2" w:themeFillTint="99"/>
            <w:noWrap/>
            <w:hideMark/>
          </w:tcPr>
          <w:p w:rsidR="008D58E4" w:rsidRDefault="008D58E4" w:rsidP="008D58E4">
            <w:pPr>
              <w:jc w:val="center"/>
            </w:pPr>
            <w:r>
              <w:t>-</w:t>
            </w:r>
          </w:p>
        </w:tc>
        <w:tc>
          <w:tcPr>
            <w:tcW w:w="1276" w:type="dxa"/>
            <w:shd w:val="clear" w:color="auto" w:fill="548DD4" w:themeFill="text2" w:themeFillTint="99"/>
            <w:noWrap/>
            <w:hideMark/>
          </w:tcPr>
          <w:p w:rsidR="008D58E4" w:rsidRPr="000C4B27" w:rsidRDefault="008D58E4" w:rsidP="008D58E4">
            <w:pPr>
              <w:jc w:val="center"/>
              <w:rPr>
                <w:rFonts w:ascii="Times New Roman" w:eastAsia="Times New Roman" w:hAnsi="Times New Roman"/>
                <w:color w:val="FFFFFF" w:themeColor="background1"/>
                <w:sz w:val="18"/>
                <w:szCs w:val="18"/>
              </w:rPr>
            </w:pPr>
            <w:r>
              <w:rPr>
                <w:rFonts w:ascii="Times New Roman" w:eastAsia="Times New Roman" w:hAnsi="Times New Roman"/>
                <w:color w:val="FFFFFF" w:themeColor="background1"/>
                <w:sz w:val="18"/>
                <w:szCs w:val="18"/>
              </w:rPr>
              <w:t>-</w:t>
            </w:r>
          </w:p>
        </w:tc>
      </w:tr>
      <w:tr w:rsidR="008D58E4" w:rsidRPr="00F70A91" w:rsidTr="00B7227B">
        <w:trPr>
          <w:trHeight w:val="20"/>
          <w:jc w:val="center"/>
        </w:trPr>
        <w:tc>
          <w:tcPr>
            <w:tcW w:w="3349" w:type="dxa"/>
            <w:shd w:val="clear" w:color="auto" w:fill="548DD4" w:themeFill="text2" w:themeFillTint="99"/>
            <w:vAlign w:val="center"/>
            <w:hideMark/>
          </w:tcPr>
          <w:p w:rsidR="008D58E4" w:rsidRPr="00F70A91" w:rsidRDefault="008D58E4" w:rsidP="00073359">
            <w:pPr>
              <w:spacing w:after="0" w:line="240" w:lineRule="auto"/>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 xml:space="preserve">9.2.2.8.1.6.5 Mesleki ve Tek. </w:t>
            </w:r>
            <w:proofErr w:type="spellStart"/>
            <w:r w:rsidRPr="00F70A91">
              <w:rPr>
                <w:rFonts w:ascii="Times New Roman" w:eastAsia="Times New Roman" w:hAnsi="Times New Roman"/>
                <w:b/>
                <w:bCs/>
                <w:color w:val="FFFFFF" w:themeColor="background1"/>
                <w:sz w:val="18"/>
                <w:szCs w:val="18"/>
                <w:lang w:eastAsia="tr-TR"/>
              </w:rPr>
              <w:t>Eğt</w:t>
            </w:r>
            <w:proofErr w:type="spellEnd"/>
            <w:r w:rsidRPr="00F70A91">
              <w:rPr>
                <w:rFonts w:ascii="Times New Roman" w:eastAsia="Times New Roman" w:hAnsi="Times New Roman"/>
                <w:b/>
                <w:bCs/>
                <w:color w:val="FFFFFF" w:themeColor="background1"/>
                <w:sz w:val="18"/>
                <w:szCs w:val="18"/>
                <w:lang w:eastAsia="tr-TR"/>
              </w:rPr>
              <w:t>. Gen. Md. YİKOB</w:t>
            </w:r>
          </w:p>
        </w:tc>
        <w:tc>
          <w:tcPr>
            <w:tcW w:w="1188" w:type="dxa"/>
            <w:shd w:val="clear" w:color="auto" w:fill="548DD4" w:themeFill="text2" w:themeFillTint="99"/>
            <w:noWrap/>
            <w:hideMark/>
          </w:tcPr>
          <w:p w:rsidR="008D58E4" w:rsidRPr="000C4B27" w:rsidRDefault="008D58E4" w:rsidP="008D58E4">
            <w:pPr>
              <w:jc w:val="center"/>
              <w:rPr>
                <w:rFonts w:ascii="Times New Roman" w:eastAsia="Times New Roman" w:hAnsi="Times New Roman"/>
                <w:color w:val="FFFFFF" w:themeColor="background1"/>
                <w:sz w:val="18"/>
                <w:szCs w:val="18"/>
              </w:rPr>
            </w:pPr>
            <w:r>
              <w:rPr>
                <w:rFonts w:ascii="Times New Roman" w:eastAsia="Times New Roman" w:hAnsi="Times New Roman"/>
                <w:color w:val="FFFFFF" w:themeColor="background1"/>
                <w:sz w:val="18"/>
                <w:szCs w:val="18"/>
              </w:rPr>
              <w:t>-</w:t>
            </w:r>
          </w:p>
        </w:tc>
        <w:tc>
          <w:tcPr>
            <w:tcW w:w="1175" w:type="dxa"/>
            <w:shd w:val="clear" w:color="auto" w:fill="548DD4" w:themeFill="text2" w:themeFillTint="99"/>
            <w:noWrap/>
            <w:hideMark/>
          </w:tcPr>
          <w:p w:rsidR="008D58E4" w:rsidRDefault="008D58E4" w:rsidP="008D58E4">
            <w:pPr>
              <w:jc w:val="center"/>
            </w:pPr>
            <w:r>
              <w:t>-</w:t>
            </w:r>
          </w:p>
        </w:tc>
        <w:tc>
          <w:tcPr>
            <w:tcW w:w="1189" w:type="dxa"/>
            <w:shd w:val="clear" w:color="auto" w:fill="548DD4" w:themeFill="text2" w:themeFillTint="99"/>
            <w:noWrap/>
            <w:hideMark/>
          </w:tcPr>
          <w:p w:rsidR="008D58E4" w:rsidRPr="000C4B27" w:rsidRDefault="008D58E4" w:rsidP="008D58E4">
            <w:pPr>
              <w:jc w:val="center"/>
              <w:rPr>
                <w:rFonts w:ascii="Times New Roman" w:eastAsia="Times New Roman" w:hAnsi="Times New Roman"/>
                <w:color w:val="FFFFFF" w:themeColor="background1"/>
                <w:sz w:val="18"/>
                <w:szCs w:val="18"/>
              </w:rPr>
            </w:pPr>
            <w:r>
              <w:rPr>
                <w:rFonts w:ascii="Times New Roman" w:eastAsia="Times New Roman" w:hAnsi="Times New Roman"/>
                <w:color w:val="FFFFFF" w:themeColor="background1"/>
                <w:sz w:val="18"/>
                <w:szCs w:val="18"/>
              </w:rPr>
              <w:t>-</w:t>
            </w:r>
          </w:p>
        </w:tc>
        <w:tc>
          <w:tcPr>
            <w:tcW w:w="1267" w:type="dxa"/>
            <w:shd w:val="clear" w:color="auto" w:fill="548DD4" w:themeFill="text2" w:themeFillTint="99"/>
            <w:noWrap/>
            <w:hideMark/>
          </w:tcPr>
          <w:p w:rsidR="008D58E4" w:rsidRDefault="008D58E4" w:rsidP="008D58E4">
            <w:pPr>
              <w:jc w:val="center"/>
            </w:pPr>
            <w:r>
              <w:t>-</w:t>
            </w:r>
          </w:p>
        </w:tc>
        <w:tc>
          <w:tcPr>
            <w:tcW w:w="1276" w:type="dxa"/>
            <w:shd w:val="clear" w:color="auto" w:fill="548DD4" w:themeFill="text2" w:themeFillTint="99"/>
            <w:noWrap/>
            <w:hideMark/>
          </w:tcPr>
          <w:p w:rsidR="008D58E4" w:rsidRPr="000C4B27" w:rsidRDefault="008D58E4" w:rsidP="008D58E4">
            <w:pPr>
              <w:jc w:val="center"/>
              <w:rPr>
                <w:rFonts w:ascii="Times New Roman" w:eastAsia="Times New Roman" w:hAnsi="Times New Roman"/>
                <w:color w:val="FFFFFF" w:themeColor="background1"/>
                <w:sz w:val="18"/>
                <w:szCs w:val="18"/>
              </w:rPr>
            </w:pPr>
            <w:r>
              <w:rPr>
                <w:rFonts w:ascii="Times New Roman" w:eastAsia="Times New Roman" w:hAnsi="Times New Roman"/>
                <w:color w:val="FFFFFF" w:themeColor="background1"/>
                <w:sz w:val="18"/>
                <w:szCs w:val="18"/>
              </w:rPr>
              <w:t>-</w:t>
            </w:r>
          </w:p>
        </w:tc>
      </w:tr>
      <w:tr w:rsidR="008D58E4" w:rsidRPr="00F70A91" w:rsidTr="00B7227B">
        <w:trPr>
          <w:trHeight w:val="20"/>
          <w:jc w:val="center"/>
        </w:trPr>
        <w:tc>
          <w:tcPr>
            <w:tcW w:w="3349" w:type="dxa"/>
            <w:shd w:val="clear" w:color="auto" w:fill="548DD4" w:themeFill="text2" w:themeFillTint="99"/>
            <w:vAlign w:val="center"/>
            <w:hideMark/>
          </w:tcPr>
          <w:p w:rsidR="008D58E4" w:rsidRPr="00F70A91" w:rsidRDefault="008D58E4" w:rsidP="00073359">
            <w:pPr>
              <w:spacing w:after="0" w:line="240" w:lineRule="auto"/>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9.2.2.9.1.6.</w:t>
            </w:r>
            <w:proofErr w:type="gramStart"/>
            <w:r w:rsidRPr="00F70A91">
              <w:rPr>
                <w:rFonts w:ascii="Times New Roman" w:eastAsia="Times New Roman" w:hAnsi="Times New Roman"/>
                <w:b/>
                <w:bCs/>
                <w:color w:val="FFFFFF" w:themeColor="background1"/>
                <w:sz w:val="18"/>
                <w:szCs w:val="18"/>
                <w:lang w:eastAsia="tr-TR"/>
              </w:rPr>
              <w:t>5  Din</w:t>
            </w:r>
            <w:proofErr w:type="gramEnd"/>
            <w:r w:rsidRPr="00F70A91">
              <w:rPr>
                <w:rFonts w:ascii="Times New Roman" w:eastAsia="Times New Roman" w:hAnsi="Times New Roman"/>
                <w:b/>
                <w:bCs/>
                <w:color w:val="FFFFFF" w:themeColor="background1"/>
                <w:sz w:val="18"/>
                <w:szCs w:val="18"/>
                <w:lang w:eastAsia="tr-TR"/>
              </w:rPr>
              <w:t xml:space="preserve"> Öğretim Gn. Md.</w:t>
            </w:r>
          </w:p>
        </w:tc>
        <w:tc>
          <w:tcPr>
            <w:tcW w:w="1188" w:type="dxa"/>
            <w:shd w:val="clear" w:color="auto" w:fill="548DD4" w:themeFill="text2" w:themeFillTint="99"/>
            <w:noWrap/>
            <w:hideMark/>
          </w:tcPr>
          <w:p w:rsidR="008D58E4" w:rsidRPr="000C4B27" w:rsidRDefault="008D58E4" w:rsidP="008D58E4">
            <w:pPr>
              <w:jc w:val="center"/>
              <w:rPr>
                <w:rFonts w:ascii="Times New Roman" w:eastAsia="Times New Roman" w:hAnsi="Times New Roman"/>
                <w:color w:val="FFFFFF" w:themeColor="background1"/>
                <w:sz w:val="18"/>
                <w:szCs w:val="18"/>
              </w:rPr>
            </w:pPr>
            <w:r>
              <w:rPr>
                <w:rFonts w:ascii="Times New Roman" w:eastAsia="Times New Roman" w:hAnsi="Times New Roman"/>
                <w:color w:val="FFFFFF" w:themeColor="background1"/>
                <w:sz w:val="18"/>
                <w:szCs w:val="18"/>
              </w:rPr>
              <w:t>-</w:t>
            </w:r>
          </w:p>
        </w:tc>
        <w:tc>
          <w:tcPr>
            <w:tcW w:w="1175" w:type="dxa"/>
            <w:shd w:val="clear" w:color="auto" w:fill="548DD4" w:themeFill="text2" w:themeFillTint="99"/>
            <w:noWrap/>
            <w:hideMark/>
          </w:tcPr>
          <w:p w:rsidR="008D58E4" w:rsidRDefault="008D58E4" w:rsidP="008D58E4">
            <w:pPr>
              <w:jc w:val="center"/>
            </w:pPr>
            <w:r>
              <w:t>-</w:t>
            </w:r>
          </w:p>
        </w:tc>
        <w:tc>
          <w:tcPr>
            <w:tcW w:w="1189" w:type="dxa"/>
            <w:shd w:val="clear" w:color="auto" w:fill="548DD4" w:themeFill="text2" w:themeFillTint="99"/>
            <w:noWrap/>
            <w:hideMark/>
          </w:tcPr>
          <w:p w:rsidR="008D58E4" w:rsidRPr="000C4B27" w:rsidRDefault="008D58E4" w:rsidP="008D58E4">
            <w:pPr>
              <w:jc w:val="center"/>
              <w:rPr>
                <w:rFonts w:ascii="Times New Roman" w:eastAsia="Times New Roman" w:hAnsi="Times New Roman"/>
                <w:color w:val="FFFFFF" w:themeColor="background1"/>
                <w:sz w:val="18"/>
                <w:szCs w:val="18"/>
              </w:rPr>
            </w:pPr>
            <w:r>
              <w:rPr>
                <w:rFonts w:ascii="Times New Roman" w:eastAsia="Times New Roman" w:hAnsi="Times New Roman"/>
                <w:color w:val="FFFFFF" w:themeColor="background1"/>
                <w:sz w:val="18"/>
                <w:szCs w:val="18"/>
              </w:rPr>
              <w:t>-</w:t>
            </w:r>
          </w:p>
        </w:tc>
        <w:tc>
          <w:tcPr>
            <w:tcW w:w="1267" w:type="dxa"/>
            <w:shd w:val="clear" w:color="auto" w:fill="548DD4" w:themeFill="text2" w:themeFillTint="99"/>
            <w:noWrap/>
            <w:hideMark/>
          </w:tcPr>
          <w:p w:rsidR="008D58E4" w:rsidRDefault="008D58E4" w:rsidP="008D58E4">
            <w:pPr>
              <w:jc w:val="center"/>
            </w:pPr>
            <w:r>
              <w:t>-</w:t>
            </w:r>
          </w:p>
        </w:tc>
        <w:tc>
          <w:tcPr>
            <w:tcW w:w="1276" w:type="dxa"/>
            <w:shd w:val="clear" w:color="auto" w:fill="548DD4" w:themeFill="text2" w:themeFillTint="99"/>
            <w:noWrap/>
            <w:hideMark/>
          </w:tcPr>
          <w:p w:rsidR="008D58E4" w:rsidRPr="000C4B27" w:rsidRDefault="008D58E4" w:rsidP="008D58E4">
            <w:pPr>
              <w:jc w:val="center"/>
              <w:rPr>
                <w:rFonts w:ascii="Times New Roman" w:eastAsia="Times New Roman" w:hAnsi="Times New Roman"/>
                <w:color w:val="FFFFFF" w:themeColor="background1"/>
                <w:sz w:val="18"/>
                <w:szCs w:val="18"/>
              </w:rPr>
            </w:pPr>
            <w:r>
              <w:rPr>
                <w:rFonts w:ascii="Times New Roman" w:eastAsia="Times New Roman" w:hAnsi="Times New Roman"/>
                <w:color w:val="FFFFFF" w:themeColor="background1"/>
                <w:sz w:val="18"/>
                <w:szCs w:val="18"/>
              </w:rPr>
              <w:t>-</w:t>
            </w:r>
          </w:p>
        </w:tc>
      </w:tr>
      <w:tr w:rsidR="008D58E4" w:rsidRPr="00F70A91" w:rsidTr="00B7227B">
        <w:trPr>
          <w:trHeight w:val="20"/>
          <w:jc w:val="center"/>
        </w:trPr>
        <w:tc>
          <w:tcPr>
            <w:tcW w:w="3349" w:type="dxa"/>
            <w:shd w:val="clear" w:color="auto" w:fill="548DD4" w:themeFill="text2" w:themeFillTint="99"/>
            <w:vAlign w:val="center"/>
            <w:hideMark/>
          </w:tcPr>
          <w:p w:rsidR="008D58E4" w:rsidRPr="00F70A91" w:rsidRDefault="008D58E4" w:rsidP="00073359">
            <w:pPr>
              <w:spacing w:after="0" w:line="240" w:lineRule="auto"/>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 xml:space="preserve">9.5.0.3.1.6.5 Özel Eğitim ve Rehberlik </w:t>
            </w:r>
            <w:proofErr w:type="spellStart"/>
            <w:r w:rsidRPr="00F70A91">
              <w:rPr>
                <w:rFonts w:ascii="Times New Roman" w:eastAsia="Times New Roman" w:hAnsi="Times New Roman"/>
                <w:b/>
                <w:bCs/>
                <w:color w:val="FFFFFF" w:themeColor="background1"/>
                <w:sz w:val="18"/>
                <w:szCs w:val="18"/>
                <w:lang w:eastAsia="tr-TR"/>
              </w:rPr>
              <w:t>Hz.Gn</w:t>
            </w:r>
            <w:proofErr w:type="spellEnd"/>
            <w:r w:rsidRPr="00F70A91">
              <w:rPr>
                <w:rFonts w:ascii="Times New Roman" w:eastAsia="Times New Roman" w:hAnsi="Times New Roman"/>
                <w:b/>
                <w:bCs/>
                <w:color w:val="FFFFFF" w:themeColor="background1"/>
                <w:sz w:val="18"/>
                <w:szCs w:val="18"/>
                <w:lang w:eastAsia="tr-TR"/>
              </w:rPr>
              <w:t>. Md.</w:t>
            </w:r>
          </w:p>
        </w:tc>
        <w:tc>
          <w:tcPr>
            <w:tcW w:w="1188" w:type="dxa"/>
            <w:shd w:val="clear" w:color="auto" w:fill="548DD4" w:themeFill="text2" w:themeFillTint="99"/>
            <w:noWrap/>
            <w:hideMark/>
          </w:tcPr>
          <w:p w:rsidR="008D58E4" w:rsidRPr="000C4B27" w:rsidRDefault="008D58E4" w:rsidP="008D58E4">
            <w:pPr>
              <w:jc w:val="center"/>
              <w:rPr>
                <w:rFonts w:ascii="Times New Roman" w:eastAsia="Times New Roman" w:hAnsi="Times New Roman"/>
                <w:color w:val="FFFFFF" w:themeColor="background1"/>
                <w:sz w:val="18"/>
                <w:szCs w:val="18"/>
              </w:rPr>
            </w:pPr>
            <w:r>
              <w:rPr>
                <w:rFonts w:ascii="Times New Roman" w:eastAsia="Times New Roman" w:hAnsi="Times New Roman"/>
                <w:color w:val="FFFFFF" w:themeColor="background1"/>
                <w:sz w:val="18"/>
                <w:szCs w:val="18"/>
              </w:rPr>
              <w:t>-</w:t>
            </w:r>
          </w:p>
        </w:tc>
        <w:tc>
          <w:tcPr>
            <w:tcW w:w="1175" w:type="dxa"/>
            <w:shd w:val="clear" w:color="auto" w:fill="548DD4" w:themeFill="text2" w:themeFillTint="99"/>
            <w:noWrap/>
            <w:hideMark/>
          </w:tcPr>
          <w:p w:rsidR="008D58E4" w:rsidRDefault="008D58E4" w:rsidP="008D58E4">
            <w:pPr>
              <w:jc w:val="center"/>
            </w:pPr>
            <w:r>
              <w:t>-</w:t>
            </w:r>
          </w:p>
        </w:tc>
        <w:tc>
          <w:tcPr>
            <w:tcW w:w="1189" w:type="dxa"/>
            <w:shd w:val="clear" w:color="auto" w:fill="548DD4" w:themeFill="text2" w:themeFillTint="99"/>
            <w:noWrap/>
            <w:hideMark/>
          </w:tcPr>
          <w:p w:rsidR="008D58E4" w:rsidRPr="000C4B27" w:rsidRDefault="008D58E4" w:rsidP="008D58E4">
            <w:pPr>
              <w:jc w:val="center"/>
              <w:rPr>
                <w:rFonts w:ascii="Times New Roman" w:eastAsia="Times New Roman" w:hAnsi="Times New Roman"/>
                <w:color w:val="FFFFFF" w:themeColor="background1"/>
                <w:sz w:val="18"/>
                <w:szCs w:val="18"/>
              </w:rPr>
            </w:pPr>
            <w:r>
              <w:rPr>
                <w:rFonts w:ascii="Times New Roman" w:eastAsia="Times New Roman" w:hAnsi="Times New Roman"/>
                <w:color w:val="FFFFFF" w:themeColor="background1"/>
                <w:sz w:val="18"/>
                <w:szCs w:val="18"/>
              </w:rPr>
              <w:t>-</w:t>
            </w:r>
          </w:p>
        </w:tc>
        <w:tc>
          <w:tcPr>
            <w:tcW w:w="1267" w:type="dxa"/>
            <w:shd w:val="clear" w:color="auto" w:fill="548DD4" w:themeFill="text2" w:themeFillTint="99"/>
            <w:noWrap/>
            <w:hideMark/>
          </w:tcPr>
          <w:p w:rsidR="008D58E4" w:rsidRDefault="008D58E4" w:rsidP="008D58E4">
            <w:pPr>
              <w:jc w:val="center"/>
            </w:pPr>
            <w:r>
              <w:t>-</w:t>
            </w:r>
          </w:p>
        </w:tc>
        <w:tc>
          <w:tcPr>
            <w:tcW w:w="1276" w:type="dxa"/>
            <w:shd w:val="clear" w:color="auto" w:fill="548DD4" w:themeFill="text2" w:themeFillTint="99"/>
            <w:noWrap/>
            <w:hideMark/>
          </w:tcPr>
          <w:p w:rsidR="008D58E4" w:rsidRPr="000C4B27" w:rsidRDefault="008D58E4" w:rsidP="008D58E4">
            <w:pPr>
              <w:jc w:val="center"/>
              <w:rPr>
                <w:rFonts w:ascii="Times New Roman" w:eastAsia="Times New Roman" w:hAnsi="Times New Roman"/>
                <w:color w:val="FFFFFF" w:themeColor="background1"/>
                <w:sz w:val="18"/>
                <w:szCs w:val="18"/>
              </w:rPr>
            </w:pPr>
            <w:r>
              <w:rPr>
                <w:rFonts w:ascii="Times New Roman" w:eastAsia="Times New Roman" w:hAnsi="Times New Roman"/>
                <w:color w:val="FFFFFF" w:themeColor="background1"/>
                <w:sz w:val="18"/>
                <w:szCs w:val="18"/>
              </w:rPr>
              <w:t>-</w:t>
            </w:r>
          </w:p>
        </w:tc>
      </w:tr>
      <w:tr w:rsidR="008D58E4" w:rsidRPr="00F70A91" w:rsidTr="00B7227B">
        <w:trPr>
          <w:trHeight w:val="20"/>
          <w:jc w:val="center"/>
        </w:trPr>
        <w:tc>
          <w:tcPr>
            <w:tcW w:w="3349" w:type="dxa"/>
            <w:shd w:val="clear" w:color="auto" w:fill="548DD4" w:themeFill="text2" w:themeFillTint="99"/>
            <w:vAlign w:val="center"/>
            <w:hideMark/>
          </w:tcPr>
          <w:p w:rsidR="008D58E4" w:rsidRPr="00D4175F" w:rsidRDefault="008D58E4" w:rsidP="00F661EB">
            <w:pPr>
              <w:spacing w:after="0" w:line="240" w:lineRule="auto"/>
              <w:jc w:val="right"/>
              <w:rPr>
                <w:rFonts w:ascii="Times New Roman" w:eastAsia="Times New Roman" w:hAnsi="Times New Roman"/>
                <w:b/>
                <w:bCs/>
                <w:sz w:val="18"/>
                <w:szCs w:val="18"/>
                <w:lang w:eastAsia="tr-TR"/>
              </w:rPr>
            </w:pPr>
            <w:r w:rsidRPr="00D4175F">
              <w:rPr>
                <w:rFonts w:ascii="Times New Roman" w:eastAsia="Times New Roman" w:hAnsi="Times New Roman"/>
                <w:b/>
                <w:bCs/>
                <w:sz w:val="18"/>
                <w:szCs w:val="18"/>
                <w:lang w:eastAsia="tr-TR"/>
              </w:rPr>
              <w:t>TOPLAM</w:t>
            </w:r>
          </w:p>
        </w:tc>
        <w:tc>
          <w:tcPr>
            <w:tcW w:w="1188" w:type="dxa"/>
            <w:shd w:val="clear" w:color="auto" w:fill="548DD4" w:themeFill="text2" w:themeFillTint="99"/>
            <w:noWrap/>
            <w:vAlign w:val="bottom"/>
            <w:hideMark/>
          </w:tcPr>
          <w:p w:rsidR="008D58E4" w:rsidRPr="00D4175F" w:rsidRDefault="008D58E4" w:rsidP="00B7227B">
            <w:pPr>
              <w:jc w:val="right"/>
              <w:rPr>
                <w:rFonts w:ascii="Times New Roman" w:eastAsia="Times New Roman" w:hAnsi="Times New Roman"/>
                <w:b/>
                <w:sz w:val="18"/>
                <w:szCs w:val="18"/>
                <w:lang w:eastAsia="tr-TR"/>
              </w:rPr>
            </w:pPr>
            <w:r w:rsidRPr="00D4175F">
              <w:rPr>
                <w:rFonts w:ascii="Times New Roman" w:eastAsia="Times New Roman" w:hAnsi="Times New Roman"/>
                <w:b/>
                <w:sz w:val="18"/>
                <w:szCs w:val="18"/>
                <w:lang w:eastAsia="tr-TR"/>
              </w:rPr>
              <w:t xml:space="preserve">50.760,00 </w:t>
            </w:r>
          </w:p>
        </w:tc>
        <w:tc>
          <w:tcPr>
            <w:tcW w:w="1175" w:type="dxa"/>
            <w:shd w:val="clear" w:color="auto" w:fill="548DD4" w:themeFill="text2" w:themeFillTint="99"/>
            <w:noWrap/>
            <w:vAlign w:val="bottom"/>
            <w:hideMark/>
          </w:tcPr>
          <w:p w:rsidR="008D58E4" w:rsidRPr="00D4175F" w:rsidRDefault="008D58E4" w:rsidP="00B7227B">
            <w:pPr>
              <w:jc w:val="right"/>
              <w:rPr>
                <w:rFonts w:ascii="Times New Roman" w:eastAsia="Times New Roman" w:hAnsi="Times New Roman"/>
                <w:b/>
                <w:sz w:val="18"/>
                <w:szCs w:val="18"/>
                <w:lang w:eastAsia="tr-TR"/>
              </w:rPr>
            </w:pPr>
            <w:r w:rsidRPr="00D4175F">
              <w:rPr>
                <w:rFonts w:ascii="Times New Roman" w:eastAsia="Times New Roman" w:hAnsi="Times New Roman"/>
                <w:b/>
                <w:sz w:val="18"/>
                <w:szCs w:val="18"/>
                <w:lang w:eastAsia="tr-TR"/>
              </w:rPr>
              <w:t xml:space="preserve">54.820,80 </w:t>
            </w:r>
          </w:p>
        </w:tc>
        <w:tc>
          <w:tcPr>
            <w:tcW w:w="1189" w:type="dxa"/>
            <w:shd w:val="clear" w:color="auto" w:fill="548DD4" w:themeFill="text2" w:themeFillTint="99"/>
            <w:noWrap/>
            <w:vAlign w:val="bottom"/>
            <w:hideMark/>
          </w:tcPr>
          <w:p w:rsidR="008D58E4" w:rsidRPr="00D4175F" w:rsidRDefault="008D58E4" w:rsidP="00B7227B">
            <w:pPr>
              <w:jc w:val="right"/>
              <w:rPr>
                <w:rFonts w:ascii="Times New Roman" w:eastAsia="Times New Roman" w:hAnsi="Times New Roman"/>
                <w:b/>
                <w:sz w:val="18"/>
                <w:szCs w:val="18"/>
                <w:lang w:eastAsia="tr-TR"/>
              </w:rPr>
            </w:pPr>
            <w:r w:rsidRPr="00D4175F">
              <w:rPr>
                <w:rFonts w:ascii="Times New Roman" w:eastAsia="Times New Roman" w:hAnsi="Times New Roman"/>
                <w:b/>
                <w:sz w:val="18"/>
                <w:szCs w:val="18"/>
                <w:lang w:eastAsia="tr-TR"/>
              </w:rPr>
              <w:t xml:space="preserve">59.206,46 </w:t>
            </w:r>
          </w:p>
        </w:tc>
        <w:tc>
          <w:tcPr>
            <w:tcW w:w="1267" w:type="dxa"/>
            <w:shd w:val="clear" w:color="auto" w:fill="548DD4" w:themeFill="text2" w:themeFillTint="99"/>
            <w:noWrap/>
            <w:vAlign w:val="bottom"/>
            <w:hideMark/>
          </w:tcPr>
          <w:p w:rsidR="008D58E4" w:rsidRPr="00D4175F" w:rsidRDefault="008D58E4" w:rsidP="00B7227B">
            <w:pPr>
              <w:jc w:val="right"/>
              <w:rPr>
                <w:rFonts w:ascii="Times New Roman" w:eastAsia="Times New Roman" w:hAnsi="Times New Roman"/>
                <w:b/>
                <w:sz w:val="18"/>
                <w:szCs w:val="18"/>
                <w:lang w:eastAsia="tr-TR"/>
              </w:rPr>
            </w:pPr>
            <w:r w:rsidRPr="00D4175F">
              <w:rPr>
                <w:rFonts w:ascii="Times New Roman" w:eastAsia="Times New Roman" w:hAnsi="Times New Roman"/>
                <w:b/>
                <w:sz w:val="18"/>
                <w:szCs w:val="18"/>
                <w:lang w:eastAsia="tr-TR"/>
              </w:rPr>
              <w:t xml:space="preserve">63.942,98 </w:t>
            </w:r>
          </w:p>
        </w:tc>
        <w:tc>
          <w:tcPr>
            <w:tcW w:w="1276" w:type="dxa"/>
            <w:shd w:val="clear" w:color="auto" w:fill="548DD4" w:themeFill="text2" w:themeFillTint="99"/>
            <w:noWrap/>
            <w:vAlign w:val="bottom"/>
            <w:hideMark/>
          </w:tcPr>
          <w:p w:rsidR="008D58E4" w:rsidRPr="00D4175F" w:rsidRDefault="008D58E4" w:rsidP="00B7227B">
            <w:pPr>
              <w:jc w:val="right"/>
              <w:rPr>
                <w:rFonts w:ascii="Times New Roman" w:eastAsia="Times New Roman" w:hAnsi="Times New Roman"/>
                <w:b/>
                <w:sz w:val="18"/>
                <w:szCs w:val="18"/>
                <w:lang w:eastAsia="tr-TR"/>
              </w:rPr>
            </w:pPr>
            <w:r w:rsidRPr="00D4175F">
              <w:rPr>
                <w:rFonts w:ascii="Times New Roman" w:eastAsia="Times New Roman" w:hAnsi="Times New Roman"/>
                <w:b/>
                <w:sz w:val="18"/>
                <w:szCs w:val="18"/>
                <w:lang w:eastAsia="tr-TR"/>
              </w:rPr>
              <w:t xml:space="preserve">69.058,42 </w:t>
            </w:r>
          </w:p>
        </w:tc>
      </w:tr>
    </w:tbl>
    <w:p w:rsidR="00E3291D" w:rsidRDefault="00E3291D" w:rsidP="007C4B88">
      <w:pPr>
        <w:keepNext/>
        <w:keepLines/>
        <w:spacing w:after="0"/>
        <w:outlineLvl w:val="0"/>
        <w:rPr>
          <w:rFonts w:ascii="Times New Roman" w:eastAsia="Times New Roman" w:hAnsi="Times New Roman"/>
          <w:b/>
          <w:bCs/>
          <w:color w:val="5B9BD5"/>
          <w:sz w:val="24"/>
          <w:szCs w:val="28"/>
        </w:rPr>
      </w:pPr>
    </w:p>
    <w:tbl>
      <w:tblPr>
        <w:tblW w:w="9284" w:type="dxa"/>
        <w:tblBorders>
          <w:top w:val="single" w:sz="8" w:space="0" w:color="FFC000"/>
          <w:left w:val="single" w:sz="8" w:space="0" w:color="FFC000"/>
          <w:bottom w:val="single" w:sz="8" w:space="0" w:color="FFC000"/>
          <w:right w:val="single" w:sz="8" w:space="0" w:color="FFC000"/>
          <w:insideH w:val="single" w:sz="6" w:space="0" w:color="FFC000"/>
          <w:insideV w:val="single" w:sz="6" w:space="0" w:color="FFC000"/>
        </w:tblBorders>
        <w:shd w:val="clear" w:color="auto" w:fill="548DD4" w:themeFill="text2" w:themeFillTint="99"/>
        <w:tblCellMar>
          <w:left w:w="70" w:type="dxa"/>
          <w:right w:w="70" w:type="dxa"/>
        </w:tblCellMar>
        <w:tblLook w:val="04A0" w:firstRow="1" w:lastRow="0" w:firstColumn="1" w:lastColumn="0" w:noHBand="0" w:noVBand="1"/>
      </w:tblPr>
      <w:tblGrid>
        <w:gridCol w:w="1771"/>
        <w:gridCol w:w="1276"/>
        <w:gridCol w:w="2552"/>
        <w:gridCol w:w="1275"/>
        <w:gridCol w:w="993"/>
        <w:gridCol w:w="1417"/>
      </w:tblGrid>
      <w:tr w:rsidR="007C4B88" w:rsidRPr="00EA19B8" w:rsidTr="007C4B88">
        <w:trPr>
          <w:trHeight w:val="20"/>
        </w:trPr>
        <w:tc>
          <w:tcPr>
            <w:tcW w:w="9284" w:type="dxa"/>
            <w:gridSpan w:val="6"/>
            <w:shd w:val="clear" w:color="auto" w:fill="548DD4" w:themeFill="text2" w:themeFillTint="99"/>
            <w:vAlign w:val="center"/>
          </w:tcPr>
          <w:p w:rsidR="007C4B88" w:rsidRPr="00EA19B8" w:rsidRDefault="007C4B88" w:rsidP="00EA19B8">
            <w:pPr>
              <w:spacing w:after="0" w:line="240" w:lineRule="auto"/>
              <w:jc w:val="center"/>
              <w:rPr>
                <w:rFonts w:ascii="Times New Roman" w:eastAsia="Times New Roman" w:hAnsi="Times New Roman"/>
                <w:b/>
                <w:bCs/>
                <w:color w:val="FFFFFF" w:themeColor="background1"/>
                <w:sz w:val="24"/>
                <w:szCs w:val="18"/>
                <w:lang w:eastAsia="tr-TR"/>
              </w:rPr>
            </w:pPr>
            <w:r w:rsidRPr="00EA19B8">
              <w:rPr>
                <w:rFonts w:ascii="Times New Roman" w:eastAsia="Times New Roman" w:hAnsi="Times New Roman"/>
                <w:b/>
                <w:bCs/>
                <w:color w:val="FFFFFF" w:themeColor="background1"/>
                <w:sz w:val="24"/>
                <w:szCs w:val="18"/>
                <w:lang w:eastAsia="tr-TR"/>
              </w:rPr>
              <w:t>Toplam Maliyet</w:t>
            </w:r>
          </w:p>
        </w:tc>
      </w:tr>
      <w:tr w:rsidR="007C4B88" w:rsidRPr="00F70A91" w:rsidTr="007C4B88">
        <w:trPr>
          <w:trHeight w:val="20"/>
        </w:trPr>
        <w:tc>
          <w:tcPr>
            <w:tcW w:w="1771" w:type="dxa"/>
            <w:shd w:val="clear" w:color="auto" w:fill="548DD4" w:themeFill="text2" w:themeFillTint="99"/>
            <w:vAlign w:val="center"/>
            <w:hideMark/>
          </w:tcPr>
          <w:p w:rsidR="007C4B88" w:rsidRPr="00F70A91" w:rsidRDefault="007C4B88" w:rsidP="00997A11">
            <w:pPr>
              <w:spacing w:after="0" w:line="240" w:lineRule="auto"/>
              <w:jc w:val="center"/>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Destek-1</w:t>
            </w:r>
          </w:p>
        </w:tc>
        <w:tc>
          <w:tcPr>
            <w:tcW w:w="1276" w:type="dxa"/>
            <w:shd w:val="clear" w:color="auto" w:fill="548DD4" w:themeFill="text2" w:themeFillTint="99"/>
            <w:vAlign w:val="center"/>
            <w:hideMark/>
          </w:tcPr>
          <w:p w:rsidR="007C4B88" w:rsidRPr="00F70A91" w:rsidRDefault="007C4B88" w:rsidP="00997A11">
            <w:pPr>
              <w:spacing w:after="0" w:line="240" w:lineRule="auto"/>
              <w:jc w:val="center"/>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Maliyet</w:t>
            </w:r>
          </w:p>
        </w:tc>
        <w:tc>
          <w:tcPr>
            <w:tcW w:w="2552" w:type="dxa"/>
            <w:shd w:val="clear" w:color="auto" w:fill="548DD4" w:themeFill="text2" w:themeFillTint="99"/>
            <w:vAlign w:val="center"/>
            <w:hideMark/>
          </w:tcPr>
          <w:p w:rsidR="007C4B88" w:rsidRPr="00F70A91" w:rsidRDefault="007C4B88" w:rsidP="00997A11">
            <w:pPr>
              <w:spacing w:after="0" w:line="240" w:lineRule="auto"/>
              <w:jc w:val="center"/>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İnşaat ve Emlak Hizmetleri</w:t>
            </w:r>
          </w:p>
        </w:tc>
        <w:tc>
          <w:tcPr>
            <w:tcW w:w="1275" w:type="dxa"/>
            <w:shd w:val="clear" w:color="auto" w:fill="548DD4" w:themeFill="text2" w:themeFillTint="99"/>
            <w:vAlign w:val="center"/>
            <w:hideMark/>
          </w:tcPr>
          <w:p w:rsidR="007C4B88" w:rsidRPr="00F70A91" w:rsidRDefault="007C4B88" w:rsidP="00997A11">
            <w:pPr>
              <w:spacing w:after="0" w:line="240" w:lineRule="auto"/>
              <w:jc w:val="center"/>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Maliyet</w:t>
            </w:r>
          </w:p>
        </w:tc>
        <w:tc>
          <w:tcPr>
            <w:tcW w:w="993" w:type="dxa"/>
            <w:shd w:val="clear" w:color="auto" w:fill="548DD4" w:themeFill="text2" w:themeFillTint="99"/>
            <w:vAlign w:val="center"/>
            <w:hideMark/>
          </w:tcPr>
          <w:p w:rsidR="007C4B88" w:rsidRPr="00F70A91" w:rsidRDefault="007C4B88" w:rsidP="00997A11">
            <w:pPr>
              <w:spacing w:after="0" w:line="240" w:lineRule="auto"/>
              <w:jc w:val="center"/>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Destek-3 Tahakkuk</w:t>
            </w:r>
          </w:p>
        </w:tc>
        <w:tc>
          <w:tcPr>
            <w:tcW w:w="1417" w:type="dxa"/>
            <w:shd w:val="clear" w:color="auto" w:fill="548DD4" w:themeFill="text2" w:themeFillTint="99"/>
            <w:noWrap/>
            <w:vAlign w:val="center"/>
            <w:hideMark/>
          </w:tcPr>
          <w:p w:rsidR="007C4B88" w:rsidRPr="00F70A91" w:rsidRDefault="007C4B88" w:rsidP="00997A11">
            <w:pPr>
              <w:spacing w:after="0" w:line="240" w:lineRule="auto"/>
              <w:jc w:val="center"/>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Maliyet</w:t>
            </w:r>
          </w:p>
        </w:tc>
      </w:tr>
      <w:tr w:rsidR="008D58E4" w:rsidRPr="00F70A91" w:rsidTr="007C4B88">
        <w:trPr>
          <w:trHeight w:val="20"/>
        </w:trPr>
        <w:tc>
          <w:tcPr>
            <w:tcW w:w="1771" w:type="dxa"/>
            <w:shd w:val="clear" w:color="auto" w:fill="548DD4" w:themeFill="text2" w:themeFillTint="99"/>
            <w:vAlign w:val="center"/>
            <w:hideMark/>
          </w:tcPr>
          <w:p w:rsidR="008D58E4" w:rsidRPr="00F70A91" w:rsidRDefault="008D58E4" w:rsidP="00997A11">
            <w:pPr>
              <w:spacing w:after="0" w:line="240" w:lineRule="auto"/>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09.1.2.00.03.2 Kırtasiye Elektrik Temizlik</w:t>
            </w:r>
          </w:p>
        </w:tc>
        <w:tc>
          <w:tcPr>
            <w:tcW w:w="1276" w:type="dxa"/>
            <w:shd w:val="clear" w:color="auto" w:fill="548DD4" w:themeFill="text2" w:themeFillTint="99"/>
            <w:noWrap/>
            <w:vAlign w:val="center"/>
            <w:hideMark/>
          </w:tcPr>
          <w:p w:rsidR="008D58E4" w:rsidRPr="00F453FC" w:rsidRDefault="00BE0182" w:rsidP="00B7227B">
            <w:pPr>
              <w:spacing w:after="0" w:line="240" w:lineRule="auto"/>
              <w:jc w:val="right"/>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564.602,91</w:t>
            </w:r>
          </w:p>
        </w:tc>
        <w:tc>
          <w:tcPr>
            <w:tcW w:w="2552" w:type="dxa"/>
            <w:shd w:val="clear" w:color="auto" w:fill="548DD4" w:themeFill="text2" w:themeFillTint="99"/>
            <w:vAlign w:val="center"/>
            <w:hideMark/>
          </w:tcPr>
          <w:p w:rsidR="008D58E4" w:rsidRPr="00F70A91" w:rsidRDefault="008D58E4" w:rsidP="00997A11">
            <w:pPr>
              <w:spacing w:after="0" w:line="240" w:lineRule="auto"/>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 xml:space="preserve">9.1.2.0.1.6.7 Büyük Onarım Temel Eğitim Gen. </w:t>
            </w:r>
            <w:proofErr w:type="spellStart"/>
            <w:r w:rsidRPr="00F70A91">
              <w:rPr>
                <w:rFonts w:ascii="Times New Roman" w:eastAsia="Times New Roman" w:hAnsi="Times New Roman"/>
                <w:b/>
                <w:bCs/>
                <w:color w:val="FFFFFF" w:themeColor="background1"/>
                <w:sz w:val="18"/>
                <w:szCs w:val="18"/>
                <w:lang w:eastAsia="tr-TR"/>
              </w:rPr>
              <w:t>Müd</w:t>
            </w:r>
            <w:proofErr w:type="spellEnd"/>
            <w:r w:rsidRPr="00F70A91">
              <w:rPr>
                <w:rFonts w:ascii="Times New Roman" w:eastAsia="Times New Roman" w:hAnsi="Times New Roman"/>
                <w:b/>
                <w:bCs/>
                <w:color w:val="FFFFFF" w:themeColor="background1"/>
                <w:sz w:val="18"/>
                <w:szCs w:val="18"/>
                <w:lang w:eastAsia="tr-TR"/>
              </w:rPr>
              <w:t>.</w:t>
            </w:r>
          </w:p>
        </w:tc>
        <w:tc>
          <w:tcPr>
            <w:tcW w:w="1275" w:type="dxa"/>
            <w:shd w:val="clear" w:color="auto" w:fill="548DD4" w:themeFill="text2" w:themeFillTint="99"/>
            <w:noWrap/>
            <w:vAlign w:val="center"/>
            <w:hideMark/>
          </w:tcPr>
          <w:p w:rsidR="008D58E4" w:rsidRPr="00F70A91" w:rsidRDefault="00750A0C" w:rsidP="00997A11">
            <w:pPr>
              <w:spacing w:after="0" w:line="240" w:lineRule="auto"/>
              <w:jc w:val="right"/>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993" w:type="dxa"/>
            <w:shd w:val="clear" w:color="auto" w:fill="548DD4" w:themeFill="text2" w:themeFillTint="99"/>
            <w:noWrap/>
            <w:vAlign w:val="center"/>
            <w:hideMark/>
          </w:tcPr>
          <w:p w:rsidR="008D58E4" w:rsidRPr="00F70A91" w:rsidRDefault="008D58E4" w:rsidP="00997A11">
            <w:pPr>
              <w:spacing w:after="0" w:line="240" w:lineRule="auto"/>
              <w:jc w:val="center"/>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3-2</w:t>
            </w:r>
          </w:p>
        </w:tc>
        <w:tc>
          <w:tcPr>
            <w:tcW w:w="1417" w:type="dxa"/>
            <w:shd w:val="clear" w:color="auto" w:fill="548DD4" w:themeFill="text2" w:themeFillTint="99"/>
            <w:noWrap/>
            <w:vAlign w:val="center"/>
            <w:hideMark/>
          </w:tcPr>
          <w:p w:rsidR="008D58E4" w:rsidRPr="00F70A91" w:rsidRDefault="00750A0C" w:rsidP="00997A11">
            <w:pPr>
              <w:spacing w:after="0" w:line="240" w:lineRule="auto"/>
              <w:jc w:val="right"/>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r>
      <w:tr w:rsidR="008D58E4" w:rsidRPr="00F70A91" w:rsidTr="007C4B88">
        <w:trPr>
          <w:trHeight w:val="20"/>
        </w:trPr>
        <w:tc>
          <w:tcPr>
            <w:tcW w:w="1771" w:type="dxa"/>
            <w:shd w:val="clear" w:color="auto" w:fill="548DD4" w:themeFill="text2" w:themeFillTint="99"/>
            <w:vAlign w:val="center"/>
            <w:hideMark/>
          </w:tcPr>
          <w:p w:rsidR="008D58E4" w:rsidRPr="00F70A91" w:rsidRDefault="008D58E4" w:rsidP="00997A11">
            <w:pPr>
              <w:spacing w:after="0" w:line="240" w:lineRule="auto"/>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09.1.2.00.03.5 Haberleşme Posta</w:t>
            </w:r>
          </w:p>
        </w:tc>
        <w:tc>
          <w:tcPr>
            <w:tcW w:w="1276" w:type="dxa"/>
            <w:shd w:val="clear" w:color="auto" w:fill="548DD4" w:themeFill="text2" w:themeFillTint="99"/>
            <w:noWrap/>
            <w:vAlign w:val="center"/>
            <w:hideMark/>
          </w:tcPr>
          <w:p w:rsidR="008D58E4" w:rsidRPr="00386F8F" w:rsidRDefault="008D58E4" w:rsidP="00B7227B">
            <w:pPr>
              <w:jc w:val="right"/>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465.622,72</w:t>
            </w:r>
          </w:p>
        </w:tc>
        <w:tc>
          <w:tcPr>
            <w:tcW w:w="2552" w:type="dxa"/>
            <w:shd w:val="clear" w:color="auto" w:fill="548DD4" w:themeFill="text2" w:themeFillTint="99"/>
            <w:vAlign w:val="center"/>
            <w:hideMark/>
          </w:tcPr>
          <w:p w:rsidR="008D58E4" w:rsidRPr="00F70A91" w:rsidRDefault="008D58E4" w:rsidP="00997A11">
            <w:pPr>
              <w:spacing w:after="0" w:line="240" w:lineRule="auto"/>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 xml:space="preserve">9.2.2.0.1.6.7 Büyük Onarım Mesleki ve </w:t>
            </w:r>
            <w:proofErr w:type="spellStart"/>
            <w:r w:rsidRPr="00F70A91">
              <w:rPr>
                <w:rFonts w:ascii="Times New Roman" w:eastAsia="Times New Roman" w:hAnsi="Times New Roman"/>
                <w:b/>
                <w:bCs/>
                <w:color w:val="FFFFFF" w:themeColor="background1"/>
                <w:sz w:val="18"/>
                <w:szCs w:val="18"/>
                <w:lang w:eastAsia="tr-TR"/>
              </w:rPr>
              <w:t>Tekn</w:t>
            </w:r>
            <w:proofErr w:type="spellEnd"/>
            <w:r w:rsidRPr="00F70A91">
              <w:rPr>
                <w:rFonts w:ascii="Times New Roman" w:eastAsia="Times New Roman" w:hAnsi="Times New Roman"/>
                <w:b/>
                <w:bCs/>
                <w:color w:val="FFFFFF" w:themeColor="background1"/>
                <w:sz w:val="18"/>
                <w:szCs w:val="18"/>
                <w:lang w:eastAsia="tr-TR"/>
              </w:rPr>
              <w:t xml:space="preserve">. </w:t>
            </w:r>
            <w:proofErr w:type="spellStart"/>
            <w:r w:rsidRPr="00F70A91">
              <w:rPr>
                <w:rFonts w:ascii="Times New Roman" w:eastAsia="Times New Roman" w:hAnsi="Times New Roman"/>
                <w:b/>
                <w:bCs/>
                <w:color w:val="FFFFFF" w:themeColor="background1"/>
                <w:sz w:val="18"/>
                <w:szCs w:val="18"/>
                <w:lang w:eastAsia="tr-TR"/>
              </w:rPr>
              <w:t>Eğt</w:t>
            </w:r>
            <w:proofErr w:type="spellEnd"/>
            <w:r w:rsidRPr="00F70A91">
              <w:rPr>
                <w:rFonts w:ascii="Times New Roman" w:eastAsia="Times New Roman" w:hAnsi="Times New Roman"/>
                <w:b/>
                <w:bCs/>
                <w:color w:val="FFFFFF" w:themeColor="background1"/>
                <w:sz w:val="18"/>
                <w:szCs w:val="18"/>
                <w:lang w:eastAsia="tr-TR"/>
              </w:rPr>
              <w:t>. Md.</w:t>
            </w:r>
          </w:p>
        </w:tc>
        <w:tc>
          <w:tcPr>
            <w:tcW w:w="1275" w:type="dxa"/>
            <w:shd w:val="clear" w:color="auto" w:fill="548DD4" w:themeFill="text2" w:themeFillTint="99"/>
            <w:noWrap/>
            <w:vAlign w:val="center"/>
            <w:hideMark/>
          </w:tcPr>
          <w:p w:rsidR="008D58E4" w:rsidRPr="00F70A91" w:rsidRDefault="00750A0C" w:rsidP="00997A11">
            <w:pPr>
              <w:spacing w:after="0" w:line="240" w:lineRule="auto"/>
              <w:jc w:val="right"/>
              <w:rPr>
                <w:rFonts w:ascii="Times New Roman" w:eastAsia="Times New Roman" w:hAnsi="Times New Roman"/>
                <w:color w:val="FFFFFF" w:themeColor="background1"/>
                <w:sz w:val="18"/>
                <w:szCs w:val="18"/>
                <w:lang w:eastAsia="tr-TR"/>
              </w:rPr>
            </w:pPr>
            <w:r w:rsidRPr="00370357">
              <w:rPr>
                <w:rFonts w:ascii="Times New Roman" w:eastAsia="Times New Roman" w:hAnsi="Times New Roman"/>
                <w:color w:val="FFFFFF" w:themeColor="background1"/>
                <w:sz w:val="18"/>
                <w:szCs w:val="18"/>
                <w:lang w:eastAsia="tr-TR"/>
              </w:rPr>
              <w:t>69.058,42</w:t>
            </w:r>
          </w:p>
        </w:tc>
        <w:tc>
          <w:tcPr>
            <w:tcW w:w="993" w:type="dxa"/>
            <w:shd w:val="clear" w:color="auto" w:fill="548DD4" w:themeFill="text2" w:themeFillTint="99"/>
            <w:noWrap/>
            <w:vAlign w:val="center"/>
            <w:hideMark/>
          </w:tcPr>
          <w:p w:rsidR="008D58E4" w:rsidRPr="00F70A91" w:rsidRDefault="008D58E4" w:rsidP="00997A11">
            <w:pPr>
              <w:spacing w:after="0" w:line="240" w:lineRule="auto"/>
              <w:jc w:val="center"/>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3-3</w:t>
            </w:r>
          </w:p>
        </w:tc>
        <w:tc>
          <w:tcPr>
            <w:tcW w:w="1417" w:type="dxa"/>
            <w:shd w:val="clear" w:color="auto" w:fill="548DD4" w:themeFill="text2" w:themeFillTint="99"/>
            <w:noWrap/>
            <w:vAlign w:val="center"/>
            <w:hideMark/>
          </w:tcPr>
          <w:p w:rsidR="008D58E4" w:rsidRPr="00F70A91" w:rsidRDefault="00750A0C" w:rsidP="00997A11">
            <w:pPr>
              <w:spacing w:after="0" w:line="240" w:lineRule="auto"/>
              <w:jc w:val="right"/>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r>
      <w:tr w:rsidR="007C4B88" w:rsidRPr="00F70A91" w:rsidTr="007C4B88">
        <w:trPr>
          <w:trHeight w:val="20"/>
        </w:trPr>
        <w:tc>
          <w:tcPr>
            <w:tcW w:w="1771" w:type="dxa"/>
            <w:shd w:val="clear" w:color="auto" w:fill="548DD4" w:themeFill="text2" w:themeFillTint="99"/>
            <w:vAlign w:val="center"/>
            <w:hideMark/>
          </w:tcPr>
          <w:p w:rsidR="007C4B88" w:rsidRPr="00F70A91" w:rsidRDefault="007C4B88" w:rsidP="00997A11">
            <w:pPr>
              <w:spacing w:after="0" w:line="240" w:lineRule="auto"/>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09.1.2.00.03.7 Makine Tesisat</w:t>
            </w:r>
          </w:p>
        </w:tc>
        <w:tc>
          <w:tcPr>
            <w:tcW w:w="1276" w:type="dxa"/>
            <w:shd w:val="clear" w:color="auto" w:fill="548DD4" w:themeFill="text2" w:themeFillTint="99"/>
            <w:noWrap/>
            <w:vAlign w:val="center"/>
            <w:hideMark/>
          </w:tcPr>
          <w:p w:rsidR="007C4B88" w:rsidRPr="00F70A91" w:rsidRDefault="008D58E4" w:rsidP="00997A11">
            <w:pPr>
              <w:spacing w:after="0" w:line="240" w:lineRule="auto"/>
              <w:jc w:val="right"/>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2552" w:type="dxa"/>
            <w:shd w:val="clear" w:color="auto" w:fill="548DD4" w:themeFill="text2" w:themeFillTint="99"/>
            <w:vAlign w:val="center"/>
            <w:hideMark/>
          </w:tcPr>
          <w:p w:rsidR="007C4B88" w:rsidRPr="00F70A91" w:rsidRDefault="007C4B88" w:rsidP="00997A11">
            <w:pPr>
              <w:spacing w:after="0" w:line="240" w:lineRule="auto"/>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9.2.1.0.1.6.7 Büyük Onarım Ortaöğretim Gen. Md.</w:t>
            </w:r>
          </w:p>
        </w:tc>
        <w:tc>
          <w:tcPr>
            <w:tcW w:w="1275" w:type="dxa"/>
            <w:shd w:val="clear" w:color="auto" w:fill="548DD4" w:themeFill="text2" w:themeFillTint="99"/>
            <w:noWrap/>
            <w:vAlign w:val="center"/>
            <w:hideMark/>
          </w:tcPr>
          <w:p w:rsidR="007C4B88" w:rsidRPr="00F70A91" w:rsidRDefault="00750A0C" w:rsidP="00997A11">
            <w:pPr>
              <w:spacing w:after="0" w:line="240" w:lineRule="auto"/>
              <w:jc w:val="right"/>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993" w:type="dxa"/>
            <w:shd w:val="clear" w:color="auto" w:fill="548DD4" w:themeFill="text2" w:themeFillTint="99"/>
            <w:noWrap/>
            <w:vAlign w:val="center"/>
            <w:hideMark/>
          </w:tcPr>
          <w:p w:rsidR="007C4B88" w:rsidRPr="00F70A91" w:rsidRDefault="007C4B88" w:rsidP="00997A11">
            <w:pPr>
              <w:spacing w:after="0" w:line="240" w:lineRule="auto"/>
              <w:jc w:val="center"/>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3-4</w:t>
            </w:r>
          </w:p>
        </w:tc>
        <w:tc>
          <w:tcPr>
            <w:tcW w:w="1417" w:type="dxa"/>
            <w:shd w:val="clear" w:color="auto" w:fill="548DD4" w:themeFill="text2" w:themeFillTint="99"/>
            <w:noWrap/>
            <w:vAlign w:val="center"/>
            <w:hideMark/>
          </w:tcPr>
          <w:p w:rsidR="007C4B88" w:rsidRPr="00F70A91" w:rsidRDefault="00750A0C" w:rsidP="00997A11">
            <w:pPr>
              <w:spacing w:after="0" w:line="240" w:lineRule="auto"/>
              <w:jc w:val="right"/>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r>
      <w:tr w:rsidR="007C4B88" w:rsidRPr="00F70A91" w:rsidTr="007C4B88">
        <w:trPr>
          <w:trHeight w:val="20"/>
        </w:trPr>
        <w:tc>
          <w:tcPr>
            <w:tcW w:w="1771" w:type="dxa"/>
            <w:shd w:val="clear" w:color="auto" w:fill="548DD4" w:themeFill="text2" w:themeFillTint="99"/>
            <w:vAlign w:val="center"/>
            <w:hideMark/>
          </w:tcPr>
          <w:p w:rsidR="007C4B88" w:rsidRPr="00F70A91" w:rsidRDefault="007C4B88" w:rsidP="00997A11">
            <w:pPr>
              <w:spacing w:after="0" w:line="240" w:lineRule="auto"/>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 xml:space="preserve">09.1.2.00.06.1 </w:t>
            </w:r>
            <w:proofErr w:type="spellStart"/>
            <w:r w:rsidRPr="00F70A91">
              <w:rPr>
                <w:rFonts w:ascii="Times New Roman" w:eastAsia="Times New Roman" w:hAnsi="Times New Roman"/>
                <w:b/>
                <w:bCs/>
                <w:color w:val="FFFFFF" w:themeColor="background1"/>
                <w:sz w:val="18"/>
                <w:szCs w:val="18"/>
                <w:lang w:eastAsia="tr-TR"/>
              </w:rPr>
              <w:t>Mamül</w:t>
            </w:r>
            <w:proofErr w:type="spellEnd"/>
            <w:r w:rsidRPr="00F70A91">
              <w:rPr>
                <w:rFonts w:ascii="Times New Roman" w:eastAsia="Times New Roman" w:hAnsi="Times New Roman"/>
                <w:b/>
                <w:bCs/>
                <w:color w:val="FFFFFF" w:themeColor="background1"/>
                <w:sz w:val="18"/>
                <w:szCs w:val="18"/>
                <w:lang w:eastAsia="tr-TR"/>
              </w:rPr>
              <w:t xml:space="preserve"> Mal Alımı</w:t>
            </w:r>
          </w:p>
        </w:tc>
        <w:tc>
          <w:tcPr>
            <w:tcW w:w="1276" w:type="dxa"/>
            <w:shd w:val="clear" w:color="auto" w:fill="548DD4" w:themeFill="text2" w:themeFillTint="99"/>
            <w:noWrap/>
            <w:vAlign w:val="center"/>
            <w:hideMark/>
          </w:tcPr>
          <w:p w:rsidR="007C4B88" w:rsidRPr="00F70A91" w:rsidRDefault="008D58E4" w:rsidP="00997A11">
            <w:pPr>
              <w:spacing w:after="0" w:line="240" w:lineRule="auto"/>
              <w:jc w:val="right"/>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2552" w:type="dxa"/>
            <w:shd w:val="clear" w:color="auto" w:fill="548DD4" w:themeFill="text2" w:themeFillTint="99"/>
            <w:vAlign w:val="center"/>
            <w:hideMark/>
          </w:tcPr>
          <w:p w:rsidR="007C4B88" w:rsidRPr="00F70A91" w:rsidRDefault="007C4B88" w:rsidP="00997A11">
            <w:pPr>
              <w:spacing w:after="0" w:line="240" w:lineRule="auto"/>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9.1.2.2.1.6.7 Büyük Onarım YİKOB</w:t>
            </w:r>
          </w:p>
        </w:tc>
        <w:tc>
          <w:tcPr>
            <w:tcW w:w="1275" w:type="dxa"/>
            <w:shd w:val="clear" w:color="auto" w:fill="548DD4" w:themeFill="text2" w:themeFillTint="99"/>
            <w:noWrap/>
            <w:vAlign w:val="center"/>
            <w:hideMark/>
          </w:tcPr>
          <w:p w:rsidR="007C4B88" w:rsidRPr="00F70A91" w:rsidRDefault="00750A0C" w:rsidP="00997A11">
            <w:pPr>
              <w:spacing w:after="0" w:line="240" w:lineRule="auto"/>
              <w:jc w:val="right"/>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993" w:type="dxa"/>
            <w:shd w:val="clear" w:color="auto" w:fill="548DD4" w:themeFill="text2" w:themeFillTint="99"/>
            <w:noWrap/>
            <w:vAlign w:val="center"/>
            <w:hideMark/>
          </w:tcPr>
          <w:p w:rsidR="007C4B88" w:rsidRPr="00F70A91" w:rsidRDefault="007C4B88" w:rsidP="00997A11">
            <w:pPr>
              <w:spacing w:after="0" w:line="240" w:lineRule="auto"/>
              <w:jc w:val="center"/>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3-5</w:t>
            </w:r>
          </w:p>
        </w:tc>
        <w:tc>
          <w:tcPr>
            <w:tcW w:w="1417" w:type="dxa"/>
            <w:shd w:val="clear" w:color="auto" w:fill="548DD4" w:themeFill="text2" w:themeFillTint="99"/>
            <w:noWrap/>
            <w:vAlign w:val="center"/>
            <w:hideMark/>
          </w:tcPr>
          <w:p w:rsidR="007C4B88" w:rsidRPr="00F70A91" w:rsidRDefault="008D58E4" w:rsidP="00997A11">
            <w:pPr>
              <w:spacing w:after="0" w:line="240" w:lineRule="auto"/>
              <w:jc w:val="right"/>
              <w:rPr>
                <w:rFonts w:ascii="Times New Roman" w:eastAsia="Times New Roman" w:hAnsi="Times New Roman"/>
                <w:color w:val="FFFFFF" w:themeColor="background1"/>
                <w:sz w:val="18"/>
                <w:szCs w:val="18"/>
                <w:lang w:eastAsia="tr-TR"/>
              </w:rPr>
            </w:pPr>
            <w:r w:rsidRPr="00370357">
              <w:rPr>
                <w:rFonts w:ascii="Times New Roman" w:eastAsia="Times New Roman" w:hAnsi="Times New Roman"/>
                <w:color w:val="FFFFFF" w:themeColor="background1"/>
                <w:sz w:val="18"/>
                <w:szCs w:val="18"/>
                <w:lang w:eastAsia="tr-TR"/>
              </w:rPr>
              <w:t>2.269.336,19</w:t>
            </w:r>
          </w:p>
        </w:tc>
      </w:tr>
      <w:tr w:rsidR="008D58E4" w:rsidRPr="00F70A91" w:rsidTr="00B7227B">
        <w:trPr>
          <w:trHeight w:val="20"/>
        </w:trPr>
        <w:tc>
          <w:tcPr>
            <w:tcW w:w="1771" w:type="dxa"/>
            <w:shd w:val="clear" w:color="auto" w:fill="548DD4" w:themeFill="text2" w:themeFillTint="99"/>
            <w:vAlign w:val="center"/>
            <w:hideMark/>
          </w:tcPr>
          <w:p w:rsidR="008D58E4" w:rsidRPr="00F70A91" w:rsidRDefault="008D58E4" w:rsidP="00997A11">
            <w:pPr>
              <w:spacing w:after="0" w:line="240" w:lineRule="auto"/>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01.3.9.0.1.3.2 Kırtasiye-Elektrik-Temizlik</w:t>
            </w:r>
          </w:p>
        </w:tc>
        <w:tc>
          <w:tcPr>
            <w:tcW w:w="1276" w:type="dxa"/>
            <w:shd w:val="clear" w:color="auto" w:fill="548DD4" w:themeFill="text2" w:themeFillTint="99"/>
            <w:noWrap/>
            <w:vAlign w:val="bottom"/>
            <w:hideMark/>
          </w:tcPr>
          <w:p w:rsidR="008D58E4" w:rsidRPr="0093726A" w:rsidRDefault="008D58E4" w:rsidP="00B7227B">
            <w:pPr>
              <w:jc w:val="right"/>
              <w:rPr>
                <w:rFonts w:ascii="Times New Roman" w:eastAsia="Times New Roman" w:hAnsi="Times New Roman"/>
                <w:color w:val="FFFFFF" w:themeColor="background1"/>
                <w:sz w:val="18"/>
                <w:szCs w:val="18"/>
                <w:lang w:eastAsia="tr-TR"/>
              </w:rPr>
            </w:pPr>
            <w:r w:rsidRPr="0093726A">
              <w:rPr>
                <w:rFonts w:ascii="Times New Roman" w:eastAsia="Times New Roman" w:hAnsi="Times New Roman"/>
                <w:color w:val="FFFFFF" w:themeColor="background1"/>
                <w:sz w:val="18"/>
                <w:szCs w:val="18"/>
                <w:lang w:eastAsia="tr-TR"/>
              </w:rPr>
              <w:t xml:space="preserve">10.552,71 </w:t>
            </w:r>
          </w:p>
        </w:tc>
        <w:tc>
          <w:tcPr>
            <w:tcW w:w="2552" w:type="dxa"/>
            <w:shd w:val="clear" w:color="auto" w:fill="548DD4" w:themeFill="text2" w:themeFillTint="99"/>
            <w:vAlign w:val="center"/>
            <w:hideMark/>
          </w:tcPr>
          <w:p w:rsidR="008D58E4" w:rsidRPr="00F70A91" w:rsidRDefault="008D58E4" w:rsidP="00997A11">
            <w:pPr>
              <w:spacing w:after="0" w:line="240" w:lineRule="auto"/>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9.2.1.2.1.6.7 Büyük Onarım YİKOB</w:t>
            </w:r>
          </w:p>
        </w:tc>
        <w:tc>
          <w:tcPr>
            <w:tcW w:w="1275" w:type="dxa"/>
            <w:shd w:val="clear" w:color="auto" w:fill="548DD4" w:themeFill="text2" w:themeFillTint="99"/>
            <w:noWrap/>
            <w:vAlign w:val="center"/>
            <w:hideMark/>
          </w:tcPr>
          <w:p w:rsidR="008D58E4" w:rsidRPr="00F70A91" w:rsidRDefault="00750A0C" w:rsidP="00997A11">
            <w:pPr>
              <w:spacing w:after="0" w:line="240" w:lineRule="auto"/>
              <w:jc w:val="right"/>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993" w:type="dxa"/>
            <w:shd w:val="clear" w:color="auto" w:fill="548DD4" w:themeFill="text2" w:themeFillTint="99"/>
            <w:noWrap/>
            <w:vAlign w:val="center"/>
            <w:hideMark/>
          </w:tcPr>
          <w:p w:rsidR="008D58E4" w:rsidRPr="00F70A91" w:rsidRDefault="008D58E4" w:rsidP="00997A11">
            <w:pPr>
              <w:spacing w:after="0" w:line="240" w:lineRule="auto"/>
              <w:jc w:val="center"/>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3-7</w:t>
            </w:r>
          </w:p>
        </w:tc>
        <w:tc>
          <w:tcPr>
            <w:tcW w:w="1417" w:type="dxa"/>
            <w:shd w:val="clear" w:color="auto" w:fill="548DD4" w:themeFill="text2" w:themeFillTint="99"/>
            <w:noWrap/>
            <w:vAlign w:val="center"/>
            <w:hideMark/>
          </w:tcPr>
          <w:p w:rsidR="008D58E4" w:rsidRPr="00F70A91" w:rsidRDefault="00750A0C" w:rsidP="00997A11">
            <w:pPr>
              <w:spacing w:after="0" w:line="240" w:lineRule="auto"/>
              <w:jc w:val="right"/>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r>
      <w:tr w:rsidR="008D58E4" w:rsidRPr="00F70A91" w:rsidTr="00B7227B">
        <w:trPr>
          <w:trHeight w:val="20"/>
        </w:trPr>
        <w:tc>
          <w:tcPr>
            <w:tcW w:w="1771" w:type="dxa"/>
            <w:shd w:val="clear" w:color="auto" w:fill="548DD4" w:themeFill="text2" w:themeFillTint="99"/>
            <w:vAlign w:val="center"/>
            <w:hideMark/>
          </w:tcPr>
          <w:p w:rsidR="008D58E4" w:rsidRPr="00F70A91" w:rsidRDefault="008D58E4" w:rsidP="00997A11">
            <w:pPr>
              <w:spacing w:after="0" w:line="240" w:lineRule="auto"/>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01.3.9.0.1.3.5 Diğer Hizmetler Haberleşme</w:t>
            </w:r>
          </w:p>
        </w:tc>
        <w:tc>
          <w:tcPr>
            <w:tcW w:w="1276" w:type="dxa"/>
            <w:shd w:val="clear" w:color="auto" w:fill="548DD4" w:themeFill="text2" w:themeFillTint="99"/>
            <w:noWrap/>
            <w:vAlign w:val="bottom"/>
            <w:hideMark/>
          </w:tcPr>
          <w:p w:rsidR="008D58E4" w:rsidRPr="0093726A" w:rsidRDefault="008D58E4" w:rsidP="00B7227B">
            <w:pPr>
              <w:jc w:val="right"/>
              <w:rPr>
                <w:rFonts w:ascii="Times New Roman" w:eastAsia="Times New Roman" w:hAnsi="Times New Roman"/>
                <w:color w:val="FFFFFF" w:themeColor="background1"/>
                <w:sz w:val="18"/>
                <w:szCs w:val="18"/>
                <w:lang w:eastAsia="tr-TR"/>
              </w:rPr>
            </w:pPr>
            <w:r w:rsidRPr="0093726A">
              <w:rPr>
                <w:rFonts w:ascii="Times New Roman" w:eastAsia="Times New Roman" w:hAnsi="Times New Roman"/>
                <w:color w:val="FFFFFF" w:themeColor="background1"/>
                <w:sz w:val="18"/>
                <w:szCs w:val="18"/>
                <w:lang w:eastAsia="tr-TR"/>
              </w:rPr>
              <w:t xml:space="preserve">31.959,35 </w:t>
            </w:r>
          </w:p>
        </w:tc>
        <w:tc>
          <w:tcPr>
            <w:tcW w:w="2552" w:type="dxa"/>
            <w:shd w:val="clear" w:color="auto" w:fill="548DD4" w:themeFill="text2" w:themeFillTint="99"/>
            <w:vAlign w:val="center"/>
            <w:hideMark/>
          </w:tcPr>
          <w:p w:rsidR="008D58E4" w:rsidRPr="00F70A91" w:rsidRDefault="008D58E4" w:rsidP="00997A11">
            <w:pPr>
              <w:spacing w:after="0" w:line="240" w:lineRule="auto"/>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9.1.1.1.1.6.5 Okul Öncesi Gen. Md. YİKOB</w:t>
            </w:r>
          </w:p>
        </w:tc>
        <w:tc>
          <w:tcPr>
            <w:tcW w:w="1275" w:type="dxa"/>
            <w:shd w:val="clear" w:color="auto" w:fill="548DD4" w:themeFill="text2" w:themeFillTint="99"/>
            <w:noWrap/>
            <w:vAlign w:val="center"/>
            <w:hideMark/>
          </w:tcPr>
          <w:p w:rsidR="008D58E4" w:rsidRPr="00F70A91" w:rsidRDefault="00750A0C" w:rsidP="00997A11">
            <w:pPr>
              <w:spacing w:after="0" w:line="240" w:lineRule="auto"/>
              <w:jc w:val="right"/>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993" w:type="dxa"/>
            <w:shd w:val="clear" w:color="auto" w:fill="548DD4" w:themeFill="text2" w:themeFillTint="99"/>
            <w:noWrap/>
            <w:vAlign w:val="center"/>
            <w:hideMark/>
          </w:tcPr>
          <w:p w:rsidR="008D58E4" w:rsidRPr="00F70A91" w:rsidRDefault="008D58E4" w:rsidP="00997A11">
            <w:pPr>
              <w:spacing w:after="0" w:line="240" w:lineRule="auto"/>
              <w:jc w:val="center"/>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3-9</w:t>
            </w:r>
          </w:p>
        </w:tc>
        <w:tc>
          <w:tcPr>
            <w:tcW w:w="1417" w:type="dxa"/>
            <w:shd w:val="clear" w:color="auto" w:fill="548DD4" w:themeFill="text2" w:themeFillTint="99"/>
            <w:noWrap/>
            <w:vAlign w:val="center"/>
            <w:hideMark/>
          </w:tcPr>
          <w:p w:rsidR="008D58E4" w:rsidRPr="00F70A91" w:rsidRDefault="00750A0C" w:rsidP="00997A11">
            <w:pPr>
              <w:spacing w:after="0" w:line="240" w:lineRule="auto"/>
              <w:jc w:val="right"/>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r>
      <w:tr w:rsidR="007C4B88" w:rsidRPr="00F70A91" w:rsidTr="007C4B88">
        <w:trPr>
          <w:trHeight w:val="20"/>
        </w:trPr>
        <w:tc>
          <w:tcPr>
            <w:tcW w:w="1771" w:type="dxa"/>
            <w:shd w:val="clear" w:color="auto" w:fill="548DD4" w:themeFill="text2" w:themeFillTint="99"/>
            <w:vAlign w:val="center"/>
            <w:hideMark/>
          </w:tcPr>
          <w:p w:rsidR="007C4B88" w:rsidRPr="00F70A91" w:rsidRDefault="007C4B88" w:rsidP="00997A11">
            <w:pPr>
              <w:spacing w:after="0" w:line="240" w:lineRule="auto"/>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01.3.9.0.1.3.7 Bakım onarım</w:t>
            </w:r>
          </w:p>
        </w:tc>
        <w:tc>
          <w:tcPr>
            <w:tcW w:w="1276" w:type="dxa"/>
            <w:shd w:val="clear" w:color="auto" w:fill="548DD4" w:themeFill="text2" w:themeFillTint="99"/>
            <w:noWrap/>
            <w:vAlign w:val="center"/>
            <w:hideMark/>
          </w:tcPr>
          <w:p w:rsidR="007C4B88" w:rsidRPr="00F70A91" w:rsidRDefault="008D58E4" w:rsidP="00997A11">
            <w:pPr>
              <w:spacing w:after="0" w:line="240" w:lineRule="auto"/>
              <w:jc w:val="right"/>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2552" w:type="dxa"/>
            <w:shd w:val="clear" w:color="auto" w:fill="548DD4" w:themeFill="text2" w:themeFillTint="99"/>
            <w:vAlign w:val="center"/>
            <w:hideMark/>
          </w:tcPr>
          <w:p w:rsidR="007C4B88" w:rsidRPr="00F70A91" w:rsidRDefault="007C4B88" w:rsidP="00997A11">
            <w:pPr>
              <w:spacing w:after="0" w:line="240" w:lineRule="auto"/>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9.1.2.2.1.6.5 Temel Eğitim Gen. Md. YİKOB</w:t>
            </w:r>
          </w:p>
        </w:tc>
        <w:tc>
          <w:tcPr>
            <w:tcW w:w="1275" w:type="dxa"/>
            <w:shd w:val="clear" w:color="auto" w:fill="548DD4" w:themeFill="text2" w:themeFillTint="99"/>
            <w:noWrap/>
            <w:vAlign w:val="center"/>
            <w:hideMark/>
          </w:tcPr>
          <w:p w:rsidR="007C4B88" w:rsidRPr="00F70A91" w:rsidRDefault="00750A0C" w:rsidP="00997A11">
            <w:pPr>
              <w:spacing w:after="0" w:line="240" w:lineRule="auto"/>
              <w:jc w:val="right"/>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993" w:type="dxa"/>
            <w:shd w:val="clear" w:color="auto" w:fill="548DD4" w:themeFill="text2" w:themeFillTint="99"/>
            <w:noWrap/>
            <w:vAlign w:val="center"/>
            <w:hideMark/>
          </w:tcPr>
          <w:p w:rsidR="007C4B88" w:rsidRPr="00F70A91" w:rsidRDefault="007C4B88" w:rsidP="00997A11">
            <w:pPr>
              <w:spacing w:after="0" w:line="240" w:lineRule="auto"/>
              <w:jc w:val="center"/>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5-3</w:t>
            </w:r>
          </w:p>
        </w:tc>
        <w:tc>
          <w:tcPr>
            <w:tcW w:w="1417" w:type="dxa"/>
            <w:shd w:val="clear" w:color="auto" w:fill="548DD4" w:themeFill="text2" w:themeFillTint="99"/>
            <w:noWrap/>
            <w:vAlign w:val="center"/>
            <w:hideMark/>
          </w:tcPr>
          <w:p w:rsidR="007C4B88" w:rsidRPr="00F70A91" w:rsidRDefault="00750A0C" w:rsidP="00997A11">
            <w:pPr>
              <w:spacing w:after="0" w:line="240" w:lineRule="auto"/>
              <w:jc w:val="right"/>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r>
      <w:tr w:rsidR="008D58E4" w:rsidRPr="00F70A91" w:rsidTr="00B7227B">
        <w:trPr>
          <w:trHeight w:val="20"/>
        </w:trPr>
        <w:tc>
          <w:tcPr>
            <w:tcW w:w="1771" w:type="dxa"/>
            <w:shd w:val="clear" w:color="auto" w:fill="548DD4" w:themeFill="text2" w:themeFillTint="99"/>
            <w:vAlign w:val="center"/>
            <w:hideMark/>
          </w:tcPr>
          <w:p w:rsidR="008D58E4" w:rsidRPr="00F70A91" w:rsidRDefault="008D58E4" w:rsidP="00997A11">
            <w:pPr>
              <w:spacing w:after="0" w:line="240" w:lineRule="auto"/>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01.3.9.0.1.3.8 Bakım Onarı Asansör Klima</w:t>
            </w:r>
          </w:p>
        </w:tc>
        <w:tc>
          <w:tcPr>
            <w:tcW w:w="1276" w:type="dxa"/>
            <w:shd w:val="clear" w:color="auto" w:fill="548DD4" w:themeFill="text2" w:themeFillTint="99"/>
            <w:noWrap/>
            <w:vAlign w:val="bottom"/>
            <w:hideMark/>
          </w:tcPr>
          <w:p w:rsidR="008D58E4" w:rsidRPr="0093726A" w:rsidRDefault="008D58E4" w:rsidP="00B7227B">
            <w:pPr>
              <w:jc w:val="right"/>
              <w:rPr>
                <w:rFonts w:ascii="Times New Roman" w:eastAsia="Times New Roman" w:hAnsi="Times New Roman"/>
                <w:color w:val="FFFFFF" w:themeColor="background1"/>
                <w:sz w:val="18"/>
                <w:szCs w:val="18"/>
                <w:lang w:eastAsia="tr-TR"/>
              </w:rPr>
            </w:pPr>
            <w:r w:rsidRPr="0093726A">
              <w:rPr>
                <w:rFonts w:ascii="Times New Roman" w:eastAsia="Times New Roman" w:hAnsi="Times New Roman"/>
                <w:color w:val="FFFFFF" w:themeColor="background1"/>
                <w:sz w:val="18"/>
                <w:szCs w:val="18"/>
                <w:lang w:eastAsia="tr-TR"/>
              </w:rPr>
              <w:t xml:space="preserve">42.073,18 </w:t>
            </w:r>
          </w:p>
        </w:tc>
        <w:tc>
          <w:tcPr>
            <w:tcW w:w="2552" w:type="dxa"/>
            <w:shd w:val="clear" w:color="auto" w:fill="548DD4" w:themeFill="text2" w:themeFillTint="99"/>
            <w:vAlign w:val="center"/>
            <w:hideMark/>
          </w:tcPr>
          <w:p w:rsidR="008D58E4" w:rsidRPr="00F70A91" w:rsidRDefault="008D58E4" w:rsidP="00997A11">
            <w:pPr>
              <w:spacing w:after="0" w:line="240" w:lineRule="auto"/>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9.2.1.1.1.6.5 Ortaöğretim Gen. Md. YİKOB</w:t>
            </w:r>
          </w:p>
        </w:tc>
        <w:tc>
          <w:tcPr>
            <w:tcW w:w="1275" w:type="dxa"/>
            <w:shd w:val="clear" w:color="auto" w:fill="548DD4" w:themeFill="text2" w:themeFillTint="99"/>
            <w:noWrap/>
            <w:vAlign w:val="center"/>
            <w:hideMark/>
          </w:tcPr>
          <w:p w:rsidR="008D58E4" w:rsidRPr="00F70A91" w:rsidRDefault="00750A0C" w:rsidP="00997A11">
            <w:pPr>
              <w:spacing w:after="0" w:line="240" w:lineRule="auto"/>
              <w:jc w:val="right"/>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993" w:type="dxa"/>
            <w:shd w:val="clear" w:color="auto" w:fill="548DD4" w:themeFill="text2" w:themeFillTint="99"/>
            <w:noWrap/>
            <w:vAlign w:val="center"/>
            <w:hideMark/>
          </w:tcPr>
          <w:p w:rsidR="008D58E4" w:rsidRPr="00F70A91" w:rsidRDefault="008D58E4" w:rsidP="00997A11">
            <w:pPr>
              <w:spacing w:after="0" w:line="240" w:lineRule="auto"/>
              <w:jc w:val="center"/>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3-2</w:t>
            </w:r>
          </w:p>
        </w:tc>
        <w:tc>
          <w:tcPr>
            <w:tcW w:w="1417" w:type="dxa"/>
            <w:shd w:val="clear" w:color="auto" w:fill="548DD4" w:themeFill="text2" w:themeFillTint="99"/>
            <w:noWrap/>
            <w:vAlign w:val="center"/>
            <w:hideMark/>
          </w:tcPr>
          <w:p w:rsidR="008D58E4" w:rsidRPr="00F70A91" w:rsidRDefault="00750A0C" w:rsidP="00997A11">
            <w:pPr>
              <w:spacing w:after="0" w:line="240" w:lineRule="auto"/>
              <w:jc w:val="right"/>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r>
      <w:tr w:rsidR="008D58E4" w:rsidRPr="00F70A91" w:rsidTr="00B7227B">
        <w:trPr>
          <w:trHeight w:val="20"/>
        </w:trPr>
        <w:tc>
          <w:tcPr>
            <w:tcW w:w="1771" w:type="dxa"/>
            <w:shd w:val="clear" w:color="auto" w:fill="548DD4" w:themeFill="text2" w:themeFillTint="99"/>
            <w:vAlign w:val="center"/>
            <w:hideMark/>
          </w:tcPr>
          <w:p w:rsidR="008D58E4" w:rsidRPr="00F70A91" w:rsidRDefault="008D58E4" w:rsidP="00997A11">
            <w:pPr>
              <w:spacing w:after="0" w:line="240" w:lineRule="auto"/>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01.3.9.0.1.6.1 Diğer Genel Hizmetler</w:t>
            </w:r>
          </w:p>
        </w:tc>
        <w:tc>
          <w:tcPr>
            <w:tcW w:w="1276" w:type="dxa"/>
            <w:shd w:val="clear" w:color="auto" w:fill="548DD4" w:themeFill="text2" w:themeFillTint="99"/>
            <w:noWrap/>
            <w:vAlign w:val="bottom"/>
            <w:hideMark/>
          </w:tcPr>
          <w:p w:rsidR="008D58E4" w:rsidRPr="0093726A" w:rsidRDefault="008D58E4" w:rsidP="00B7227B">
            <w:pPr>
              <w:jc w:val="right"/>
              <w:rPr>
                <w:rFonts w:ascii="Times New Roman" w:eastAsia="Times New Roman" w:hAnsi="Times New Roman"/>
                <w:color w:val="FFFFFF" w:themeColor="background1"/>
                <w:sz w:val="18"/>
                <w:szCs w:val="18"/>
                <w:lang w:eastAsia="tr-TR"/>
              </w:rPr>
            </w:pPr>
            <w:r w:rsidRPr="0093726A">
              <w:rPr>
                <w:rFonts w:ascii="Times New Roman" w:eastAsia="Times New Roman" w:hAnsi="Times New Roman"/>
                <w:color w:val="FFFFFF" w:themeColor="background1"/>
                <w:sz w:val="18"/>
                <w:szCs w:val="18"/>
                <w:lang w:eastAsia="tr-TR"/>
              </w:rPr>
              <w:t xml:space="preserve">51.413,83 </w:t>
            </w:r>
          </w:p>
        </w:tc>
        <w:tc>
          <w:tcPr>
            <w:tcW w:w="2552" w:type="dxa"/>
            <w:shd w:val="clear" w:color="auto" w:fill="548DD4" w:themeFill="text2" w:themeFillTint="99"/>
            <w:vAlign w:val="center"/>
            <w:hideMark/>
          </w:tcPr>
          <w:p w:rsidR="008D58E4" w:rsidRPr="00F70A91" w:rsidRDefault="008D58E4" w:rsidP="00997A11">
            <w:pPr>
              <w:spacing w:after="0" w:line="240" w:lineRule="auto"/>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 xml:space="preserve">9.2.2.8.1.6.5 Mesleki ve Tek. </w:t>
            </w:r>
            <w:proofErr w:type="spellStart"/>
            <w:r w:rsidRPr="00F70A91">
              <w:rPr>
                <w:rFonts w:ascii="Times New Roman" w:eastAsia="Times New Roman" w:hAnsi="Times New Roman"/>
                <w:b/>
                <w:bCs/>
                <w:color w:val="FFFFFF" w:themeColor="background1"/>
                <w:sz w:val="18"/>
                <w:szCs w:val="18"/>
                <w:lang w:eastAsia="tr-TR"/>
              </w:rPr>
              <w:t>Eğt</w:t>
            </w:r>
            <w:proofErr w:type="spellEnd"/>
            <w:r w:rsidRPr="00F70A91">
              <w:rPr>
                <w:rFonts w:ascii="Times New Roman" w:eastAsia="Times New Roman" w:hAnsi="Times New Roman"/>
                <w:b/>
                <w:bCs/>
                <w:color w:val="FFFFFF" w:themeColor="background1"/>
                <w:sz w:val="18"/>
                <w:szCs w:val="18"/>
                <w:lang w:eastAsia="tr-TR"/>
              </w:rPr>
              <w:t>. Gen. Md. YİKOB</w:t>
            </w:r>
          </w:p>
        </w:tc>
        <w:tc>
          <w:tcPr>
            <w:tcW w:w="1275" w:type="dxa"/>
            <w:shd w:val="clear" w:color="auto" w:fill="548DD4" w:themeFill="text2" w:themeFillTint="99"/>
            <w:noWrap/>
            <w:vAlign w:val="center"/>
            <w:hideMark/>
          </w:tcPr>
          <w:p w:rsidR="008D58E4" w:rsidRPr="00F70A91" w:rsidRDefault="00750A0C" w:rsidP="00997A11">
            <w:pPr>
              <w:spacing w:after="0" w:line="240" w:lineRule="auto"/>
              <w:jc w:val="right"/>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993" w:type="dxa"/>
            <w:shd w:val="clear" w:color="auto" w:fill="548DD4" w:themeFill="text2" w:themeFillTint="99"/>
            <w:noWrap/>
            <w:vAlign w:val="center"/>
            <w:hideMark/>
          </w:tcPr>
          <w:p w:rsidR="008D58E4" w:rsidRPr="00F70A91" w:rsidRDefault="008D58E4" w:rsidP="00997A11">
            <w:pPr>
              <w:spacing w:after="0" w:line="240" w:lineRule="auto"/>
              <w:jc w:val="center"/>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2-3</w:t>
            </w:r>
          </w:p>
        </w:tc>
        <w:tc>
          <w:tcPr>
            <w:tcW w:w="1417" w:type="dxa"/>
            <w:shd w:val="clear" w:color="auto" w:fill="548DD4" w:themeFill="text2" w:themeFillTint="99"/>
            <w:noWrap/>
            <w:vAlign w:val="center"/>
            <w:hideMark/>
          </w:tcPr>
          <w:p w:rsidR="008D58E4" w:rsidRPr="00F70A91" w:rsidRDefault="00750A0C" w:rsidP="00997A11">
            <w:pPr>
              <w:spacing w:after="0" w:line="240" w:lineRule="auto"/>
              <w:jc w:val="right"/>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r>
      <w:tr w:rsidR="007C4B88" w:rsidRPr="00F70A91" w:rsidTr="007C4B88">
        <w:trPr>
          <w:trHeight w:val="20"/>
        </w:trPr>
        <w:tc>
          <w:tcPr>
            <w:tcW w:w="1771" w:type="dxa"/>
            <w:shd w:val="clear" w:color="auto" w:fill="548DD4" w:themeFill="text2" w:themeFillTint="99"/>
            <w:vAlign w:val="center"/>
            <w:hideMark/>
          </w:tcPr>
          <w:p w:rsidR="007C4B88" w:rsidRPr="00F70A91" w:rsidRDefault="007C4B88" w:rsidP="00997A11">
            <w:pPr>
              <w:spacing w:after="0" w:line="240" w:lineRule="auto"/>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09.1.1.0.1.6.1 Mamul Mal Alımları</w:t>
            </w:r>
          </w:p>
        </w:tc>
        <w:tc>
          <w:tcPr>
            <w:tcW w:w="1276" w:type="dxa"/>
            <w:shd w:val="clear" w:color="auto" w:fill="548DD4" w:themeFill="text2" w:themeFillTint="99"/>
            <w:noWrap/>
            <w:vAlign w:val="center"/>
            <w:hideMark/>
          </w:tcPr>
          <w:p w:rsidR="007C4B88" w:rsidRPr="00F70A91" w:rsidRDefault="008D58E4" w:rsidP="00997A11">
            <w:pPr>
              <w:spacing w:after="0" w:line="240" w:lineRule="auto"/>
              <w:jc w:val="right"/>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2552" w:type="dxa"/>
            <w:shd w:val="clear" w:color="auto" w:fill="548DD4" w:themeFill="text2" w:themeFillTint="99"/>
            <w:vAlign w:val="center"/>
            <w:hideMark/>
          </w:tcPr>
          <w:p w:rsidR="007C4B88" w:rsidRPr="00F70A91" w:rsidRDefault="007C4B88" w:rsidP="00997A11">
            <w:pPr>
              <w:spacing w:after="0" w:line="240" w:lineRule="auto"/>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9.2.2.9.1.6.5 Din Öğretim Gn. Md.</w:t>
            </w:r>
          </w:p>
        </w:tc>
        <w:tc>
          <w:tcPr>
            <w:tcW w:w="1275" w:type="dxa"/>
            <w:shd w:val="clear" w:color="auto" w:fill="548DD4" w:themeFill="text2" w:themeFillTint="99"/>
            <w:noWrap/>
            <w:vAlign w:val="center"/>
            <w:hideMark/>
          </w:tcPr>
          <w:p w:rsidR="007C4B88" w:rsidRPr="00F70A91" w:rsidRDefault="00750A0C" w:rsidP="00997A11">
            <w:pPr>
              <w:spacing w:after="0" w:line="240" w:lineRule="auto"/>
              <w:jc w:val="right"/>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993" w:type="dxa"/>
            <w:shd w:val="clear" w:color="auto" w:fill="548DD4" w:themeFill="text2" w:themeFillTint="99"/>
            <w:noWrap/>
            <w:vAlign w:val="center"/>
            <w:hideMark/>
          </w:tcPr>
          <w:p w:rsidR="007C4B88" w:rsidRPr="00F70A91" w:rsidRDefault="007C4B88" w:rsidP="00997A11">
            <w:pPr>
              <w:spacing w:after="0" w:line="240" w:lineRule="auto"/>
              <w:jc w:val="center"/>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3-4</w:t>
            </w:r>
          </w:p>
        </w:tc>
        <w:tc>
          <w:tcPr>
            <w:tcW w:w="1417" w:type="dxa"/>
            <w:shd w:val="clear" w:color="auto" w:fill="548DD4" w:themeFill="text2" w:themeFillTint="99"/>
            <w:noWrap/>
            <w:vAlign w:val="center"/>
            <w:hideMark/>
          </w:tcPr>
          <w:p w:rsidR="007C4B88" w:rsidRPr="00F70A91" w:rsidRDefault="00750A0C" w:rsidP="00997A11">
            <w:pPr>
              <w:spacing w:after="0" w:line="240" w:lineRule="auto"/>
              <w:jc w:val="right"/>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r>
      <w:tr w:rsidR="007C4B88" w:rsidRPr="00F70A91" w:rsidTr="007C4B88">
        <w:trPr>
          <w:trHeight w:val="20"/>
        </w:trPr>
        <w:tc>
          <w:tcPr>
            <w:tcW w:w="1771" w:type="dxa"/>
            <w:shd w:val="clear" w:color="auto" w:fill="548DD4" w:themeFill="text2" w:themeFillTint="99"/>
            <w:vAlign w:val="center"/>
            <w:hideMark/>
          </w:tcPr>
          <w:p w:rsidR="007C4B88" w:rsidRPr="00F70A91" w:rsidRDefault="007C4B88" w:rsidP="00997A11">
            <w:pPr>
              <w:spacing w:after="0" w:line="240" w:lineRule="auto"/>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09.1.2.0.1.6.1 Mamul Mal Alımları</w:t>
            </w:r>
          </w:p>
        </w:tc>
        <w:tc>
          <w:tcPr>
            <w:tcW w:w="1276" w:type="dxa"/>
            <w:shd w:val="clear" w:color="auto" w:fill="548DD4" w:themeFill="text2" w:themeFillTint="99"/>
            <w:noWrap/>
            <w:vAlign w:val="center"/>
            <w:hideMark/>
          </w:tcPr>
          <w:p w:rsidR="007C4B88" w:rsidRPr="00F70A91" w:rsidRDefault="008D58E4" w:rsidP="00997A11">
            <w:pPr>
              <w:spacing w:after="0" w:line="240" w:lineRule="auto"/>
              <w:jc w:val="right"/>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2552" w:type="dxa"/>
            <w:shd w:val="clear" w:color="auto" w:fill="548DD4" w:themeFill="text2" w:themeFillTint="99"/>
            <w:vAlign w:val="center"/>
            <w:hideMark/>
          </w:tcPr>
          <w:p w:rsidR="007C4B88" w:rsidRPr="00F70A91" w:rsidRDefault="007C4B88" w:rsidP="00997A11">
            <w:pPr>
              <w:spacing w:after="0" w:line="240" w:lineRule="auto"/>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 xml:space="preserve">9.5.0.3.1.6.5 Özel Eğitim ve Rehberlik </w:t>
            </w:r>
            <w:proofErr w:type="spellStart"/>
            <w:r w:rsidRPr="00F70A91">
              <w:rPr>
                <w:rFonts w:ascii="Times New Roman" w:eastAsia="Times New Roman" w:hAnsi="Times New Roman"/>
                <w:b/>
                <w:bCs/>
                <w:color w:val="FFFFFF" w:themeColor="background1"/>
                <w:sz w:val="18"/>
                <w:szCs w:val="18"/>
                <w:lang w:eastAsia="tr-TR"/>
              </w:rPr>
              <w:t>Hz.Gn</w:t>
            </w:r>
            <w:proofErr w:type="spellEnd"/>
            <w:r w:rsidRPr="00F70A91">
              <w:rPr>
                <w:rFonts w:ascii="Times New Roman" w:eastAsia="Times New Roman" w:hAnsi="Times New Roman"/>
                <w:b/>
                <w:bCs/>
                <w:color w:val="FFFFFF" w:themeColor="background1"/>
                <w:sz w:val="18"/>
                <w:szCs w:val="18"/>
                <w:lang w:eastAsia="tr-TR"/>
              </w:rPr>
              <w:t>. Md.</w:t>
            </w:r>
          </w:p>
        </w:tc>
        <w:tc>
          <w:tcPr>
            <w:tcW w:w="1275" w:type="dxa"/>
            <w:shd w:val="clear" w:color="auto" w:fill="548DD4" w:themeFill="text2" w:themeFillTint="99"/>
            <w:noWrap/>
            <w:vAlign w:val="center"/>
            <w:hideMark/>
          </w:tcPr>
          <w:p w:rsidR="007C4B88" w:rsidRPr="00F70A91" w:rsidRDefault="00750A0C" w:rsidP="00997A11">
            <w:pPr>
              <w:spacing w:after="0" w:line="240" w:lineRule="auto"/>
              <w:jc w:val="right"/>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993" w:type="dxa"/>
            <w:shd w:val="clear" w:color="auto" w:fill="548DD4" w:themeFill="text2" w:themeFillTint="99"/>
            <w:noWrap/>
            <w:vAlign w:val="center"/>
            <w:hideMark/>
          </w:tcPr>
          <w:p w:rsidR="007C4B88" w:rsidRPr="00F70A91" w:rsidRDefault="007C4B88" w:rsidP="00997A11">
            <w:pPr>
              <w:spacing w:after="0" w:line="240" w:lineRule="auto"/>
              <w:jc w:val="center"/>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3-5</w:t>
            </w:r>
          </w:p>
        </w:tc>
        <w:tc>
          <w:tcPr>
            <w:tcW w:w="1417" w:type="dxa"/>
            <w:shd w:val="clear" w:color="auto" w:fill="548DD4" w:themeFill="text2" w:themeFillTint="99"/>
            <w:noWrap/>
            <w:vAlign w:val="center"/>
            <w:hideMark/>
          </w:tcPr>
          <w:p w:rsidR="007C4B88" w:rsidRPr="00F70A91" w:rsidRDefault="00750A0C" w:rsidP="00997A11">
            <w:pPr>
              <w:spacing w:after="0" w:line="240" w:lineRule="auto"/>
              <w:jc w:val="right"/>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r>
      <w:tr w:rsidR="007C4B88" w:rsidRPr="00F70A91" w:rsidTr="007C4B88">
        <w:trPr>
          <w:trHeight w:val="20"/>
        </w:trPr>
        <w:tc>
          <w:tcPr>
            <w:tcW w:w="1771" w:type="dxa"/>
            <w:shd w:val="clear" w:color="auto" w:fill="548DD4" w:themeFill="text2" w:themeFillTint="99"/>
            <w:vAlign w:val="center"/>
            <w:hideMark/>
          </w:tcPr>
          <w:p w:rsidR="007C4B88" w:rsidRPr="00F70A91" w:rsidRDefault="007C4B88" w:rsidP="00997A11">
            <w:pPr>
              <w:spacing w:after="0" w:line="240" w:lineRule="auto"/>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09.2.1.0.1.6.1 Mamul Mal Alımları</w:t>
            </w:r>
          </w:p>
        </w:tc>
        <w:tc>
          <w:tcPr>
            <w:tcW w:w="1276" w:type="dxa"/>
            <w:shd w:val="clear" w:color="auto" w:fill="548DD4" w:themeFill="text2" w:themeFillTint="99"/>
            <w:noWrap/>
            <w:vAlign w:val="center"/>
            <w:hideMark/>
          </w:tcPr>
          <w:p w:rsidR="007C4B88" w:rsidRPr="00F70A91" w:rsidRDefault="008D58E4" w:rsidP="00997A11">
            <w:pPr>
              <w:spacing w:after="0" w:line="240" w:lineRule="auto"/>
              <w:jc w:val="right"/>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2552" w:type="dxa"/>
            <w:shd w:val="clear" w:color="auto" w:fill="548DD4" w:themeFill="text2" w:themeFillTint="99"/>
            <w:noWrap/>
            <w:vAlign w:val="center"/>
            <w:hideMark/>
          </w:tcPr>
          <w:p w:rsidR="007C4B88" w:rsidRPr="00F70A91" w:rsidRDefault="007C4B88" w:rsidP="00997A11">
            <w:pPr>
              <w:spacing w:after="0" w:line="240" w:lineRule="auto"/>
              <w:rPr>
                <w:rFonts w:ascii="Times New Roman" w:eastAsia="Times New Roman" w:hAnsi="Times New Roman"/>
                <w:color w:val="FFFFFF" w:themeColor="background1"/>
                <w:sz w:val="18"/>
                <w:szCs w:val="18"/>
                <w:lang w:eastAsia="tr-TR"/>
              </w:rPr>
            </w:pPr>
            <w:r w:rsidRPr="00F70A91">
              <w:rPr>
                <w:rFonts w:ascii="Times New Roman" w:eastAsia="Times New Roman" w:hAnsi="Times New Roman"/>
                <w:color w:val="FFFFFF" w:themeColor="background1"/>
                <w:sz w:val="18"/>
                <w:szCs w:val="18"/>
                <w:lang w:eastAsia="tr-TR"/>
              </w:rPr>
              <w:t> </w:t>
            </w:r>
          </w:p>
        </w:tc>
        <w:tc>
          <w:tcPr>
            <w:tcW w:w="1275" w:type="dxa"/>
            <w:shd w:val="clear" w:color="auto" w:fill="548DD4" w:themeFill="text2" w:themeFillTint="99"/>
            <w:noWrap/>
            <w:vAlign w:val="center"/>
            <w:hideMark/>
          </w:tcPr>
          <w:p w:rsidR="007C4B88" w:rsidRPr="00F70A91" w:rsidRDefault="007C4B88" w:rsidP="00997A11">
            <w:pPr>
              <w:spacing w:after="0" w:line="240" w:lineRule="auto"/>
              <w:jc w:val="right"/>
              <w:rPr>
                <w:rFonts w:ascii="Times New Roman" w:eastAsia="Times New Roman" w:hAnsi="Times New Roman"/>
                <w:color w:val="FFFFFF" w:themeColor="background1"/>
                <w:sz w:val="18"/>
                <w:szCs w:val="18"/>
                <w:lang w:eastAsia="tr-TR"/>
              </w:rPr>
            </w:pPr>
          </w:p>
        </w:tc>
        <w:tc>
          <w:tcPr>
            <w:tcW w:w="993" w:type="dxa"/>
            <w:shd w:val="clear" w:color="auto" w:fill="548DD4" w:themeFill="text2" w:themeFillTint="99"/>
            <w:noWrap/>
            <w:vAlign w:val="center"/>
            <w:hideMark/>
          </w:tcPr>
          <w:p w:rsidR="007C4B88" w:rsidRPr="00F70A91" w:rsidRDefault="007C4B88" w:rsidP="00997A11">
            <w:pPr>
              <w:spacing w:after="0" w:line="240" w:lineRule="auto"/>
              <w:jc w:val="center"/>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3-7</w:t>
            </w:r>
          </w:p>
        </w:tc>
        <w:tc>
          <w:tcPr>
            <w:tcW w:w="1417" w:type="dxa"/>
            <w:shd w:val="clear" w:color="auto" w:fill="548DD4" w:themeFill="text2" w:themeFillTint="99"/>
            <w:noWrap/>
            <w:vAlign w:val="center"/>
            <w:hideMark/>
          </w:tcPr>
          <w:p w:rsidR="007C4B88" w:rsidRPr="00F70A91" w:rsidRDefault="00750A0C" w:rsidP="00997A11">
            <w:pPr>
              <w:spacing w:after="0" w:line="240" w:lineRule="auto"/>
              <w:jc w:val="right"/>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r>
      <w:tr w:rsidR="007C4B88" w:rsidRPr="00F70A91" w:rsidTr="007C4B88">
        <w:trPr>
          <w:trHeight w:val="20"/>
        </w:trPr>
        <w:tc>
          <w:tcPr>
            <w:tcW w:w="1771" w:type="dxa"/>
            <w:shd w:val="clear" w:color="auto" w:fill="548DD4" w:themeFill="text2" w:themeFillTint="99"/>
            <w:vAlign w:val="center"/>
            <w:hideMark/>
          </w:tcPr>
          <w:p w:rsidR="007C4B88" w:rsidRPr="00F70A91" w:rsidRDefault="007C4B88" w:rsidP="00997A11">
            <w:pPr>
              <w:spacing w:after="0" w:line="240" w:lineRule="auto"/>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09.2.2.0.1.6.1 Mamul Mal Alımları</w:t>
            </w:r>
          </w:p>
        </w:tc>
        <w:tc>
          <w:tcPr>
            <w:tcW w:w="1276" w:type="dxa"/>
            <w:shd w:val="clear" w:color="auto" w:fill="548DD4" w:themeFill="text2" w:themeFillTint="99"/>
            <w:noWrap/>
            <w:vAlign w:val="center"/>
            <w:hideMark/>
          </w:tcPr>
          <w:p w:rsidR="007C4B88" w:rsidRPr="00F70A91" w:rsidRDefault="008D58E4" w:rsidP="00997A11">
            <w:pPr>
              <w:spacing w:after="0" w:line="240" w:lineRule="auto"/>
              <w:jc w:val="right"/>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2552" w:type="dxa"/>
            <w:shd w:val="clear" w:color="auto" w:fill="548DD4" w:themeFill="text2" w:themeFillTint="99"/>
            <w:noWrap/>
            <w:vAlign w:val="center"/>
            <w:hideMark/>
          </w:tcPr>
          <w:p w:rsidR="007C4B88" w:rsidRPr="00F70A91" w:rsidRDefault="007C4B88" w:rsidP="00997A11">
            <w:pPr>
              <w:spacing w:after="0" w:line="240" w:lineRule="auto"/>
              <w:rPr>
                <w:rFonts w:ascii="Times New Roman" w:eastAsia="Times New Roman" w:hAnsi="Times New Roman"/>
                <w:color w:val="FFFFFF" w:themeColor="background1"/>
                <w:sz w:val="18"/>
                <w:szCs w:val="18"/>
                <w:lang w:eastAsia="tr-TR"/>
              </w:rPr>
            </w:pPr>
            <w:r w:rsidRPr="00F70A91">
              <w:rPr>
                <w:rFonts w:ascii="Times New Roman" w:eastAsia="Times New Roman" w:hAnsi="Times New Roman"/>
                <w:color w:val="FFFFFF" w:themeColor="background1"/>
                <w:sz w:val="18"/>
                <w:szCs w:val="18"/>
                <w:lang w:eastAsia="tr-TR"/>
              </w:rPr>
              <w:t> </w:t>
            </w:r>
          </w:p>
        </w:tc>
        <w:tc>
          <w:tcPr>
            <w:tcW w:w="1275" w:type="dxa"/>
            <w:shd w:val="clear" w:color="auto" w:fill="548DD4" w:themeFill="text2" w:themeFillTint="99"/>
            <w:noWrap/>
            <w:vAlign w:val="center"/>
            <w:hideMark/>
          </w:tcPr>
          <w:p w:rsidR="007C4B88" w:rsidRPr="00F70A91" w:rsidRDefault="007C4B88" w:rsidP="00997A11">
            <w:pPr>
              <w:spacing w:after="0" w:line="240" w:lineRule="auto"/>
              <w:jc w:val="right"/>
              <w:rPr>
                <w:rFonts w:ascii="Times New Roman" w:eastAsia="Times New Roman" w:hAnsi="Times New Roman"/>
                <w:color w:val="FFFFFF" w:themeColor="background1"/>
                <w:sz w:val="18"/>
                <w:szCs w:val="18"/>
                <w:lang w:eastAsia="tr-TR"/>
              </w:rPr>
            </w:pPr>
          </w:p>
        </w:tc>
        <w:tc>
          <w:tcPr>
            <w:tcW w:w="993" w:type="dxa"/>
            <w:shd w:val="clear" w:color="auto" w:fill="548DD4" w:themeFill="text2" w:themeFillTint="99"/>
            <w:noWrap/>
            <w:vAlign w:val="center"/>
            <w:hideMark/>
          </w:tcPr>
          <w:p w:rsidR="007C4B88" w:rsidRPr="00F70A91" w:rsidRDefault="007C4B88" w:rsidP="00997A11">
            <w:pPr>
              <w:spacing w:after="0" w:line="240" w:lineRule="auto"/>
              <w:jc w:val="center"/>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3-9</w:t>
            </w:r>
          </w:p>
        </w:tc>
        <w:tc>
          <w:tcPr>
            <w:tcW w:w="1417" w:type="dxa"/>
            <w:shd w:val="clear" w:color="auto" w:fill="548DD4" w:themeFill="text2" w:themeFillTint="99"/>
            <w:noWrap/>
            <w:vAlign w:val="center"/>
            <w:hideMark/>
          </w:tcPr>
          <w:p w:rsidR="007C4B88" w:rsidRPr="00F70A91" w:rsidRDefault="00750A0C" w:rsidP="00997A11">
            <w:pPr>
              <w:spacing w:after="0" w:line="240" w:lineRule="auto"/>
              <w:jc w:val="right"/>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r>
      <w:tr w:rsidR="007C4B88" w:rsidRPr="00F70A91" w:rsidTr="007C4B88">
        <w:trPr>
          <w:trHeight w:val="20"/>
        </w:trPr>
        <w:tc>
          <w:tcPr>
            <w:tcW w:w="1771" w:type="dxa"/>
            <w:shd w:val="clear" w:color="auto" w:fill="548DD4" w:themeFill="text2" w:themeFillTint="99"/>
            <w:vAlign w:val="center"/>
            <w:hideMark/>
          </w:tcPr>
          <w:p w:rsidR="007C4B88" w:rsidRPr="00F70A91" w:rsidRDefault="007C4B88" w:rsidP="00997A11">
            <w:pPr>
              <w:spacing w:after="0" w:line="240" w:lineRule="auto"/>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09.9.9.0.1.6.1 Mamul Mal Alımları</w:t>
            </w:r>
          </w:p>
        </w:tc>
        <w:tc>
          <w:tcPr>
            <w:tcW w:w="1276" w:type="dxa"/>
            <w:shd w:val="clear" w:color="auto" w:fill="548DD4" w:themeFill="text2" w:themeFillTint="99"/>
            <w:noWrap/>
            <w:vAlign w:val="center"/>
            <w:hideMark/>
          </w:tcPr>
          <w:p w:rsidR="007C4B88" w:rsidRPr="00F70A91" w:rsidRDefault="008D58E4" w:rsidP="00997A11">
            <w:pPr>
              <w:spacing w:after="0" w:line="240" w:lineRule="auto"/>
              <w:jc w:val="right"/>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c>
          <w:tcPr>
            <w:tcW w:w="2552" w:type="dxa"/>
            <w:shd w:val="clear" w:color="auto" w:fill="548DD4" w:themeFill="text2" w:themeFillTint="99"/>
            <w:noWrap/>
            <w:vAlign w:val="center"/>
            <w:hideMark/>
          </w:tcPr>
          <w:p w:rsidR="007C4B88" w:rsidRPr="00F70A91" w:rsidRDefault="007C4B88" w:rsidP="00997A11">
            <w:pPr>
              <w:spacing w:after="0" w:line="240" w:lineRule="auto"/>
              <w:rPr>
                <w:rFonts w:ascii="Times New Roman" w:eastAsia="Times New Roman" w:hAnsi="Times New Roman"/>
                <w:color w:val="FFFFFF" w:themeColor="background1"/>
                <w:sz w:val="18"/>
                <w:szCs w:val="18"/>
                <w:lang w:eastAsia="tr-TR"/>
              </w:rPr>
            </w:pPr>
            <w:r w:rsidRPr="00F70A91">
              <w:rPr>
                <w:rFonts w:ascii="Times New Roman" w:eastAsia="Times New Roman" w:hAnsi="Times New Roman"/>
                <w:color w:val="FFFFFF" w:themeColor="background1"/>
                <w:sz w:val="18"/>
                <w:szCs w:val="18"/>
                <w:lang w:eastAsia="tr-TR"/>
              </w:rPr>
              <w:t> </w:t>
            </w:r>
          </w:p>
        </w:tc>
        <w:tc>
          <w:tcPr>
            <w:tcW w:w="1275" w:type="dxa"/>
            <w:shd w:val="clear" w:color="auto" w:fill="548DD4" w:themeFill="text2" w:themeFillTint="99"/>
            <w:noWrap/>
            <w:vAlign w:val="center"/>
            <w:hideMark/>
          </w:tcPr>
          <w:p w:rsidR="007C4B88" w:rsidRPr="00F70A91" w:rsidRDefault="007C4B88" w:rsidP="00997A11">
            <w:pPr>
              <w:spacing w:after="0" w:line="240" w:lineRule="auto"/>
              <w:jc w:val="right"/>
              <w:rPr>
                <w:rFonts w:ascii="Times New Roman" w:eastAsia="Times New Roman" w:hAnsi="Times New Roman"/>
                <w:color w:val="FFFFFF" w:themeColor="background1"/>
                <w:sz w:val="18"/>
                <w:szCs w:val="18"/>
                <w:lang w:eastAsia="tr-TR"/>
              </w:rPr>
            </w:pPr>
          </w:p>
        </w:tc>
        <w:tc>
          <w:tcPr>
            <w:tcW w:w="993" w:type="dxa"/>
            <w:shd w:val="clear" w:color="auto" w:fill="548DD4" w:themeFill="text2" w:themeFillTint="99"/>
            <w:noWrap/>
            <w:vAlign w:val="center"/>
            <w:hideMark/>
          </w:tcPr>
          <w:p w:rsidR="007C4B88" w:rsidRPr="00F70A91" w:rsidRDefault="007C4B88" w:rsidP="00997A11">
            <w:pPr>
              <w:spacing w:after="0" w:line="240" w:lineRule="auto"/>
              <w:jc w:val="center"/>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5-3</w:t>
            </w:r>
          </w:p>
        </w:tc>
        <w:tc>
          <w:tcPr>
            <w:tcW w:w="1417" w:type="dxa"/>
            <w:shd w:val="clear" w:color="auto" w:fill="548DD4" w:themeFill="text2" w:themeFillTint="99"/>
            <w:noWrap/>
            <w:vAlign w:val="center"/>
            <w:hideMark/>
          </w:tcPr>
          <w:p w:rsidR="007C4B88" w:rsidRPr="00F70A91" w:rsidRDefault="00750A0C" w:rsidP="00997A11">
            <w:pPr>
              <w:spacing w:after="0" w:line="240" w:lineRule="auto"/>
              <w:jc w:val="right"/>
              <w:rPr>
                <w:rFonts w:ascii="Times New Roman" w:eastAsia="Times New Roman" w:hAnsi="Times New Roman"/>
                <w:color w:val="FFFFFF" w:themeColor="background1"/>
                <w:sz w:val="18"/>
                <w:szCs w:val="18"/>
                <w:lang w:eastAsia="tr-TR"/>
              </w:rPr>
            </w:pPr>
            <w:r>
              <w:rPr>
                <w:rFonts w:ascii="Times New Roman" w:eastAsia="Times New Roman" w:hAnsi="Times New Roman"/>
                <w:color w:val="FFFFFF" w:themeColor="background1"/>
                <w:sz w:val="18"/>
                <w:szCs w:val="18"/>
                <w:lang w:eastAsia="tr-TR"/>
              </w:rPr>
              <w:t>-</w:t>
            </w:r>
          </w:p>
        </w:tc>
      </w:tr>
      <w:tr w:rsidR="007C4B88" w:rsidRPr="00F70A91" w:rsidTr="007C4B88">
        <w:trPr>
          <w:trHeight w:val="224"/>
        </w:trPr>
        <w:tc>
          <w:tcPr>
            <w:tcW w:w="1771" w:type="dxa"/>
            <w:shd w:val="clear" w:color="auto" w:fill="548DD4" w:themeFill="text2" w:themeFillTint="99"/>
            <w:vAlign w:val="center"/>
            <w:hideMark/>
          </w:tcPr>
          <w:p w:rsidR="007C4B88" w:rsidRPr="00F70A91" w:rsidRDefault="007C4B88" w:rsidP="00997A11">
            <w:pPr>
              <w:spacing w:after="0" w:line="240" w:lineRule="auto"/>
              <w:rPr>
                <w:rFonts w:ascii="Times New Roman" w:eastAsia="Times New Roman" w:hAnsi="Times New Roman"/>
                <w:b/>
                <w:bCs/>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TOPLAM</w:t>
            </w:r>
          </w:p>
        </w:tc>
        <w:tc>
          <w:tcPr>
            <w:tcW w:w="1276" w:type="dxa"/>
            <w:shd w:val="clear" w:color="auto" w:fill="548DD4" w:themeFill="text2" w:themeFillTint="99"/>
            <w:noWrap/>
            <w:vAlign w:val="center"/>
            <w:hideMark/>
          </w:tcPr>
          <w:p w:rsidR="007C4B88" w:rsidRPr="00F70A91" w:rsidRDefault="007C4B88" w:rsidP="00997A11">
            <w:pPr>
              <w:spacing w:after="0" w:line="240" w:lineRule="auto"/>
              <w:jc w:val="right"/>
              <w:rPr>
                <w:rFonts w:ascii="Times New Roman" w:eastAsia="Times New Roman" w:hAnsi="Times New Roman"/>
                <w:b/>
                <w:color w:val="FFFFFF" w:themeColor="background1"/>
                <w:sz w:val="18"/>
                <w:szCs w:val="18"/>
                <w:lang w:eastAsia="tr-TR"/>
              </w:rPr>
            </w:pPr>
          </w:p>
        </w:tc>
        <w:tc>
          <w:tcPr>
            <w:tcW w:w="2552" w:type="dxa"/>
            <w:shd w:val="clear" w:color="auto" w:fill="548DD4" w:themeFill="text2" w:themeFillTint="99"/>
            <w:noWrap/>
            <w:vAlign w:val="center"/>
            <w:hideMark/>
          </w:tcPr>
          <w:p w:rsidR="007C4B88" w:rsidRPr="00F70A91" w:rsidRDefault="007C4B88" w:rsidP="00997A11">
            <w:pPr>
              <w:spacing w:after="0" w:line="240" w:lineRule="auto"/>
              <w:rPr>
                <w:rFonts w:ascii="Times New Roman" w:eastAsia="Times New Roman" w:hAnsi="Times New Roman"/>
                <w:b/>
                <w:color w:val="FFFFFF" w:themeColor="background1"/>
                <w:sz w:val="18"/>
                <w:szCs w:val="18"/>
                <w:lang w:eastAsia="tr-TR"/>
              </w:rPr>
            </w:pPr>
            <w:r w:rsidRPr="00F70A91">
              <w:rPr>
                <w:rFonts w:ascii="Times New Roman" w:eastAsia="Times New Roman" w:hAnsi="Times New Roman"/>
                <w:b/>
                <w:color w:val="FFFFFF" w:themeColor="background1"/>
                <w:sz w:val="18"/>
                <w:szCs w:val="18"/>
                <w:lang w:eastAsia="tr-TR"/>
              </w:rPr>
              <w:t> </w:t>
            </w:r>
          </w:p>
        </w:tc>
        <w:tc>
          <w:tcPr>
            <w:tcW w:w="1275" w:type="dxa"/>
            <w:shd w:val="clear" w:color="auto" w:fill="548DD4" w:themeFill="text2" w:themeFillTint="99"/>
            <w:noWrap/>
            <w:vAlign w:val="center"/>
            <w:hideMark/>
          </w:tcPr>
          <w:p w:rsidR="007C4B88" w:rsidRPr="00F70A91" w:rsidRDefault="007C4B88" w:rsidP="00997A11">
            <w:pPr>
              <w:spacing w:after="0" w:line="240" w:lineRule="auto"/>
              <w:jc w:val="right"/>
              <w:rPr>
                <w:rFonts w:ascii="Times New Roman" w:eastAsia="Times New Roman" w:hAnsi="Times New Roman"/>
                <w:b/>
                <w:color w:val="FFFFFF" w:themeColor="background1"/>
                <w:sz w:val="18"/>
                <w:szCs w:val="18"/>
                <w:lang w:eastAsia="tr-TR"/>
              </w:rPr>
            </w:pPr>
          </w:p>
        </w:tc>
        <w:tc>
          <w:tcPr>
            <w:tcW w:w="993" w:type="dxa"/>
            <w:shd w:val="clear" w:color="auto" w:fill="548DD4" w:themeFill="text2" w:themeFillTint="99"/>
            <w:noWrap/>
            <w:vAlign w:val="center"/>
            <w:hideMark/>
          </w:tcPr>
          <w:p w:rsidR="007C4B88" w:rsidRPr="00F70A91" w:rsidRDefault="007C4B88" w:rsidP="00997A11">
            <w:pPr>
              <w:spacing w:after="0" w:line="240" w:lineRule="auto"/>
              <w:jc w:val="right"/>
              <w:rPr>
                <w:rFonts w:ascii="Times New Roman" w:eastAsia="Times New Roman" w:hAnsi="Times New Roman"/>
                <w:b/>
                <w:color w:val="FFFFFF" w:themeColor="background1"/>
                <w:sz w:val="18"/>
                <w:szCs w:val="18"/>
                <w:lang w:eastAsia="tr-TR"/>
              </w:rPr>
            </w:pPr>
            <w:r w:rsidRPr="00F70A91">
              <w:rPr>
                <w:rFonts w:ascii="Times New Roman" w:eastAsia="Times New Roman" w:hAnsi="Times New Roman"/>
                <w:b/>
                <w:color w:val="FFFFFF" w:themeColor="background1"/>
                <w:sz w:val="18"/>
                <w:szCs w:val="18"/>
                <w:lang w:eastAsia="tr-TR"/>
              </w:rPr>
              <w:t> </w:t>
            </w:r>
          </w:p>
        </w:tc>
        <w:tc>
          <w:tcPr>
            <w:tcW w:w="1417" w:type="dxa"/>
            <w:shd w:val="clear" w:color="auto" w:fill="548DD4" w:themeFill="text2" w:themeFillTint="99"/>
            <w:noWrap/>
            <w:vAlign w:val="center"/>
            <w:hideMark/>
          </w:tcPr>
          <w:p w:rsidR="007C4B88" w:rsidRPr="00F70A91" w:rsidRDefault="007C4B88" w:rsidP="00997A11">
            <w:pPr>
              <w:spacing w:after="0" w:line="240" w:lineRule="auto"/>
              <w:jc w:val="right"/>
              <w:rPr>
                <w:rFonts w:ascii="Times New Roman" w:eastAsia="Times New Roman" w:hAnsi="Times New Roman"/>
                <w:b/>
                <w:color w:val="FFFFFF" w:themeColor="background1"/>
                <w:sz w:val="18"/>
                <w:szCs w:val="18"/>
                <w:lang w:eastAsia="tr-TR"/>
              </w:rPr>
            </w:pPr>
          </w:p>
        </w:tc>
      </w:tr>
      <w:tr w:rsidR="007C4B88" w:rsidRPr="00F70A91" w:rsidTr="00EA19B8">
        <w:trPr>
          <w:trHeight w:val="20"/>
        </w:trPr>
        <w:tc>
          <w:tcPr>
            <w:tcW w:w="7867" w:type="dxa"/>
            <w:gridSpan w:val="5"/>
            <w:shd w:val="clear" w:color="auto" w:fill="548DD4" w:themeFill="text2" w:themeFillTint="99"/>
            <w:vAlign w:val="center"/>
            <w:hideMark/>
          </w:tcPr>
          <w:p w:rsidR="007C4B88" w:rsidRPr="00F70A91" w:rsidRDefault="007C4B88" w:rsidP="00997A11">
            <w:pPr>
              <w:spacing w:after="0" w:line="240" w:lineRule="auto"/>
              <w:jc w:val="right"/>
              <w:rPr>
                <w:rFonts w:ascii="Times New Roman" w:eastAsia="Times New Roman" w:hAnsi="Times New Roman"/>
                <w:b/>
                <w:color w:val="FFFFFF" w:themeColor="background1"/>
                <w:sz w:val="18"/>
                <w:szCs w:val="18"/>
                <w:lang w:eastAsia="tr-TR"/>
              </w:rPr>
            </w:pPr>
            <w:r w:rsidRPr="00F70A91">
              <w:rPr>
                <w:rFonts w:ascii="Times New Roman" w:eastAsia="Times New Roman" w:hAnsi="Times New Roman"/>
                <w:b/>
                <w:bCs/>
                <w:color w:val="FFFFFF" w:themeColor="background1"/>
                <w:sz w:val="18"/>
                <w:szCs w:val="18"/>
                <w:lang w:eastAsia="tr-TR"/>
              </w:rPr>
              <w:t>GENEL TOPLAM</w:t>
            </w:r>
          </w:p>
        </w:tc>
        <w:tc>
          <w:tcPr>
            <w:tcW w:w="1417" w:type="dxa"/>
            <w:shd w:val="clear" w:color="auto" w:fill="548DD4" w:themeFill="text2" w:themeFillTint="99"/>
            <w:noWrap/>
            <w:vAlign w:val="center"/>
            <w:hideMark/>
          </w:tcPr>
          <w:p w:rsidR="007C4B88" w:rsidRPr="00F70A91" w:rsidRDefault="00BC2BF9" w:rsidP="00EA19B8">
            <w:pPr>
              <w:spacing w:after="0"/>
              <w:jc w:val="center"/>
              <w:rPr>
                <w:rFonts w:ascii="Times New Roman" w:eastAsia="Times New Roman" w:hAnsi="Times New Roman"/>
                <w:b/>
                <w:color w:val="FFFFFF" w:themeColor="background1"/>
                <w:sz w:val="18"/>
                <w:szCs w:val="18"/>
                <w:lang w:eastAsia="tr-TR"/>
              </w:rPr>
            </w:pPr>
            <w:r w:rsidRPr="009B28C8">
              <w:rPr>
                <w:b/>
                <w:color w:val="000000"/>
              </w:rPr>
              <w:t>2.522.259,84</w:t>
            </w:r>
          </w:p>
        </w:tc>
      </w:tr>
    </w:tbl>
    <w:p w:rsidR="007C4B88" w:rsidRDefault="007C4B88" w:rsidP="007C4B88">
      <w:pPr>
        <w:spacing w:after="0"/>
        <w:rPr>
          <w:rFonts w:ascii="Times New Roman" w:hAnsi="Times New Roman"/>
          <w:sz w:val="24"/>
          <w:szCs w:val="24"/>
        </w:rPr>
      </w:pPr>
    </w:p>
    <w:p w:rsidR="00EA19B8" w:rsidRDefault="00EA19B8" w:rsidP="00EA36C1">
      <w:pPr>
        <w:spacing w:after="240"/>
        <w:rPr>
          <w:rFonts w:ascii="Times New Roman" w:hAnsi="Times New Roman"/>
          <w:b/>
          <w:color w:val="FF0000"/>
          <w:sz w:val="24"/>
          <w:szCs w:val="24"/>
        </w:rPr>
      </w:pPr>
    </w:p>
    <w:p w:rsidR="00EA19B8" w:rsidRDefault="00EA19B8" w:rsidP="00EA36C1">
      <w:pPr>
        <w:spacing w:after="240"/>
        <w:rPr>
          <w:rFonts w:ascii="Times New Roman" w:hAnsi="Times New Roman"/>
          <w:b/>
          <w:color w:val="FF0000"/>
          <w:sz w:val="24"/>
          <w:szCs w:val="24"/>
        </w:rPr>
      </w:pPr>
    </w:p>
    <w:p w:rsidR="00EA19B8" w:rsidRDefault="00EA19B8" w:rsidP="00EA36C1">
      <w:pPr>
        <w:spacing w:after="240"/>
        <w:rPr>
          <w:rFonts w:ascii="Times New Roman" w:hAnsi="Times New Roman"/>
          <w:b/>
          <w:color w:val="FF0000"/>
          <w:sz w:val="24"/>
          <w:szCs w:val="24"/>
        </w:rPr>
      </w:pPr>
    </w:p>
    <w:p w:rsidR="00EA19B8" w:rsidRDefault="00EA19B8" w:rsidP="00EA36C1">
      <w:pPr>
        <w:spacing w:after="240"/>
        <w:rPr>
          <w:rFonts w:ascii="Times New Roman" w:hAnsi="Times New Roman"/>
          <w:b/>
          <w:color w:val="FF0000"/>
          <w:sz w:val="24"/>
          <w:szCs w:val="24"/>
        </w:rPr>
      </w:pPr>
    </w:p>
    <w:p w:rsidR="00EA19B8" w:rsidRDefault="00EA19B8" w:rsidP="00EA36C1">
      <w:pPr>
        <w:spacing w:after="240"/>
        <w:rPr>
          <w:rFonts w:ascii="Times New Roman" w:hAnsi="Times New Roman"/>
          <w:b/>
          <w:color w:val="FF0000"/>
          <w:sz w:val="24"/>
          <w:szCs w:val="24"/>
        </w:rPr>
      </w:pPr>
    </w:p>
    <w:p w:rsidR="00EA19B8" w:rsidRDefault="00EA19B8" w:rsidP="00EA36C1">
      <w:pPr>
        <w:spacing w:after="240"/>
        <w:rPr>
          <w:rFonts w:ascii="Times New Roman" w:hAnsi="Times New Roman"/>
          <w:b/>
          <w:color w:val="FF0000"/>
          <w:sz w:val="24"/>
          <w:szCs w:val="24"/>
        </w:rPr>
      </w:pPr>
    </w:p>
    <w:p w:rsidR="00EA19B8" w:rsidRDefault="00EA19B8" w:rsidP="00EA36C1">
      <w:pPr>
        <w:spacing w:after="240"/>
        <w:rPr>
          <w:rFonts w:ascii="Times New Roman" w:hAnsi="Times New Roman"/>
          <w:b/>
          <w:color w:val="FF0000"/>
          <w:sz w:val="24"/>
          <w:szCs w:val="24"/>
        </w:rPr>
      </w:pPr>
    </w:p>
    <w:p w:rsidR="00EA19B8" w:rsidRDefault="00EA19B8" w:rsidP="00EA36C1">
      <w:pPr>
        <w:spacing w:after="240"/>
        <w:rPr>
          <w:rFonts w:ascii="Times New Roman" w:hAnsi="Times New Roman"/>
          <w:b/>
          <w:color w:val="FF0000"/>
          <w:sz w:val="24"/>
          <w:szCs w:val="24"/>
        </w:rPr>
      </w:pPr>
    </w:p>
    <w:p w:rsidR="00EA19B8" w:rsidRDefault="00EA19B8" w:rsidP="00EA36C1">
      <w:pPr>
        <w:spacing w:after="240"/>
        <w:rPr>
          <w:rFonts w:ascii="Times New Roman" w:hAnsi="Times New Roman"/>
          <w:b/>
          <w:color w:val="FF0000"/>
          <w:sz w:val="24"/>
          <w:szCs w:val="24"/>
        </w:rPr>
      </w:pPr>
    </w:p>
    <w:p w:rsidR="002E12CD" w:rsidRDefault="002A05A3" w:rsidP="00EA36C1">
      <w:pPr>
        <w:spacing w:after="240"/>
        <w:rPr>
          <w:rFonts w:ascii="Times New Roman" w:hAnsi="Times New Roman"/>
          <w:b/>
          <w:color w:val="FF0000"/>
          <w:sz w:val="24"/>
          <w:szCs w:val="24"/>
        </w:rPr>
      </w:pPr>
      <w:r w:rsidRPr="00EA36C1">
        <w:rPr>
          <w:rFonts w:ascii="Times New Roman" w:hAnsi="Times New Roman"/>
          <w:b/>
          <w:color w:val="FF0000"/>
          <w:sz w:val="24"/>
          <w:szCs w:val="24"/>
        </w:rPr>
        <w:lastRenderedPageBreak/>
        <w:t>İl</w:t>
      </w:r>
      <w:r w:rsidR="007C6E87">
        <w:rPr>
          <w:rFonts w:ascii="Times New Roman" w:hAnsi="Times New Roman"/>
          <w:b/>
          <w:color w:val="FF0000"/>
          <w:sz w:val="24"/>
          <w:szCs w:val="24"/>
        </w:rPr>
        <w:t>çe</w:t>
      </w:r>
      <w:r w:rsidRPr="00EA36C1">
        <w:rPr>
          <w:rFonts w:ascii="Times New Roman" w:hAnsi="Times New Roman"/>
          <w:b/>
          <w:color w:val="FF0000"/>
          <w:sz w:val="24"/>
          <w:szCs w:val="24"/>
        </w:rPr>
        <w:t xml:space="preserve"> Stratejik Plan Genel Kaynak </w:t>
      </w:r>
      <w:r w:rsidR="00EA36C1">
        <w:rPr>
          <w:rFonts w:ascii="Times New Roman" w:hAnsi="Times New Roman"/>
          <w:b/>
          <w:color w:val="FF0000"/>
          <w:sz w:val="24"/>
          <w:szCs w:val="24"/>
        </w:rPr>
        <w:t>Tahminleri</w:t>
      </w:r>
    </w:p>
    <w:p w:rsidR="00EA36C1" w:rsidRPr="00EA36C1" w:rsidRDefault="00EA36C1" w:rsidP="00EA36C1">
      <w:pPr>
        <w:spacing w:after="120"/>
        <w:rPr>
          <w:rFonts w:ascii="Times New Roman" w:hAnsi="Times New Roman"/>
          <w:b/>
          <w:color w:val="FF0000"/>
        </w:rPr>
      </w:pPr>
      <w:r w:rsidRPr="00B75EE2">
        <w:rPr>
          <w:rFonts w:ascii="Times New Roman" w:hAnsi="Times New Roman"/>
          <w:b/>
          <w:color w:val="FF0000"/>
        </w:rPr>
        <w:t xml:space="preserve">Şekil: SP </w:t>
      </w:r>
      <w:r>
        <w:rPr>
          <w:rFonts w:ascii="Times New Roman" w:hAnsi="Times New Roman"/>
          <w:b/>
          <w:color w:val="FF0000"/>
        </w:rPr>
        <w:t>Kaynak Tablosu</w:t>
      </w:r>
    </w:p>
    <w:tbl>
      <w:tblPr>
        <w:tblStyle w:val="TabloKlavuzu1"/>
        <w:tblW w:w="9356" w:type="dxa"/>
        <w:tblLook w:val="04A0" w:firstRow="1" w:lastRow="0" w:firstColumn="1" w:lastColumn="0" w:noHBand="0" w:noVBand="1"/>
      </w:tblPr>
      <w:tblGrid>
        <w:gridCol w:w="1017"/>
        <w:gridCol w:w="1176"/>
        <w:gridCol w:w="1175"/>
        <w:gridCol w:w="1176"/>
        <w:gridCol w:w="1176"/>
        <w:gridCol w:w="1176"/>
        <w:gridCol w:w="1176"/>
        <w:gridCol w:w="1284"/>
      </w:tblGrid>
      <w:tr w:rsidR="00EA19B8" w:rsidRPr="00EA19B8" w:rsidTr="007228F5">
        <w:trPr>
          <w:trHeight w:val="300"/>
        </w:trPr>
        <w:tc>
          <w:tcPr>
            <w:tcW w:w="9159" w:type="dxa"/>
            <w:gridSpan w:val="8"/>
            <w:noWrap/>
            <w:vAlign w:val="center"/>
            <w:hideMark/>
          </w:tcPr>
          <w:p w:rsidR="00EA19B8" w:rsidRPr="00EA19B8" w:rsidRDefault="00EA19B8" w:rsidP="00EA19B8">
            <w:pPr>
              <w:jc w:val="center"/>
              <w:rPr>
                <w:rFonts w:ascii="Times New Roman" w:eastAsia="Times New Roman" w:hAnsi="Times New Roman"/>
                <w:b/>
                <w:bCs/>
                <w:color w:val="000000"/>
                <w:szCs w:val="22"/>
              </w:rPr>
            </w:pPr>
            <w:r w:rsidRPr="00EA19B8">
              <w:rPr>
                <w:rFonts w:ascii="Times New Roman" w:eastAsia="Times New Roman" w:hAnsi="Times New Roman"/>
                <w:b/>
                <w:bCs/>
                <w:color w:val="000000"/>
                <w:szCs w:val="22"/>
              </w:rPr>
              <w:t>KAYNAK TABLOSU</w:t>
            </w:r>
          </w:p>
        </w:tc>
      </w:tr>
      <w:tr w:rsidR="00EA19B8" w:rsidRPr="00EA19B8" w:rsidTr="007228F5">
        <w:trPr>
          <w:trHeight w:val="300"/>
        </w:trPr>
        <w:tc>
          <w:tcPr>
            <w:tcW w:w="1004" w:type="dxa"/>
            <w:noWrap/>
            <w:vAlign w:val="center"/>
            <w:hideMark/>
          </w:tcPr>
          <w:p w:rsidR="00EA19B8" w:rsidRPr="00EA19B8" w:rsidRDefault="00EA19B8" w:rsidP="00EA19B8">
            <w:pPr>
              <w:jc w:val="center"/>
              <w:rPr>
                <w:rFonts w:eastAsia="Times New Roman"/>
                <w:color w:val="000000"/>
              </w:rPr>
            </w:pPr>
          </w:p>
        </w:tc>
        <w:tc>
          <w:tcPr>
            <w:tcW w:w="1140" w:type="dxa"/>
            <w:vAlign w:val="center"/>
            <w:hideMark/>
          </w:tcPr>
          <w:p w:rsidR="00EA19B8" w:rsidRPr="00EA19B8" w:rsidRDefault="00EA19B8" w:rsidP="00EA19B8">
            <w:pPr>
              <w:jc w:val="center"/>
              <w:rPr>
                <w:rFonts w:ascii="Times New Roman" w:eastAsia="Times New Roman" w:hAnsi="Times New Roman"/>
                <w:b/>
                <w:bCs/>
                <w:color w:val="000000"/>
                <w:sz w:val="18"/>
                <w:szCs w:val="18"/>
              </w:rPr>
            </w:pPr>
            <w:r w:rsidRPr="00EA19B8">
              <w:rPr>
                <w:rFonts w:ascii="Times New Roman" w:eastAsia="Times New Roman" w:hAnsi="Times New Roman"/>
                <w:b/>
                <w:bCs/>
                <w:color w:val="000000"/>
                <w:sz w:val="18"/>
                <w:szCs w:val="18"/>
              </w:rPr>
              <w:t>CARİ YIL2014</w:t>
            </w:r>
          </w:p>
        </w:tc>
        <w:tc>
          <w:tcPr>
            <w:tcW w:w="1099" w:type="dxa"/>
            <w:noWrap/>
            <w:vAlign w:val="center"/>
            <w:hideMark/>
          </w:tcPr>
          <w:p w:rsidR="00EA19B8" w:rsidRPr="00EA19B8" w:rsidRDefault="00EA19B8" w:rsidP="00EA19B8">
            <w:pPr>
              <w:jc w:val="center"/>
              <w:rPr>
                <w:rFonts w:ascii="Times New Roman" w:eastAsia="Times New Roman" w:hAnsi="Times New Roman"/>
                <w:b/>
                <w:bCs/>
                <w:color w:val="000000"/>
                <w:sz w:val="18"/>
                <w:szCs w:val="18"/>
              </w:rPr>
            </w:pPr>
            <w:r w:rsidRPr="00EA19B8">
              <w:rPr>
                <w:rFonts w:ascii="Times New Roman" w:eastAsia="Times New Roman" w:hAnsi="Times New Roman"/>
                <w:b/>
                <w:bCs/>
                <w:color w:val="000000"/>
                <w:sz w:val="18"/>
                <w:szCs w:val="18"/>
              </w:rPr>
              <w:t>2015</w:t>
            </w:r>
          </w:p>
        </w:tc>
        <w:tc>
          <w:tcPr>
            <w:tcW w:w="1162" w:type="dxa"/>
            <w:noWrap/>
            <w:vAlign w:val="center"/>
            <w:hideMark/>
          </w:tcPr>
          <w:p w:rsidR="00EA19B8" w:rsidRPr="00EA19B8" w:rsidRDefault="00EA19B8" w:rsidP="00EA19B8">
            <w:pPr>
              <w:jc w:val="center"/>
              <w:rPr>
                <w:rFonts w:ascii="Times New Roman" w:eastAsia="Times New Roman" w:hAnsi="Times New Roman"/>
                <w:b/>
                <w:bCs/>
                <w:color w:val="000000"/>
                <w:sz w:val="18"/>
                <w:szCs w:val="18"/>
              </w:rPr>
            </w:pPr>
            <w:r w:rsidRPr="00EA19B8">
              <w:rPr>
                <w:rFonts w:ascii="Times New Roman" w:eastAsia="Times New Roman" w:hAnsi="Times New Roman"/>
                <w:b/>
                <w:bCs/>
                <w:color w:val="000000"/>
                <w:sz w:val="18"/>
                <w:szCs w:val="18"/>
              </w:rPr>
              <w:t>2016</w:t>
            </w:r>
          </w:p>
        </w:tc>
        <w:tc>
          <w:tcPr>
            <w:tcW w:w="1162" w:type="dxa"/>
            <w:noWrap/>
            <w:vAlign w:val="center"/>
            <w:hideMark/>
          </w:tcPr>
          <w:p w:rsidR="00EA19B8" w:rsidRPr="00EA19B8" w:rsidRDefault="00EA19B8" w:rsidP="00EA19B8">
            <w:pPr>
              <w:jc w:val="center"/>
              <w:rPr>
                <w:rFonts w:ascii="Times New Roman" w:eastAsia="Times New Roman" w:hAnsi="Times New Roman"/>
                <w:b/>
                <w:bCs/>
                <w:color w:val="000000"/>
                <w:sz w:val="18"/>
                <w:szCs w:val="18"/>
              </w:rPr>
            </w:pPr>
            <w:r w:rsidRPr="00EA19B8">
              <w:rPr>
                <w:rFonts w:ascii="Times New Roman" w:eastAsia="Times New Roman" w:hAnsi="Times New Roman"/>
                <w:b/>
                <w:bCs/>
                <w:color w:val="000000"/>
                <w:sz w:val="18"/>
                <w:szCs w:val="18"/>
              </w:rPr>
              <w:t>2017</w:t>
            </w:r>
          </w:p>
        </w:tc>
        <w:tc>
          <w:tcPr>
            <w:tcW w:w="1162" w:type="dxa"/>
            <w:noWrap/>
            <w:vAlign w:val="center"/>
            <w:hideMark/>
          </w:tcPr>
          <w:p w:rsidR="00EA19B8" w:rsidRPr="00EA19B8" w:rsidRDefault="00EA19B8" w:rsidP="00EA19B8">
            <w:pPr>
              <w:jc w:val="center"/>
              <w:rPr>
                <w:rFonts w:ascii="Times New Roman" w:eastAsia="Times New Roman" w:hAnsi="Times New Roman"/>
                <w:b/>
                <w:bCs/>
                <w:color w:val="000000"/>
                <w:sz w:val="18"/>
                <w:szCs w:val="18"/>
              </w:rPr>
            </w:pPr>
            <w:r w:rsidRPr="00EA19B8">
              <w:rPr>
                <w:rFonts w:ascii="Times New Roman" w:eastAsia="Times New Roman" w:hAnsi="Times New Roman"/>
                <w:b/>
                <w:bCs/>
                <w:color w:val="000000"/>
                <w:sz w:val="18"/>
                <w:szCs w:val="18"/>
              </w:rPr>
              <w:t>2018</w:t>
            </w:r>
          </w:p>
        </w:tc>
        <w:tc>
          <w:tcPr>
            <w:tcW w:w="1162" w:type="dxa"/>
            <w:noWrap/>
            <w:vAlign w:val="center"/>
            <w:hideMark/>
          </w:tcPr>
          <w:p w:rsidR="00EA19B8" w:rsidRPr="00EA19B8" w:rsidRDefault="00EA19B8" w:rsidP="00EA19B8">
            <w:pPr>
              <w:jc w:val="center"/>
              <w:rPr>
                <w:rFonts w:ascii="Times New Roman" w:eastAsia="Times New Roman" w:hAnsi="Times New Roman"/>
                <w:b/>
                <w:bCs/>
                <w:color w:val="000000"/>
                <w:sz w:val="18"/>
                <w:szCs w:val="18"/>
              </w:rPr>
            </w:pPr>
            <w:r w:rsidRPr="00EA19B8">
              <w:rPr>
                <w:rFonts w:ascii="Times New Roman" w:eastAsia="Times New Roman" w:hAnsi="Times New Roman"/>
                <w:b/>
                <w:bCs/>
                <w:color w:val="000000"/>
                <w:sz w:val="18"/>
                <w:szCs w:val="18"/>
              </w:rPr>
              <w:t>2019</w:t>
            </w:r>
          </w:p>
        </w:tc>
        <w:tc>
          <w:tcPr>
            <w:tcW w:w="1268" w:type="dxa"/>
            <w:noWrap/>
            <w:vAlign w:val="center"/>
            <w:hideMark/>
          </w:tcPr>
          <w:p w:rsidR="00EA19B8" w:rsidRPr="00EA19B8" w:rsidRDefault="00EA19B8" w:rsidP="00EA19B8">
            <w:pPr>
              <w:jc w:val="center"/>
              <w:rPr>
                <w:rFonts w:ascii="Times New Roman" w:eastAsia="Times New Roman" w:hAnsi="Times New Roman"/>
                <w:b/>
                <w:bCs/>
                <w:color w:val="000000"/>
                <w:sz w:val="18"/>
                <w:szCs w:val="18"/>
              </w:rPr>
            </w:pPr>
            <w:r w:rsidRPr="00EA19B8">
              <w:rPr>
                <w:rFonts w:ascii="Times New Roman" w:eastAsia="Times New Roman" w:hAnsi="Times New Roman"/>
                <w:b/>
                <w:bCs/>
                <w:color w:val="000000"/>
                <w:sz w:val="18"/>
                <w:szCs w:val="18"/>
              </w:rPr>
              <w:t>TOPLAM</w:t>
            </w:r>
          </w:p>
        </w:tc>
      </w:tr>
      <w:tr w:rsidR="007228F5" w:rsidRPr="00EA19B8" w:rsidTr="007228F5">
        <w:trPr>
          <w:trHeight w:val="495"/>
        </w:trPr>
        <w:tc>
          <w:tcPr>
            <w:tcW w:w="1004" w:type="dxa"/>
            <w:vAlign w:val="center"/>
            <w:hideMark/>
          </w:tcPr>
          <w:p w:rsidR="00EA19B8" w:rsidRPr="00EA19B8" w:rsidRDefault="00EA19B8" w:rsidP="00EA19B8">
            <w:pPr>
              <w:jc w:val="center"/>
              <w:rPr>
                <w:rFonts w:ascii="Times New Roman" w:eastAsia="Times New Roman" w:hAnsi="Times New Roman"/>
                <w:b/>
                <w:bCs/>
                <w:color w:val="000000"/>
                <w:sz w:val="18"/>
                <w:szCs w:val="18"/>
              </w:rPr>
            </w:pPr>
            <w:r w:rsidRPr="00EA19B8">
              <w:rPr>
                <w:rFonts w:ascii="Times New Roman" w:eastAsia="Times New Roman" w:hAnsi="Times New Roman"/>
                <w:b/>
                <w:bCs/>
                <w:color w:val="000000"/>
                <w:sz w:val="18"/>
                <w:szCs w:val="18"/>
              </w:rPr>
              <w:t>Genel Bütçe</w:t>
            </w:r>
          </w:p>
        </w:tc>
        <w:tc>
          <w:tcPr>
            <w:tcW w:w="1140" w:type="dxa"/>
            <w:noWrap/>
            <w:vAlign w:val="center"/>
            <w:hideMark/>
          </w:tcPr>
          <w:p w:rsidR="00EA19B8" w:rsidRPr="00EA19B8" w:rsidRDefault="00EA19B8" w:rsidP="00EA19B8">
            <w:pPr>
              <w:jc w:val="center"/>
              <w:rPr>
                <w:rFonts w:ascii="Times New Roman" w:eastAsia="Times New Roman" w:hAnsi="Times New Roman"/>
                <w:b/>
                <w:color w:val="000000"/>
                <w:sz w:val="18"/>
                <w:szCs w:val="18"/>
              </w:rPr>
            </w:pPr>
            <w:r w:rsidRPr="00EA19B8">
              <w:rPr>
                <w:rFonts w:ascii="Times New Roman" w:eastAsia="Times New Roman" w:hAnsi="Times New Roman"/>
                <w:b/>
                <w:color w:val="000000"/>
                <w:sz w:val="18"/>
                <w:szCs w:val="18"/>
              </w:rPr>
              <w:t>2.244.877,59</w:t>
            </w:r>
          </w:p>
        </w:tc>
        <w:tc>
          <w:tcPr>
            <w:tcW w:w="1099" w:type="dxa"/>
            <w:noWrap/>
            <w:vAlign w:val="center"/>
            <w:hideMark/>
          </w:tcPr>
          <w:p w:rsidR="00EA19B8" w:rsidRPr="00EA19B8" w:rsidRDefault="00EA19B8" w:rsidP="00EA19B8">
            <w:pPr>
              <w:jc w:val="center"/>
              <w:rPr>
                <w:rFonts w:ascii="Times New Roman" w:eastAsia="Times New Roman" w:hAnsi="Times New Roman"/>
                <w:b/>
                <w:color w:val="000000"/>
                <w:sz w:val="18"/>
                <w:szCs w:val="18"/>
              </w:rPr>
            </w:pPr>
            <w:r w:rsidRPr="00EA19B8">
              <w:rPr>
                <w:rFonts w:ascii="Times New Roman" w:eastAsia="Times New Roman" w:hAnsi="Times New Roman"/>
                <w:b/>
                <w:color w:val="000000"/>
                <w:sz w:val="18"/>
                <w:szCs w:val="18"/>
              </w:rPr>
              <w:t>2.522.259,84</w:t>
            </w:r>
          </w:p>
        </w:tc>
        <w:tc>
          <w:tcPr>
            <w:tcW w:w="1162" w:type="dxa"/>
            <w:noWrap/>
            <w:vAlign w:val="center"/>
            <w:hideMark/>
          </w:tcPr>
          <w:p w:rsidR="00EA19B8" w:rsidRPr="00EA19B8" w:rsidRDefault="00EA19B8" w:rsidP="00EA19B8">
            <w:pPr>
              <w:jc w:val="center"/>
              <w:rPr>
                <w:rFonts w:ascii="Times New Roman" w:eastAsia="Times New Roman" w:hAnsi="Times New Roman"/>
                <w:b/>
                <w:color w:val="000000"/>
                <w:sz w:val="18"/>
                <w:szCs w:val="18"/>
              </w:rPr>
            </w:pPr>
            <w:r w:rsidRPr="00EA19B8">
              <w:rPr>
                <w:rFonts w:ascii="Times New Roman" w:eastAsia="Times New Roman" w:hAnsi="Times New Roman"/>
                <w:b/>
                <w:color w:val="000000"/>
                <w:sz w:val="18"/>
                <w:szCs w:val="18"/>
              </w:rPr>
              <w:t>2.724.040,61</w:t>
            </w:r>
          </w:p>
        </w:tc>
        <w:tc>
          <w:tcPr>
            <w:tcW w:w="1162" w:type="dxa"/>
            <w:noWrap/>
            <w:vAlign w:val="center"/>
            <w:hideMark/>
          </w:tcPr>
          <w:p w:rsidR="00EA19B8" w:rsidRPr="00EA19B8" w:rsidRDefault="00EA19B8" w:rsidP="00EA19B8">
            <w:pPr>
              <w:jc w:val="center"/>
              <w:rPr>
                <w:rFonts w:ascii="Times New Roman" w:eastAsia="Times New Roman" w:hAnsi="Times New Roman"/>
                <w:b/>
                <w:color w:val="000000"/>
                <w:sz w:val="18"/>
                <w:szCs w:val="18"/>
              </w:rPr>
            </w:pPr>
            <w:r w:rsidRPr="00EA19B8">
              <w:rPr>
                <w:rFonts w:ascii="Times New Roman" w:eastAsia="Times New Roman" w:hAnsi="Times New Roman"/>
                <w:b/>
                <w:color w:val="000000"/>
                <w:sz w:val="18"/>
                <w:szCs w:val="18"/>
              </w:rPr>
              <w:t>2.941.963,86</w:t>
            </w:r>
          </w:p>
        </w:tc>
        <w:tc>
          <w:tcPr>
            <w:tcW w:w="1162" w:type="dxa"/>
            <w:noWrap/>
            <w:vAlign w:val="center"/>
            <w:hideMark/>
          </w:tcPr>
          <w:p w:rsidR="00EA19B8" w:rsidRPr="00EA19B8" w:rsidRDefault="00EA19B8" w:rsidP="00EA19B8">
            <w:pPr>
              <w:jc w:val="center"/>
              <w:rPr>
                <w:rFonts w:ascii="Times New Roman" w:eastAsia="Times New Roman" w:hAnsi="Times New Roman"/>
                <w:b/>
                <w:color w:val="000000"/>
                <w:sz w:val="18"/>
                <w:szCs w:val="18"/>
              </w:rPr>
            </w:pPr>
            <w:r w:rsidRPr="00EA19B8">
              <w:rPr>
                <w:rFonts w:ascii="Times New Roman" w:eastAsia="Times New Roman" w:hAnsi="Times New Roman"/>
                <w:b/>
                <w:color w:val="000000"/>
                <w:sz w:val="18"/>
                <w:szCs w:val="18"/>
              </w:rPr>
              <w:t>3.177.320,97</w:t>
            </w:r>
          </w:p>
        </w:tc>
        <w:tc>
          <w:tcPr>
            <w:tcW w:w="1162" w:type="dxa"/>
            <w:noWrap/>
            <w:vAlign w:val="center"/>
            <w:hideMark/>
          </w:tcPr>
          <w:p w:rsidR="00EA19B8" w:rsidRPr="00EA19B8" w:rsidRDefault="00EA19B8" w:rsidP="00EA19B8">
            <w:pPr>
              <w:jc w:val="center"/>
              <w:rPr>
                <w:rFonts w:ascii="Times New Roman" w:eastAsia="Times New Roman" w:hAnsi="Times New Roman"/>
                <w:b/>
                <w:color w:val="000000"/>
                <w:sz w:val="18"/>
                <w:szCs w:val="18"/>
              </w:rPr>
            </w:pPr>
            <w:r w:rsidRPr="00EA19B8">
              <w:rPr>
                <w:rFonts w:ascii="Times New Roman" w:eastAsia="Times New Roman" w:hAnsi="Times New Roman"/>
                <w:b/>
                <w:color w:val="000000"/>
                <w:sz w:val="18"/>
                <w:szCs w:val="18"/>
              </w:rPr>
              <w:t>3.431.506,65</w:t>
            </w:r>
          </w:p>
        </w:tc>
        <w:tc>
          <w:tcPr>
            <w:tcW w:w="1268" w:type="dxa"/>
            <w:noWrap/>
            <w:vAlign w:val="center"/>
            <w:hideMark/>
          </w:tcPr>
          <w:p w:rsidR="00EA19B8" w:rsidRPr="00EA19B8" w:rsidRDefault="00EA19B8" w:rsidP="00EA19B8">
            <w:pPr>
              <w:jc w:val="center"/>
              <w:rPr>
                <w:rFonts w:ascii="Times New Roman" w:eastAsia="Times New Roman" w:hAnsi="Times New Roman"/>
                <w:b/>
                <w:color w:val="000000"/>
                <w:sz w:val="18"/>
                <w:szCs w:val="18"/>
              </w:rPr>
            </w:pPr>
            <w:r w:rsidRPr="00EA19B8">
              <w:rPr>
                <w:rFonts w:ascii="Times New Roman" w:eastAsia="Times New Roman" w:hAnsi="Times New Roman"/>
                <w:b/>
                <w:color w:val="000000"/>
                <w:sz w:val="18"/>
                <w:szCs w:val="18"/>
              </w:rPr>
              <w:t>17.041.969,52</w:t>
            </w:r>
          </w:p>
        </w:tc>
      </w:tr>
      <w:tr w:rsidR="00EA19B8" w:rsidRPr="00EA19B8" w:rsidTr="007228F5">
        <w:trPr>
          <w:trHeight w:val="975"/>
        </w:trPr>
        <w:tc>
          <w:tcPr>
            <w:tcW w:w="1004" w:type="dxa"/>
            <w:vAlign w:val="center"/>
            <w:hideMark/>
          </w:tcPr>
          <w:p w:rsidR="00EA19B8" w:rsidRPr="00EA19B8" w:rsidRDefault="00EA19B8" w:rsidP="00EA19B8">
            <w:pPr>
              <w:jc w:val="center"/>
              <w:rPr>
                <w:rFonts w:ascii="Times New Roman" w:eastAsia="Times New Roman" w:hAnsi="Times New Roman"/>
                <w:b/>
                <w:bCs/>
                <w:color w:val="000000"/>
                <w:sz w:val="18"/>
                <w:szCs w:val="18"/>
              </w:rPr>
            </w:pPr>
            <w:r w:rsidRPr="00EA19B8">
              <w:rPr>
                <w:rFonts w:ascii="Times New Roman" w:eastAsia="Times New Roman" w:hAnsi="Times New Roman"/>
                <w:b/>
                <w:bCs/>
                <w:color w:val="000000"/>
                <w:sz w:val="18"/>
                <w:szCs w:val="18"/>
              </w:rPr>
              <w:t>Döner Sermaye (Kantin Gelirleri)</w:t>
            </w:r>
          </w:p>
        </w:tc>
        <w:tc>
          <w:tcPr>
            <w:tcW w:w="1140" w:type="dxa"/>
            <w:noWrap/>
            <w:vAlign w:val="center"/>
            <w:hideMark/>
          </w:tcPr>
          <w:p w:rsidR="00EA19B8" w:rsidRPr="00EA19B8" w:rsidRDefault="00EA19B8" w:rsidP="00EA19B8">
            <w:pPr>
              <w:jc w:val="center"/>
              <w:rPr>
                <w:rFonts w:ascii="Times New Roman" w:eastAsia="Times New Roman" w:hAnsi="Times New Roman"/>
                <w:b/>
                <w:color w:val="000000"/>
                <w:sz w:val="18"/>
                <w:szCs w:val="18"/>
              </w:rPr>
            </w:pPr>
            <w:r w:rsidRPr="00EA19B8">
              <w:rPr>
                <w:rFonts w:ascii="Times New Roman" w:eastAsia="Times New Roman" w:hAnsi="Times New Roman"/>
                <w:b/>
                <w:color w:val="000000"/>
                <w:sz w:val="18"/>
                <w:szCs w:val="18"/>
              </w:rPr>
              <w:t>5.774,87</w:t>
            </w:r>
          </w:p>
        </w:tc>
        <w:tc>
          <w:tcPr>
            <w:tcW w:w="1099" w:type="dxa"/>
            <w:noWrap/>
            <w:vAlign w:val="center"/>
            <w:hideMark/>
          </w:tcPr>
          <w:p w:rsidR="00EA19B8" w:rsidRPr="00EA19B8" w:rsidRDefault="00EA19B8" w:rsidP="00EA19B8">
            <w:pPr>
              <w:jc w:val="center"/>
              <w:rPr>
                <w:rFonts w:ascii="Times New Roman" w:eastAsia="Times New Roman" w:hAnsi="Times New Roman"/>
                <w:b/>
                <w:color w:val="000000"/>
                <w:sz w:val="18"/>
                <w:szCs w:val="18"/>
              </w:rPr>
            </w:pPr>
            <w:r w:rsidRPr="00EA19B8">
              <w:rPr>
                <w:rFonts w:ascii="Times New Roman" w:eastAsia="Times New Roman" w:hAnsi="Times New Roman"/>
                <w:b/>
                <w:color w:val="000000"/>
                <w:sz w:val="18"/>
                <w:szCs w:val="18"/>
              </w:rPr>
              <w:t>6.236,86 TL</w:t>
            </w:r>
          </w:p>
        </w:tc>
        <w:tc>
          <w:tcPr>
            <w:tcW w:w="1162" w:type="dxa"/>
            <w:noWrap/>
            <w:vAlign w:val="center"/>
            <w:hideMark/>
          </w:tcPr>
          <w:p w:rsidR="00EA19B8" w:rsidRPr="00EA19B8" w:rsidRDefault="00EA19B8" w:rsidP="00EA19B8">
            <w:pPr>
              <w:jc w:val="center"/>
              <w:rPr>
                <w:rFonts w:ascii="Times New Roman" w:eastAsia="Times New Roman" w:hAnsi="Times New Roman"/>
                <w:b/>
                <w:color w:val="000000"/>
                <w:sz w:val="18"/>
                <w:szCs w:val="18"/>
              </w:rPr>
            </w:pPr>
            <w:r w:rsidRPr="00EA19B8">
              <w:rPr>
                <w:rFonts w:ascii="Times New Roman" w:eastAsia="Times New Roman" w:hAnsi="Times New Roman"/>
                <w:b/>
                <w:color w:val="000000"/>
                <w:sz w:val="18"/>
                <w:szCs w:val="18"/>
              </w:rPr>
              <w:t>6.735,81 TL</w:t>
            </w:r>
          </w:p>
        </w:tc>
        <w:tc>
          <w:tcPr>
            <w:tcW w:w="1162" w:type="dxa"/>
            <w:noWrap/>
            <w:vAlign w:val="center"/>
            <w:hideMark/>
          </w:tcPr>
          <w:p w:rsidR="00EA19B8" w:rsidRPr="00EA19B8" w:rsidRDefault="00EA19B8" w:rsidP="00EA19B8">
            <w:pPr>
              <w:jc w:val="center"/>
              <w:rPr>
                <w:rFonts w:ascii="Times New Roman" w:eastAsia="Times New Roman" w:hAnsi="Times New Roman"/>
                <w:b/>
                <w:color w:val="000000"/>
                <w:sz w:val="18"/>
                <w:szCs w:val="18"/>
              </w:rPr>
            </w:pPr>
            <w:r w:rsidRPr="00EA19B8">
              <w:rPr>
                <w:rFonts w:ascii="Times New Roman" w:eastAsia="Times New Roman" w:hAnsi="Times New Roman"/>
                <w:b/>
                <w:color w:val="000000"/>
                <w:sz w:val="18"/>
                <w:szCs w:val="18"/>
              </w:rPr>
              <w:t>7.274,67 TL</w:t>
            </w:r>
          </w:p>
        </w:tc>
        <w:tc>
          <w:tcPr>
            <w:tcW w:w="1162" w:type="dxa"/>
            <w:noWrap/>
            <w:vAlign w:val="center"/>
            <w:hideMark/>
          </w:tcPr>
          <w:p w:rsidR="00EA19B8" w:rsidRPr="00EA19B8" w:rsidRDefault="00EA19B8" w:rsidP="00EA19B8">
            <w:pPr>
              <w:jc w:val="center"/>
              <w:rPr>
                <w:rFonts w:ascii="Times New Roman" w:eastAsia="Times New Roman" w:hAnsi="Times New Roman"/>
                <w:b/>
                <w:color w:val="000000"/>
                <w:sz w:val="18"/>
                <w:szCs w:val="18"/>
              </w:rPr>
            </w:pPr>
            <w:r w:rsidRPr="00EA19B8">
              <w:rPr>
                <w:rFonts w:ascii="Times New Roman" w:eastAsia="Times New Roman" w:hAnsi="Times New Roman"/>
                <w:b/>
                <w:color w:val="000000"/>
                <w:sz w:val="18"/>
                <w:szCs w:val="18"/>
              </w:rPr>
              <w:t>7.856,65 TL</w:t>
            </w:r>
          </w:p>
        </w:tc>
        <w:tc>
          <w:tcPr>
            <w:tcW w:w="1162" w:type="dxa"/>
            <w:noWrap/>
            <w:vAlign w:val="center"/>
            <w:hideMark/>
          </w:tcPr>
          <w:p w:rsidR="00EA19B8" w:rsidRPr="00EA19B8" w:rsidRDefault="00EA19B8" w:rsidP="00EA19B8">
            <w:pPr>
              <w:jc w:val="center"/>
              <w:rPr>
                <w:rFonts w:ascii="Times New Roman" w:eastAsia="Times New Roman" w:hAnsi="Times New Roman"/>
                <w:b/>
                <w:color w:val="000000"/>
                <w:sz w:val="18"/>
                <w:szCs w:val="18"/>
              </w:rPr>
            </w:pPr>
            <w:r w:rsidRPr="00EA19B8">
              <w:rPr>
                <w:rFonts w:ascii="Times New Roman" w:eastAsia="Times New Roman" w:hAnsi="Times New Roman"/>
                <w:b/>
                <w:color w:val="000000"/>
                <w:sz w:val="18"/>
                <w:szCs w:val="18"/>
              </w:rPr>
              <w:t>8.485,18 TL</w:t>
            </w:r>
          </w:p>
        </w:tc>
        <w:tc>
          <w:tcPr>
            <w:tcW w:w="1268" w:type="dxa"/>
            <w:noWrap/>
            <w:vAlign w:val="center"/>
            <w:hideMark/>
          </w:tcPr>
          <w:p w:rsidR="00EA19B8" w:rsidRPr="00EA19B8" w:rsidRDefault="00EA19B8" w:rsidP="00EA19B8">
            <w:pPr>
              <w:jc w:val="center"/>
              <w:rPr>
                <w:rFonts w:ascii="Times New Roman" w:eastAsia="Times New Roman" w:hAnsi="Times New Roman"/>
                <w:b/>
                <w:color w:val="000000"/>
                <w:sz w:val="18"/>
                <w:szCs w:val="18"/>
              </w:rPr>
            </w:pPr>
            <w:r w:rsidRPr="00EA19B8">
              <w:rPr>
                <w:rFonts w:ascii="Times New Roman" w:eastAsia="Times New Roman" w:hAnsi="Times New Roman"/>
                <w:b/>
                <w:color w:val="000000"/>
                <w:sz w:val="18"/>
                <w:szCs w:val="18"/>
              </w:rPr>
              <w:t>42.364,04</w:t>
            </w:r>
          </w:p>
        </w:tc>
      </w:tr>
      <w:tr w:rsidR="00EA19B8" w:rsidRPr="00EA19B8" w:rsidTr="007228F5">
        <w:trPr>
          <w:trHeight w:val="495"/>
        </w:trPr>
        <w:tc>
          <w:tcPr>
            <w:tcW w:w="1004" w:type="dxa"/>
            <w:vAlign w:val="center"/>
            <w:hideMark/>
          </w:tcPr>
          <w:p w:rsidR="00EA19B8" w:rsidRPr="00EA19B8" w:rsidRDefault="00EA19B8" w:rsidP="00EA19B8">
            <w:pPr>
              <w:jc w:val="center"/>
              <w:rPr>
                <w:rFonts w:ascii="Times New Roman" w:eastAsia="Times New Roman" w:hAnsi="Times New Roman"/>
                <w:b/>
                <w:bCs/>
                <w:color w:val="000000"/>
                <w:sz w:val="18"/>
                <w:szCs w:val="18"/>
              </w:rPr>
            </w:pPr>
            <w:r w:rsidRPr="00EA19B8">
              <w:rPr>
                <w:rFonts w:ascii="Times New Roman" w:eastAsia="Times New Roman" w:hAnsi="Times New Roman"/>
                <w:b/>
                <w:bCs/>
                <w:color w:val="000000"/>
                <w:sz w:val="18"/>
                <w:szCs w:val="18"/>
              </w:rPr>
              <w:t>AB Projeleri</w:t>
            </w:r>
          </w:p>
        </w:tc>
        <w:tc>
          <w:tcPr>
            <w:tcW w:w="1140" w:type="dxa"/>
            <w:noWrap/>
            <w:vAlign w:val="center"/>
            <w:hideMark/>
          </w:tcPr>
          <w:p w:rsidR="00EA19B8" w:rsidRPr="00EA19B8" w:rsidRDefault="00EA19B8" w:rsidP="00EA19B8">
            <w:pPr>
              <w:jc w:val="center"/>
              <w:rPr>
                <w:rFonts w:ascii="Times New Roman" w:eastAsia="Times New Roman" w:hAnsi="Times New Roman"/>
                <w:b/>
                <w:color w:val="000000"/>
                <w:sz w:val="18"/>
                <w:szCs w:val="18"/>
              </w:rPr>
            </w:pPr>
            <w:r w:rsidRPr="00EA19B8">
              <w:rPr>
                <w:rFonts w:ascii="Times New Roman" w:eastAsia="Times New Roman" w:hAnsi="Times New Roman"/>
                <w:b/>
                <w:color w:val="000000"/>
                <w:sz w:val="18"/>
                <w:szCs w:val="18"/>
              </w:rPr>
              <w:t>0</w:t>
            </w:r>
          </w:p>
        </w:tc>
        <w:tc>
          <w:tcPr>
            <w:tcW w:w="1099" w:type="dxa"/>
            <w:noWrap/>
            <w:vAlign w:val="center"/>
            <w:hideMark/>
          </w:tcPr>
          <w:p w:rsidR="00EA19B8" w:rsidRPr="00EA19B8" w:rsidRDefault="00EA19B8" w:rsidP="00EA19B8">
            <w:pPr>
              <w:jc w:val="center"/>
              <w:rPr>
                <w:rFonts w:ascii="Times New Roman" w:eastAsia="Times New Roman" w:hAnsi="Times New Roman"/>
                <w:b/>
                <w:color w:val="000000"/>
                <w:sz w:val="18"/>
                <w:szCs w:val="18"/>
              </w:rPr>
            </w:pPr>
            <w:r w:rsidRPr="00EA19B8">
              <w:rPr>
                <w:rFonts w:ascii="Times New Roman" w:eastAsia="Times New Roman" w:hAnsi="Times New Roman"/>
                <w:b/>
                <w:color w:val="000000"/>
                <w:sz w:val="18"/>
                <w:szCs w:val="18"/>
              </w:rPr>
              <w:t>190.180,50</w:t>
            </w:r>
          </w:p>
        </w:tc>
        <w:tc>
          <w:tcPr>
            <w:tcW w:w="1162" w:type="dxa"/>
            <w:noWrap/>
            <w:vAlign w:val="center"/>
            <w:hideMark/>
          </w:tcPr>
          <w:p w:rsidR="00EA19B8" w:rsidRPr="00EA19B8" w:rsidRDefault="00EA19B8" w:rsidP="00EA19B8">
            <w:pPr>
              <w:jc w:val="center"/>
              <w:rPr>
                <w:rFonts w:ascii="Times New Roman" w:eastAsia="Times New Roman" w:hAnsi="Times New Roman"/>
                <w:b/>
                <w:color w:val="000000"/>
                <w:sz w:val="18"/>
                <w:szCs w:val="18"/>
              </w:rPr>
            </w:pPr>
            <w:r w:rsidRPr="00EA19B8">
              <w:rPr>
                <w:rFonts w:ascii="Times New Roman" w:eastAsia="Times New Roman" w:hAnsi="Times New Roman"/>
                <w:b/>
                <w:color w:val="000000"/>
                <w:sz w:val="18"/>
                <w:szCs w:val="18"/>
              </w:rPr>
              <w:t>272.885,91</w:t>
            </w:r>
          </w:p>
        </w:tc>
        <w:tc>
          <w:tcPr>
            <w:tcW w:w="1162" w:type="dxa"/>
            <w:noWrap/>
            <w:vAlign w:val="center"/>
            <w:hideMark/>
          </w:tcPr>
          <w:p w:rsidR="00EA19B8" w:rsidRPr="00EA19B8" w:rsidRDefault="00EA19B8" w:rsidP="00EA19B8">
            <w:pPr>
              <w:jc w:val="center"/>
              <w:rPr>
                <w:rFonts w:ascii="Times New Roman" w:eastAsia="Times New Roman" w:hAnsi="Times New Roman"/>
                <w:b/>
                <w:color w:val="000000"/>
                <w:sz w:val="18"/>
                <w:szCs w:val="18"/>
              </w:rPr>
            </w:pPr>
            <w:r w:rsidRPr="00EA19B8">
              <w:rPr>
                <w:rFonts w:ascii="Times New Roman" w:eastAsia="Times New Roman" w:hAnsi="Times New Roman"/>
                <w:b/>
                <w:color w:val="000000"/>
                <w:sz w:val="18"/>
                <w:szCs w:val="18"/>
              </w:rPr>
              <w:t>461.072,49</w:t>
            </w:r>
          </w:p>
        </w:tc>
        <w:tc>
          <w:tcPr>
            <w:tcW w:w="1162" w:type="dxa"/>
            <w:noWrap/>
            <w:vAlign w:val="center"/>
            <w:hideMark/>
          </w:tcPr>
          <w:p w:rsidR="00EA19B8" w:rsidRPr="00EA19B8" w:rsidRDefault="00EA19B8" w:rsidP="00EA19B8">
            <w:pPr>
              <w:jc w:val="center"/>
              <w:rPr>
                <w:rFonts w:ascii="Times New Roman" w:eastAsia="Times New Roman" w:hAnsi="Times New Roman"/>
                <w:b/>
                <w:color w:val="000000"/>
                <w:sz w:val="18"/>
                <w:szCs w:val="18"/>
              </w:rPr>
            </w:pPr>
            <w:r w:rsidRPr="00EA19B8">
              <w:rPr>
                <w:rFonts w:ascii="Times New Roman" w:eastAsia="Times New Roman" w:hAnsi="Times New Roman"/>
                <w:b/>
                <w:color w:val="000000"/>
                <w:sz w:val="18"/>
                <w:szCs w:val="18"/>
              </w:rPr>
              <w:t>654.904,67</w:t>
            </w:r>
          </w:p>
        </w:tc>
        <w:tc>
          <w:tcPr>
            <w:tcW w:w="1162" w:type="dxa"/>
            <w:noWrap/>
            <w:vAlign w:val="center"/>
            <w:hideMark/>
          </w:tcPr>
          <w:p w:rsidR="00EA19B8" w:rsidRPr="00EA19B8" w:rsidRDefault="00EA19B8" w:rsidP="00EA19B8">
            <w:pPr>
              <w:jc w:val="center"/>
              <w:rPr>
                <w:rFonts w:ascii="Times New Roman" w:eastAsia="Times New Roman" w:hAnsi="Times New Roman"/>
                <w:b/>
                <w:color w:val="000000"/>
                <w:sz w:val="18"/>
                <w:szCs w:val="18"/>
              </w:rPr>
            </w:pPr>
            <w:r w:rsidRPr="00EA19B8">
              <w:rPr>
                <w:rFonts w:ascii="Times New Roman" w:eastAsia="Times New Roman" w:hAnsi="Times New Roman"/>
                <w:b/>
                <w:color w:val="000000"/>
                <w:sz w:val="18"/>
                <w:szCs w:val="18"/>
              </w:rPr>
              <w:t>854.551,80</w:t>
            </w:r>
          </w:p>
        </w:tc>
        <w:tc>
          <w:tcPr>
            <w:tcW w:w="1268" w:type="dxa"/>
            <w:noWrap/>
            <w:vAlign w:val="center"/>
            <w:hideMark/>
          </w:tcPr>
          <w:p w:rsidR="00EA19B8" w:rsidRPr="00EA19B8" w:rsidRDefault="00EA19B8" w:rsidP="00EA19B8">
            <w:pPr>
              <w:jc w:val="center"/>
              <w:rPr>
                <w:rFonts w:ascii="Times New Roman" w:eastAsia="Times New Roman" w:hAnsi="Times New Roman"/>
                <w:b/>
                <w:color w:val="000000"/>
                <w:sz w:val="18"/>
                <w:szCs w:val="18"/>
              </w:rPr>
            </w:pPr>
            <w:r w:rsidRPr="00EA19B8">
              <w:rPr>
                <w:rFonts w:ascii="Times New Roman" w:eastAsia="Times New Roman" w:hAnsi="Times New Roman"/>
                <w:b/>
                <w:color w:val="000000"/>
                <w:sz w:val="18"/>
                <w:szCs w:val="18"/>
              </w:rPr>
              <w:t>2.433.595,37</w:t>
            </w:r>
          </w:p>
        </w:tc>
      </w:tr>
      <w:tr w:rsidR="007228F5" w:rsidRPr="00EA19B8" w:rsidTr="007228F5">
        <w:trPr>
          <w:trHeight w:val="495"/>
        </w:trPr>
        <w:tc>
          <w:tcPr>
            <w:tcW w:w="1004" w:type="dxa"/>
            <w:vAlign w:val="center"/>
            <w:hideMark/>
          </w:tcPr>
          <w:p w:rsidR="00EA19B8" w:rsidRPr="00EA19B8" w:rsidRDefault="00EA19B8" w:rsidP="00EA19B8">
            <w:pPr>
              <w:jc w:val="center"/>
              <w:rPr>
                <w:rFonts w:ascii="Times New Roman" w:eastAsia="Times New Roman" w:hAnsi="Times New Roman"/>
                <w:b/>
                <w:bCs/>
                <w:color w:val="000000"/>
                <w:sz w:val="18"/>
                <w:szCs w:val="18"/>
              </w:rPr>
            </w:pPr>
            <w:r w:rsidRPr="00EA19B8">
              <w:rPr>
                <w:rFonts w:ascii="Times New Roman" w:eastAsia="Times New Roman" w:hAnsi="Times New Roman"/>
                <w:b/>
                <w:bCs/>
                <w:color w:val="000000"/>
                <w:sz w:val="18"/>
                <w:szCs w:val="18"/>
              </w:rPr>
              <w:t>Hibe Projeleri</w:t>
            </w:r>
          </w:p>
        </w:tc>
        <w:tc>
          <w:tcPr>
            <w:tcW w:w="1140" w:type="dxa"/>
            <w:noWrap/>
            <w:vAlign w:val="center"/>
            <w:hideMark/>
          </w:tcPr>
          <w:p w:rsidR="00EA19B8" w:rsidRPr="00EA19B8" w:rsidRDefault="00EA19B8" w:rsidP="00EA19B8">
            <w:pPr>
              <w:jc w:val="center"/>
              <w:rPr>
                <w:rFonts w:ascii="Times New Roman" w:eastAsia="Times New Roman" w:hAnsi="Times New Roman"/>
                <w:b/>
                <w:color w:val="000000"/>
                <w:sz w:val="18"/>
                <w:szCs w:val="18"/>
              </w:rPr>
            </w:pPr>
            <w:r w:rsidRPr="00EA19B8">
              <w:rPr>
                <w:rFonts w:ascii="Times New Roman" w:eastAsia="Times New Roman" w:hAnsi="Times New Roman"/>
                <w:b/>
                <w:color w:val="000000"/>
                <w:sz w:val="18"/>
                <w:szCs w:val="18"/>
              </w:rPr>
              <w:t>0</w:t>
            </w:r>
          </w:p>
        </w:tc>
        <w:tc>
          <w:tcPr>
            <w:tcW w:w="1099" w:type="dxa"/>
            <w:noWrap/>
            <w:vAlign w:val="center"/>
            <w:hideMark/>
          </w:tcPr>
          <w:p w:rsidR="00EA19B8" w:rsidRPr="00EA19B8" w:rsidRDefault="00EA19B8" w:rsidP="00EA19B8">
            <w:pPr>
              <w:jc w:val="center"/>
              <w:rPr>
                <w:rFonts w:ascii="Times New Roman" w:eastAsia="Times New Roman" w:hAnsi="Times New Roman"/>
                <w:b/>
                <w:color w:val="000000"/>
                <w:sz w:val="18"/>
                <w:szCs w:val="18"/>
              </w:rPr>
            </w:pPr>
            <w:r w:rsidRPr="00EA19B8">
              <w:rPr>
                <w:rFonts w:ascii="Times New Roman" w:eastAsia="Times New Roman" w:hAnsi="Times New Roman"/>
                <w:b/>
                <w:color w:val="000000"/>
                <w:sz w:val="18"/>
                <w:szCs w:val="18"/>
              </w:rPr>
              <w:t>350.232,00</w:t>
            </w:r>
          </w:p>
        </w:tc>
        <w:tc>
          <w:tcPr>
            <w:tcW w:w="1162" w:type="dxa"/>
            <w:noWrap/>
            <w:vAlign w:val="center"/>
            <w:hideMark/>
          </w:tcPr>
          <w:p w:rsidR="00EA19B8" w:rsidRPr="00EA19B8" w:rsidRDefault="00EA19B8" w:rsidP="00EA19B8">
            <w:pPr>
              <w:jc w:val="center"/>
              <w:rPr>
                <w:rFonts w:ascii="Times New Roman" w:eastAsia="Times New Roman" w:hAnsi="Times New Roman"/>
                <w:b/>
                <w:color w:val="000000"/>
                <w:sz w:val="18"/>
                <w:szCs w:val="18"/>
              </w:rPr>
            </w:pPr>
            <w:r w:rsidRPr="00EA19B8">
              <w:rPr>
                <w:rFonts w:ascii="Times New Roman" w:eastAsia="Times New Roman" w:hAnsi="Times New Roman"/>
                <w:b/>
                <w:color w:val="000000"/>
                <w:sz w:val="18"/>
                <w:szCs w:val="18"/>
              </w:rPr>
              <w:t>360.232,00</w:t>
            </w:r>
          </w:p>
        </w:tc>
        <w:tc>
          <w:tcPr>
            <w:tcW w:w="1162" w:type="dxa"/>
            <w:noWrap/>
            <w:vAlign w:val="center"/>
            <w:hideMark/>
          </w:tcPr>
          <w:p w:rsidR="00EA19B8" w:rsidRPr="00EA19B8" w:rsidRDefault="00EA19B8" w:rsidP="00EA19B8">
            <w:pPr>
              <w:jc w:val="center"/>
              <w:rPr>
                <w:rFonts w:ascii="Times New Roman" w:eastAsia="Times New Roman" w:hAnsi="Times New Roman"/>
                <w:b/>
                <w:color w:val="000000"/>
                <w:sz w:val="18"/>
                <w:szCs w:val="18"/>
              </w:rPr>
            </w:pPr>
            <w:r w:rsidRPr="00EA19B8">
              <w:rPr>
                <w:rFonts w:ascii="Times New Roman" w:eastAsia="Times New Roman" w:hAnsi="Times New Roman"/>
                <w:b/>
                <w:color w:val="000000"/>
                <w:sz w:val="18"/>
                <w:szCs w:val="18"/>
              </w:rPr>
              <w:t>370.232,00</w:t>
            </w:r>
          </w:p>
        </w:tc>
        <w:tc>
          <w:tcPr>
            <w:tcW w:w="1162" w:type="dxa"/>
            <w:noWrap/>
            <w:vAlign w:val="center"/>
            <w:hideMark/>
          </w:tcPr>
          <w:p w:rsidR="00EA19B8" w:rsidRPr="00EA19B8" w:rsidRDefault="00EA19B8" w:rsidP="00EA19B8">
            <w:pPr>
              <w:jc w:val="center"/>
              <w:rPr>
                <w:rFonts w:ascii="Times New Roman" w:eastAsia="Times New Roman" w:hAnsi="Times New Roman"/>
                <w:b/>
                <w:color w:val="000000"/>
                <w:sz w:val="18"/>
                <w:szCs w:val="18"/>
              </w:rPr>
            </w:pPr>
            <w:r w:rsidRPr="00EA19B8">
              <w:rPr>
                <w:rFonts w:ascii="Times New Roman" w:eastAsia="Times New Roman" w:hAnsi="Times New Roman"/>
                <w:b/>
                <w:color w:val="000000"/>
                <w:sz w:val="18"/>
                <w:szCs w:val="18"/>
              </w:rPr>
              <w:t>380.232,00</w:t>
            </w:r>
          </w:p>
        </w:tc>
        <w:tc>
          <w:tcPr>
            <w:tcW w:w="1162" w:type="dxa"/>
            <w:noWrap/>
            <w:vAlign w:val="center"/>
            <w:hideMark/>
          </w:tcPr>
          <w:p w:rsidR="00EA19B8" w:rsidRPr="00EA19B8" w:rsidRDefault="007228F5" w:rsidP="007228F5">
            <w:pPr>
              <w:jc w:val="center"/>
              <w:rPr>
                <w:rFonts w:ascii="Times New Roman" w:eastAsia="Times New Roman" w:hAnsi="Times New Roman"/>
                <w:b/>
                <w:color w:val="000000"/>
                <w:sz w:val="18"/>
                <w:szCs w:val="18"/>
              </w:rPr>
            </w:pPr>
            <w:r w:rsidRPr="007228F5">
              <w:rPr>
                <w:rFonts w:ascii="Times New Roman" w:eastAsia="Times New Roman" w:hAnsi="Times New Roman"/>
                <w:b/>
                <w:color w:val="000000"/>
                <w:sz w:val="18"/>
                <w:szCs w:val="18"/>
              </w:rPr>
              <w:t>391.772,01</w:t>
            </w:r>
          </w:p>
        </w:tc>
        <w:tc>
          <w:tcPr>
            <w:tcW w:w="1268" w:type="dxa"/>
            <w:noWrap/>
            <w:vAlign w:val="center"/>
            <w:hideMark/>
          </w:tcPr>
          <w:p w:rsidR="00EA19B8" w:rsidRPr="00EA19B8" w:rsidRDefault="007228F5" w:rsidP="007228F5">
            <w:pPr>
              <w:jc w:val="center"/>
              <w:rPr>
                <w:rFonts w:ascii="Times New Roman" w:eastAsia="Times New Roman" w:hAnsi="Times New Roman"/>
                <w:b/>
                <w:color w:val="000000"/>
                <w:sz w:val="18"/>
                <w:szCs w:val="18"/>
              </w:rPr>
            </w:pPr>
            <w:r>
              <w:rPr>
                <w:rFonts w:ascii="Times New Roman" w:eastAsia="Times New Roman" w:hAnsi="Times New Roman"/>
                <w:b/>
                <w:color w:val="000000"/>
                <w:sz w:val="18"/>
                <w:szCs w:val="18"/>
              </w:rPr>
              <w:t>1.852.700</w:t>
            </w:r>
            <w:r w:rsidR="00EA19B8" w:rsidRPr="00EA19B8">
              <w:rPr>
                <w:rFonts w:ascii="Times New Roman" w:eastAsia="Times New Roman" w:hAnsi="Times New Roman"/>
                <w:b/>
                <w:color w:val="000000"/>
                <w:sz w:val="18"/>
                <w:szCs w:val="18"/>
              </w:rPr>
              <w:t>,0</w:t>
            </w:r>
            <w:r>
              <w:rPr>
                <w:rFonts w:ascii="Times New Roman" w:eastAsia="Times New Roman" w:hAnsi="Times New Roman"/>
                <w:b/>
                <w:color w:val="000000"/>
                <w:sz w:val="18"/>
                <w:szCs w:val="18"/>
              </w:rPr>
              <w:t>1</w:t>
            </w:r>
          </w:p>
        </w:tc>
      </w:tr>
      <w:tr w:rsidR="007228F5" w:rsidRPr="007228F5" w:rsidTr="007228F5">
        <w:trPr>
          <w:trHeight w:val="300"/>
        </w:trPr>
        <w:tc>
          <w:tcPr>
            <w:tcW w:w="1004" w:type="dxa"/>
            <w:vAlign w:val="center"/>
            <w:hideMark/>
          </w:tcPr>
          <w:p w:rsidR="00EA19B8" w:rsidRPr="00EA19B8" w:rsidRDefault="00EA19B8" w:rsidP="00EA19B8">
            <w:pPr>
              <w:jc w:val="center"/>
              <w:rPr>
                <w:rFonts w:ascii="Times New Roman" w:eastAsia="Times New Roman" w:hAnsi="Times New Roman"/>
                <w:b/>
                <w:bCs/>
                <w:color w:val="FF0000"/>
                <w:sz w:val="18"/>
                <w:szCs w:val="18"/>
              </w:rPr>
            </w:pPr>
            <w:r w:rsidRPr="00EA19B8">
              <w:rPr>
                <w:rFonts w:ascii="Times New Roman" w:eastAsia="Times New Roman" w:hAnsi="Times New Roman"/>
                <w:b/>
                <w:bCs/>
                <w:color w:val="FF0000"/>
                <w:sz w:val="22"/>
                <w:szCs w:val="18"/>
              </w:rPr>
              <w:t>Toplam</w:t>
            </w:r>
          </w:p>
        </w:tc>
        <w:tc>
          <w:tcPr>
            <w:tcW w:w="1140" w:type="dxa"/>
            <w:noWrap/>
            <w:vAlign w:val="center"/>
            <w:hideMark/>
          </w:tcPr>
          <w:p w:rsidR="00EA19B8" w:rsidRPr="00EA19B8" w:rsidRDefault="00EA19B8" w:rsidP="00EA19B8">
            <w:pPr>
              <w:jc w:val="center"/>
              <w:rPr>
                <w:rFonts w:ascii="Times New Roman" w:eastAsia="Times New Roman" w:hAnsi="Times New Roman"/>
                <w:b/>
                <w:color w:val="000000"/>
                <w:sz w:val="18"/>
                <w:szCs w:val="18"/>
              </w:rPr>
            </w:pPr>
            <w:r w:rsidRPr="00EA19B8">
              <w:rPr>
                <w:rFonts w:ascii="Times New Roman" w:eastAsia="Times New Roman" w:hAnsi="Times New Roman"/>
                <w:b/>
                <w:color w:val="000000"/>
                <w:sz w:val="18"/>
                <w:szCs w:val="18"/>
              </w:rPr>
              <w:t>2.250.652,46</w:t>
            </w:r>
          </w:p>
        </w:tc>
        <w:tc>
          <w:tcPr>
            <w:tcW w:w="1099" w:type="dxa"/>
            <w:noWrap/>
            <w:vAlign w:val="center"/>
            <w:hideMark/>
          </w:tcPr>
          <w:p w:rsidR="00EA19B8" w:rsidRPr="00EA19B8" w:rsidRDefault="00EA19B8" w:rsidP="00EA19B8">
            <w:pPr>
              <w:jc w:val="center"/>
              <w:rPr>
                <w:rFonts w:ascii="Times New Roman" w:eastAsia="Times New Roman" w:hAnsi="Times New Roman"/>
                <w:b/>
                <w:color w:val="000000"/>
                <w:sz w:val="18"/>
                <w:szCs w:val="18"/>
              </w:rPr>
            </w:pPr>
            <w:r w:rsidRPr="00EA19B8">
              <w:rPr>
                <w:rFonts w:ascii="Times New Roman" w:eastAsia="Times New Roman" w:hAnsi="Times New Roman"/>
                <w:b/>
                <w:color w:val="000000"/>
                <w:sz w:val="18"/>
                <w:szCs w:val="18"/>
              </w:rPr>
              <w:t>3.068.909,20</w:t>
            </w:r>
          </w:p>
        </w:tc>
        <w:tc>
          <w:tcPr>
            <w:tcW w:w="1162" w:type="dxa"/>
            <w:noWrap/>
            <w:vAlign w:val="center"/>
            <w:hideMark/>
          </w:tcPr>
          <w:p w:rsidR="00EA19B8" w:rsidRPr="00EA19B8" w:rsidRDefault="00EA19B8" w:rsidP="00EA19B8">
            <w:pPr>
              <w:jc w:val="center"/>
              <w:rPr>
                <w:rFonts w:ascii="Times New Roman" w:eastAsia="Times New Roman" w:hAnsi="Times New Roman"/>
                <w:b/>
                <w:color w:val="000000"/>
                <w:sz w:val="18"/>
                <w:szCs w:val="18"/>
              </w:rPr>
            </w:pPr>
            <w:r w:rsidRPr="00EA19B8">
              <w:rPr>
                <w:rFonts w:ascii="Times New Roman" w:eastAsia="Times New Roman" w:hAnsi="Times New Roman"/>
                <w:b/>
                <w:color w:val="000000"/>
                <w:sz w:val="18"/>
                <w:szCs w:val="18"/>
              </w:rPr>
              <w:t>3.363.894,33</w:t>
            </w:r>
          </w:p>
        </w:tc>
        <w:tc>
          <w:tcPr>
            <w:tcW w:w="1162" w:type="dxa"/>
            <w:noWrap/>
            <w:vAlign w:val="center"/>
            <w:hideMark/>
          </w:tcPr>
          <w:p w:rsidR="00EA19B8" w:rsidRPr="00EA19B8" w:rsidRDefault="00EA19B8" w:rsidP="00EA19B8">
            <w:pPr>
              <w:jc w:val="center"/>
              <w:rPr>
                <w:rFonts w:ascii="Times New Roman" w:eastAsia="Times New Roman" w:hAnsi="Times New Roman"/>
                <w:b/>
                <w:color w:val="000000"/>
                <w:sz w:val="18"/>
                <w:szCs w:val="18"/>
              </w:rPr>
            </w:pPr>
            <w:r w:rsidRPr="00EA19B8">
              <w:rPr>
                <w:rFonts w:ascii="Times New Roman" w:eastAsia="Times New Roman" w:hAnsi="Times New Roman"/>
                <w:b/>
                <w:color w:val="000000"/>
                <w:sz w:val="18"/>
                <w:szCs w:val="18"/>
              </w:rPr>
              <w:t>3.780.543,02</w:t>
            </w:r>
          </w:p>
        </w:tc>
        <w:tc>
          <w:tcPr>
            <w:tcW w:w="1162" w:type="dxa"/>
            <w:noWrap/>
            <w:vAlign w:val="center"/>
            <w:hideMark/>
          </w:tcPr>
          <w:p w:rsidR="00EA19B8" w:rsidRPr="00EA19B8" w:rsidRDefault="00EA19B8" w:rsidP="00EA19B8">
            <w:pPr>
              <w:jc w:val="center"/>
              <w:rPr>
                <w:rFonts w:ascii="Times New Roman" w:eastAsia="Times New Roman" w:hAnsi="Times New Roman"/>
                <w:b/>
                <w:color w:val="000000"/>
                <w:sz w:val="18"/>
                <w:szCs w:val="18"/>
              </w:rPr>
            </w:pPr>
            <w:r w:rsidRPr="00EA19B8">
              <w:rPr>
                <w:rFonts w:ascii="Times New Roman" w:eastAsia="Times New Roman" w:hAnsi="Times New Roman"/>
                <w:b/>
                <w:color w:val="000000"/>
                <w:sz w:val="18"/>
                <w:szCs w:val="18"/>
              </w:rPr>
              <w:t>4.220.314,29</w:t>
            </w:r>
          </w:p>
        </w:tc>
        <w:tc>
          <w:tcPr>
            <w:tcW w:w="1162" w:type="dxa"/>
            <w:noWrap/>
            <w:vAlign w:val="center"/>
            <w:hideMark/>
          </w:tcPr>
          <w:p w:rsidR="00EA19B8" w:rsidRPr="00EA19B8" w:rsidRDefault="00EA19B8" w:rsidP="00EA19B8">
            <w:pPr>
              <w:jc w:val="center"/>
              <w:rPr>
                <w:rFonts w:ascii="Times New Roman" w:eastAsia="Times New Roman" w:hAnsi="Times New Roman"/>
                <w:b/>
                <w:color w:val="000000"/>
                <w:sz w:val="18"/>
                <w:szCs w:val="18"/>
              </w:rPr>
            </w:pPr>
            <w:r w:rsidRPr="00EA19B8">
              <w:rPr>
                <w:rFonts w:ascii="Times New Roman" w:eastAsia="Times New Roman" w:hAnsi="Times New Roman"/>
                <w:b/>
                <w:color w:val="000000"/>
                <w:sz w:val="18"/>
                <w:szCs w:val="18"/>
              </w:rPr>
              <w:t>4.684.775,63</w:t>
            </w:r>
          </w:p>
        </w:tc>
        <w:tc>
          <w:tcPr>
            <w:tcW w:w="1268" w:type="dxa"/>
            <w:noWrap/>
            <w:vAlign w:val="center"/>
            <w:hideMark/>
          </w:tcPr>
          <w:p w:rsidR="00EA19B8" w:rsidRPr="00EA19B8" w:rsidRDefault="00EA19B8" w:rsidP="00EA19B8">
            <w:pPr>
              <w:jc w:val="center"/>
              <w:rPr>
                <w:rFonts w:ascii="Times New Roman" w:eastAsia="Times New Roman" w:hAnsi="Times New Roman"/>
                <w:b/>
                <w:color w:val="000000"/>
                <w:sz w:val="18"/>
                <w:szCs w:val="18"/>
              </w:rPr>
            </w:pPr>
            <w:r w:rsidRPr="00EA19B8">
              <w:rPr>
                <w:rFonts w:ascii="Times New Roman" w:eastAsia="Times New Roman" w:hAnsi="Times New Roman"/>
                <w:b/>
                <w:color w:val="000000"/>
                <w:sz w:val="18"/>
                <w:szCs w:val="18"/>
              </w:rPr>
              <w:t>21.369.088,93</w:t>
            </w:r>
          </w:p>
        </w:tc>
      </w:tr>
      <w:tr w:rsidR="00EA19B8" w:rsidRPr="00EA19B8" w:rsidTr="007228F5">
        <w:trPr>
          <w:trHeight w:val="375"/>
        </w:trPr>
        <w:tc>
          <w:tcPr>
            <w:tcW w:w="6729" w:type="dxa"/>
            <w:gridSpan w:val="6"/>
            <w:noWrap/>
            <w:vAlign w:val="center"/>
            <w:hideMark/>
          </w:tcPr>
          <w:p w:rsidR="00EA19B8" w:rsidRPr="00EA19B8" w:rsidRDefault="00EA19B8" w:rsidP="00EA19B8">
            <w:pPr>
              <w:jc w:val="center"/>
              <w:rPr>
                <w:rFonts w:ascii="Times New Roman" w:eastAsia="Times New Roman" w:hAnsi="Times New Roman"/>
                <w:b/>
                <w:bCs/>
                <w:color w:val="FF0000"/>
              </w:rPr>
            </w:pPr>
            <w:r w:rsidRPr="00EA19B8">
              <w:rPr>
                <w:rFonts w:ascii="Times New Roman" w:eastAsia="Times New Roman" w:hAnsi="Times New Roman"/>
                <w:b/>
                <w:bCs/>
                <w:color w:val="FF0000"/>
                <w:sz w:val="22"/>
              </w:rPr>
              <w:t>Stratejik Plan Dönemi Genel Toplamı:</w:t>
            </w:r>
          </w:p>
        </w:tc>
        <w:tc>
          <w:tcPr>
            <w:tcW w:w="2430" w:type="dxa"/>
            <w:gridSpan w:val="2"/>
            <w:noWrap/>
            <w:vAlign w:val="center"/>
            <w:hideMark/>
          </w:tcPr>
          <w:p w:rsidR="00EA19B8" w:rsidRPr="00EA19B8" w:rsidRDefault="00EA19B8" w:rsidP="00EA19B8">
            <w:pPr>
              <w:jc w:val="center"/>
              <w:rPr>
                <w:rFonts w:eastAsia="Times New Roman"/>
                <w:b/>
                <w:bCs/>
                <w:color w:val="000000"/>
                <w:sz w:val="28"/>
                <w:szCs w:val="28"/>
              </w:rPr>
            </w:pPr>
            <w:r w:rsidRPr="00EA19B8">
              <w:rPr>
                <w:rFonts w:eastAsia="Times New Roman"/>
                <w:b/>
                <w:bCs/>
                <w:color w:val="000000"/>
                <w:sz w:val="24"/>
                <w:szCs w:val="28"/>
              </w:rPr>
              <w:t>21.369.088,93</w:t>
            </w:r>
          </w:p>
        </w:tc>
      </w:tr>
    </w:tbl>
    <w:p w:rsidR="002E12CD" w:rsidRDefault="002E12CD" w:rsidP="007C4B88">
      <w:pPr>
        <w:spacing w:after="0"/>
        <w:rPr>
          <w:rFonts w:ascii="Times New Roman" w:hAnsi="Times New Roman"/>
          <w:sz w:val="24"/>
          <w:szCs w:val="24"/>
        </w:rPr>
      </w:pPr>
    </w:p>
    <w:p w:rsidR="00997A11" w:rsidRPr="00EA36C1" w:rsidRDefault="00EA36C1" w:rsidP="00EA36C1">
      <w:pPr>
        <w:spacing w:after="240"/>
        <w:rPr>
          <w:rFonts w:ascii="Times New Roman" w:hAnsi="Times New Roman"/>
          <w:b/>
          <w:color w:val="FF0000"/>
          <w:sz w:val="24"/>
          <w:szCs w:val="24"/>
        </w:rPr>
      </w:pPr>
      <w:r w:rsidRPr="00EA36C1">
        <w:rPr>
          <w:rFonts w:ascii="Times New Roman" w:hAnsi="Times New Roman"/>
          <w:b/>
          <w:color w:val="FF0000"/>
          <w:sz w:val="24"/>
          <w:szCs w:val="24"/>
        </w:rPr>
        <w:t>İl</w:t>
      </w:r>
      <w:r w:rsidR="007C6E87">
        <w:rPr>
          <w:rFonts w:ascii="Times New Roman" w:hAnsi="Times New Roman"/>
          <w:b/>
          <w:color w:val="FF0000"/>
          <w:sz w:val="24"/>
          <w:szCs w:val="24"/>
        </w:rPr>
        <w:t>çe</w:t>
      </w:r>
      <w:r w:rsidRPr="00EA36C1">
        <w:rPr>
          <w:rFonts w:ascii="Times New Roman" w:hAnsi="Times New Roman"/>
          <w:b/>
          <w:color w:val="FF0000"/>
          <w:sz w:val="24"/>
          <w:szCs w:val="24"/>
        </w:rPr>
        <w:t xml:space="preserve"> Stratejik Plan </w:t>
      </w:r>
      <w:r>
        <w:rPr>
          <w:rFonts w:ascii="Times New Roman" w:hAnsi="Times New Roman"/>
          <w:b/>
          <w:color w:val="FF0000"/>
          <w:sz w:val="24"/>
          <w:szCs w:val="24"/>
        </w:rPr>
        <w:t>Tema, Stratejik Amaç, Hedef Maliyet İlişkisi</w:t>
      </w:r>
    </w:p>
    <w:p w:rsidR="00997A11" w:rsidRPr="00EA36C1" w:rsidRDefault="00EA36C1" w:rsidP="00EA36C1">
      <w:pPr>
        <w:spacing w:after="120"/>
        <w:rPr>
          <w:rFonts w:ascii="Times New Roman" w:hAnsi="Times New Roman"/>
          <w:b/>
          <w:color w:val="FF0000"/>
        </w:rPr>
      </w:pPr>
      <w:r w:rsidRPr="00B75EE2">
        <w:rPr>
          <w:rFonts w:ascii="Times New Roman" w:hAnsi="Times New Roman"/>
          <w:b/>
          <w:color w:val="FF0000"/>
        </w:rPr>
        <w:t xml:space="preserve">Şekil: SP </w:t>
      </w:r>
      <w:r>
        <w:rPr>
          <w:rFonts w:ascii="Times New Roman" w:hAnsi="Times New Roman"/>
          <w:b/>
          <w:color w:val="FF0000"/>
        </w:rPr>
        <w:t>Tema, SA, SH, Maliyet İlişkisi Tablosu</w:t>
      </w:r>
    </w:p>
    <w:tbl>
      <w:tblPr>
        <w:tblStyle w:val="TabloKlavuzu1"/>
        <w:tblW w:w="9356" w:type="dxa"/>
        <w:tblLook w:val="04A0" w:firstRow="1" w:lastRow="0" w:firstColumn="1" w:lastColumn="0" w:noHBand="0" w:noVBand="1"/>
      </w:tblPr>
      <w:tblGrid>
        <w:gridCol w:w="1618"/>
        <w:gridCol w:w="3611"/>
        <w:gridCol w:w="2484"/>
        <w:gridCol w:w="1643"/>
      </w:tblGrid>
      <w:tr w:rsidR="007228F5" w:rsidRPr="007228F5" w:rsidTr="007228F5">
        <w:trPr>
          <w:cantSplit/>
          <w:trHeight w:val="454"/>
        </w:trPr>
        <w:tc>
          <w:tcPr>
            <w:tcW w:w="9072" w:type="dxa"/>
            <w:gridSpan w:val="4"/>
            <w:vAlign w:val="center"/>
            <w:hideMark/>
          </w:tcPr>
          <w:p w:rsidR="007228F5" w:rsidRPr="007228F5" w:rsidRDefault="007228F5" w:rsidP="007228F5">
            <w:pPr>
              <w:jc w:val="center"/>
              <w:rPr>
                <w:rFonts w:ascii="Times New Roman" w:eastAsia="Times New Roman" w:hAnsi="Times New Roman"/>
                <w:b/>
                <w:bCs/>
                <w:color w:val="000000"/>
                <w:sz w:val="22"/>
                <w:szCs w:val="22"/>
              </w:rPr>
            </w:pPr>
            <w:r w:rsidRPr="007228F5">
              <w:rPr>
                <w:rFonts w:ascii="Times New Roman" w:eastAsia="Times New Roman" w:hAnsi="Times New Roman"/>
                <w:b/>
                <w:bCs/>
                <w:color w:val="000000"/>
                <w:sz w:val="22"/>
                <w:szCs w:val="22"/>
              </w:rPr>
              <w:t>2015-2019 Tahmini Maliyet Tablosu</w:t>
            </w:r>
          </w:p>
        </w:tc>
      </w:tr>
      <w:tr w:rsidR="007228F5" w:rsidRPr="007228F5" w:rsidTr="007228F5">
        <w:trPr>
          <w:cantSplit/>
          <w:trHeight w:val="454"/>
        </w:trPr>
        <w:tc>
          <w:tcPr>
            <w:tcW w:w="1569" w:type="dxa"/>
            <w:vAlign w:val="center"/>
            <w:hideMark/>
          </w:tcPr>
          <w:p w:rsidR="007228F5" w:rsidRPr="007228F5" w:rsidRDefault="007228F5" w:rsidP="007228F5">
            <w:pPr>
              <w:jc w:val="center"/>
              <w:rPr>
                <w:rFonts w:eastAsia="Times New Roman"/>
                <w:color w:val="000000"/>
                <w:sz w:val="22"/>
              </w:rPr>
            </w:pPr>
          </w:p>
        </w:tc>
        <w:tc>
          <w:tcPr>
            <w:tcW w:w="3501" w:type="dxa"/>
            <w:vAlign w:val="center"/>
            <w:hideMark/>
          </w:tcPr>
          <w:p w:rsidR="007228F5" w:rsidRPr="007228F5" w:rsidRDefault="007228F5" w:rsidP="007228F5">
            <w:pPr>
              <w:jc w:val="center"/>
              <w:rPr>
                <w:rFonts w:eastAsia="Times New Roman"/>
                <w:color w:val="000000"/>
                <w:sz w:val="22"/>
              </w:rPr>
            </w:pPr>
          </w:p>
        </w:tc>
        <w:tc>
          <w:tcPr>
            <w:tcW w:w="2409" w:type="dxa"/>
            <w:vAlign w:val="center"/>
            <w:hideMark/>
          </w:tcPr>
          <w:p w:rsidR="007228F5" w:rsidRPr="007228F5" w:rsidRDefault="007228F5" w:rsidP="007228F5">
            <w:pPr>
              <w:jc w:val="center"/>
              <w:rPr>
                <w:rFonts w:ascii="Times New Roman" w:eastAsia="Times New Roman" w:hAnsi="Times New Roman"/>
                <w:b/>
                <w:bCs/>
                <w:color w:val="FF0000"/>
                <w:sz w:val="22"/>
                <w:szCs w:val="18"/>
              </w:rPr>
            </w:pPr>
            <w:r w:rsidRPr="007228F5">
              <w:rPr>
                <w:rFonts w:ascii="Times New Roman" w:eastAsia="Times New Roman" w:hAnsi="Times New Roman"/>
                <w:b/>
                <w:bCs/>
                <w:color w:val="FF0000"/>
                <w:sz w:val="22"/>
                <w:szCs w:val="18"/>
              </w:rPr>
              <w:t>Toplam Maliyet</w:t>
            </w:r>
          </w:p>
        </w:tc>
        <w:tc>
          <w:tcPr>
            <w:tcW w:w="1593" w:type="dxa"/>
            <w:vAlign w:val="center"/>
          </w:tcPr>
          <w:p w:rsidR="007228F5" w:rsidRPr="007228F5" w:rsidRDefault="007228F5" w:rsidP="007228F5">
            <w:pPr>
              <w:jc w:val="center"/>
              <w:rPr>
                <w:rFonts w:ascii="Times New Roman" w:eastAsia="Times New Roman" w:hAnsi="Times New Roman"/>
                <w:b/>
                <w:bCs/>
                <w:color w:val="FF0000"/>
                <w:sz w:val="22"/>
                <w:szCs w:val="18"/>
              </w:rPr>
            </w:pPr>
            <w:r w:rsidRPr="007228F5">
              <w:rPr>
                <w:rFonts w:ascii="Times New Roman" w:eastAsia="Times New Roman" w:hAnsi="Times New Roman"/>
                <w:b/>
                <w:bCs/>
                <w:color w:val="FF0000"/>
                <w:sz w:val="22"/>
                <w:szCs w:val="18"/>
              </w:rPr>
              <w:t>Oran(%)</w:t>
            </w:r>
          </w:p>
        </w:tc>
      </w:tr>
      <w:tr w:rsidR="007228F5" w:rsidRPr="007228F5" w:rsidTr="007228F5">
        <w:trPr>
          <w:cantSplit/>
          <w:trHeight w:val="454"/>
        </w:trPr>
        <w:tc>
          <w:tcPr>
            <w:tcW w:w="1569" w:type="dxa"/>
            <w:vMerge w:val="restart"/>
            <w:textDirection w:val="btLr"/>
            <w:vAlign w:val="center"/>
            <w:hideMark/>
          </w:tcPr>
          <w:p w:rsidR="007228F5" w:rsidRPr="007228F5" w:rsidRDefault="007228F5" w:rsidP="007228F5">
            <w:pPr>
              <w:jc w:val="center"/>
              <w:rPr>
                <w:rFonts w:ascii="Times New Roman" w:eastAsia="Times New Roman" w:hAnsi="Times New Roman"/>
                <w:b/>
                <w:bCs/>
                <w:color w:val="000000"/>
                <w:sz w:val="22"/>
                <w:szCs w:val="18"/>
              </w:rPr>
            </w:pPr>
            <w:r w:rsidRPr="007228F5">
              <w:rPr>
                <w:rFonts w:ascii="Times New Roman" w:eastAsia="Times New Roman" w:hAnsi="Times New Roman"/>
                <w:b/>
                <w:bCs/>
                <w:color w:val="000000"/>
                <w:sz w:val="22"/>
                <w:szCs w:val="18"/>
              </w:rPr>
              <w:t>TEMA-1</w:t>
            </w:r>
          </w:p>
        </w:tc>
        <w:tc>
          <w:tcPr>
            <w:tcW w:w="3501" w:type="dxa"/>
            <w:vAlign w:val="center"/>
            <w:hideMark/>
          </w:tcPr>
          <w:p w:rsidR="007228F5" w:rsidRPr="007228F5" w:rsidRDefault="007228F5" w:rsidP="007228F5">
            <w:pPr>
              <w:jc w:val="center"/>
              <w:rPr>
                <w:rFonts w:ascii="Times New Roman" w:eastAsia="Times New Roman" w:hAnsi="Times New Roman"/>
                <w:b/>
                <w:bCs/>
                <w:color w:val="000000"/>
                <w:sz w:val="22"/>
                <w:szCs w:val="18"/>
              </w:rPr>
            </w:pPr>
            <w:r w:rsidRPr="007228F5">
              <w:rPr>
                <w:rFonts w:ascii="Times New Roman" w:eastAsia="Times New Roman" w:hAnsi="Times New Roman"/>
                <w:b/>
                <w:bCs/>
                <w:color w:val="000000"/>
                <w:sz w:val="22"/>
                <w:szCs w:val="18"/>
              </w:rPr>
              <w:t>STRATEJİK AMAÇ 1</w:t>
            </w:r>
          </w:p>
        </w:tc>
        <w:tc>
          <w:tcPr>
            <w:tcW w:w="2409" w:type="dxa"/>
            <w:vAlign w:val="center"/>
            <w:hideMark/>
          </w:tcPr>
          <w:p w:rsidR="007228F5" w:rsidRPr="007228F5" w:rsidRDefault="007228F5" w:rsidP="007228F5">
            <w:pPr>
              <w:jc w:val="center"/>
              <w:rPr>
                <w:rFonts w:ascii="Times New Roman" w:eastAsia="Times New Roman" w:hAnsi="Times New Roman"/>
                <w:b/>
                <w:bCs/>
                <w:color w:val="000000"/>
                <w:sz w:val="22"/>
                <w:szCs w:val="18"/>
              </w:rPr>
            </w:pPr>
            <w:r w:rsidRPr="007228F5">
              <w:rPr>
                <w:rFonts w:ascii="Times New Roman" w:eastAsia="Times New Roman" w:hAnsi="Times New Roman"/>
                <w:b/>
                <w:color w:val="000000"/>
                <w:sz w:val="22"/>
                <w:szCs w:val="18"/>
              </w:rPr>
              <w:t>427.381,78</w:t>
            </w:r>
          </w:p>
        </w:tc>
        <w:tc>
          <w:tcPr>
            <w:tcW w:w="1593" w:type="dxa"/>
            <w:vAlign w:val="center"/>
            <w:hideMark/>
          </w:tcPr>
          <w:p w:rsidR="007228F5" w:rsidRPr="007228F5" w:rsidRDefault="007228F5" w:rsidP="007228F5">
            <w:pPr>
              <w:jc w:val="center"/>
              <w:rPr>
                <w:rFonts w:ascii="Times New Roman" w:eastAsia="Times New Roman" w:hAnsi="Times New Roman"/>
                <w:b/>
                <w:bCs/>
                <w:color w:val="000000"/>
                <w:sz w:val="22"/>
                <w:szCs w:val="18"/>
              </w:rPr>
            </w:pPr>
            <w:r w:rsidRPr="007228F5">
              <w:rPr>
                <w:rFonts w:ascii="Times New Roman" w:eastAsia="Times New Roman" w:hAnsi="Times New Roman"/>
                <w:b/>
                <w:bCs/>
                <w:color w:val="000000"/>
                <w:sz w:val="22"/>
                <w:szCs w:val="18"/>
              </w:rPr>
              <w:t>2,00</w:t>
            </w:r>
          </w:p>
        </w:tc>
      </w:tr>
      <w:tr w:rsidR="007228F5" w:rsidRPr="007228F5" w:rsidTr="007228F5">
        <w:trPr>
          <w:cantSplit/>
          <w:trHeight w:val="454"/>
        </w:trPr>
        <w:tc>
          <w:tcPr>
            <w:tcW w:w="1569" w:type="dxa"/>
            <w:vMerge/>
            <w:vAlign w:val="center"/>
            <w:hideMark/>
          </w:tcPr>
          <w:p w:rsidR="007228F5" w:rsidRPr="007228F5" w:rsidRDefault="007228F5" w:rsidP="007228F5">
            <w:pPr>
              <w:jc w:val="center"/>
              <w:rPr>
                <w:rFonts w:ascii="Times New Roman" w:eastAsia="Times New Roman" w:hAnsi="Times New Roman"/>
                <w:b/>
                <w:bCs/>
                <w:color w:val="000000"/>
                <w:sz w:val="22"/>
                <w:szCs w:val="18"/>
              </w:rPr>
            </w:pPr>
          </w:p>
        </w:tc>
        <w:tc>
          <w:tcPr>
            <w:tcW w:w="3501" w:type="dxa"/>
            <w:vAlign w:val="center"/>
            <w:hideMark/>
          </w:tcPr>
          <w:p w:rsidR="007228F5" w:rsidRPr="007228F5" w:rsidRDefault="007228F5" w:rsidP="007228F5">
            <w:pPr>
              <w:jc w:val="center"/>
              <w:rPr>
                <w:rFonts w:ascii="Times New Roman" w:eastAsia="Times New Roman" w:hAnsi="Times New Roman"/>
                <w:color w:val="000000"/>
                <w:sz w:val="22"/>
                <w:szCs w:val="18"/>
              </w:rPr>
            </w:pPr>
            <w:r w:rsidRPr="007228F5">
              <w:rPr>
                <w:rFonts w:ascii="Times New Roman" w:eastAsia="Times New Roman" w:hAnsi="Times New Roman"/>
                <w:color w:val="000000"/>
                <w:sz w:val="22"/>
                <w:szCs w:val="18"/>
              </w:rPr>
              <w:t>Stratejik Hedef 1. 1</w:t>
            </w:r>
          </w:p>
        </w:tc>
        <w:tc>
          <w:tcPr>
            <w:tcW w:w="2409" w:type="dxa"/>
            <w:vAlign w:val="center"/>
            <w:hideMark/>
          </w:tcPr>
          <w:p w:rsidR="007228F5" w:rsidRPr="007228F5" w:rsidRDefault="007228F5" w:rsidP="007228F5">
            <w:pPr>
              <w:jc w:val="center"/>
              <w:rPr>
                <w:rFonts w:ascii="Times New Roman" w:eastAsia="Times New Roman" w:hAnsi="Times New Roman"/>
                <w:color w:val="000000"/>
                <w:sz w:val="22"/>
                <w:szCs w:val="18"/>
              </w:rPr>
            </w:pPr>
            <w:r w:rsidRPr="007228F5">
              <w:rPr>
                <w:rFonts w:ascii="Times New Roman" w:eastAsia="Times New Roman" w:hAnsi="Times New Roman"/>
                <w:color w:val="000000"/>
                <w:sz w:val="22"/>
                <w:szCs w:val="18"/>
              </w:rPr>
              <w:t>427.381,78</w:t>
            </w:r>
          </w:p>
        </w:tc>
        <w:tc>
          <w:tcPr>
            <w:tcW w:w="1593" w:type="dxa"/>
            <w:vAlign w:val="center"/>
            <w:hideMark/>
          </w:tcPr>
          <w:p w:rsidR="007228F5" w:rsidRPr="007228F5" w:rsidRDefault="007228F5" w:rsidP="007228F5">
            <w:pPr>
              <w:jc w:val="center"/>
              <w:rPr>
                <w:rFonts w:ascii="Times New Roman" w:eastAsia="Times New Roman" w:hAnsi="Times New Roman"/>
                <w:color w:val="000000"/>
                <w:sz w:val="22"/>
                <w:szCs w:val="18"/>
              </w:rPr>
            </w:pPr>
            <w:r w:rsidRPr="007228F5">
              <w:rPr>
                <w:rFonts w:ascii="Times New Roman" w:eastAsia="Times New Roman" w:hAnsi="Times New Roman"/>
                <w:color w:val="000000"/>
                <w:sz w:val="22"/>
                <w:szCs w:val="18"/>
              </w:rPr>
              <w:t>2,00</w:t>
            </w:r>
          </w:p>
        </w:tc>
      </w:tr>
      <w:tr w:rsidR="007228F5" w:rsidRPr="007228F5" w:rsidTr="007228F5">
        <w:trPr>
          <w:cantSplit/>
          <w:trHeight w:val="454"/>
        </w:trPr>
        <w:tc>
          <w:tcPr>
            <w:tcW w:w="1569" w:type="dxa"/>
            <w:vMerge w:val="restart"/>
            <w:textDirection w:val="btLr"/>
            <w:vAlign w:val="center"/>
            <w:hideMark/>
          </w:tcPr>
          <w:p w:rsidR="007228F5" w:rsidRPr="007228F5" w:rsidRDefault="007228F5" w:rsidP="007228F5">
            <w:pPr>
              <w:jc w:val="center"/>
              <w:rPr>
                <w:rFonts w:ascii="Times New Roman" w:eastAsia="Times New Roman" w:hAnsi="Times New Roman"/>
                <w:b/>
                <w:bCs/>
                <w:color w:val="000000"/>
                <w:sz w:val="22"/>
                <w:szCs w:val="18"/>
              </w:rPr>
            </w:pPr>
            <w:r w:rsidRPr="007228F5">
              <w:rPr>
                <w:rFonts w:ascii="Times New Roman" w:eastAsia="Times New Roman" w:hAnsi="Times New Roman"/>
                <w:b/>
                <w:bCs/>
                <w:color w:val="000000"/>
                <w:sz w:val="22"/>
                <w:szCs w:val="18"/>
              </w:rPr>
              <w:t>TEMA-2</w:t>
            </w:r>
          </w:p>
        </w:tc>
        <w:tc>
          <w:tcPr>
            <w:tcW w:w="3501" w:type="dxa"/>
            <w:vAlign w:val="center"/>
            <w:hideMark/>
          </w:tcPr>
          <w:p w:rsidR="007228F5" w:rsidRPr="007228F5" w:rsidRDefault="007228F5" w:rsidP="007228F5">
            <w:pPr>
              <w:jc w:val="center"/>
              <w:rPr>
                <w:rFonts w:ascii="Times New Roman" w:eastAsia="Times New Roman" w:hAnsi="Times New Roman"/>
                <w:b/>
                <w:bCs/>
                <w:color w:val="000000"/>
                <w:sz w:val="22"/>
                <w:szCs w:val="18"/>
              </w:rPr>
            </w:pPr>
            <w:r w:rsidRPr="007228F5">
              <w:rPr>
                <w:rFonts w:ascii="Times New Roman" w:eastAsia="Times New Roman" w:hAnsi="Times New Roman"/>
                <w:b/>
                <w:bCs/>
                <w:color w:val="000000"/>
                <w:sz w:val="22"/>
                <w:szCs w:val="18"/>
              </w:rPr>
              <w:t>STRATEJİK AMAÇ 2</w:t>
            </w:r>
          </w:p>
        </w:tc>
        <w:tc>
          <w:tcPr>
            <w:tcW w:w="2409" w:type="dxa"/>
            <w:vAlign w:val="center"/>
            <w:hideMark/>
          </w:tcPr>
          <w:p w:rsidR="007228F5" w:rsidRPr="007228F5" w:rsidRDefault="007228F5" w:rsidP="007228F5">
            <w:pPr>
              <w:jc w:val="center"/>
              <w:rPr>
                <w:rFonts w:ascii="Times New Roman" w:eastAsia="Times New Roman" w:hAnsi="Times New Roman"/>
                <w:b/>
                <w:bCs/>
                <w:color w:val="000000"/>
                <w:sz w:val="22"/>
                <w:szCs w:val="18"/>
              </w:rPr>
            </w:pPr>
            <w:r w:rsidRPr="007228F5">
              <w:rPr>
                <w:rFonts w:ascii="Times New Roman" w:eastAsia="Times New Roman" w:hAnsi="Times New Roman"/>
                <w:b/>
                <w:bCs/>
                <w:color w:val="000000"/>
                <w:sz w:val="22"/>
                <w:szCs w:val="18"/>
              </w:rPr>
              <w:t>1.645.419,85</w:t>
            </w:r>
          </w:p>
        </w:tc>
        <w:tc>
          <w:tcPr>
            <w:tcW w:w="1593" w:type="dxa"/>
            <w:vAlign w:val="center"/>
            <w:hideMark/>
          </w:tcPr>
          <w:p w:rsidR="007228F5" w:rsidRPr="007228F5" w:rsidRDefault="007228F5" w:rsidP="007228F5">
            <w:pPr>
              <w:jc w:val="center"/>
              <w:rPr>
                <w:rFonts w:ascii="Times New Roman" w:eastAsia="Times New Roman" w:hAnsi="Times New Roman"/>
                <w:b/>
                <w:bCs/>
                <w:color w:val="000000"/>
                <w:sz w:val="22"/>
                <w:szCs w:val="18"/>
              </w:rPr>
            </w:pPr>
            <w:r w:rsidRPr="007228F5">
              <w:rPr>
                <w:rFonts w:ascii="Times New Roman" w:eastAsia="Times New Roman" w:hAnsi="Times New Roman"/>
                <w:b/>
                <w:bCs/>
                <w:color w:val="000000"/>
                <w:sz w:val="22"/>
                <w:szCs w:val="18"/>
              </w:rPr>
              <w:t>7,70</w:t>
            </w:r>
          </w:p>
        </w:tc>
      </w:tr>
      <w:tr w:rsidR="007228F5" w:rsidRPr="007228F5" w:rsidTr="007228F5">
        <w:trPr>
          <w:cantSplit/>
          <w:trHeight w:val="454"/>
        </w:trPr>
        <w:tc>
          <w:tcPr>
            <w:tcW w:w="1569" w:type="dxa"/>
            <w:vMerge/>
            <w:vAlign w:val="center"/>
            <w:hideMark/>
          </w:tcPr>
          <w:p w:rsidR="007228F5" w:rsidRPr="007228F5" w:rsidRDefault="007228F5" w:rsidP="007228F5">
            <w:pPr>
              <w:jc w:val="center"/>
              <w:rPr>
                <w:rFonts w:ascii="Times New Roman" w:eastAsia="Times New Roman" w:hAnsi="Times New Roman"/>
                <w:b/>
                <w:bCs/>
                <w:color w:val="000000"/>
                <w:sz w:val="22"/>
                <w:szCs w:val="18"/>
              </w:rPr>
            </w:pPr>
          </w:p>
        </w:tc>
        <w:tc>
          <w:tcPr>
            <w:tcW w:w="3501" w:type="dxa"/>
            <w:vAlign w:val="center"/>
            <w:hideMark/>
          </w:tcPr>
          <w:p w:rsidR="007228F5" w:rsidRPr="007228F5" w:rsidRDefault="007228F5" w:rsidP="007228F5">
            <w:pPr>
              <w:jc w:val="center"/>
              <w:rPr>
                <w:rFonts w:ascii="Times New Roman" w:eastAsia="Times New Roman" w:hAnsi="Times New Roman"/>
                <w:color w:val="000000"/>
                <w:sz w:val="22"/>
                <w:szCs w:val="18"/>
              </w:rPr>
            </w:pPr>
            <w:r w:rsidRPr="007228F5">
              <w:rPr>
                <w:rFonts w:ascii="Times New Roman" w:eastAsia="Times New Roman" w:hAnsi="Times New Roman"/>
                <w:color w:val="000000"/>
                <w:sz w:val="22"/>
                <w:szCs w:val="18"/>
              </w:rPr>
              <w:t>Stratejik Hedef 2. 1</w:t>
            </w:r>
          </w:p>
        </w:tc>
        <w:tc>
          <w:tcPr>
            <w:tcW w:w="2409" w:type="dxa"/>
            <w:vAlign w:val="center"/>
            <w:hideMark/>
          </w:tcPr>
          <w:p w:rsidR="007228F5" w:rsidRPr="007228F5" w:rsidRDefault="007228F5" w:rsidP="007228F5">
            <w:pPr>
              <w:jc w:val="center"/>
              <w:rPr>
                <w:rFonts w:ascii="Times New Roman" w:eastAsia="Times New Roman" w:hAnsi="Times New Roman"/>
                <w:color w:val="000000"/>
                <w:sz w:val="22"/>
                <w:szCs w:val="18"/>
              </w:rPr>
            </w:pPr>
            <w:r w:rsidRPr="007228F5">
              <w:rPr>
                <w:rFonts w:ascii="Times New Roman" w:eastAsia="Times New Roman" w:hAnsi="Times New Roman"/>
                <w:color w:val="000000"/>
                <w:sz w:val="22"/>
                <w:szCs w:val="18"/>
              </w:rPr>
              <w:t>384.643,60</w:t>
            </w:r>
          </w:p>
        </w:tc>
        <w:tc>
          <w:tcPr>
            <w:tcW w:w="1593" w:type="dxa"/>
            <w:vAlign w:val="center"/>
            <w:hideMark/>
          </w:tcPr>
          <w:p w:rsidR="007228F5" w:rsidRPr="007228F5" w:rsidRDefault="007228F5" w:rsidP="007228F5">
            <w:pPr>
              <w:jc w:val="center"/>
              <w:rPr>
                <w:rFonts w:ascii="Times New Roman" w:eastAsia="Times New Roman" w:hAnsi="Times New Roman"/>
                <w:color w:val="000000"/>
                <w:sz w:val="22"/>
                <w:szCs w:val="18"/>
              </w:rPr>
            </w:pPr>
            <w:r w:rsidRPr="007228F5">
              <w:rPr>
                <w:rFonts w:ascii="Times New Roman" w:eastAsia="Times New Roman" w:hAnsi="Times New Roman"/>
                <w:color w:val="000000"/>
                <w:sz w:val="22"/>
                <w:szCs w:val="18"/>
              </w:rPr>
              <w:t>1,80</w:t>
            </w:r>
          </w:p>
        </w:tc>
      </w:tr>
      <w:tr w:rsidR="007228F5" w:rsidRPr="007228F5" w:rsidTr="007228F5">
        <w:trPr>
          <w:cantSplit/>
          <w:trHeight w:val="454"/>
        </w:trPr>
        <w:tc>
          <w:tcPr>
            <w:tcW w:w="1569" w:type="dxa"/>
            <w:vMerge/>
            <w:vAlign w:val="center"/>
            <w:hideMark/>
          </w:tcPr>
          <w:p w:rsidR="007228F5" w:rsidRPr="007228F5" w:rsidRDefault="007228F5" w:rsidP="007228F5">
            <w:pPr>
              <w:jc w:val="center"/>
              <w:rPr>
                <w:rFonts w:ascii="Times New Roman" w:eastAsia="Times New Roman" w:hAnsi="Times New Roman"/>
                <w:b/>
                <w:bCs/>
                <w:color w:val="000000"/>
                <w:sz w:val="22"/>
                <w:szCs w:val="18"/>
              </w:rPr>
            </w:pPr>
          </w:p>
        </w:tc>
        <w:tc>
          <w:tcPr>
            <w:tcW w:w="3501" w:type="dxa"/>
            <w:vAlign w:val="center"/>
            <w:hideMark/>
          </w:tcPr>
          <w:p w:rsidR="007228F5" w:rsidRPr="007228F5" w:rsidRDefault="007228F5" w:rsidP="007228F5">
            <w:pPr>
              <w:jc w:val="center"/>
              <w:rPr>
                <w:rFonts w:ascii="Times New Roman" w:eastAsia="Times New Roman" w:hAnsi="Times New Roman"/>
                <w:color w:val="000000"/>
                <w:sz w:val="22"/>
                <w:szCs w:val="18"/>
              </w:rPr>
            </w:pPr>
            <w:r w:rsidRPr="007228F5">
              <w:rPr>
                <w:rFonts w:ascii="Times New Roman" w:eastAsia="Times New Roman" w:hAnsi="Times New Roman"/>
                <w:color w:val="000000"/>
                <w:sz w:val="22"/>
                <w:szCs w:val="18"/>
              </w:rPr>
              <w:t>Stratejik Hedef 2. 2</w:t>
            </w:r>
          </w:p>
        </w:tc>
        <w:tc>
          <w:tcPr>
            <w:tcW w:w="2409" w:type="dxa"/>
            <w:vAlign w:val="center"/>
            <w:hideMark/>
          </w:tcPr>
          <w:p w:rsidR="007228F5" w:rsidRPr="007228F5" w:rsidRDefault="007228F5" w:rsidP="007228F5">
            <w:pPr>
              <w:jc w:val="center"/>
              <w:rPr>
                <w:rFonts w:ascii="Times New Roman" w:eastAsia="Times New Roman" w:hAnsi="Times New Roman"/>
                <w:color w:val="000000"/>
                <w:sz w:val="22"/>
                <w:szCs w:val="18"/>
              </w:rPr>
            </w:pPr>
            <w:r w:rsidRPr="007228F5">
              <w:rPr>
                <w:rFonts w:ascii="Times New Roman" w:eastAsia="Times New Roman" w:hAnsi="Times New Roman"/>
                <w:color w:val="000000"/>
                <w:sz w:val="22"/>
                <w:szCs w:val="18"/>
              </w:rPr>
              <w:t>598.334,49</w:t>
            </w:r>
          </w:p>
        </w:tc>
        <w:tc>
          <w:tcPr>
            <w:tcW w:w="1593" w:type="dxa"/>
            <w:vAlign w:val="center"/>
            <w:hideMark/>
          </w:tcPr>
          <w:p w:rsidR="007228F5" w:rsidRPr="007228F5" w:rsidRDefault="007228F5" w:rsidP="007228F5">
            <w:pPr>
              <w:jc w:val="center"/>
              <w:rPr>
                <w:rFonts w:ascii="Times New Roman" w:eastAsia="Times New Roman" w:hAnsi="Times New Roman"/>
                <w:color w:val="000000"/>
                <w:sz w:val="22"/>
                <w:szCs w:val="18"/>
              </w:rPr>
            </w:pPr>
            <w:r w:rsidRPr="007228F5">
              <w:rPr>
                <w:rFonts w:ascii="Times New Roman" w:eastAsia="Times New Roman" w:hAnsi="Times New Roman"/>
                <w:color w:val="000000"/>
                <w:sz w:val="22"/>
                <w:szCs w:val="18"/>
              </w:rPr>
              <w:t>2,80</w:t>
            </w:r>
          </w:p>
        </w:tc>
      </w:tr>
      <w:tr w:rsidR="007228F5" w:rsidRPr="007228F5" w:rsidTr="007228F5">
        <w:trPr>
          <w:cantSplit/>
          <w:trHeight w:val="454"/>
        </w:trPr>
        <w:tc>
          <w:tcPr>
            <w:tcW w:w="1569" w:type="dxa"/>
            <w:vMerge/>
            <w:vAlign w:val="center"/>
            <w:hideMark/>
          </w:tcPr>
          <w:p w:rsidR="007228F5" w:rsidRPr="007228F5" w:rsidRDefault="007228F5" w:rsidP="007228F5">
            <w:pPr>
              <w:jc w:val="center"/>
              <w:rPr>
                <w:rFonts w:ascii="Times New Roman" w:eastAsia="Times New Roman" w:hAnsi="Times New Roman"/>
                <w:b/>
                <w:bCs/>
                <w:color w:val="000000"/>
                <w:sz w:val="22"/>
                <w:szCs w:val="18"/>
              </w:rPr>
            </w:pPr>
          </w:p>
        </w:tc>
        <w:tc>
          <w:tcPr>
            <w:tcW w:w="3501" w:type="dxa"/>
            <w:vAlign w:val="center"/>
            <w:hideMark/>
          </w:tcPr>
          <w:p w:rsidR="007228F5" w:rsidRPr="007228F5" w:rsidRDefault="007228F5" w:rsidP="007228F5">
            <w:pPr>
              <w:jc w:val="center"/>
              <w:rPr>
                <w:rFonts w:ascii="Times New Roman" w:eastAsia="Times New Roman" w:hAnsi="Times New Roman"/>
                <w:color w:val="000000"/>
                <w:sz w:val="22"/>
                <w:szCs w:val="18"/>
              </w:rPr>
            </w:pPr>
            <w:r w:rsidRPr="007228F5">
              <w:rPr>
                <w:rFonts w:ascii="Times New Roman" w:eastAsia="Times New Roman" w:hAnsi="Times New Roman"/>
                <w:color w:val="000000"/>
                <w:sz w:val="22"/>
                <w:szCs w:val="18"/>
              </w:rPr>
              <w:t>Stratejik Hedef 2. 3</w:t>
            </w:r>
          </w:p>
        </w:tc>
        <w:tc>
          <w:tcPr>
            <w:tcW w:w="2409" w:type="dxa"/>
            <w:vAlign w:val="center"/>
            <w:hideMark/>
          </w:tcPr>
          <w:p w:rsidR="007228F5" w:rsidRPr="007228F5" w:rsidRDefault="007228F5" w:rsidP="007228F5">
            <w:pPr>
              <w:jc w:val="center"/>
              <w:rPr>
                <w:rFonts w:ascii="Times New Roman" w:eastAsia="Times New Roman" w:hAnsi="Times New Roman"/>
                <w:color w:val="000000"/>
                <w:sz w:val="22"/>
                <w:szCs w:val="18"/>
              </w:rPr>
            </w:pPr>
            <w:r w:rsidRPr="007228F5">
              <w:rPr>
                <w:rFonts w:ascii="Times New Roman" w:eastAsia="Times New Roman" w:hAnsi="Times New Roman"/>
                <w:color w:val="000000"/>
                <w:sz w:val="22"/>
                <w:szCs w:val="18"/>
              </w:rPr>
              <w:t>641.072,67</w:t>
            </w:r>
          </w:p>
        </w:tc>
        <w:tc>
          <w:tcPr>
            <w:tcW w:w="1593" w:type="dxa"/>
            <w:vAlign w:val="center"/>
            <w:hideMark/>
          </w:tcPr>
          <w:p w:rsidR="007228F5" w:rsidRPr="007228F5" w:rsidRDefault="007228F5" w:rsidP="007228F5">
            <w:pPr>
              <w:jc w:val="center"/>
              <w:rPr>
                <w:rFonts w:ascii="Times New Roman" w:eastAsia="Times New Roman" w:hAnsi="Times New Roman"/>
                <w:color w:val="000000"/>
                <w:sz w:val="22"/>
                <w:szCs w:val="18"/>
              </w:rPr>
            </w:pPr>
            <w:r w:rsidRPr="007228F5">
              <w:rPr>
                <w:rFonts w:ascii="Times New Roman" w:eastAsia="Times New Roman" w:hAnsi="Times New Roman"/>
                <w:color w:val="000000"/>
                <w:sz w:val="22"/>
                <w:szCs w:val="18"/>
              </w:rPr>
              <w:t>3,00</w:t>
            </w:r>
          </w:p>
        </w:tc>
      </w:tr>
      <w:tr w:rsidR="007228F5" w:rsidRPr="007228F5" w:rsidTr="007228F5">
        <w:trPr>
          <w:cantSplit/>
          <w:trHeight w:val="454"/>
        </w:trPr>
        <w:tc>
          <w:tcPr>
            <w:tcW w:w="1569" w:type="dxa"/>
            <w:vMerge w:val="restart"/>
            <w:textDirection w:val="btLr"/>
            <w:vAlign w:val="center"/>
            <w:hideMark/>
          </w:tcPr>
          <w:p w:rsidR="007228F5" w:rsidRPr="007228F5" w:rsidRDefault="007228F5" w:rsidP="007228F5">
            <w:pPr>
              <w:jc w:val="center"/>
              <w:rPr>
                <w:rFonts w:ascii="Times New Roman" w:eastAsia="Times New Roman" w:hAnsi="Times New Roman"/>
                <w:b/>
                <w:bCs/>
                <w:color w:val="000000"/>
                <w:sz w:val="22"/>
                <w:szCs w:val="18"/>
              </w:rPr>
            </w:pPr>
            <w:r w:rsidRPr="007228F5">
              <w:rPr>
                <w:rFonts w:ascii="Times New Roman" w:eastAsia="Times New Roman" w:hAnsi="Times New Roman"/>
                <w:b/>
                <w:bCs/>
                <w:color w:val="000000"/>
                <w:sz w:val="22"/>
                <w:szCs w:val="18"/>
              </w:rPr>
              <w:t>TEMA-3</w:t>
            </w:r>
          </w:p>
        </w:tc>
        <w:tc>
          <w:tcPr>
            <w:tcW w:w="3501" w:type="dxa"/>
            <w:vAlign w:val="center"/>
            <w:hideMark/>
          </w:tcPr>
          <w:p w:rsidR="007228F5" w:rsidRPr="007228F5" w:rsidRDefault="007228F5" w:rsidP="007228F5">
            <w:pPr>
              <w:jc w:val="center"/>
              <w:rPr>
                <w:rFonts w:ascii="Times New Roman" w:eastAsia="Times New Roman" w:hAnsi="Times New Roman"/>
                <w:b/>
                <w:bCs/>
                <w:color w:val="000000"/>
                <w:sz w:val="22"/>
                <w:szCs w:val="18"/>
              </w:rPr>
            </w:pPr>
            <w:r w:rsidRPr="007228F5">
              <w:rPr>
                <w:rFonts w:ascii="Times New Roman" w:eastAsia="Times New Roman" w:hAnsi="Times New Roman"/>
                <w:b/>
                <w:bCs/>
                <w:color w:val="000000"/>
                <w:sz w:val="22"/>
                <w:szCs w:val="18"/>
              </w:rPr>
              <w:t>STRATEJİK AMAÇ 3</w:t>
            </w:r>
          </w:p>
        </w:tc>
        <w:tc>
          <w:tcPr>
            <w:tcW w:w="2409" w:type="dxa"/>
            <w:vAlign w:val="center"/>
            <w:hideMark/>
          </w:tcPr>
          <w:p w:rsidR="007228F5" w:rsidRPr="007228F5" w:rsidRDefault="007228F5" w:rsidP="007228F5">
            <w:pPr>
              <w:jc w:val="center"/>
              <w:rPr>
                <w:rFonts w:ascii="Times New Roman" w:eastAsia="Times New Roman" w:hAnsi="Times New Roman"/>
                <w:b/>
                <w:bCs/>
                <w:color w:val="000000"/>
                <w:sz w:val="22"/>
                <w:szCs w:val="18"/>
              </w:rPr>
            </w:pPr>
            <w:r w:rsidRPr="007228F5">
              <w:rPr>
                <w:rFonts w:ascii="Times New Roman" w:eastAsia="Times New Roman" w:hAnsi="Times New Roman"/>
                <w:b/>
                <w:bCs/>
                <w:color w:val="000000"/>
                <w:sz w:val="22"/>
                <w:szCs w:val="18"/>
              </w:rPr>
              <w:t>17.086.723,51</w:t>
            </w:r>
          </w:p>
        </w:tc>
        <w:tc>
          <w:tcPr>
            <w:tcW w:w="1593" w:type="dxa"/>
            <w:vAlign w:val="center"/>
            <w:hideMark/>
          </w:tcPr>
          <w:p w:rsidR="007228F5" w:rsidRPr="007228F5" w:rsidRDefault="007228F5" w:rsidP="007228F5">
            <w:pPr>
              <w:jc w:val="center"/>
              <w:rPr>
                <w:rFonts w:ascii="Times New Roman" w:eastAsia="Times New Roman" w:hAnsi="Times New Roman"/>
                <w:b/>
                <w:bCs/>
                <w:color w:val="000000"/>
                <w:sz w:val="22"/>
                <w:szCs w:val="18"/>
              </w:rPr>
            </w:pPr>
            <w:r w:rsidRPr="007228F5">
              <w:rPr>
                <w:rFonts w:ascii="Times New Roman" w:eastAsia="Times New Roman" w:hAnsi="Times New Roman"/>
                <w:b/>
                <w:bCs/>
                <w:color w:val="000000"/>
                <w:sz w:val="22"/>
                <w:szCs w:val="18"/>
              </w:rPr>
              <w:t>79,96</w:t>
            </w:r>
          </w:p>
        </w:tc>
      </w:tr>
      <w:tr w:rsidR="007228F5" w:rsidRPr="007228F5" w:rsidTr="007228F5">
        <w:trPr>
          <w:cantSplit/>
          <w:trHeight w:val="454"/>
        </w:trPr>
        <w:tc>
          <w:tcPr>
            <w:tcW w:w="1569" w:type="dxa"/>
            <w:vMerge/>
            <w:vAlign w:val="center"/>
            <w:hideMark/>
          </w:tcPr>
          <w:p w:rsidR="007228F5" w:rsidRPr="007228F5" w:rsidRDefault="007228F5" w:rsidP="007228F5">
            <w:pPr>
              <w:jc w:val="center"/>
              <w:rPr>
                <w:rFonts w:ascii="Times New Roman" w:eastAsia="Times New Roman" w:hAnsi="Times New Roman"/>
                <w:b/>
                <w:bCs/>
                <w:color w:val="000000"/>
                <w:sz w:val="22"/>
                <w:szCs w:val="18"/>
              </w:rPr>
            </w:pPr>
          </w:p>
        </w:tc>
        <w:tc>
          <w:tcPr>
            <w:tcW w:w="3501" w:type="dxa"/>
            <w:vAlign w:val="center"/>
            <w:hideMark/>
          </w:tcPr>
          <w:p w:rsidR="007228F5" w:rsidRPr="007228F5" w:rsidRDefault="007228F5" w:rsidP="007228F5">
            <w:pPr>
              <w:jc w:val="center"/>
              <w:rPr>
                <w:rFonts w:ascii="Times New Roman" w:eastAsia="Times New Roman" w:hAnsi="Times New Roman"/>
                <w:color w:val="000000"/>
                <w:sz w:val="22"/>
                <w:szCs w:val="18"/>
              </w:rPr>
            </w:pPr>
            <w:r w:rsidRPr="007228F5">
              <w:rPr>
                <w:rFonts w:ascii="Times New Roman" w:eastAsia="Times New Roman" w:hAnsi="Times New Roman"/>
                <w:color w:val="000000"/>
                <w:sz w:val="22"/>
                <w:szCs w:val="18"/>
              </w:rPr>
              <w:t>Stratejik Hedef 3. 1</w:t>
            </w:r>
          </w:p>
        </w:tc>
        <w:tc>
          <w:tcPr>
            <w:tcW w:w="2409" w:type="dxa"/>
            <w:noWrap/>
            <w:vAlign w:val="center"/>
            <w:hideMark/>
          </w:tcPr>
          <w:p w:rsidR="007228F5" w:rsidRPr="007228F5" w:rsidRDefault="007228F5" w:rsidP="007228F5">
            <w:pPr>
              <w:jc w:val="center"/>
              <w:rPr>
                <w:rFonts w:ascii="Times New Roman" w:eastAsia="Times New Roman" w:hAnsi="Times New Roman"/>
                <w:color w:val="000000"/>
                <w:sz w:val="22"/>
                <w:szCs w:val="18"/>
              </w:rPr>
            </w:pPr>
            <w:r w:rsidRPr="007228F5">
              <w:rPr>
                <w:rFonts w:ascii="Times New Roman" w:eastAsia="Times New Roman" w:hAnsi="Times New Roman"/>
                <w:color w:val="000000"/>
                <w:sz w:val="22"/>
                <w:szCs w:val="18"/>
              </w:rPr>
              <w:t>521.405,77</w:t>
            </w:r>
          </w:p>
        </w:tc>
        <w:tc>
          <w:tcPr>
            <w:tcW w:w="1593" w:type="dxa"/>
            <w:noWrap/>
            <w:vAlign w:val="center"/>
            <w:hideMark/>
          </w:tcPr>
          <w:p w:rsidR="007228F5" w:rsidRPr="007228F5" w:rsidRDefault="007228F5" w:rsidP="007228F5">
            <w:pPr>
              <w:jc w:val="center"/>
              <w:rPr>
                <w:rFonts w:ascii="Times New Roman" w:eastAsia="Times New Roman" w:hAnsi="Times New Roman"/>
                <w:color w:val="000000"/>
                <w:sz w:val="22"/>
                <w:szCs w:val="18"/>
              </w:rPr>
            </w:pPr>
            <w:r w:rsidRPr="007228F5">
              <w:rPr>
                <w:rFonts w:ascii="Times New Roman" w:eastAsia="Times New Roman" w:hAnsi="Times New Roman"/>
                <w:color w:val="000000"/>
                <w:sz w:val="22"/>
                <w:szCs w:val="18"/>
              </w:rPr>
              <w:t>2,44</w:t>
            </w:r>
          </w:p>
        </w:tc>
      </w:tr>
      <w:tr w:rsidR="007228F5" w:rsidRPr="007228F5" w:rsidTr="007228F5">
        <w:trPr>
          <w:cantSplit/>
          <w:trHeight w:val="454"/>
        </w:trPr>
        <w:tc>
          <w:tcPr>
            <w:tcW w:w="1569" w:type="dxa"/>
            <w:vMerge/>
            <w:vAlign w:val="center"/>
            <w:hideMark/>
          </w:tcPr>
          <w:p w:rsidR="007228F5" w:rsidRPr="007228F5" w:rsidRDefault="007228F5" w:rsidP="007228F5">
            <w:pPr>
              <w:jc w:val="center"/>
              <w:rPr>
                <w:rFonts w:ascii="Times New Roman" w:eastAsia="Times New Roman" w:hAnsi="Times New Roman"/>
                <w:b/>
                <w:bCs/>
                <w:color w:val="000000"/>
                <w:sz w:val="22"/>
                <w:szCs w:val="18"/>
              </w:rPr>
            </w:pPr>
          </w:p>
        </w:tc>
        <w:tc>
          <w:tcPr>
            <w:tcW w:w="3501" w:type="dxa"/>
            <w:vAlign w:val="center"/>
            <w:hideMark/>
          </w:tcPr>
          <w:p w:rsidR="007228F5" w:rsidRPr="007228F5" w:rsidRDefault="007228F5" w:rsidP="007228F5">
            <w:pPr>
              <w:jc w:val="center"/>
              <w:rPr>
                <w:rFonts w:ascii="Times New Roman" w:eastAsia="Times New Roman" w:hAnsi="Times New Roman"/>
                <w:color w:val="000000"/>
                <w:sz w:val="22"/>
                <w:szCs w:val="18"/>
              </w:rPr>
            </w:pPr>
            <w:r w:rsidRPr="007228F5">
              <w:rPr>
                <w:rFonts w:ascii="Times New Roman" w:eastAsia="Times New Roman" w:hAnsi="Times New Roman"/>
                <w:color w:val="000000"/>
                <w:sz w:val="22"/>
                <w:szCs w:val="18"/>
              </w:rPr>
              <w:t>Stratejik Hedef 3. 2</w:t>
            </w:r>
          </w:p>
        </w:tc>
        <w:tc>
          <w:tcPr>
            <w:tcW w:w="2409" w:type="dxa"/>
            <w:vAlign w:val="center"/>
            <w:hideMark/>
          </w:tcPr>
          <w:p w:rsidR="007228F5" w:rsidRPr="007228F5" w:rsidRDefault="007228F5" w:rsidP="007228F5">
            <w:pPr>
              <w:jc w:val="center"/>
              <w:rPr>
                <w:rFonts w:ascii="Times New Roman" w:eastAsia="Times New Roman" w:hAnsi="Times New Roman"/>
                <w:color w:val="000000"/>
                <w:sz w:val="22"/>
                <w:szCs w:val="18"/>
              </w:rPr>
            </w:pPr>
            <w:r w:rsidRPr="007228F5">
              <w:rPr>
                <w:rFonts w:ascii="Times New Roman" w:eastAsia="Times New Roman" w:hAnsi="Times New Roman"/>
                <w:color w:val="000000"/>
                <w:sz w:val="22"/>
                <w:szCs w:val="18"/>
              </w:rPr>
              <w:t>14.971.183,70</w:t>
            </w:r>
          </w:p>
        </w:tc>
        <w:tc>
          <w:tcPr>
            <w:tcW w:w="1593" w:type="dxa"/>
            <w:vAlign w:val="center"/>
            <w:hideMark/>
          </w:tcPr>
          <w:p w:rsidR="007228F5" w:rsidRPr="007228F5" w:rsidRDefault="007228F5" w:rsidP="007228F5">
            <w:pPr>
              <w:jc w:val="center"/>
              <w:rPr>
                <w:rFonts w:ascii="Times New Roman" w:eastAsia="Times New Roman" w:hAnsi="Times New Roman"/>
                <w:color w:val="000000"/>
                <w:sz w:val="22"/>
                <w:szCs w:val="18"/>
              </w:rPr>
            </w:pPr>
            <w:r w:rsidRPr="007228F5">
              <w:rPr>
                <w:rFonts w:ascii="Times New Roman" w:eastAsia="Times New Roman" w:hAnsi="Times New Roman"/>
                <w:color w:val="000000"/>
                <w:sz w:val="22"/>
                <w:szCs w:val="18"/>
              </w:rPr>
              <w:t>70,06</w:t>
            </w:r>
          </w:p>
        </w:tc>
      </w:tr>
      <w:tr w:rsidR="007228F5" w:rsidRPr="007228F5" w:rsidTr="007228F5">
        <w:trPr>
          <w:cantSplit/>
          <w:trHeight w:val="454"/>
        </w:trPr>
        <w:tc>
          <w:tcPr>
            <w:tcW w:w="1569" w:type="dxa"/>
            <w:vMerge/>
            <w:vAlign w:val="center"/>
            <w:hideMark/>
          </w:tcPr>
          <w:p w:rsidR="007228F5" w:rsidRPr="007228F5" w:rsidRDefault="007228F5" w:rsidP="007228F5">
            <w:pPr>
              <w:jc w:val="center"/>
              <w:rPr>
                <w:rFonts w:ascii="Times New Roman" w:eastAsia="Times New Roman" w:hAnsi="Times New Roman"/>
                <w:b/>
                <w:bCs/>
                <w:color w:val="000000"/>
                <w:sz w:val="22"/>
                <w:szCs w:val="18"/>
              </w:rPr>
            </w:pPr>
          </w:p>
        </w:tc>
        <w:tc>
          <w:tcPr>
            <w:tcW w:w="3501" w:type="dxa"/>
            <w:vAlign w:val="center"/>
            <w:hideMark/>
          </w:tcPr>
          <w:p w:rsidR="007228F5" w:rsidRPr="007228F5" w:rsidRDefault="007228F5" w:rsidP="007228F5">
            <w:pPr>
              <w:jc w:val="center"/>
              <w:rPr>
                <w:rFonts w:ascii="Times New Roman" w:eastAsia="Times New Roman" w:hAnsi="Times New Roman"/>
                <w:color w:val="000000"/>
                <w:sz w:val="22"/>
                <w:szCs w:val="18"/>
              </w:rPr>
            </w:pPr>
            <w:r w:rsidRPr="007228F5">
              <w:rPr>
                <w:rFonts w:ascii="Times New Roman" w:eastAsia="Times New Roman" w:hAnsi="Times New Roman"/>
                <w:color w:val="000000"/>
                <w:sz w:val="22"/>
                <w:szCs w:val="18"/>
              </w:rPr>
              <w:t>Stratejik Hedef 3. 3</w:t>
            </w:r>
          </w:p>
        </w:tc>
        <w:tc>
          <w:tcPr>
            <w:tcW w:w="2409" w:type="dxa"/>
            <w:vAlign w:val="center"/>
            <w:hideMark/>
          </w:tcPr>
          <w:p w:rsidR="007228F5" w:rsidRPr="007228F5" w:rsidRDefault="007228F5" w:rsidP="007228F5">
            <w:pPr>
              <w:jc w:val="center"/>
              <w:rPr>
                <w:rFonts w:ascii="Times New Roman" w:eastAsia="Times New Roman" w:hAnsi="Times New Roman"/>
                <w:color w:val="000000"/>
                <w:sz w:val="22"/>
                <w:szCs w:val="18"/>
              </w:rPr>
            </w:pPr>
            <w:r w:rsidRPr="007228F5">
              <w:rPr>
                <w:rFonts w:ascii="Times New Roman" w:eastAsia="Times New Roman" w:hAnsi="Times New Roman"/>
                <w:color w:val="000000"/>
                <w:sz w:val="22"/>
                <w:szCs w:val="18"/>
              </w:rPr>
              <w:t>1.023.579,36</w:t>
            </w:r>
          </w:p>
        </w:tc>
        <w:tc>
          <w:tcPr>
            <w:tcW w:w="1593" w:type="dxa"/>
            <w:vAlign w:val="center"/>
            <w:hideMark/>
          </w:tcPr>
          <w:p w:rsidR="007228F5" w:rsidRPr="007228F5" w:rsidRDefault="007228F5" w:rsidP="007228F5">
            <w:pPr>
              <w:jc w:val="center"/>
              <w:rPr>
                <w:rFonts w:ascii="Times New Roman" w:eastAsia="Times New Roman" w:hAnsi="Times New Roman"/>
                <w:color w:val="000000"/>
                <w:sz w:val="22"/>
                <w:szCs w:val="18"/>
              </w:rPr>
            </w:pPr>
            <w:r w:rsidRPr="007228F5">
              <w:rPr>
                <w:rFonts w:ascii="Times New Roman" w:eastAsia="Times New Roman" w:hAnsi="Times New Roman"/>
                <w:color w:val="000000"/>
                <w:sz w:val="22"/>
                <w:szCs w:val="18"/>
              </w:rPr>
              <w:t>4,79</w:t>
            </w:r>
          </w:p>
        </w:tc>
      </w:tr>
      <w:tr w:rsidR="007228F5" w:rsidRPr="007228F5" w:rsidTr="007228F5">
        <w:trPr>
          <w:cantSplit/>
          <w:trHeight w:val="454"/>
        </w:trPr>
        <w:tc>
          <w:tcPr>
            <w:tcW w:w="1569" w:type="dxa"/>
            <w:vMerge/>
            <w:vAlign w:val="center"/>
            <w:hideMark/>
          </w:tcPr>
          <w:p w:rsidR="007228F5" w:rsidRPr="007228F5" w:rsidRDefault="007228F5" w:rsidP="007228F5">
            <w:pPr>
              <w:jc w:val="center"/>
              <w:rPr>
                <w:rFonts w:ascii="Times New Roman" w:eastAsia="Times New Roman" w:hAnsi="Times New Roman"/>
                <w:b/>
                <w:bCs/>
                <w:color w:val="000000"/>
                <w:sz w:val="22"/>
                <w:szCs w:val="18"/>
              </w:rPr>
            </w:pPr>
          </w:p>
        </w:tc>
        <w:tc>
          <w:tcPr>
            <w:tcW w:w="3501" w:type="dxa"/>
            <w:vAlign w:val="center"/>
            <w:hideMark/>
          </w:tcPr>
          <w:p w:rsidR="007228F5" w:rsidRPr="007228F5" w:rsidRDefault="007228F5" w:rsidP="007228F5">
            <w:pPr>
              <w:jc w:val="center"/>
              <w:rPr>
                <w:rFonts w:ascii="Times New Roman" w:eastAsia="Times New Roman" w:hAnsi="Times New Roman"/>
                <w:color w:val="000000"/>
                <w:sz w:val="22"/>
                <w:szCs w:val="18"/>
              </w:rPr>
            </w:pPr>
            <w:r w:rsidRPr="007228F5">
              <w:rPr>
                <w:rFonts w:ascii="Times New Roman" w:eastAsia="Times New Roman" w:hAnsi="Times New Roman"/>
                <w:color w:val="000000"/>
                <w:sz w:val="22"/>
                <w:szCs w:val="18"/>
              </w:rPr>
              <w:t>Stratejik Hedef 3. 4</w:t>
            </w:r>
          </w:p>
        </w:tc>
        <w:tc>
          <w:tcPr>
            <w:tcW w:w="2409" w:type="dxa"/>
            <w:vAlign w:val="center"/>
            <w:hideMark/>
          </w:tcPr>
          <w:p w:rsidR="007228F5" w:rsidRPr="007228F5" w:rsidRDefault="007228F5" w:rsidP="007228F5">
            <w:pPr>
              <w:jc w:val="center"/>
              <w:rPr>
                <w:rFonts w:ascii="Times New Roman" w:eastAsia="Times New Roman" w:hAnsi="Times New Roman"/>
                <w:color w:val="000000"/>
                <w:sz w:val="22"/>
                <w:szCs w:val="18"/>
              </w:rPr>
            </w:pPr>
            <w:r w:rsidRPr="007228F5">
              <w:rPr>
                <w:rFonts w:ascii="Times New Roman" w:eastAsia="Times New Roman" w:hAnsi="Times New Roman"/>
                <w:color w:val="000000"/>
                <w:sz w:val="22"/>
                <w:szCs w:val="18"/>
              </w:rPr>
              <w:t>521.405,77</w:t>
            </w:r>
          </w:p>
        </w:tc>
        <w:tc>
          <w:tcPr>
            <w:tcW w:w="1593" w:type="dxa"/>
            <w:vAlign w:val="center"/>
            <w:hideMark/>
          </w:tcPr>
          <w:p w:rsidR="007228F5" w:rsidRPr="007228F5" w:rsidRDefault="007228F5" w:rsidP="007228F5">
            <w:pPr>
              <w:jc w:val="center"/>
              <w:rPr>
                <w:rFonts w:ascii="Times New Roman" w:eastAsia="Times New Roman" w:hAnsi="Times New Roman"/>
                <w:color w:val="000000"/>
                <w:sz w:val="22"/>
                <w:szCs w:val="18"/>
              </w:rPr>
            </w:pPr>
            <w:r w:rsidRPr="007228F5">
              <w:rPr>
                <w:rFonts w:ascii="Times New Roman" w:eastAsia="Times New Roman" w:hAnsi="Times New Roman"/>
                <w:color w:val="000000"/>
                <w:sz w:val="22"/>
                <w:szCs w:val="18"/>
              </w:rPr>
              <w:t>2,44</w:t>
            </w:r>
          </w:p>
        </w:tc>
      </w:tr>
      <w:tr w:rsidR="007228F5" w:rsidRPr="007228F5" w:rsidTr="007228F5">
        <w:trPr>
          <w:cantSplit/>
          <w:trHeight w:val="454"/>
        </w:trPr>
        <w:tc>
          <w:tcPr>
            <w:tcW w:w="5070" w:type="dxa"/>
            <w:gridSpan w:val="2"/>
            <w:vAlign w:val="center"/>
            <w:hideMark/>
          </w:tcPr>
          <w:p w:rsidR="007228F5" w:rsidRPr="007228F5" w:rsidRDefault="007228F5" w:rsidP="007228F5">
            <w:pPr>
              <w:jc w:val="right"/>
              <w:rPr>
                <w:rFonts w:ascii="Times New Roman" w:eastAsia="Times New Roman" w:hAnsi="Times New Roman"/>
                <w:b/>
                <w:bCs/>
                <w:color w:val="000000"/>
                <w:sz w:val="22"/>
              </w:rPr>
            </w:pPr>
            <w:r w:rsidRPr="007228F5">
              <w:rPr>
                <w:rFonts w:ascii="Times New Roman" w:eastAsia="Times New Roman" w:hAnsi="Times New Roman"/>
                <w:b/>
                <w:bCs/>
                <w:color w:val="000000"/>
                <w:sz w:val="22"/>
              </w:rPr>
              <w:t>Stratejik Amaç Maliyetleri Toplamı</w:t>
            </w:r>
          </w:p>
        </w:tc>
        <w:tc>
          <w:tcPr>
            <w:tcW w:w="2409" w:type="dxa"/>
            <w:vAlign w:val="center"/>
            <w:hideMark/>
          </w:tcPr>
          <w:p w:rsidR="007228F5" w:rsidRPr="007228F5" w:rsidRDefault="007228F5" w:rsidP="007228F5">
            <w:pPr>
              <w:jc w:val="center"/>
              <w:rPr>
                <w:rFonts w:ascii="Times New Roman" w:eastAsia="Times New Roman" w:hAnsi="Times New Roman"/>
                <w:b/>
                <w:bCs/>
                <w:color w:val="000000"/>
                <w:sz w:val="22"/>
                <w:szCs w:val="18"/>
              </w:rPr>
            </w:pPr>
            <w:r w:rsidRPr="007228F5">
              <w:rPr>
                <w:rFonts w:ascii="Times New Roman" w:eastAsia="Times New Roman" w:hAnsi="Times New Roman"/>
                <w:b/>
                <w:bCs/>
                <w:color w:val="000000"/>
                <w:sz w:val="22"/>
                <w:szCs w:val="18"/>
              </w:rPr>
              <w:t>19.516.388,92</w:t>
            </w:r>
          </w:p>
        </w:tc>
        <w:tc>
          <w:tcPr>
            <w:tcW w:w="1593" w:type="dxa"/>
            <w:vAlign w:val="center"/>
            <w:hideMark/>
          </w:tcPr>
          <w:p w:rsidR="007228F5" w:rsidRPr="007228F5" w:rsidRDefault="007228F5" w:rsidP="007228F5">
            <w:pPr>
              <w:jc w:val="center"/>
              <w:rPr>
                <w:rFonts w:ascii="Times New Roman" w:eastAsia="Times New Roman" w:hAnsi="Times New Roman"/>
                <w:b/>
                <w:bCs/>
                <w:color w:val="000000"/>
                <w:sz w:val="22"/>
                <w:szCs w:val="18"/>
              </w:rPr>
            </w:pPr>
            <w:r w:rsidRPr="007228F5">
              <w:rPr>
                <w:rFonts w:ascii="Times New Roman" w:eastAsia="Times New Roman" w:hAnsi="Times New Roman"/>
                <w:b/>
                <w:bCs/>
                <w:color w:val="000000"/>
                <w:sz w:val="22"/>
                <w:szCs w:val="18"/>
              </w:rPr>
              <w:t>91,33</w:t>
            </w:r>
          </w:p>
        </w:tc>
      </w:tr>
      <w:tr w:rsidR="007228F5" w:rsidRPr="007228F5" w:rsidTr="007228F5">
        <w:trPr>
          <w:cantSplit/>
          <w:trHeight w:val="454"/>
        </w:trPr>
        <w:tc>
          <w:tcPr>
            <w:tcW w:w="5070" w:type="dxa"/>
            <w:gridSpan w:val="2"/>
            <w:vAlign w:val="center"/>
            <w:hideMark/>
          </w:tcPr>
          <w:p w:rsidR="007228F5" w:rsidRPr="007228F5" w:rsidRDefault="007228F5" w:rsidP="007228F5">
            <w:pPr>
              <w:jc w:val="right"/>
              <w:rPr>
                <w:rFonts w:ascii="Times New Roman" w:eastAsia="Times New Roman" w:hAnsi="Times New Roman"/>
                <w:b/>
                <w:bCs/>
                <w:color w:val="000000"/>
                <w:sz w:val="22"/>
              </w:rPr>
            </w:pPr>
            <w:r w:rsidRPr="007228F5">
              <w:rPr>
                <w:rFonts w:ascii="Times New Roman" w:eastAsia="Times New Roman" w:hAnsi="Times New Roman"/>
                <w:b/>
                <w:bCs/>
                <w:color w:val="000000"/>
                <w:sz w:val="22"/>
              </w:rPr>
              <w:t>Genel Yönetim Gideri</w:t>
            </w:r>
          </w:p>
        </w:tc>
        <w:tc>
          <w:tcPr>
            <w:tcW w:w="2409" w:type="dxa"/>
            <w:vAlign w:val="center"/>
            <w:hideMark/>
          </w:tcPr>
          <w:p w:rsidR="007228F5" w:rsidRPr="007228F5" w:rsidRDefault="007228F5" w:rsidP="007228F5">
            <w:pPr>
              <w:jc w:val="center"/>
              <w:rPr>
                <w:rFonts w:ascii="Times New Roman" w:eastAsia="Times New Roman" w:hAnsi="Times New Roman"/>
                <w:b/>
                <w:bCs/>
                <w:color w:val="000000"/>
                <w:sz w:val="22"/>
                <w:szCs w:val="18"/>
              </w:rPr>
            </w:pPr>
            <w:r w:rsidRPr="007228F5">
              <w:rPr>
                <w:rFonts w:ascii="Times New Roman" w:eastAsia="Times New Roman" w:hAnsi="Times New Roman"/>
                <w:b/>
                <w:bCs/>
                <w:color w:val="000000"/>
                <w:sz w:val="22"/>
                <w:szCs w:val="18"/>
              </w:rPr>
              <w:t>1.852.700,01</w:t>
            </w:r>
          </w:p>
        </w:tc>
        <w:tc>
          <w:tcPr>
            <w:tcW w:w="1593" w:type="dxa"/>
            <w:vAlign w:val="center"/>
            <w:hideMark/>
          </w:tcPr>
          <w:p w:rsidR="007228F5" w:rsidRPr="007228F5" w:rsidRDefault="007228F5" w:rsidP="007228F5">
            <w:pPr>
              <w:jc w:val="center"/>
              <w:rPr>
                <w:rFonts w:ascii="Times New Roman" w:eastAsia="Times New Roman" w:hAnsi="Times New Roman"/>
                <w:b/>
                <w:bCs/>
                <w:color w:val="000000"/>
                <w:sz w:val="22"/>
                <w:szCs w:val="18"/>
              </w:rPr>
            </w:pPr>
            <w:r w:rsidRPr="007228F5">
              <w:rPr>
                <w:rFonts w:ascii="Times New Roman" w:eastAsia="Times New Roman" w:hAnsi="Times New Roman"/>
                <w:b/>
                <w:bCs/>
                <w:color w:val="000000"/>
                <w:sz w:val="22"/>
                <w:szCs w:val="18"/>
              </w:rPr>
              <w:t>8,67</w:t>
            </w:r>
          </w:p>
        </w:tc>
      </w:tr>
      <w:tr w:rsidR="007228F5" w:rsidRPr="007228F5" w:rsidTr="007228F5">
        <w:trPr>
          <w:cantSplit/>
          <w:trHeight w:val="454"/>
        </w:trPr>
        <w:tc>
          <w:tcPr>
            <w:tcW w:w="5070" w:type="dxa"/>
            <w:gridSpan w:val="2"/>
            <w:vAlign w:val="center"/>
            <w:hideMark/>
          </w:tcPr>
          <w:p w:rsidR="007228F5" w:rsidRPr="007228F5" w:rsidRDefault="007228F5" w:rsidP="007228F5">
            <w:pPr>
              <w:jc w:val="right"/>
              <w:rPr>
                <w:rFonts w:ascii="Times New Roman" w:eastAsia="Times New Roman" w:hAnsi="Times New Roman"/>
                <w:b/>
                <w:bCs/>
                <w:color w:val="000000"/>
                <w:sz w:val="22"/>
              </w:rPr>
            </w:pPr>
            <w:r w:rsidRPr="00EA19B8">
              <w:rPr>
                <w:rFonts w:ascii="Times New Roman" w:eastAsia="Times New Roman" w:hAnsi="Times New Roman"/>
                <w:b/>
                <w:bCs/>
                <w:color w:val="FF0000"/>
                <w:sz w:val="22"/>
              </w:rPr>
              <w:t>Stratejik Plan Dönemi Genel Toplamı</w:t>
            </w:r>
          </w:p>
        </w:tc>
        <w:tc>
          <w:tcPr>
            <w:tcW w:w="2409" w:type="dxa"/>
            <w:vAlign w:val="center"/>
            <w:hideMark/>
          </w:tcPr>
          <w:p w:rsidR="007228F5" w:rsidRPr="007228F5" w:rsidRDefault="007228F5" w:rsidP="007228F5">
            <w:pPr>
              <w:jc w:val="center"/>
              <w:rPr>
                <w:rFonts w:ascii="Times New Roman" w:eastAsia="Times New Roman" w:hAnsi="Times New Roman"/>
                <w:b/>
                <w:bCs/>
                <w:color w:val="000000"/>
                <w:sz w:val="22"/>
                <w:szCs w:val="18"/>
              </w:rPr>
            </w:pPr>
            <w:r w:rsidRPr="007228F5">
              <w:rPr>
                <w:rFonts w:ascii="Times New Roman" w:eastAsia="Times New Roman" w:hAnsi="Times New Roman"/>
                <w:b/>
                <w:bCs/>
                <w:color w:val="000000"/>
                <w:sz w:val="22"/>
                <w:szCs w:val="18"/>
              </w:rPr>
              <w:t>21.369.088,93</w:t>
            </w:r>
          </w:p>
        </w:tc>
        <w:tc>
          <w:tcPr>
            <w:tcW w:w="1593" w:type="dxa"/>
            <w:vAlign w:val="center"/>
            <w:hideMark/>
          </w:tcPr>
          <w:p w:rsidR="007228F5" w:rsidRPr="007228F5" w:rsidRDefault="007228F5" w:rsidP="007228F5">
            <w:pPr>
              <w:jc w:val="center"/>
              <w:rPr>
                <w:rFonts w:ascii="Times New Roman" w:eastAsia="Times New Roman" w:hAnsi="Times New Roman"/>
                <w:b/>
                <w:bCs/>
                <w:color w:val="000000"/>
                <w:sz w:val="22"/>
                <w:szCs w:val="18"/>
              </w:rPr>
            </w:pPr>
            <w:r w:rsidRPr="007228F5">
              <w:rPr>
                <w:rFonts w:ascii="Times New Roman" w:eastAsia="Times New Roman" w:hAnsi="Times New Roman"/>
                <w:b/>
                <w:bCs/>
                <w:color w:val="000000"/>
                <w:sz w:val="22"/>
                <w:szCs w:val="18"/>
              </w:rPr>
              <w:t>100,00</w:t>
            </w:r>
          </w:p>
        </w:tc>
      </w:tr>
    </w:tbl>
    <w:p w:rsidR="00E91609" w:rsidRPr="0019424F" w:rsidRDefault="00F130B0" w:rsidP="00E91609">
      <w:pPr>
        <w:keepNext/>
        <w:keepLines/>
        <w:spacing w:before="480" w:after="360"/>
        <w:jc w:val="center"/>
        <w:outlineLvl w:val="0"/>
        <w:rPr>
          <w:rFonts w:ascii="Times New Roman" w:eastAsia="Times New Roman" w:hAnsi="Times New Roman"/>
          <w:b/>
          <w:bCs/>
          <w:color w:val="FF0000"/>
          <w:sz w:val="28"/>
          <w:szCs w:val="28"/>
        </w:rPr>
      </w:pPr>
      <w:r>
        <w:rPr>
          <w:rFonts w:ascii="Times New Roman" w:eastAsia="Times New Roman" w:hAnsi="Times New Roman"/>
          <w:b/>
          <w:bCs/>
          <w:color w:val="FF0000"/>
          <w:sz w:val="28"/>
          <w:szCs w:val="28"/>
        </w:rPr>
        <w:lastRenderedPageBreak/>
        <w:t>5</w:t>
      </w:r>
      <w:r w:rsidR="00E91609" w:rsidRPr="0019424F">
        <w:rPr>
          <w:rFonts w:ascii="Times New Roman" w:eastAsia="Times New Roman" w:hAnsi="Times New Roman"/>
          <w:b/>
          <w:bCs/>
          <w:color w:val="FF0000"/>
          <w:sz w:val="28"/>
          <w:szCs w:val="28"/>
        </w:rPr>
        <w:t>. BÖLÜM</w:t>
      </w:r>
    </w:p>
    <w:p w:rsidR="00E91609" w:rsidRPr="0019424F" w:rsidRDefault="00E91609" w:rsidP="00E91609">
      <w:pPr>
        <w:keepNext/>
        <w:keepLines/>
        <w:spacing w:before="480" w:after="360"/>
        <w:jc w:val="center"/>
        <w:outlineLvl w:val="0"/>
        <w:rPr>
          <w:rFonts w:ascii="Times New Roman" w:eastAsia="Times New Roman" w:hAnsi="Times New Roman"/>
          <w:b/>
          <w:bCs/>
          <w:color w:val="FF0000"/>
          <w:sz w:val="28"/>
          <w:szCs w:val="28"/>
        </w:rPr>
      </w:pPr>
      <w:r w:rsidRPr="0019424F">
        <w:rPr>
          <w:rFonts w:ascii="Times New Roman" w:eastAsia="Times New Roman" w:hAnsi="Times New Roman"/>
          <w:b/>
          <w:bCs/>
          <w:color w:val="FF0000"/>
          <w:sz w:val="28"/>
          <w:szCs w:val="28"/>
        </w:rPr>
        <w:t>2015-2019 STRATEJİK PLANI</w:t>
      </w:r>
    </w:p>
    <w:p w:rsidR="00E91609" w:rsidRPr="0019424F" w:rsidRDefault="00E91609" w:rsidP="00E91609">
      <w:pPr>
        <w:spacing w:line="240" w:lineRule="atLeast"/>
        <w:jc w:val="center"/>
        <w:rPr>
          <w:rFonts w:ascii="Times New Roman" w:eastAsia="Times New Roman" w:hAnsi="Times New Roman"/>
          <w:b/>
          <w:bCs/>
          <w:color w:val="FF0000"/>
          <w:sz w:val="28"/>
          <w:szCs w:val="28"/>
        </w:rPr>
      </w:pPr>
      <w:r w:rsidRPr="0019424F">
        <w:rPr>
          <w:rFonts w:ascii="Times New Roman" w:eastAsia="Times New Roman" w:hAnsi="Times New Roman"/>
          <w:b/>
          <w:bCs/>
          <w:color w:val="FF0000"/>
          <w:sz w:val="28"/>
          <w:szCs w:val="28"/>
        </w:rPr>
        <w:t>İZLEME VE DEĞERLENDİRME MODELİ</w:t>
      </w:r>
    </w:p>
    <w:p w:rsidR="004C4966" w:rsidRPr="003F42FA" w:rsidRDefault="00E91609" w:rsidP="00B7227B">
      <w:pPr>
        <w:autoSpaceDE w:val="0"/>
        <w:autoSpaceDN w:val="0"/>
        <w:adjustRightInd w:val="0"/>
        <w:spacing w:after="120" w:line="360" w:lineRule="auto"/>
        <w:ind w:firstLine="709"/>
        <w:jc w:val="both"/>
        <w:rPr>
          <w:rFonts w:ascii="Times New Roman" w:hAnsi="Times New Roman"/>
          <w:sz w:val="24"/>
          <w:szCs w:val="24"/>
        </w:rPr>
      </w:pPr>
      <w:r w:rsidRPr="003F42FA">
        <w:rPr>
          <w:rFonts w:ascii="Times New Roman" w:hAnsi="Times New Roman"/>
          <w:sz w:val="24"/>
          <w:szCs w:val="24"/>
        </w:rPr>
        <w:t>Stratejik plan; planlama, organize etme, uygulama, izleme ve değerlendirme süreçlerinden oluşmaktadır. Stratejik planlama devamlı bir süreç olduğu için dinamik faaliyetler topluluğudur. İzleme ve değerlendirme stratejik planın en önemli evrelerinden birisi</w:t>
      </w:r>
      <w:r w:rsidR="00B7227B">
        <w:rPr>
          <w:rFonts w:ascii="Times New Roman" w:hAnsi="Times New Roman"/>
          <w:sz w:val="24"/>
          <w:szCs w:val="24"/>
        </w:rPr>
        <w:t xml:space="preserve">dir. </w:t>
      </w:r>
      <w:r w:rsidRPr="003F42FA">
        <w:rPr>
          <w:rFonts w:ascii="Times New Roman" w:hAnsi="Times New Roman"/>
          <w:sz w:val="24"/>
          <w:szCs w:val="24"/>
        </w:rPr>
        <w:t xml:space="preserve">İzleme, stratejik plan uygulamasının sistematik olarak takip edilmesi ve raporlanması; değerlendirme, uygulama sonuçlarının amaç ve hedeflere </w:t>
      </w:r>
      <w:proofErr w:type="spellStart"/>
      <w:r w:rsidRPr="003F42FA">
        <w:rPr>
          <w:rFonts w:ascii="Times New Roman" w:hAnsi="Times New Roman"/>
          <w:sz w:val="24"/>
          <w:szCs w:val="24"/>
        </w:rPr>
        <w:t>kıyaslaölçülmesi</w:t>
      </w:r>
      <w:proofErr w:type="spellEnd"/>
      <w:r w:rsidRPr="003F42FA">
        <w:rPr>
          <w:rFonts w:ascii="Times New Roman" w:hAnsi="Times New Roman"/>
          <w:sz w:val="24"/>
          <w:szCs w:val="24"/>
        </w:rPr>
        <w:t xml:space="preserve"> ve söz konusu amaç ve hedeflerin tutarlılık ve uygunluğunun analizi; raporlama ise izl</w:t>
      </w:r>
      <w:r w:rsidR="002F68AF">
        <w:rPr>
          <w:rFonts w:ascii="Times New Roman" w:hAnsi="Times New Roman"/>
          <w:sz w:val="24"/>
          <w:szCs w:val="24"/>
        </w:rPr>
        <w:t>eme faaliyetinin temel aracıdır</w:t>
      </w:r>
      <w:r w:rsidRPr="003F42FA">
        <w:rPr>
          <w:rFonts w:ascii="Times New Roman" w:hAnsi="Times New Roman"/>
          <w:sz w:val="24"/>
          <w:szCs w:val="24"/>
        </w:rPr>
        <w:t xml:space="preserve"> (</w:t>
      </w:r>
      <w:r w:rsidR="002F68AF">
        <w:rPr>
          <w:rFonts w:ascii="Times New Roman" w:hAnsi="Times New Roman"/>
          <w:sz w:val="24"/>
          <w:szCs w:val="24"/>
        </w:rPr>
        <w:t>KMK, 2003</w:t>
      </w:r>
      <w:r w:rsidRPr="003F42FA">
        <w:rPr>
          <w:rFonts w:ascii="Times New Roman" w:hAnsi="Times New Roman"/>
          <w:sz w:val="24"/>
          <w:szCs w:val="24"/>
        </w:rPr>
        <w:t>).</w:t>
      </w:r>
    </w:p>
    <w:p w:rsidR="00E91609" w:rsidRPr="003F42FA" w:rsidRDefault="00E91609" w:rsidP="00E91609">
      <w:pPr>
        <w:autoSpaceDE w:val="0"/>
        <w:autoSpaceDN w:val="0"/>
        <w:adjustRightInd w:val="0"/>
        <w:spacing w:after="120" w:line="360" w:lineRule="auto"/>
        <w:ind w:firstLine="709"/>
        <w:jc w:val="both"/>
        <w:rPr>
          <w:rFonts w:ascii="Times New Roman" w:eastAsia="Times New Roman" w:hAnsi="Times New Roman"/>
          <w:sz w:val="24"/>
          <w:szCs w:val="24"/>
          <w:lang w:eastAsia="tr-TR"/>
        </w:rPr>
      </w:pPr>
      <w:r w:rsidRPr="003F42FA">
        <w:rPr>
          <w:rFonts w:ascii="Times New Roman" w:eastAsia="Times New Roman" w:hAnsi="Times New Roman"/>
          <w:sz w:val="24"/>
          <w:szCs w:val="24"/>
          <w:lang w:eastAsia="tr-TR"/>
        </w:rPr>
        <w:t>İzleme ve değerlendirme sürecinde aşağıdaki soruların cevapları aranmaktadır;</w:t>
      </w:r>
    </w:p>
    <w:p w:rsidR="00E91609" w:rsidRPr="003F42FA" w:rsidRDefault="00E91609" w:rsidP="00CD798D">
      <w:pPr>
        <w:numPr>
          <w:ilvl w:val="0"/>
          <w:numId w:val="31"/>
        </w:numPr>
        <w:autoSpaceDE w:val="0"/>
        <w:autoSpaceDN w:val="0"/>
        <w:adjustRightInd w:val="0"/>
        <w:spacing w:after="120" w:line="360" w:lineRule="auto"/>
        <w:ind w:left="0" w:firstLine="709"/>
        <w:jc w:val="both"/>
        <w:rPr>
          <w:rFonts w:ascii="Times New Roman" w:eastAsia="Times New Roman" w:hAnsi="Times New Roman"/>
          <w:sz w:val="24"/>
          <w:szCs w:val="24"/>
          <w:lang w:eastAsia="tr-TR"/>
        </w:rPr>
      </w:pPr>
      <w:r w:rsidRPr="003F42FA">
        <w:rPr>
          <w:rFonts w:ascii="Times New Roman" w:eastAsia="Times New Roman" w:hAnsi="Times New Roman"/>
          <w:sz w:val="24"/>
          <w:szCs w:val="24"/>
          <w:lang w:eastAsia="tr-TR"/>
        </w:rPr>
        <w:t xml:space="preserve">Ne Yaptık? </w:t>
      </w:r>
    </w:p>
    <w:p w:rsidR="00E91609" w:rsidRPr="003F42FA" w:rsidRDefault="00E91609" w:rsidP="00CD798D">
      <w:pPr>
        <w:numPr>
          <w:ilvl w:val="0"/>
          <w:numId w:val="31"/>
        </w:numPr>
        <w:autoSpaceDE w:val="0"/>
        <w:autoSpaceDN w:val="0"/>
        <w:adjustRightInd w:val="0"/>
        <w:spacing w:after="120" w:line="360" w:lineRule="auto"/>
        <w:ind w:left="0" w:firstLine="709"/>
        <w:jc w:val="both"/>
        <w:rPr>
          <w:rFonts w:ascii="Times New Roman" w:eastAsia="Times New Roman" w:hAnsi="Times New Roman"/>
          <w:sz w:val="24"/>
          <w:szCs w:val="24"/>
          <w:lang w:eastAsia="tr-TR"/>
        </w:rPr>
      </w:pPr>
      <w:r w:rsidRPr="003F42FA">
        <w:rPr>
          <w:rFonts w:ascii="Times New Roman" w:eastAsia="Times New Roman" w:hAnsi="Times New Roman"/>
          <w:sz w:val="24"/>
          <w:szCs w:val="24"/>
          <w:lang w:eastAsia="tr-TR"/>
        </w:rPr>
        <w:t xml:space="preserve">Başardığımızı Nasıl Anlarız? </w:t>
      </w:r>
    </w:p>
    <w:p w:rsidR="00E91609" w:rsidRPr="003F42FA" w:rsidRDefault="00E91609" w:rsidP="00CD798D">
      <w:pPr>
        <w:numPr>
          <w:ilvl w:val="0"/>
          <w:numId w:val="31"/>
        </w:numPr>
        <w:autoSpaceDE w:val="0"/>
        <w:autoSpaceDN w:val="0"/>
        <w:adjustRightInd w:val="0"/>
        <w:spacing w:after="120" w:line="360" w:lineRule="auto"/>
        <w:ind w:left="0" w:firstLine="709"/>
        <w:jc w:val="both"/>
        <w:rPr>
          <w:rFonts w:ascii="Times New Roman" w:eastAsia="Times New Roman" w:hAnsi="Times New Roman"/>
          <w:sz w:val="24"/>
          <w:szCs w:val="24"/>
          <w:lang w:eastAsia="tr-TR"/>
        </w:rPr>
      </w:pPr>
      <w:r w:rsidRPr="003F42FA">
        <w:rPr>
          <w:rFonts w:ascii="Times New Roman" w:eastAsia="Times New Roman" w:hAnsi="Times New Roman"/>
          <w:sz w:val="24"/>
          <w:szCs w:val="24"/>
          <w:lang w:eastAsia="tr-TR"/>
        </w:rPr>
        <w:t xml:space="preserve">Uygulama Ne Kadar Etkili Oluyor? </w:t>
      </w:r>
    </w:p>
    <w:p w:rsidR="00E91609" w:rsidRPr="003F42FA" w:rsidRDefault="00E91609" w:rsidP="00CD798D">
      <w:pPr>
        <w:numPr>
          <w:ilvl w:val="0"/>
          <w:numId w:val="31"/>
        </w:numPr>
        <w:autoSpaceDE w:val="0"/>
        <w:autoSpaceDN w:val="0"/>
        <w:adjustRightInd w:val="0"/>
        <w:spacing w:after="120" w:line="360" w:lineRule="auto"/>
        <w:ind w:left="0" w:firstLine="709"/>
        <w:jc w:val="both"/>
        <w:rPr>
          <w:rFonts w:ascii="Times New Roman" w:eastAsia="Times New Roman" w:hAnsi="Times New Roman"/>
          <w:sz w:val="24"/>
          <w:szCs w:val="24"/>
          <w:lang w:eastAsia="tr-TR"/>
        </w:rPr>
      </w:pPr>
      <w:r w:rsidRPr="003F42FA">
        <w:rPr>
          <w:rFonts w:ascii="Times New Roman" w:eastAsia="Times New Roman" w:hAnsi="Times New Roman"/>
          <w:sz w:val="24"/>
          <w:szCs w:val="24"/>
          <w:lang w:eastAsia="tr-TR"/>
        </w:rPr>
        <w:t>Neler Değiştirilmelidir?</w:t>
      </w:r>
    </w:p>
    <w:p w:rsidR="00E91609" w:rsidRPr="003F42FA" w:rsidRDefault="00E91609" w:rsidP="00CD798D">
      <w:pPr>
        <w:numPr>
          <w:ilvl w:val="0"/>
          <w:numId w:val="31"/>
        </w:numPr>
        <w:autoSpaceDE w:val="0"/>
        <w:autoSpaceDN w:val="0"/>
        <w:adjustRightInd w:val="0"/>
        <w:spacing w:after="120" w:line="360" w:lineRule="auto"/>
        <w:ind w:left="0" w:firstLine="709"/>
        <w:jc w:val="both"/>
        <w:rPr>
          <w:rFonts w:ascii="Times New Roman" w:eastAsia="Times New Roman" w:hAnsi="Times New Roman"/>
          <w:sz w:val="24"/>
          <w:szCs w:val="24"/>
          <w:lang w:eastAsia="tr-TR"/>
        </w:rPr>
      </w:pPr>
      <w:r w:rsidRPr="003F42FA">
        <w:rPr>
          <w:rFonts w:ascii="Times New Roman" w:eastAsia="Times New Roman" w:hAnsi="Times New Roman"/>
          <w:sz w:val="24"/>
          <w:szCs w:val="24"/>
          <w:lang w:eastAsia="tr-TR"/>
        </w:rPr>
        <w:t xml:space="preserve">Gözden Kaçanlar Nelerdir? </w:t>
      </w:r>
    </w:p>
    <w:p w:rsidR="00E91609" w:rsidRPr="003F42FA" w:rsidRDefault="00E91609" w:rsidP="00E91609">
      <w:pPr>
        <w:autoSpaceDE w:val="0"/>
        <w:autoSpaceDN w:val="0"/>
        <w:adjustRightInd w:val="0"/>
        <w:spacing w:after="120" w:line="360" w:lineRule="auto"/>
        <w:ind w:firstLine="709"/>
        <w:jc w:val="both"/>
        <w:rPr>
          <w:rFonts w:ascii="Times New Roman" w:hAnsi="Times New Roman"/>
          <w:sz w:val="24"/>
          <w:szCs w:val="24"/>
        </w:rPr>
      </w:pPr>
      <w:r w:rsidRPr="003F42FA">
        <w:rPr>
          <w:rFonts w:ascii="Times New Roman" w:hAnsi="Times New Roman"/>
          <w:sz w:val="24"/>
          <w:szCs w:val="24"/>
        </w:rPr>
        <w:t xml:space="preserve">Ölçemediğimiz bir şeyi denetleyemez ve yönetemeyiz. Bu nedenle, planlama sürecinde yıllık hazırlanan performans programında hedeflerin ölçülebilir hale gelmesine özen gösterilmiştir.  Hedeflere bağlı olarak hazırlanan stratejiler, dış paydaşlar (görüşme, </w:t>
      </w:r>
      <w:proofErr w:type="spellStart"/>
      <w:r w:rsidRPr="003F42FA">
        <w:rPr>
          <w:rFonts w:ascii="Times New Roman" w:hAnsi="Times New Roman"/>
          <w:sz w:val="24"/>
          <w:szCs w:val="24"/>
        </w:rPr>
        <w:t>çalıştay</w:t>
      </w:r>
      <w:proofErr w:type="spellEnd"/>
      <w:r w:rsidRPr="003F42FA">
        <w:rPr>
          <w:rFonts w:ascii="Times New Roman" w:hAnsi="Times New Roman"/>
          <w:sz w:val="24"/>
          <w:szCs w:val="24"/>
        </w:rPr>
        <w:t xml:space="preserve">) ve iç paydaşlar (stratejik planlama </w:t>
      </w:r>
      <w:proofErr w:type="spellStart"/>
      <w:r w:rsidRPr="003F42FA">
        <w:rPr>
          <w:rFonts w:ascii="Times New Roman" w:hAnsi="Times New Roman"/>
          <w:sz w:val="24"/>
          <w:szCs w:val="24"/>
        </w:rPr>
        <w:t>çalıştayında</w:t>
      </w:r>
      <w:proofErr w:type="spellEnd"/>
      <w:r w:rsidRPr="003F42FA">
        <w:rPr>
          <w:rFonts w:ascii="Times New Roman" w:hAnsi="Times New Roman"/>
          <w:sz w:val="24"/>
          <w:szCs w:val="24"/>
        </w:rPr>
        <w:t xml:space="preserve"> Kök Sorun Analiz Yöntemi kullanılarak) ve ilgili birimlerin görüşleri alınarak titiz bir çalışma sonucu belirlenmiştir. Bu stratejilere ait performans gösterge tabloları oluşturulmuştur.</w:t>
      </w:r>
    </w:p>
    <w:p w:rsidR="00E91609" w:rsidRPr="003F42FA" w:rsidRDefault="00E91609" w:rsidP="00E91609">
      <w:pPr>
        <w:autoSpaceDE w:val="0"/>
        <w:autoSpaceDN w:val="0"/>
        <w:adjustRightInd w:val="0"/>
        <w:spacing w:after="120" w:line="360" w:lineRule="auto"/>
        <w:ind w:firstLine="709"/>
        <w:jc w:val="both"/>
        <w:rPr>
          <w:rFonts w:ascii="Times New Roman" w:hAnsi="Times New Roman"/>
          <w:sz w:val="24"/>
          <w:szCs w:val="24"/>
        </w:rPr>
      </w:pPr>
      <w:r w:rsidRPr="003F42FA">
        <w:rPr>
          <w:rFonts w:ascii="Times New Roman" w:hAnsi="Times New Roman"/>
          <w:sz w:val="24"/>
          <w:szCs w:val="24"/>
        </w:rPr>
        <w:t>2015-2019 stratejik planının onaylanıp, yürürlüğe girmesinden sonra başlayacak izleme v</w:t>
      </w:r>
      <w:r w:rsidR="0028366E">
        <w:rPr>
          <w:rFonts w:ascii="Times New Roman" w:hAnsi="Times New Roman"/>
          <w:sz w:val="24"/>
          <w:szCs w:val="24"/>
        </w:rPr>
        <w:t>e değerlendirme süreci, Bayındır İlçe</w:t>
      </w:r>
      <w:r w:rsidRPr="003F42FA">
        <w:rPr>
          <w:rFonts w:ascii="Times New Roman" w:hAnsi="Times New Roman"/>
          <w:sz w:val="24"/>
          <w:szCs w:val="24"/>
        </w:rPr>
        <w:t xml:space="preserve"> Milli Eğitim Müdürlüğü’nün amaçlarına</w:t>
      </w:r>
      <w:r w:rsidR="00CE3D53">
        <w:rPr>
          <w:rFonts w:ascii="Times New Roman" w:hAnsi="Times New Roman"/>
          <w:sz w:val="24"/>
          <w:szCs w:val="24"/>
        </w:rPr>
        <w:t xml:space="preserve"> </w:t>
      </w:r>
      <w:r w:rsidRPr="003F42FA">
        <w:rPr>
          <w:rFonts w:ascii="Times New Roman" w:hAnsi="Times New Roman"/>
          <w:sz w:val="24"/>
          <w:szCs w:val="24"/>
        </w:rPr>
        <w:t>ne ölçüde ulaştığını gösterecektir. Hedeflere henüz ulaşılamadıysa, elde edilen verilere göre planlama süreci bir döngü şeklinde devam edecektir. Yapılan izleme değerlendirme süreci sonrasında hedeflerin performans göstergelerini, dönemin şartlarına uygun olarak revize edilmesi sağlanacaktır.</w:t>
      </w:r>
    </w:p>
    <w:p w:rsidR="00E91609" w:rsidRPr="003F42FA" w:rsidRDefault="00E91609" w:rsidP="00E91609">
      <w:pPr>
        <w:autoSpaceDE w:val="0"/>
        <w:autoSpaceDN w:val="0"/>
        <w:adjustRightInd w:val="0"/>
        <w:spacing w:after="120" w:line="360" w:lineRule="auto"/>
        <w:ind w:firstLine="709"/>
        <w:jc w:val="both"/>
        <w:rPr>
          <w:rFonts w:ascii="Times New Roman" w:hAnsi="Times New Roman"/>
          <w:sz w:val="24"/>
          <w:szCs w:val="24"/>
        </w:rPr>
      </w:pPr>
      <w:r w:rsidRPr="003F42FA">
        <w:rPr>
          <w:rFonts w:ascii="Times New Roman" w:hAnsi="Times New Roman"/>
          <w:sz w:val="24"/>
          <w:szCs w:val="24"/>
        </w:rPr>
        <w:lastRenderedPageBreak/>
        <w:t xml:space="preserve">Stratejilerin yürütülmesinden sorumlu olan birimler, izleme değerlendirme sürecinin yürütülmesinden de sorumlu olacaklardır. Performans programında ayrıntılı olarak belirtilen </w:t>
      </w:r>
      <w:proofErr w:type="gramStart"/>
      <w:r w:rsidRPr="003F42FA">
        <w:rPr>
          <w:rFonts w:ascii="Times New Roman" w:hAnsi="Times New Roman"/>
          <w:sz w:val="24"/>
          <w:szCs w:val="24"/>
        </w:rPr>
        <w:t>periyotlara</w:t>
      </w:r>
      <w:proofErr w:type="gramEnd"/>
      <w:r w:rsidRPr="003F42FA">
        <w:rPr>
          <w:rFonts w:ascii="Times New Roman" w:hAnsi="Times New Roman"/>
          <w:sz w:val="24"/>
          <w:szCs w:val="24"/>
        </w:rPr>
        <w:t xml:space="preserve"> uygun olarak, yapılan kontroller sonucunda planın işlemesi ile ilgili aksaklıklar yaşanması durumunda, sorumlu birimler tarafından düzenleyici ve önleyici faaliyetler planlanacaktır.</w:t>
      </w:r>
    </w:p>
    <w:p w:rsidR="00E91609" w:rsidRPr="0028366E" w:rsidRDefault="00E91609" w:rsidP="0028366E">
      <w:pPr>
        <w:autoSpaceDE w:val="0"/>
        <w:autoSpaceDN w:val="0"/>
        <w:adjustRightInd w:val="0"/>
        <w:spacing w:after="120" w:line="360" w:lineRule="auto"/>
        <w:ind w:firstLine="709"/>
        <w:jc w:val="both"/>
        <w:rPr>
          <w:rFonts w:ascii="Times New Roman" w:hAnsi="Times New Roman"/>
          <w:sz w:val="24"/>
          <w:szCs w:val="24"/>
        </w:rPr>
      </w:pPr>
      <w:r w:rsidRPr="003F42FA">
        <w:rPr>
          <w:rFonts w:ascii="Times New Roman" w:hAnsi="Times New Roman"/>
          <w:sz w:val="24"/>
          <w:szCs w:val="24"/>
        </w:rPr>
        <w:t xml:space="preserve">İzleme ve değerlendirme sürecinin her aşamasında üst yönetime geri bildirim sağlanarak, stratejik planın daha kaliteli, verimli ve etkili bir şekilde gerçekleştirilmesi </w:t>
      </w:r>
      <w:r w:rsidR="00CE3D53" w:rsidRPr="003F42FA">
        <w:rPr>
          <w:rFonts w:ascii="Times New Roman" w:hAnsi="Times New Roman"/>
          <w:sz w:val="24"/>
          <w:szCs w:val="24"/>
        </w:rPr>
        <w:t>sağlanacaktır. Stratejik</w:t>
      </w:r>
      <w:r w:rsidRPr="003F42FA">
        <w:rPr>
          <w:rFonts w:ascii="Times New Roman" w:hAnsi="Times New Roman"/>
          <w:sz w:val="24"/>
          <w:szCs w:val="24"/>
        </w:rPr>
        <w:t xml:space="preserve"> planın izleme ve değerlendirme sürecinden </w:t>
      </w:r>
      <w:r w:rsidR="0028366E">
        <w:rPr>
          <w:rFonts w:ascii="Times New Roman" w:hAnsi="Times New Roman"/>
          <w:sz w:val="24"/>
          <w:szCs w:val="24"/>
        </w:rPr>
        <w:t xml:space="preserve">Stratejik Plan Ekibi sorumlu olacaktır. </w:t>
      </w:r>
      <w:r w:rsidRPr="003F42FA">
        <w:rPr>
          <w:rFonts w:ascii="Times New Roman" w:hAnsi="Times New Roman"/>
          <w:sz w:val="24"/>
          <w:szCs w:val="24"/>
        </w:rPr>
        <w:t>Planın uygulanması sürecinde birimler arasında koordinasyon görevi ve birimlere yönelik eğitim, danışmanlık hizmeti de yine bu ekibe ait olacaktır.</w:t>
      </w:r>
    </w:p>
    <w:p w:rsidR="00E91609" w:rsidRPr="0028366E" w:rsidRDefault="00E91609" w:rsidP="0028366E">
      <w:pPr>
        <w:autoSpaceDE w:val="0"/>
        <w:autoSpaceDN w:val="0"/>
        <w:adjustRightInd w:val="0"/>
        <w:spacing w:after="120" w:line="360" w:lineRule="auto"/>
        <w:ind w:firstLine="709"/>
        <w:jc w:val="both"/>
        <w:rPr>
          <w:rFonts w:ascii="Times New Roman" w:eastAsia="AGaramondPro-Regular" w:hAnsi="Times New Roman"/>
          <w:sz w:val="24"/>
          <w:szCs w:val="24"/>
        </w:rPr>
      </w:pPr>
      <w:r w:rsidRPr="003F42FA">
        <w:rPr>
          <w:rFonts w:ascii="Times New Roman" w:eastAsia="AGaramondPro-Regular" w:hAnsi="Times New Roman"/>
          <w:sz w:val="24"/>
          <w:szCs w:val="24"/>
        </w:rPr>
        <w:t xml:space="preserve">Performansın izlenmesi, izleme faaliyetinin temelidir. Bunun için performans göstergeleri ile ilgili veriler, düzenli olarak bir veri tabanı halinde </w:t>
      </w:r>
      <w:r w:rsidR="0028366E">
        <w:rPr>
          <w:rFonts w:ascii="Times New Roman" w:hAnsi="Times New Roman"/>
          <w:sz w:val="24"/>
          <w:szCs w:val="24"/>
        </w:rPr>
        <w:t xml:space="preserve">Stratejik Plan Ekibinde </w:t>
      </w:r>
      <w:proofErr w:type="spellStart"/>
      <w:proofErr w:type="gramStart"/>
      <w:r w:rsidR="0028366E">
        <w:rPr>
          <w:rFonts w:ascii="Times New Roman" w:hAnsi="Times New Roman"/>
          <w:sz w:val="24"/>
          <w:szCs w:val="24"/>
        </w:rPr>
        <w:t>değerlendirilecektir.</w:t>
      </w:r>
      <w:r w:rsidRPr="003F42FA">
        <w:rPr>
          <w:rFonts w:ascii="Times New Roman" w:hAnsi="Times New Roman"/>
          <w:sz w:val="24"/>
          <w:szCs w:val="24"/>
        </w:rPr>
        <w:t>Stratejik</w:t>
      </w:r>
      <w:proofErr w:type="spellEnd"/>
      <w:proofErr w:type="gramEnd"/>
      <w:r w:rsidRPr="003F42FA">
        <w:rPr>
          <w:rFonts w:ascii="Times New Roman" w:hAnsi="Times New Roman"/>
          <w:sz w:val="24"/>
          <w:szCs w:val="24"/>
        </w:rPr>
        <w:t xml:space="preserve"> planın performans ölçümü ve değerlendirilmesinde hedefler bazında belirlenen performans göstergeleri ile hedeflerin gerçekleşme oranları ve yılda bir yapılacak olan paydaş memnuniyeti anket sonuçları esas alınacaktır. </w:t>
      </w:r>
    </w:p>
    <w:p w:rsidR="00E91609" w:rsidRPr="003F42FA" w:rsidRDefault="00E91609" w:rsidP="00E91609">
      <w:pPr>
        <w:autoSpaceDE w:val="0"/>
        <w:autoSpaceDN w:val="0"/>
        <w:adjustRightInd w:val="0"/>
        <w:spacing w:after="120" w:line="360" w:lineRule="auto"/>
        <w:ind w:firstLine="709"/>
        <w:jc w:val="both"/>
        <w:rPr>
          <w:rFonts w:ascii="Times New Roman" w:eastAsia="Times New Roman" w:hAnsi="Times New Roman"/>
          <w:sz w:val="24"/>
          <w:szCs w:val="24"/>
          <w:lang w:eastAsia="tr-TR"/>
        </w:rPr>
      </w:pPr>
      <w:r w:rsidRPr="003F42FA">
        <w:rPr>
          <w:rFonts w:ascii="Times New Roman" w:eastAsia="Times New Roman" w:hAnsi="Times New Roman"/>
          <w:sz w:val="24"/>
          <w:szCs w:val="24"/>
          <w:lang w:eastAsia="tr-TR"/>
        </w:rPr>
        <w:t xml:space="preserve">Performans programında belirtilecek faaliyetlere ait performans göstergelerine yönelik ölçümler, stratejik planlama ekibinin belirleyeceği aralıklarla yapılacaktır. </w:t>
      </w:r>
    </w:p>
    <w:p w:rsidR="00E91609" w:rsidRPr="003F42FA" w:rsidRDefault="00E91609" w:rsidP="00E91609">
      <w:pPr>
        <w:autoSpaceDE w:val="0"/>
        <w:autoSpaceDN w:val="0"/>
        <w:adjustRightInd w:val="0"/>
        <w:spacing w:after="120" w:line="360" w:lineRule="auto"/>
        <w:ind w:firstLine="709"/>
        <w:jc w:val="both"/>
        <w:rPr>
          <w:rFonts w:ascii="Times New Roman" w:eastAsia="Times New Roman" w:hAnsi="Times New Roman"/>
          <w:sz w:val="24"/>
          <w:szCs w:val="24"/>
          <w:lang w:eastAsia="tr-TR"/>
        </w:rPr>
      </w:pPr>
      <w:r w:rsidRPr="003F42FA">
        <w:rPr>
          <w:rFonts w:ascii="Times New Roman" w:eastAsia="Times New Roman" w:hAnsi="Times New Roman"/>
          <w:sz w:val="24"/>
          <w:szCs w:val="24"/>
          <w:lang w:eastAsia="tr-TR"/>
        </w:rPr>
        <w:t xml:space="preserve">İzleme sürecinde elde edilen veriler, stratejik hedefler ve performans göstergeleri ile karşılaştırılarak tutarlılığı ve uygunluğu ortaya konulacaktır. Stratejik planda belirlenen hedeflere ulaşılamaması ihtimali ortaya çıkması durumunda gerekli tedbirler alınacaktır. </w:t>
      </w:r>
    </w:p>
    <w:p w:rsidR="00E91609" w:rsidRPr="003F42FA" w:rsidRDefault="009E582C" w:rsidP="00E91609">
      <w:pPr>
        <w:autoSpaceDE w:val="0"/>
        <w:autoSpaceDN w:val="0"/>
        <w:adjustRightInd w:val="0"/>
        <w:spacing w:after="120" w:line="360" w:lineRule="auto"/>
        <w:ind w:firstLine="709"/>
        <w:jc w:val="both"/>
        <w:rPr>
          <w:rFonts w:ascii="Times New Roman" w:eastAsia="AGaramondPro-Bold" w:hAnsi="Times New Roman"/>
          <w:sz w:val="24"/>
          <w:szCs w:val="24"/>
        </w:rPr>
      </w:pPr>
      <w:r>
        <w:rPr>
          <w:rFonts w:ascii="Times New Roman" w:eastAsia="AGaramondPro-Bold" w:hAnsi="Times New Roman"/>
          <w:sz w:val="24"/>
          <w:szCs w:val="24"/>
        </w:rPr>
        <w:t>Bayındır İlçe</w:t>
      </w:r>
      <w:r w:rsidR="00E91609" w:rsidRPr="003F42FA">
        <w:rPr>
          <w:rFonts w:ascii="Times New Roman" w:eastAsia="AGaramondPro-Bold" w:hAnsi="Times New Roman"/>
          <w:sz w:val="24"/>
          <w:szCs w:val="24"/>
        </w:rPr>
        <w:t xml:space="preserve"> Milli Eğitim Müdürlüğü stratejik planının izlenmesi için;</w:t>
      </w:r>
    </w:p>
    <w:p w:rsidR="00E91609" w:rsidRPr="003F42FA" w:rsidRDefault="00E91609" w:rsidP="00CD798D">
      <w:pPr>
        <w:numPr>
          <w:ilvl w:val="0"/>
          <w:numId w:val="32"/>
        </w:numPr>
        <w:autoSpaceDE w:val="0"/>
        <w:autoSpaceDN w:val="0"/>
        <w:adjustRightInd w:val="0"/>
        <w:spacing w:after="120" w:line="360" w:lineRule="auto"/>
        <w:ind w:left="0" w:firstLine="709"/>
        <w:contextualSpacing/>
        <w:jc w:val="both"/>
        <w:rPr>
          <w:rFonts w:ascii="Times New Roman" w:eastAsia="AGaramondPro-Bold" w:hAnsi="Times New Roman"/>
          <w:sz w:val="24"/>
          <w:szCs w:val="24"/>
        </w:rPr>
      </w:pPr>
      <w:r w:rsidRPr="003F42FA">
        <w:rPr>
          <w:rFonts w:ascii="Times New Roman" w:eastAsia="AGaramondPro-Bold" w:hAnsi="Times New Roman"/>
          <w:sz w:val="24"/>
          <w:szCs w:val="24"/>
        </w:rPr>
        <w:t xml:space="preserve">Müdürlüğe bağlı birimlerin, </w:t>
      </w:r>
    </w:p>
    <w:p w:rsidR="00E91609" w:rsidRPr="003F42FA" w:rsidRDefault="00E91609" w:rsidP="00CD798D">
      <w:pPr>
        <w:numPr>
          <w:ilvl w:val="0"/>
          <w:numId w:val="32"/>
        </w:numPr>
        <w:autoSpaceDE w:val="0"/>
        <w:autoSpaceDN w:val="0"/>
        <w:adjustRightInd w:val="0"/>
        <w:spacing w:after="120" w:line="360" w:lineRule="auto"/>
        <w:ind w:left="0" w:firstLine="709"/>
        <w:contextualSpacing/>
        <w:jc w:val="both"/>
        <w:rPr>
          <w:rFonts w:ascii="Times New Roman" w:eastAsia="AGaramondPro-Bold" w:hAnsi="Times New Roman"/>
          <w:sz w:val="24"/>
          <w:szCs w:val="24"/>
        </w:rPr>
      </w:pPr>
      <w:r w:rsidRPr="003F42FA">
        <w:rPr>
          <w:rFonts w:ascii="Times New Roman" w:eastAsia="AGaramondPro-Bold" w:hAnsi="Times New Roman"/>
          <w:sz w:val="24"/>
          <w:szCs w:val="24"/>
        </w:rPr>
        <w:t>Okul/Kurumların stratejik planlarının gerçekleşme düzeyleri incelenecektir.</w:t>
      </w:r>
    </w:p>
    <w:p w:rsidR="00E91609" w:rsidRPr="003F42FA" w:rsidRDefault="009E582C" w:rsidP="00E91609">
      <w:pPr>
        <w:autoSpaceDE w:val="0"/>
        <w:autoSpaceDN w:val="0"/>
        <w:adjustRightInd w:val="0"/>
        <w:spacing w:after="120" w:line="360" w:lineRule="auto"/>
        <w:ind w:firstLine="709"/>
        <w:jc w:val="both"/>
        <w:rPr>
          <w:rFonts w:ascii="Times New Roman" w:eastAsia="AGaramondPro-Bold" w:hAnsi="Times New Roman"/>
          <w:sz w:val="24"/>
          <w:szCs w:val="24"/>
        </w:rPr>
      </w:pPr>
      <w:r>
        <w:rPr>
          <w:rFonts w:ascii="Times New Roman" w:eastAsia="AGaramondPro-Bold" w:hAnsi="Times New Roman"/>
          <w:sz w:val="24"/>
          <w:szCs w:val="24"/>
        </w:rPr>
        <w:t>Bayındır İlçe</w:t>
      </w:r>
      <w:r w:rsidR="00E91609" w:rsidRPr="003F42FA">
        <w:rPr>
          <w:rFonts w:ascii="Times New Roman" w:eastAsia="AGaramondPro-Bold" w:hAnsi="Times New Roman"/>
          <w:sz w:val="24"/>
          <w:szCs w:val="24"/>
        </w:rPr>
        <w:t xml:space="preserve"> Milli Eğitim Müdürlüğü stratejik planının başarıya ulaşması için faaliyet alanları çerçevesinde, müdürlüğün birimleri 3’eraylık faaliyet raporları hazırlayacaklardır. İlerleme sağlanan ve sağlanamayan alanların ortaya konulacağı bu raporlar, faaliyetlerin sürekli geliştirilmesi için plana ışık tutacaktır.</w:t>
      </w:r>
    </w:p>
    <w:p w:rsidR="00E91609" w:rsidRPr="003F42FA" w:rsidRDefault="00E91609" w:rsidP="00E91609">
      <w:pPr>
        <w:autoSpaceDE w:val="0"/>
        <w:autoSpaceDN w:val="0"/>
        <w:adjustRightInd w:val="0"/>
        <w:spacing w:after="120" w:line="360" w:lineRule="auto"/>
        <w:ind w:firstLine="709"/>
        <w:jc w:val="both"/>
        <w:rPr>
          <w:rFonts w:ascii="Times New Roman" w:eastAsia="AGaramondPro-Bold" w:hAnsi="Times New Roman"/>
          <w:sz w:val="24"/>
          <w:szCs w:val="24"/>
        </w:rPr>
      </w:pPr>
      <w:r w:rsidRPr="003F42FA">
        <w:rPr>
          <w:rFonts w:ascii="Times New Roman" w:eastAsia="AGaramondPro-Bold" w:hAnsi="Times New Roman"/>
          <w:sz w:val="24"/>
          <w:szCs w:val="24"/>
        </w:rPr>
        <w:t>Okul/Kurumların stratejik planlarının gerçekleşme düzeyleri incelenirken cari yıl ile eğitim öğretim yılının örtüşmediği göz önüne alınarak değerlendirme yapılacaktır. Okullar izleme değerlendirmelerini dönem bitimlerinde yapacaklardır. Yıllık faaliyet raporlarını Haziran ayındaki verilerine göre hazırlayacaklardır.</w:t>
      </w:r>
    </w:p>
    <w:p w:rsidR="00E91609" w:rsidRPr="003F42FA" w:rsidRDefault="00E91609" w:rsidP="00E91609">
      <w:pPr>
        <w:autoSpaceDE w:val="0"/>
        <w:autoSpaceDN w:val="0"/>
        <w:adjustRightInd w:val="0"/>
        <w:spacing w:after="120" w:line="360" w:lineRule="auto"/>
        <w:ind w:firstLine="709"/>
        <w:jc w:val="both"/>
        <w:rPr>
          <w:rFonts w:ascii="Times New Roman" w:hAnsi="Times New Roman"/>
          <w:sz w:val="24"/>
          <w:szCs w:val="24"/>
        </w:rPr>
      </w:pPr>
      <w:r w:rsidRPr="003F42FA">
        <w:rPr>
          <w:rFonts w:ascii="Times New Roman" w:hAnsi="Times New Roman"/>
          <w:sz w:val="24"/>
          <w:szCs w:val="24"/>
        </w:rPr>
        <w:lastRenderedPageBreak/>
        <w:t>St</w:t>
      </w:r>
      <w:r w:rsidR="002F68AF">
        <w:rPr>
          <w:rFonts w:ascii="Times New Roman" w:hAnsi="Times New Roman"/>
          <w:sz w:val="24"/>
          <w:szCs w:val="24"/>
        </w:rPr>
        <w:t>ratejik plan sü</w:t>
      </w:r>
      <w:r w:rsidRPr="003F42FA">
        <w:rPr>
          <w:rFonts w:ascii="Times New Roman" w:hAnsi="Times New Roman"/>
          <w:sz w:val="24"/>
          <w:szCs w:val="24"/>
        </w:rPr>
        <w:t xml:space="preserve">reci sürekli değişebilen, dinamik bir süreç olduğu için, bu süreçte, planlama ve aynı zamanda kontrol tekniği olarak bütçenin de, statik olmak yerine esnek bütçe tekniğine uygun olarak hazırlanması daha uygun olacaktır. Ayrıca stratejik planda yer alan faaliyetlerin belirli </w:t>
      </w:r>
      <w:proofErr w:type="gramStart"/>
      <w:r w:rsidRPr="003F42FA">
        <w:rPr>
          <w:rFonts w:ascii="Times New Roman" w:hAnsi="Times New Roman"/>
          <w:sz w:val="24"/>
          <w:szCs w:val="24"/>
        </w:rPr>
        <w:t>periyotlarla</w:t>
      </w:r>
      <w:proofErr w:type="gramEnd"/>
      <w:r w:rsidRPr="003F42FA">
        <w:rPr>
          <w:rFonts w:ascii="Times New Roman" w:hAnsi="Times New Roman"/>
          <w:sz w:val="24"/>
          <w:szCs w:val="24"/>
        </w:rPr>
        <w:t xml:space="preserve"> kontrol edilerek yeniden düzenlenmesi nedeniyle bütçelerin esnek şekilde planlanması ve faaliyetlerin değişimiyle birlikte maliyetlerin de değişmesi gerekecektir.</w:t>
      </w:r>
    </w:p>
    <w:p w:rsidR="00E91609" w:rsidRPr="0019424F" w:rsidRDefault="00E91609" w:rsidP="0019424F">
      <w:pPr>
        <w:autoSpaceDE w:val="0"/>
        <w:autoSpaceDN w:val="0"/>
        <w:adjustRightInd w:val="0"/>
        <w:spacing w:after="120" w:line="360" w:lineRule="auto"/>
        <w:jc w:val="both"/>
        <w:rPr>
          <w:rFonts w:ascii="Times New Roman" w:eastAsia="Times New Roman" w:hAnsi="Times New Roman"/>
          <w:color w:val="FF0000"/>
          <w:sz w:val="24"/>
          <w:szCs w:val="24"/>
          <w:lang w:eastAsia="tr-TR"/>
        </w:rPr>
      </w:pPr>
      <w:r w:rsidRPr="0019424F">
        <w:rPr>
          <w:rFonts w:ascii="Times New Roman" w:eastAsia="Times New Roman" w:hAnsi="Times New Roman"/>
          <w:b/>
          <w:bCs/>
          <w:color w:val="FF0000"/>
          <w:sz w:val="24"/>
          <w:szCs w:val="24"/>
          <w:lang w:eastAsia="tr-TR"/>
        </w:rPr>
        <w:t>RAPORLAMA</w:t>
      </w:r>
    </w:p>
    <w:p w:rsidR="00085177" w:rsidRDefault="00E91609" w:rsidP="00B7227B">
      <w:pPr>
        <w:autoSpaceDE w:val="0"/>
        <w:autoSpaceDN w:val="0"/>
        <w:adjustRightInd w:val="0"/>
        <w:spacing w:after="120" w:line="360" w:lineRule="auto"/>
        <w:ind w:firstLine="709"/>
        <w:jc w:val="both"/>
        <w:rPr>
          <w:rFonts w:ascii="Times New Roman" w:eastAsia="Times New Roman" w:hAnsi="Times New Roman"/>
          <w:b/>
          <w:color w:val="FF0000"/>
          <w:szCs w:val="24"/>
          <w:lang w:eastAsia="tr-TR"/>
        </w:rPr>
      </w:pPr>
      <w:r w:rsidRPr="003F42FA">
        <w:rPr>
          <w:rFonts w:ascii="Times New Roman" w:eastAsia="Times New Roman" w:hAnsi="Times New Roman"/>
          <w:sz w:val="24"/>
          <w:szCs w:val="24"/>
          <w:lang w:eastAsia="tr-TR"/>
        </w:rPr>
        <w:t xml:space="preserve">Plan dönemi içerisinde ve her yılın sonunda </w:t>
      </w:r>
      <w:r w:rsidR="009E582C">
        <w:rPr>
          <w:rFonts w:ascii="Times New Roman" w:eastAsia="Times New Roman" w:hAnsi="Times New Roman"/>
          <w:sz w:val="24"/>
          <w:szCs w:val="24"/>
          <w:lang w:eastAsia="tr-TR"/>
        </w:rPr>
        <w:t>Bayındır İlçe</w:t>
      </w:r>
      <w:r w:rsidRPr="003F42FA">
        <w:rPr>
          <w:rFonts w:ascii="Times New Roman" w:eastAsia="Times New Roman" w:hAnsi="Times New Roman"/>
          <w:sz w:val="24"/>
          <w:szCs w:val="24"/>
          <w:lang w:eastAsia="tr-TR"/>
        </w:rPr>
        <w:t xml:space="preserve"> Milli Eğitim Müdürlüğü stratejik planı ve performans programı uyarınca yürütülen faaliyetlerin, önceden belirtilen performans göstergelerine göre hedef ve gerçekleşme durumu ile varsa meydana gelen sapmaların nedenlerinin açıklandığı, müdürlüğümüz hakkında ki genel ve mali bilgileri içeren faaliyet raporu hazırlanacaktır. Böylece 5018 sayılı Kamu Mali Yönetimi ve Kontrol Kanunun 41. maddesinin gereği olarak mali saydamlık ve hesap verme sorumluluğu yerine getirilecektir.</w:t>
      </w:r>
    </w:p>
    <w:p w:rsidR="00CE3D53" w:rsidRDefault="00CE3D53" w:rsidP="00B7227B">
      <w:pPr>
        <w:autoSpaceDE w:val="0"/>
        <w:autoSpaceDN w:val="0"/>
        <w:adjustRightInd w:val="0"/>
        <w:spacing w:after="120" w:line="360" w:lineRule="auto"/>
        <w:ind w:firstLine="709"/>
        <w:jc w:val="both"/>
        <w:rPr>
          <w:rFonts w:ascii="Times New Roman" w:eastAsia="Times New Roman" w:hAnsi="Times New Roman"/>
          <w:b/>
          <w:color w:val="FF0000"/>
          <w:szCs w:val="24"/>
          <w:lang w:eastAsia="tr-TR"/>
        </w:rPr>
      </w:pPr>
    </w:p>
    <w:p w:rsidR="00CE3D53" w:rsidRDefault="00CE3D53" w:rsidP="00B7227B">
      <w:pPr>
        <w:autoSpaceDE w:val="0"/>
        <w:autoSpaceDN w:val="0"/>
        <w:adjustRightInd w:val="0"/>
        <w:spacing w:after="120" w:line="360" w:lineRule="auto"/>
        <w:ind w:firstLine="709"/>
        <w:jc w:val="both"/>
        <w:rPr>
          <w:rFonts w:ascii="Times New Roman" w:eastAsia="Times New Roman" w:hAnsi="Times New Roman"/>
          <w:b/>
          <w:color w:val="FF0000"/>
          <w:szCs w:val="24"/>
          <w:lang w:eastAsia="tr-TR"/>
        </w:rPr>
      </w:pPr>
    </w:p>
    <w:p w:rsidR="00CE3D53" w:rsidRDefault="00CE3D53" w:rsidP="00B7227B">
      <w:pPr>
        <w:autoSpaceDE w:val="0"/>
        <w:autoSpaceDN w:val="0"/>
        <w:adjustRightInd w:val="0"/>
        <w:spacing w:after="120" w:line="360" w:lineRule="auto"/>
        <w:ind w:firstLine="709"/>
        <w:jc w:val="both"/>
        <w:rPr>
          <w:rFonts w:ascii="Times New Roman" w:eastAsia="Times New Roman" w:hAnsi="Times New Roman"/>
          <w:b/>
          <w:color w:val="FF0000"/>
          <w:szCs w:val="24"/>
          <w:lang w:eastAsia="tr-TR"/>
        </w:rPr>
      </w:pPr>
    </w:p>
    <w:p w:rsidR="00CE3D53" w:rsidRDefault="00CE3D53" w:rsidP="00B7227B">
      <w:pPr>
        <w:autoSpaceDE w:val="0"/>
        <w:autoSpaceDN w:val="0"/>
        <w:adjustRightInd w:val="0"/>
        <w:spacing w:after="120" w:line="360" w:lineRule="auto"/>
        <w:ind w:firstLine="709"/>
        <w:jc w:val="both"/>
        <w:rPr>
          <w:rFonts w:ascii="Times New Roman" w:eastAsia="Times New Roman" w:hAnsi="Times New Roman"/>
          <w:b/>
          <w:color w:val="FF0000"/>
          <w:szCs w:val="24"/>
          <w:lang w:eastAsia="tr-TR"/>
        </w:rPr>
      </w:pPr>
    </w:p>
    <w:p w:rsidR="00CE3D53" w:rsidRDefault="00CE3D53" w:rsidP="00B7227B">
      <w:pPr>
        <w:autoSpaceDE w:val="0"/>
        <w:autoSpaceDN w:val="0"/>
        <w:adjustRightInd w:val="0"/>
        <w:spacing w:after="120" w:line="360" w:lineRule="auto"/>
        <w:ind w:firstLine="709"/>
        <w:jc w:val="both"/>
        <w:rPr>
          <w:rFonts w:ascii="Times New Roman" w:eastAsia="Times New Roman" w:hAnsi="Times New Roman"/>
          <w:b/>
          <w:color w:val="FF0000"/>
          <w:szCs w:val="24"/>
          <w:lang w:eastAsia="tr-TR"/>
        </w:rPr>
      </w:pPr>
    </w:p>
    <w:p w:rsidR="00CE3D53" w:rsidRDefault="00CE3D53" w:rsidP="00B7227B">
      <w:pPr>
        <w:autoSpaceDE w:val="0"/>
        <w:autoSpaceDN w:val="0"/>
        <w:adjustRightInd w:val="0"/>
        <w:spacing w:after="120" w:line="360" w:lineRule="auto"/>
        <w:ind w:firstLine="709"/>
        <w:jc w:val="both"/>
        <w:rPr>
          <w:rFonts w:ascii="Times New Roman" w:eastAsia="Times New Roman" w:hAnsi="Times New Roman"/>
          <w:b/>
          <w:color w:val="FF0000"/>
          <w:szCs w:val="24"/>
          <w:lang w:eastAsia="tr-TR"/>
        </w:rPr>
      </w:pPr>
    </w:p>
    <w:p w:rsidR="00CE3D53" w:rsidRDefault="00CE3D53" w:rsidP="00B7227B">
      <w:pPr>
        <w:autoSpaceDE w:val="0"/>
        <w:autoSpaceDN w:val="0"/>
        <w:adjustRightInd w:val="0"/>
        <w:spacing w:after="120" w:line="360" w:lineRule="auto"/>
        <w:ind w:firstLine="709"/>
        <w:jc w:val="both"/>
        <w:rPr>
          <w:rFonts w:ascii="Times New Roman" w:eastAsia="Times New Roman" w:hAnsi="Times New Roman"/>
          <w:b/>
          <w:color w:val="FF0000"/>
          <w:szCs w:val="24"/>
          <w:lang w:eastAsia="tr-TR"/>
        </w:rPr>
      </w:pPr>
    </w:p>
    <w:p w:rsidR="00CE3D53" w:rsidRDefault="00CE3D53" w:rsidP="00B7227B">
      <w:pPr>
        <w:autoSpaceDE w:val="0"/>
        <w:autoSpaceDN w:val="0"/>
        <w:adjustRightInd w:val="0"/>
        <w:spacing w:after="120" w:line="360" w:lineRule="auto"/>
        <w:ind w:firstLine="709"/>
        <w:jc w:val="both"/>
        <w:rPr>
          <w:rFonts w:ascii="Times New Roman" w:eastAsia="Times New Roman" w:hAnsi="Times New Roman"/>
          <w:b/>
          <w:color w:val="FF0000"/>
          <w:szCs w:val="24"/>
          <w:lang w:eastAsia="tr-TR"/>
        </w:rPr>
      </w:pPr>
    </w:p>
    <w:p w:rsidR="00CE3D53" w:rsidRDefault="00CE3D53" w:rsidP="00B7227B">
      <w:pPr>
        <w:autoSpaceDE w:val="0"/>
        <w:autoSpaceDN w:val="0"/>
        <w:adjustRightInd w:val="0"/>
        <w:spacing w:after="120" w:line="360" w:lineRule="auto"/>
        <w:ind w:firstLine="709"/>
        <w:jc w:val="both"/>
        <w:rPr>
          <w:rFonts w:ascii="Times New Roman" w:eastAsia="Times New Roman" w:hAnsi="Times New Roman"/>
          <w:b/>
          <w:color w:val="FF0000"/>
          <w:szCs w:val="24"/>
          <w:lang w:eastAsia="tr-TR"/>
        </w:rPr>
      </w:pPr>
    </w:p>
    <w:p w:rsidR="00CE3D53" w:rsidRDefault="00CE3D53" w:rsidP="00B7227B">
      <w:pPr>
        <w:autoSpaceDE w:val="0"/>
        <w:autoSpaceDN w:val="0"/>
        <w:adjustRightInd w:val="0"/>
        <w:spacing w:after="120" w:line="360" w:lineRule="auto"/>
        <w:ind w:firstLine="709"/>
        <w:jc w:val="both"/>
        <w:rPr>
          <w:rFonts w:ascii="Times New Roman" w:eastAsia="Times New Roman" w:hAnsi="Times New Roman"/>
          <w:b/>
          <w:color w:val="FF0000"/>
          <w:szCs w:val="24"/>
          <w:lang w:eastAsia="tr-TR"/>
        </w:rPr>
      </w:pPr>
    </w:p>
    <w:p w:rsidR="00CE3D53" w:rsidRDefault="00CE3D53" w:rsidP="00B7227B">
      <w:pPr>
        <w:autoSpaceDE w:val="0"/>
        <w:autoSpaceDN w:val="0"/>
        <w:adjustRightInd w:val="0"/>
        <w:spacing w:after="120" w:line="360" w:lineRule="auto"/>
        <w:ind w:firstLine="709"/>
        <w:jc w:val="both"/>
        <w:rPr>
          <w:rFonts w:ascii="Times New Roman" w:eastAsia="Times New Roman" w:hAnsi="Times New Roman"/>
          <w:b/>
          <w:color w:val="FF0000"/>
          <w:szCs w:val="24"/>
          <w:lang w:eastAsia="tr-TR"/>
        </w:rPr>
      </w:pPr>
    </w:p>
    <w:p w:rsidR="00CE3D53" w:rsidRDefault="00CE3D53" w:rsidP="00B7227B">
      <w:pPr>
        <w:autoSpaceDE w:val="0"/>
        <w:autoSpaceDN w:val="0"/>
        <w:adjustRightInd w:val="0"/>
        <w:spacing w:after="120" w:line="360" w:lineRule="auto"/>
        <w:ind w:firstLine="709"/>
        <w:jc w:val="both"/>
        <w:rPr>
          <w:rFonts w:ascii="Times New Roman" w:eastAsia="Times New Roman" w:hAnsi="Times New Roman"/>
          <w:b/>
          <w:color w:val="FF0000"/>
          <w:szCs w:val="24"/>
          <w:lang w:eastAsia="tr-TR"/>
        </w:rPr>
      </w:pPr>
    </w:p>
    <w:p w:rsidR="00CE3D53" w:rsidRDefault="00CE3D53" w:rsidP="00B7227B">
      <w:pPr>
        <w:autoSpaceDE w:val="0"/>
        <w:autoSpaceDN w:val="0"/>
        <w:adjustRightInd w:val="0"/>
        <w:spacing w:after="120" w:line="360" w:lineRule="auto"/>
        <w:ind w:firstLine="709"/>
        <w:jc w:val="both"/>
        <w:rPr>
          <w:rFonts w:ascii="Times New Roman" w:eastAsia="Times New Roman" w:hAnsi="Times New Roman"/>
          <w:b/>
          <w:color w:val="FF0000"/>
          <w:szCs w:val="24"/>
          <w:lang w:eastAsia="tr-TR"/>
        </w:rPr>
      </w:pPr>
    </w:p>
    <w:p w:rsidR="00CE3D53" w:rsidRDefault="00CE3D53" w:rsidP="00B7227B">
      <w:pPr>
        <w:autoSpaceDE w:val="0"/>
        <w:autoSpaceDN w:val="0"/>
        <w:adjustRightInd w:val="0"/>
        <w:spacing w:after="120" w:line="360" w:lineRule="auto"/>
        <w:ind w:firstLine="709"/>
        <w:jc w:val="both"/>
        <w:rPr>
          <w:rFonts w:ascii="Times New Roman" w:eastAsia="Times New Roman" w:hAnsi="Times New Roman"/>
          <w:b/>
          <w:color w:val="FF0000"/>
          <w:szCs w:val="24"/>
          <w:lang w:eastAsia="tr-TR"/>
        </w:rPr>
      </w:pPr>
    </w:p>
    <w:p w:rsidR="00CE3D53" w:rsidRDefault="00CE3D53" w:rsidP="00B7227B">
      <w:pPr>
        <w:autoSpaceDE w:val="0"/>
        <w:autoSpaceDN w:val="0"/>
        <w:adjustRightInd w:val="0"/>
        <w:spacing w:after="120" w:line="360" w:lineRule="auto"/>
        <w:ind w:firstLine="709"/>
        <w:jc w:val="both"/>
        <w:rPr>
          <w:rFonts w:ascii="Times New Roman" w:eastAsia="Times New Roman" w:hAnsi="Times New Roman"/>
          <w:b/>
          <w:color w:val="FF0000"/>
          <w:szCs w:val="24"/>
          <w:lang w:eastAsia="tr-TR"/>
        </w:rPr>
      </w:pPr>
    </w:p>
    <w:p w:rsidR="00CE3D53" w:rsidRDefault="00CE3D53" w:rsidP="00B7227B">
      <w:pPr>
        <w:autoSpaceDE w:val="0"/>
        <w:autoSpaceDN w:val="0"/>
        <w:adjustRightInd w:val="0"/>
        <w:spacing w:after="120" w:line="360" w:lineRule="auto"/>
        <w:ind w:firstLine="709"/>
        <w:jc w:val="both"/>
        <w:rPr>
          <w:rFonts w:ascii="Times New Roman" w:eastAsia="Times New Roman" w:hAnsi="Times New Roman"/>
          <w:b/>
          <w:color w:val="FF0000"/>
          <w:szCs w:val="24"/>
          <w:lang w:eastAsia="tr-TR"/>
        </w:rPr>
      </w:pPr>
    </w:p>
    <w:p w:rsidR="0019424F" w:rsidRPr="0019424F" w:rsidRDefault="00A273F7" w:rsidP="00B7227B">
      <w:pPr>
        <w:autoSpaceDE w:val="0"/>
        <w:autoSpaceDN w:val="0"/>
        <w:adjustRightInd w:val="0"/>
        <w:spacing w:after="120" w:line="360" w:lineRule="auto"/>
        <w:ind w:firstLine="709"/>
        <w:jc w:val="both"/>
        <w:rPr>
          <w:rFonts w:ascii="Times New Roman" w:eastAsia="Times New Roman" w:hAnsi="Times New Roman"/>
          <w:b/>
          <w:color w:val="FF0000"/>
          <w:szCs w:val="24"/>
          <w:lang w:eastAsia="tr-TR"/>
        </w:rPr>
      </w:pPr>
      <w:r>
        <w:rPr>
          <w:rFonts w:ascii="Times New Roman" w:eastAsia="Times New Roman" w:hAnsi="Times New Roman"/>
          <w:b/>
          <w:color w:val="FF0000"/>
          <w:szCs w:val="24"/>
          <w:lang w:eastAsia="tr-TR"/>
        </w:rPr>
        <w:lastRenderedPageBreak/>
        <w:t>Tablo: İlçe</w:t>
      </w:r>
      <w:r w:rsidR="009301F9">
        <w:rPr>
          <w:rFonts w:ascii="Times New Roman" w:eastAsia="Times New Roman" w:hAnsi="Times New Roman"/>
          <w:b/>
          <w:color w:val="FF0000"/>
          <w:szCs w:val="24"/>
          <w:lang w:eastAsia="tr-TR"/>
        </w:rPr>
        <w:t xml:space="preserve"> Birimleri </w:t>
      </w:r>
      <w:r w:rsidR="0019424F" w:rsidRPr="0019424F">
        <w:rPr>
          <w:rFonts w:ascii="Times New Roman" w:eastAsia="Times New Roman" w:hAnsi="Times New Roman"/>
          <w:b/>
          <w:color w:val="FF0000"/>
          <w:szCs w:val="24"/>
          <w:lang w:eastAsia="tr-TR"/>
        </w:rPr>
        <w:t xml:space="preserve">İzleme Değerlendirme Zaman </w:t>
      </w:r>
      <w:r w:rsidR="009301F9" w:rsidRPr="0019424F">
        <w:rPr>
          <w:rFonts w:ascii="Times New Roman" w:eastAsia="Times New Roman" w:hAnsi="Times New Roman"/>
          <w:b/>
          <w:color w:val="FF0000"/>
          <w:szCs w:val="24"/>
          <w:lang w:eastAsia="tr-TR"/>
        </w:rPr>
        <w:t xml:space="preserve">Kapsamı </w:t>
      </w:r>
      <w:r w:rsidR="0019424F" w:rsidRPr="0019424F">
        <w:rPr>
          <w:rFonts w:ascii="Times New Roman" w:eastAsia="Times New Roman" w:hAnsi="Times New Roman"/>
          <w:b/>
          <w:color w:val="FF0000"/>
          <w:szCs w:val="24"/>
          <w:lang w:eastAsia="tr-TR"/>
        </w:rPr>
        <w:t>Tablosu</w:t>
      </w:r>
    </w:p>
    <w:tbl>
      <w:tblPr>
        <w:tblStyle w:val="OrtaKlavuz2-Vurgu6"/>
        <w:tblpPr w:leftFromText="141" w:rightFromText="141" w:vertAnchor="text" w:horzAnchor="margin" w:tblpY="38"/>
        <w:tblW w:w="9288" w:type="dxa"/>
        <w:tblLayout w:type="fixed"/>
        <w:tblLook w:val="04A0" w:firstRow="1" w:lastRow="0" w:firstColumn="1" w:lastColumn="0" w:noHBand="0" w:noVBand="1"/>
      </w:tblPr>
      <w:tblGrid>
        <w:gridCol w:w="1951"/>
        <w:gridCol w:w="1701"/>
        <w:gridCol w:w="4253"/>
        <w:gridCol w:w="1383"/>
      </w:tblGrid>
      <w:tr w:rsidR="00E91609" w:rsidRPr="0019424F" w:rsidTr="009301F9">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951" w:type="dxa"/>
            <w:vAlign w:val="center"/>
          </w:tcPr>
          <w:p w:rsidR="00E91609" w:rsidRPr="0019424F" w:rsidRDefault="00E91609" w:rsidP="009301F9">
            <w:pPr>
              <w:jc w:val="center"/>
              <w:rPr>
                <w:rFonts w:ascii="Times New Roman" w:hAnsi="Times New Roman"/>
                <w:sz w:val="20"/>
                <w:szCs w:val="18"/>
              </w:rPr>
            </w:pPr>
            <w:r w:rsidRPr="0019424F">
              <w:rPr>
                <w:rFonts w:ascii="Times New Roman" w:hAnsi="Times New Roman"/>
                <w:sz w:val="20"/>
                <w:szCs w:val="18"/>
              </w:rPr>
              <w:t>İzleme Değerlendirme</w:t>
            </w:r>
          </w:p>
          <w:p w:rsidR="00E91609" w:rsidRPr="0019424F" w:rsidRDefault="00E91609" w:rsidP="009301F9">
            <w:pPr>
              <w:jc w:val="center"/>
              <w:rPr>
                <w:rFonts w:ascii="Times New Roman" w:hAnsi="Times New Roman"/>
                <w:sz w:val="20"/>
                <w:szCs w:val="18"/>
              </w:rPr>
            </w:pPr>
            <w:r w:rsidRPr="0019424F">
              <w:rPr>
                <w:rFonts w:ascii="Times New Roman" w:hAnsi="Times New Roman"/>
                <w:sz w:val="20"/>
                <w:szCs w:val="18"/>
              </w:rPr>
              <w:t>Dönemi</w:t>
            </w:r>
          </w:p>
        </w:tc>
        <w:tc>
          <w:tcPr>
            <w:tcW w:w="1701" w:type="dxa"/>
            <w:vAlign w:val="center"/>
          </w:tcPr>
          <w:p w:rsidR="00E91609" w:rsidRPr="0019424F" w:rsidRDefault="00E91609" w:rsidP="009301F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18"/>
              </w:rPr>
            </w:pPr>
            <w:r w:rsidRPr="0019424F">
              <w:rPr>
                <w:rFonts w:ascii="Times New Roman" w:hAnsi="Times New Roman"/>
                <w:sz w:val="20"/>
                <w:szCs w:val="18"/>
              </w:rPr>
              <w:t>Gerçekleştirilme Zamanı</w:t>
            </w:r>
          </w:p>
        </w:tc>
        <w:tc>
          <w:tcPr>
            <w:tcW w:w="4253" w:type="dxa"/>
            <w:vAlign w:val="center"/>
          </w:tcPr>
          <w:p w:rsidR="00E91609" w:rsidRPr="0019424F" w:rsidRDefault="00E91609" w:rsidP="009301F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18"/>
              </w:rPr>
            </w:pPr>
            <w:r w:rsidRPr="0019424F">
              <w:rPr>
                <w:rFonts w:ascii="Times New Roman" w:hAnsi="Times New Roman"/>
                <w:sz w:val="20"/>
                <w:szCs w:val="18"/>
              </w:rPr>
              <w:t>İzleme Değerlendirme Dönemi Süreç Açıklaması</w:t>
            </w:r>
          </w:p>
        </w:tc>
        <w:tc>
          <w:tcPr>
            <w:tcW w:w="1383" w:type="dxa"/>
            <w:vAlign w:val="center"/>
          </w:tcPr>
          <w:p w:rsidR="00E91609" w:rsidRPr="0019424F" w:rsidRDefault="00E91609" w:rsidP="009301F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18"/>
              </w:rPr>
            </w:pPr>
            <w:r w:rsidRPr="0019424F">
              <w:rPr>
                <w:rFonts w:ascii="Times New Roman" w:hAnsi="Times New Roman"/>
                <w:sz w:val="20"/>
                <w:szCs w:val="18"/>
              </w:rPr>
              <w:t>Zaman Kapsamı</w:t>
            </w:r>
          </w:p>
        </w:tc>
      </w:tr>
      <w:tr w:rsidR="00E91609" w:rsidRPr="0019424F" w:rsidTr="009301F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51" w:type="dxa"/>
            <w:vAlign w:val="center"/>
          </w:tcPr>
          <w:p w:rsidR="00E91609" w:rsidRPr="0019424F" w:rsidRDefault="00E91609" w:rsidP="009301F9">
            <w:pPr>
              <w:rPr>
                <w:rFonts w:ascii="Times New Roman" w:hAnsi="Times New Roman"/>
                <w:b w:val="0"/>
                <w:sz w:val="18"/>
                <w:szCs w:val="18"/>
              </w:rPr>
            </w:pPr>
            <w:r w:rsidRPr="0019424F">
              <w:rPr>
                <w:rFonts w:ascii="Times New Roman" w:hAnsi="Times New Roman"/>
                <w:b w:val="0"/>
                <w:sz w:val="18"/>
                <w:szCs w:val="18"/>
              </w:rPr>
              <w:t xml:space="preserve">İl </w:t>
            </w:r>
            <w:proofErr w:type="spellStart"/>
            <w:r w:rsidRPr="0019424F">
              <w:rPr>
                <w:rFonts w:ascii="Times New Roman" w:hAnsi="Times New Roman"/>
                <w:b w:val="0"/>
                <w:sz w:val="18"/>
                <w:szCs w:val="18"/>
              </w:rPr>
              <w:t>BirimlerininBirinci</w:t>
            </w:r>
            <w:proofErr w:type="spellEnd"/>
          </w:p>
          <w:p w:rsidR="00E91609" w:rsidRPr="0019424F" w:rsidRDefault="00E91609" w:rsidP="009301F9">
            <w:pPr>
              <w:rPr>
                <w:rFonts w:ascii="Times New Roman" w:hAnsi="Times New Roman"/>
                <w:b w:val="0"/>
                <w:sz w:val="18"/>
                <w:szCs w:val="18"/>
              </w:rPr>
            </w:pPr>
            <w:r w:rsidRPr="0019424F">
              <w:rPr>
                <w:rFonts w:ascii="Times New Roman" w:hAnsi="Times New Roman"/>
                <w:sz w:val="18"/>
                <w:szCs w:val="18"/>
              </w:rPr>
              <w:t>İzleme-Değerlendirme Dönemi</w:t>
            </w:r>
          </w:p>
        </w:tc>
        <w:tc>
          <w:tcPr>
            <w:tcW w:w="1701" w:type="dxa"/>
            <w:vAlign w:val="center"/>
          </w:tcPr>
          <w:p w:rsidR="00E91609" w:rsidRPr="0019424F" w:rsidRDefault="00E91609" w:rsidP="009301F9">
            <w:pPr>
              <w:ind w:left="49"/>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19424F">
              <w:rPr>
                <w:rFonts w:ascii="Times New Roman" w:hAnsi="Times New Roman"/>
                <w:sz w:val="18"/>
                <w:szCs w:val="18"/>
              </w:rPr>
              <w:t>Her yılın Nisan</w:t>
            </w:r>
            <w:r w:rsidRPr="0019424F">
              <w:rPr>
                <w:rFonts w:ascii="Times New Roman" w:hAnsi="Times New Roman"/>
                <w:sz w:val="18"/>
                <w:szCs w:val="18"/>
              </w:rPr>
              <w:br/>
              <w:t>ayı içerisinde</w:t>
            </w:r>
          </w:p>
        </w:tc>
        <w:tc>
          <w:tcPr>
            <w:tcW w:w="4253" w:type="dxa"/>
            <w:vAlign w:val="center"/>
          </w:tcPr>
          <w:p w:rsidR="00E91609" w:rsidRPr="0019424F" w:rsidRDefault="00E91609" w:rsidP="00CD798D">
            <w:pPr>
              <w:numPr>
                <w:ilvl w:val="0"/>
                <w:numId w:val="17"/>
              </w:numPr>
              <w:ind w:left="49" w:hanging="104"/>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19424F">
              <w:rPr>
                <w:rFonts w:ascii="Times New Roman" w:hAnsi="Times New Roman"/>
                <w:sz w:val="18"/>
                <w:szCs w:val="18"/>
              </w:rPr>
              <w:t>ARGE tarafından birimlerden, sorumlu oldukları Performans göstergeleri ile ilgili gerçekleşme durumlarına ilişkin verilerin toplanması ve incelenmesi</w:t>
            </w:r>
          </w:p>
          <w:p w:rsidR="00E91609" w:rsidRPr="0019424F" w:rsidRDefault="00E91609" w:rsidP="00CD798D">
            <w:pPr>
              <w:numPr>
                <w:ilvl w:val="0"/>
                <w:numId w:val="17"/>
              </w:numPr>
              <w:ind w:left="49" w:hanging="104"/>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19424F">
              <w:rPr>
                <w:rFonts w:ascii="Times New Roman" w:hAnsi="Times New Roman"/>
                <w:sz w:val="18"/>
                <w:szCs w:val="18"/>
              </w:rPr>
              <w:t>Performans Göstergelerinin gerçekleşme durumları hakkında hazırlanan raporun üst yöneticiye sunulması</w:t>
            </w:r>
          </w:p>
        </w:tc>
        <w:tc>
          <w:tcPr>
            <w:tcW w:w="1383" w:type="dxa"/>
            <w:vAlign w:val="center"/>
          </w:tcPr>
          <w:p w:rsidR="00E91609" w:rsidRPr="0019424F" w:rsidRDefault="00E91609" w:rsidP="009301F9">
            <w:pP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sidRPr="0019424F">
              <w:rPr>
                <w:rFonts w:ascii="Times New Roman" w:hAnsi="Times New Roman"/>
                <w:b/>
                <w:sz w:val="18"/>
                <w:szCs w:val="18"/>
              </w:rPr>
              <w:t xml:space="preserve">Ocak-Mart </w:t>
            </w:r>
          </w:p>
        </w:tc>
      </w:tr>
      <w:tr w:rsidR="00E91609" w:rsidRPr="0019424F" w:rsidTr="009301F9">
        <w:trPr>
          <w:trHeight w:val="20"/>
        </w:trPr>
        <w:tc>
          <w:tcPr>
            <w:cnfStyle w:val="001000000000" w:firstRow="0" w:lastRow="0" w:firstColumn="1" w:lastColumn="0" w:oddVBand="0" w:evenVBand="0" w:oddHBand="0" w:evenHBand="0" w:firstRowFirstColumn="0" w:firstRowLastColumn="0" w:lastRowFirstColumn="0" w:lastRowLastColumn="0"/>
            <w:tcW w:w="1951" w:type="dxa"/>
            <w:vAlign w:val="center"/>
          </w:tcPr>
          <w:p w:rsidR="00E91609" w:rsidRPr="0019424F" w:rsidRDefault="00E91609" w:rsidP="009301F9">
            <w:pPr>
              <w:rPr>
                <w:rFonts w:ascii="Times New Roman" w:hAnsi="Times New Roman"/>
                <w:b w:val="0"/>
                <w:sz w:val="18"/>
                <w:szCs w:val="18"/>
              </w:rPr>
            </w:pPr>
            <w:r w:rsidRPr="0019424F">
              <w:rPr>
                <w:rFonts w:ascii="Times New Roman" w:hAnsi="Times New Roman"/>
                <w:b w:val="0"/>
                <w:sz w:val="18"/>
                <w:szCs w:val="18"/>
              </w:rPr>
              <w:t xml:space="preserve">İl </w:t>
            </w:r>
            <w:proofErr w:type="spellStart"/>
            <w:r w:rsidRPr="0019424F">
              <w:rPr>
                <w:rFonts w:ascii="Times New Roman" w:hAnsi="Times New Roman"/>
                <w:b w:val="0"/>
                <w:sz w:val="18"/>
                <w:szCs w:val="18"/>
              </w:rPr>
              <w:t>Birimlerininİkinci</w:t>
            </w:r>
            <w:proofErr w:type="spellEnd"/>
          </w:p>
          <w:p w:rsidR="00E91609" w:rsidRPr="0019424F" w:rsidRDefault="00E91609" w:rsidP="009301F9">
            <w:pPr>
              <w:rPr>
                <w:rFonts w:ascii="Times New Roman" w:hAnsi="Times New Roman"/>
                <w:b w:val="0"/>
                <w:sz w:val="18"/>
                <w:szCs w:val="18"/>
              </w:rPr>
            </w:pPr>
            <w:r w:rsidRPr="0019424F">
              <w:rPr>
                <w:rFonts w:ascii="Times New Roman" w:hAnsi="Times New Roman"/>
                <w:sz w:val="18"/>
                <w:szCs w:val="18"/>
              </w:rPr>
              <w:t>İzleme-Değerlendirme Dönemi</w:t>
            </w:r>
          </w:p>
        </w:tc>
        <w:tc>
          <w:tcPr>
            <w:tcW w:w="1701" w:type="dxa"/>
            <w:vAlign w:val="center"/>
          </w:tcPr>
          <w:p w:rsidR="00E91609" w:rsidRPr="0019424F" w:rsidRDefault="00E91609" w:rsidP="009301F9">
            <w:pPr>
              <w:ind w:left="49"/>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19424F">
              <w:rPr>
                <w:rFonts w:ascii="Times New Roman" w:hAnsi="Times New Roman"/>
                <w:sz w:val="18"/>
                <w:szCs w:val="18"/>
              </w:rPr>
              <w:t>Her yılın</w:t>
            </w:r>
            <w:r w:rsidRPr="0019424F">
              <w:rPr>
                <w:rFonts w:ascii="Times New Roman" w:hAnsi="Times New Roman"/>
                <w:sz w:val="18"/>
                <w:szCs w:val="18"/>
              </w:rPr>
              <w:br/>
              <w:t>Temmuz ayı içerisinde</w:t>
            </w:r>
          </w:p>
        </w:tc>
        <w:tc>
          <w:tcPr>
            <w:tcW w:w="4253" w:type="dxa"/>
            <w:vAlign w:val="center"/>
          </w:tcPr>
          <w:p w:rsidR="00E91609" w:rsidRPr="0019424F" w:rsidRDefault="00E91609" w:rsidP="00CD798D">
            <w:pPr>
              <w:numPr>
                <w:ilvl w:val="0"/>
                <w:numId w:val="17"/>
              </w:numPr>
              <w:ind w:left="49" w:hanging="104"/>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19424F">
              <w:rPr>
                <w:rFonts w:ascii="Times New Roman" w:hAnsi="Times New Roman"/>
                <w:sz w:val="18"/>
                <w:szCs w:val="18"/>
              </w:rPr>
              <w:t>ARGE tarafından birimlerden, sorumlu oldukları Performans göstergeleri ile ilgili gerçekleşme durumlarına ilişkin verilerin toplanması ve incelenmesi</w:t>
            </w:r>
          </w:p>
          <w:p w:rsidR="00E91609" w:rsidRPr="0019424F" w:rsidRDefault="00E91609" w:rsidP="00CD798D">
            <w:pPr>
              <w:numPr>
                <w:ilvl w:val="0"/>
                <w:numId w:val="17"/>
              </w:numPr>
              <w:ind w:left="49" w:hanging="104"/>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19424F">
              <w:rPr>
                <w:rFonts w:ascii="Times New Roman" w:hAnsi="Times New Roman"/>
                <w:sz w:val="18"/>
                <w:szCs w:val="18"/>
              </w:rPr>
              <w:t>Performans Göstergelerinin gerçekleşme durumları hakkında hazırlanan raporun üst yöneticiye sunulması</w:t>
            </w:r>
          </w:p>
        </w:tc>
        <w:tc>
          <w:tcPr>
            <w:tcW w:w="1383" w:type="dxa"/>
            <w:vAlign w:val="center"/>
          </w:tcPr>
          <w:p w:rsidR="00E91609" w:rsidRPr="0019424F" w:rsidRDefault="00E91609" w:rsidP="009301F9">
            <w:pP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r w:rsidRPr="0019424F">
              <w:rPr>
                <w:rFonts w:ascii="Times New Roman" w:hAnsi="Times New Roman"/>
                <w:b/>
                <w:sz w:val="18"/>
                <w:szCs w:val="18"/>
              </w:rPr>
              <w:t xml:space="preserve">Nisan-Haziran </w:t>
            </w:r>
          </w:p>
        </w:tc>
      </w:tr>
      <w:tr w:rsidR="00E91609" w:rsidRPr="0019424F" w:rsidTr="009301F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51" w:type="dxa"/>
            <w:vAlign w:val="center"/>
          </w:tcPr>
          <w:p w:rsidR="00E91609" w:rsidRPr="0019424F" w:rsidRDefault="00E91609" w:rsidP="009301F9">
            <w:pPr>
              <w:rPr>
                <w:rFonts w:ascii="Times New Roman" w:hAnsi="Times New Roman"/>
                <w:b w:val="0"/>
                <w:sz w:val="18"/>
                <w:szCs w:val="18"/>
              </w:rPr>
            </w:pPr>
            <w:r w:rsidRPr="0019424F">
              <w:rPr>
                <w:rFonts w:ascii="Times New Roman" w:hAnsi="Times New Roman"/>
                <w:b w:val="0"/>
                <w:sz w:val="18"/>
                <w:szCs w:val="18"/>
              </w:rPr>
              <w:t xml:space="preserve">İl </w:t>
            </w:r>
            <w:proofErr w:type="spellStart"/>
            <w:r w:rsidRPr="0019424F">
              <w:rPr>
                <w:rFonts w:ascii="Times New Roman" w:hAnsi="Times New Roman"/>
                <w:b w:val="0"/>
                <w:sz w:val="18"/>
                <w:szCs w:val="18"/>
              </w:rPr>
              <w:t>BirimlerininÜçüncü</w:t>
            </w:r>
            <w:proofErr w:type="spellEnd"/>
          </w:p>
          <w:p w:rsidR="00E91609" w:rsidRPr="0019424F" w:rsidRDefault="00E91609" w:rsidP="009301F9">
            <w:pPr>
              <w:rPr>
                <w:rFonts w:ascii="Times New Roman" w:hAnsi="Times New Roman"/>
                <w:b w:val="0"/>
                <w:sz w:val="18"/>
                <w:szCs w:val="18"/>
              </w:rPr>
            </w:pPr>
            <w:r w:rsidRPr="0019424F">
              <w:rPr>
                <w:rFonts w:ascii="Times New Roman" w:hAnsi="Times New Roman"/>
                <w:sz w:val="18"/>
                <w:szCs w:val="18"/>
              </w:rPr>
              <w:t>İzleme-Değerlendirme Dönemi</w:t>
            </w:r>
          </w:p>
        </w:tc>
        <w:tc>
          <w:tcPr>
            <w:tcW w:w="1701" w:type="dxa"/>
            <w:vAlign w:val="center"/>
          </w:tcPr>
          <w:p w:rsidR="00E91609" w:rsidRPr="0019424F" w:rsidRDefault="00E91609" w:rsidP="009301F9">
            <w:pPr>
              <w:ind w:left="49"/>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19424F">
              <w:rPr>
                <w:rFonts w:ascii="Times New Roman" w:hAnsi="Times New Roman"/>
                <w:sz w:val="18"/>
                <w:szCs w:val="18"/>
              </w:rPr>
              <w:t>Her yılın</w:t>
            </w:r>
            <w:r w:rsidRPr="0019424F">
              <w:rPr>
                <w:rFonts w:ascii="Times New Roman" w:hAnsi="Times New Roman"/>
                <w:sz w:val="18"/>
                <w:szCs w:val="18"/>
              </w:rPr>
              <w:br/>
              <w:t>Ekim ayı içerisinde</w:t>
            </w:r>
          </w:p>
        </w:tc>
        <w:tc>
          <w:tcPr>
            <w:tcW w:w="4253" w:type="dxa"/>
            <w:vAlign w:val="center"/>
          </w:tcPr>
          <w:p w:rsidR="00E91609" w:rsidRPr="0019424F" w:rsidRDefault="00E91609" w:rsidP="00CD798D">
            <w:pPr>
              <w:numPr>
                <w:ilvl w:val="0"/>
                <w:numId w:val="17"/>
              </w:numPr>
              <w:ind w:left="49" w:hanging="104"/>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19424F">
              <w:rPr>
                <w:rFonts w:ascii="Times New Roman" w:hAnsi="Times New Roman"/>
                <w:sz w:val="18"/>
                <w:szCs w:val="18"/>
              </w:rPr>
              <w:t>ARGE tarafından birimlerden, sorumlu oldukları Performans göstergeleri ile ilgili gerçekleşme durumlarına ilişkin verilerin toplanması ve incelenmesi</w:t>
            </w:r>
          </w:p>
          <w:p w:rsidR="00E91609" w:rsidRPr="0019424F" w:rsidRDefault="00E91609" w:rsidP="00CD798D">
            <w:pPr>
              <w:numPr>
                <w:ilvl w:val="0"/>
                <w:numId w:val="17"/>
              </w:numPr>
              <w:ind w:left="49" w:hanging="104"/>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19424F">
              <w:rPr>
                <w:rFonts w:ascii="Times New Roman" w:hAnsi="Times New Roman"/>
                <w:sz w:val="18"/>
                <w:szCs w:val="18"/>
              </w:rPr>
              <w:t>Performans Göstergelerinin gerçekleşme durumları hakkında hazırlanan raporun üst yöneticiye sunulması</w:t>
            </w:r>
          </w:p>
        </w:tc>
        <w:tc>
          <w:tcPr>
            <w:tcW w:w="1383" w:type="dxa"/>
            <w:vAlign w:val="center"/>
          </w:tcPr>
          <w:p w:rsidR="00E91609" w:rsidRPr="0019424F" w:rsidRDefault="00E91609" w:rsidP="009301F9">
            <w:pP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sidRPr="0019424F">
              <w:rPr>
                <w:rFonts w:ascii="Times New Roman" w:hAnsi="Times New Roman"/>
                <w:b/>
                <w:sz w:val="18"/>
                <w:szCs w:val="18"/>
              </w:rPr>
              <w:t xml:space="preserve">Temmuz-Eylül </w:t>
            </w:r>
          </w:p>
        </w:tc>
      </w:tr>
      <w:tr w:rsidR="00E91609" w:rsidRPr="0019424F" w:rsidTr="009301F9">
        <w:trPr>
          <w:trHeight w:val="20"/>
        </w:trPr>
        <w:tc>
          <w:tcPr>
            <w:cnfStyle w:val="001000000000" w:firstRow="0" w:lastRow="0" w:firstColumn="1" w:lastColumn="0" w:oddVBand="0" w:evenVBand="0" w:oddHBand="0" w:evenHBand="0" w:firstRowFirstColumn="0" w:firstRowLastColumn="0" w:lastRowFirstColumn="0" w:lastRowLastColumn="0"/>
            <w:tcW w:w="1951" w:type="dxa"/>
            <w:vAlign w:val="center"/>
          </w:tcPr>
          <w:p w:rsidR="00E91609" w:rsidRPr="0019424F" w:rsidRDefault="00E91609" w:rsidP="009301F9">
            <w:pPr>
              <w:rPr>
                <w:rFonts w:ascii="Times New Roman" w:hAnsi="Times New Roman"/>
                <w:b w:val="0"/>
                <w:sz w:val="18"/>
                <w:szCs w:val="18"/>
              </w:rPr>
            </w:pPr>
            <w:r w:rsidRPr="0019424F">
              <w:rPr>
                <w:rFonts w:ascii="Times New Roman" w:hAnsi="Times New Roman"/>
                <w:b w:val="0"/>
                <w:sz w:val="18"/>
                <w:szCs w:val="18"/>
              </w:rPr>
              <w:t xml:space="preserve">İlçe Milli eğitim Müdürlüklerinin Birinci </w:t>
            </w:r>
          </w:p>
          <w:p w:rsidR="00E91609" w:rsidRPr="0019424F" w:rsidRDefault="00E91609" w:rsidP="009301F9">
            <w:pPr>
              <w:rPr>
                <w:rFonts w:ascii="Times New Roman" w:hAnsi="Times New Roman"/>
                <w:b w:val="0"/>
                <w:sz w:val="18"/>
                <w:szCs w:val="18"/>
              </w:rPr>
            </w:pPr>
            <w:r w:rsidRPr="0019424F">
              <w:rPr>
                <w:rFonts w:ascii="Times New Roman" w:hAnsi="Times New Roman"/>
                <w:sz w:val="18"/>
                <w:szCs w:val="18"/>
              </w:rPr>
              <w:t>İzleme-Değerlendirme Dönemi</w:t>
            </w:r>
          </w:p>
        </w:tc>
        <w:tc>
          <w:tcPr>
            <w:tcW w:w="1701" w:type="dxa"/>
            <w:vAlign w:val="center"/>
          </w:tcPr>
          <w:p w:rsidR="00E91609" w:rsidRPr="0019424F" w:rsidRDefault="00E91609" w:rsidP="009301F9">
            <w:pPr>
              <w:ind w:left="49"/>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19424F">
              <w:rPr>
                <w:rFonts w:ascii="Times New Roman" w:hAnsi="Times New Roman"/>
                <w:sz w:val="18"/>
                <w:szCs w:val="18"/>
              </w:rPr>
              <w:t>Her yılın Temmuz</w:t>
            </w:r>
            <w:r w:rsidRPr="0019424F">
              <w:rPr>
                <w:rFonts w:ascii="Times New Roman" w:hAnsi="Times New Roman"/>
                <w:sz w:val="18"/>
                <w:szCs w:val="18"/>
              </w:rPr>
              <w:br/>
              <w:t>ayı içerisinde</w:t>
            </w:r>
          </w:p>
        </w:tc>
        <w:tc>
          <w:tcPr>
            <w:tcW w:w="4253" w:type="dxa"/>
            <w:vAlign w:val="center"/>
          </w:tcPr>
          <w:p w:rsidR="00E91609" w:rsidRPr="0019424F" w:rsidRDefault="00E91609" w:rsidP="00CD798D">
            <w:pPr>
              <w:numPr>
                <w:ilvl w:val="0"/>
                <w:numId w:val="17"/>
              </w:numPr>
              <w:ind w:left="49" w:hanging="104"/>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19424F">
              <w:rPr>
                <w:rFonts w:ascii="Times New Roman" w:hAnsi="Times New Roman"/>
                <w:sz w:val="18"/>
                <w:szCs w:val="18"/>
              </w:rPr>
              <w:t>ARGE tarafından birimlerden, sorumlu oldukları Performans göstergeleri ile ilgili gerçekleşme durumlarına ilişkin verilerin toplanması ve incelenmesi</w:t>
            </w:r>
          </w:p>
          <w:p w:rsidR="00E91609" w:rsidRPr="0019424F" w:rsidRDefault="00E91609" w:rsidP="00CD798D">
            <w:pPr>
              <w:numPr>
                <w:ilvl w:val="0"/>
                <w:numId w:val="17"/>
              </w:numPr>
              <w:ind w:left="49" w:hanging="104"/>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19424F">
              <w:rPr>
                <w:rFonts w:ascii="Times New Roman" w:hAnsi="Times New Roman"/>
                <w:sz w:val="18"/>
                <w:szCs w:val="18"/>
              </w:rPr>
              <w:t>Performans Göstergelerinin gerçekleşme durumları hakkında hazırlanan raporun üst yöneticiye sunulması</w:t>
            </w:r>
          </w:p>
        </w:tc>
        <w:tc>
          <w:tcPr>
            <w:tcW w:w="1383" w:type="dxa"/>
            <w:vAlign w:val="center"/>
          </w:tcPr>
          <w:p w:rsidR="00E91609" w:rsidRPr="0019424F" w:rsidRDefault="00E91609" w:rsidP="009301F9">
            <w:pP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r w:rsidRPr="0019424F">
              <w:rPr>
                <w:rFonts w:ascii="Times New Roman" w:hAnsi="Times New Roman"/>
                <w:b/>
                <w:sz w:val="18"/>
                <w:szCs w:val="18"/>
              </w:rPr>
              <w:t xml:space="preserve">Ocak-Temmuz </w:t>
            </w:r>
          </w:p>
        </w:tc>
      </w:tr>
    </w:tbl>
    <w:p w:rsidR="00E91609" w:rsidRDefault="00E91609" w:rsidP="00E71C47">
      <w:pPr>
        <w:spacing w:after="0"/>
        <w:rPr>
          <w:rFonts w:ascii="Times New Roman" w:hAnsi="Times New Roman"/>
          <w:sz w:val="24"/>
          <w:szCs w:val="24"/>
        </w:rPr>
      </w:pPr>
    </w:p>
    <w:p w:rsidR="0019424F" w:rsidRPr="009301F9" w:rsidRDefault="00CE3D53" w:rsidP="00316D1C">
      <w:pPr>
        <w:autoSpaceDE w:val="0"/>
        <w:autoSpaceDN w:val="0"/>
        <w:adjustRightInd w:val="0"/>
        <w:spacing w:after="120" w:line="240" w:lineRule="auto"/>
        <w:jc w:val="both"/>
        <w:rPr>
          <w:rFonts w:ascii="Times New Roman" w:eastAsia="Times New Roman" w:hAnsi="Times New Roman"/>
          <w:b/>
          <w:color w:val="FF0000"/>
          <w:szCs w:val="24"/>
          <w:lang w:eastAsia="tr-TR"/>
        </w:rPr>
      </w:pPr>
      <w:r>
        <w:rPr>
          <w:rFonts w:ascii="Times New Roman" w:eastAsia="Times New Roman" w:hAnsi="Times New Roman"/>
          <w:b/>
          <w:color w:val="FF0000"/>
          <w:szCs w:val="24"/>
          <w:lang w:eastAsia="tr-TR"/>
        </w:rPr>
        <w:t>Tablo: İlçe</w:t>
      </w:r>
      <w:r w:rsidR="00312697">
        <w:rPr>
          <w:rFonts w:ascii="Times New Roman" w:eastAsia="Times New Roman" w:hAnsi="Times New Roman"/>
          <w:b/>
          <w:color w:val="FF0000"/>
          <w:szCs w:val="24"/>
          <w:lang w:eastAsia="tr-TR"/>
        </w:rPr>
        <w:t>, okul/kurum</w:t>
      </w:r>
      <w:r w:rsidR="009301F9">
        <w:rPr>
          <w:rFonts w:ascii="Times New Roman" w:eastAsia="Times New Roman" w:hAnsi="Times New Roman"/>
          <w:b/>
          <w:color w:val="FF0000"/>
          <w:szCs w:val="24"/>
          <w:lang w:eastAsia="tr-TR"/>
        </w:rPr>
        <w:t xml:space="preserve"> Birimleri</w:t>
      </w:r>
      <w:r>
        <w:rPr>
          <w:rFonts w:ascii="Times New Roman" w:eastAsia="Times New Roman" w:hAnsi="Times New Roman"/>
          <w:b/>
          <w:color w:val="FF0000"/>
          <w:szCs w:val="24"/>
          <w:lang w:eastAsia="tr-TR"/>
        </w:rPr>
        <w:t xml:space="preserve"> </w:t>
      </w:r>
      <w:r w:rsidR="00312697">
        <w:rPr>
          <w:rFonts w:ascii="Times New Roman" w:eastAsia="Times New Roman" w:hAnsi="Times New Roman"/>
          <w:b/>
          <w:color w:val="FF0000"/>
          <w:szCs w:val="24"/>
          <w:lang w:eastAsia="tr-TR"/>
        </w:rPr>
        <w:t>İzleme</w:t>
      </w:r>
      <w:r>
        <w:rPr>
          <w:rFonts w:ascii="Times New Roman" w:eastAsia="Times New Roman" w:hAnsi="Times New Roman"/>
          <w:b/>
          <w:color w:val="FF0000"/>
          <w:szCs w:val="24"/>
          <w:lang w:eastAsia="tr-TR"/>
        </w:rPr>
        <w:t xml:space="preserve"> </w:t>
      </w:r>
      <w:r w:rsidR="009301F9" w:rsidRPr="0019424F">
        <w:rPr>
          <w:rFonts w:ascii="Times New Roman" w:eastAsia="Times New Roman" w:hAnsi="Times New Roman"/>
          <w:b/>
          <w:color w:val="FF0000"/>
          <w:szCs w:val="24"/>
          <w:lang w:eastAsia="tr-TR"/>
        </w:rPr>
        <w:t>Değerlendirme Zaman Kapsamı Tablosu</w:t>
      </w:r>
    </w:p>
    <w:tbl>
      <w:tblPr>
        <w:tblStyle w:val="OrtaKlavuz2-Vurgu6"/>
        <w:tblpPr w:leftFromText="141" w:rightFromText="141" w:vertAnchor="text" w:horzAnchor="margin" w:tblpY="38"/>
        <w:tblW w:w="9288" w:type="dxa"/>
        <w:tblLayout w:type="fixed"/>
        <w:tblLook w:val="04A0" w:firstRow="1" w:lastRow="0" w:firstColumn="1" w:lastColumn="0" w:noHBand="0" w:noVBand="1"/>
      </w:tblPr>
      <w:tblGrid>
        <w:gridCol w:w="2235"/>
        <w:gridCol w:w="1417"/>
        <w:gridCol w:w="4394"/>
        <w:gridCol w:w="1242"/>
      </w:tblGrid>
      <w:tr w:rsidR="00E91609" w:rsidRPr="009301F9" w:rsidTr="009301F9">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2235" w:type="dxa"/>
            <w:vAlign w:val="center"/>
          </w:tcPr>
          <w:p w:rsidR="00E91609" w:rsidRPr="009301F9" w:rsidRDefault="00E91609" w:rsidP="009301F9">
            <w:pPr>
              <w:jc w:val="center"/>
              <w:rPr>
                <w:rFonts w:ascii="Times New Roman" w:hAnsi="Times New Roman"/>
                <w:sz w:val="20"/>
              </w:rPr>
            </w:pPr>
            <w:r w:rsidRPr="009301F9">
              <w:rPr>
                <w:rFonts w:ascii="Times New Roman" w:hAnsi="Times New Roman"/>
                <w:sz w:val="20"/>
              </w:rPr>
              <w:t>İzleme Değerlendirme</w:t>
            </w:r>
          </w:p>
          <w:p w:rsidR="00E91609" w:rsidRPr="009301F9" w:rsidRDefault="00E91609" w:rsidP="009301F9">
            <w:pPr>
              <w:jc w:val="center"/>
              <w:rPr>
                <w:rFonts w:ascii="Times New Roman" w:hAnsi="Times New Roman"/>
                <w:sz w:val="20"/>
              </w:rPr>
            </w:pPr>
            <w:r w:rsidRPr="009301F9">
              <w:rPr>
                <w:rFonts w:ascii="Times New Roman" w:hAnsi="Times New Roman"/>
                <w:sz w:val="20"/>
              </w:rPr>
              <w:t>Dönemi</w:t>
            </w:r>
          </w:p>
        </w:tc>
        <w:tc>
          <w:tcPr>
            <w:tcW w:w="1417" w:type="dxa"/>
            <w:vAlign w:val="center"/>
          </w:tcPr>
          <w:p w:rsidR="00E91609" w:rsidRPr="009301F9" w:rsidRDefault="00E91609" w:rsidP="009301F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rPr>
            </w:pPr>
            <w:r w:rsidRPr="009301F9">
              <w:rPr>
                <w:rFonts w:ascii="Times New Roman" w:hAnsi="Times New Roman"/>
                <w:sz w:val="20"/>
              </w:rPr>
              <w:t>Gerçekleştirilme Zamanı</w:t>
            </w:r>
          </w:p>
        </w:tc>
        <w:tc>
          <w:tcPr>
            <w:tcW w:w="4394" w:type="dxa"/>
            <w:vAlign w:val="center"/>
          </w:tcPr>
          <w:p w:rsidR="00E91609" w:rsidRPr="009301F9" w:rsidRDefault="00E91609" w:rsidP="009301F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rPr>
            </w:pPr>
            <w:r w:rsidRPr="009301F9">
              <w:rPr>
                <w:rFonts w:ascii="Times New Roman" w:hAnsi="Times New Roman"/>
                <w:sz w:val="20"/>
              </w:rPr>
              <w:t>İzleme Değerlendirme Dönemi Süreç Açıklaması</w:t>
            </w:r>
          </w:p>
        </w:tc>
        <w:tc>
          <w:tcPr>
            <w:tcW w:w="1242" w:type="dxa"/>
            <w:vAlign w:val="center"/>
          </w:tcPr>
          <w:p w:rsidR="00E91609" w:rsidRPr="009301F9" w:rsidRDefault="00E91609" w:rsidP="009301F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rPr>
            </w:pPr>
            <w:r w:rsidRPr="009301F9">
              <w:rPr>
                <w:rFonts w:ascii="Times New Roman" w:hAnsi="Times New Roman"/>
                <w:sz w:val="20"/>
              </w:rPr>
              <w:t>Zaman Kapsamı</w:t>
            </w:r>
          </w:p>
        </w:tc>
      </w:tr>
      <w:tr w:rsidR="00E91609" w:rsidRPr="009301F9" w:rsidTr="009301F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35" w:type="dxa"/>
            <w:vAlign w:val="center"/>
          </w:tcPr>
          <w:p w:rsidR="00E91609" w:rsidRPr="009301F9" w:rsidRDefault="00E91609" w:rsidP="009301F9">
            <w:pPr>
              <w:rPr>
                <w:rFonts w:ascii="Times New Roman" w:hAnsi="Times New Roman"/>
                <w:b w:val="0"/>
                <w:sz w:val="18"/>
              </w:rPr>
            </w:pPr>
            <w:r w:rsidRPr="009301F9">
              <w:rPr>
                <w:rFonts w:ascii="Times New Roman" w:hAnsi="Times New Roman"/>
                <w:b w:val="0"/>
                <w:sz w:val="18"/>
              </w:rPr>
              <w:t xml:space="preserve">İlçe Milli eğitim </w:t>
            </w:r>
            <w:proofErr w:type="spellStart"/>
            <w:r w:rsidRPr="009301F9">
              <w:rPr>
                <w:rFonts w:ascii="Times New Roman" w:hAnsi="Times New Roman"/>
                <w:b w:val="0"/>
                <w:sz w:val="18"/>
              </w:rPr>
              <w:t>Müdürlüklerininİkinci</w:t>
            </w:r>
            <w:proofErr w:type="spellEnd"/>
          </w:p>
          <w:p w:rsidR="00E91609" w:rsidRPr="009301F9" w:rsidRDefault="00E91609" w:rsidP="009301F9">
            <w:pPr>
              <w:rPr>
                <w:rFonts w:ascii="Times New Roman" w:hAnsi="Times New Roman"/>
                <w:b w:val="0"/>
                <w:sz w:val="18"/>
              </w:rPr>
            </w:pPr>
            <w:r w:rsidRPr="009301F9">
              <w:rPr>
                <w:rFonts w:ascii="Times New Roman" w:hAnsi="Times New Roman"/>
                <w:sz w:val="18"/>
              </w:rPr>
              <w:t>İzleme-Değerlendirme Dönemi</w:t>
            </w:r>
          </w:p>
        </w:tc>
        <w:tc>
          <w:tcPr>
            <w:tcW w:w="1417" w:type="dxa"/>
            <w:vAlign w:val="center"/>
          </w:tcPr>
          <w:p w:rsidR="00E91609" w:rsidRPr="009301F9" w:rsidRDefault="00E91609" w:rsidP="009301F9">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rPr>
            </w:pPr>
            <w:r w:rsidRPr="009301F9">
              <w:rPr>
                <w:rFonts w:ascii="Times New Roman" w:hAnsi="Times New Roman"/>
                <w:sz w:val="18"/>
              </w:rPr>
              <w:t>İzleyen yılın Ocak ayı sonuna kadar</w:t>
            </w:r>
          </w:p>
        </w:tc>
        <w:tc>
          <w:tcPr>
            <w:tcW w:w="4394" w:type="dxa"/>
            <w:vAlign w:val="center"/>
          </w:tcPr>
          <w:p w:rsidR="00E91609" w:rsidRPr="009301F9" w:rsidRDefault="00E91609" w:rsidP="009301F9">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18"/>
              </w:rPr>
            </w:pPr>
            <w:r w:rsidRPr="009301F9">
              <w:rPr>
                <w:rFonts w:ascii="Times New Roman" w:hAnsi="Times New Roman"/>
                <w:sz w:val="18"/>
              </w:rPr>
              <w:t>-ARGE tarafından birimlerden sorumlu oldukları göstergeler ile ilgili yılsonu gerçekleşme durumlarına ilişkin verilerin toplanması ve incelenmesi</w:t>
            </w:r>
          </w:p>
          <w:p w:rsidR="00E91609" w:rsidRPr="009301F9" w:rsidRDefault="00E91609" w:rsidP="00CD798D">
            <w:pPr>
              <w:numPr>
                <w:ilvl w:val="0"/>
                <w:numId w:val="17"/>
              </w:numPr>
              <w:ind w:left="49" w:hanging="104"/>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18"/>
              </w:rPr>
            </w:pPr>
            <w:r w:rsidRPr="009301F9">
              <w:rPr>
                <w:rFonts w:ascii="Times New Roman" w:hAnsi="Times New Roman"/>
                <w:sz w:val="18"/>
              </w:rPr>
              <w:t>Üst yönetici başkanlığında harcama birim yöneticilerince yılsonu gerçekleşmelerinin, gösterge hedeflerinden sapmaların ve sapma nedenlerinin değerlendirilerek gerekli tedbirlerin alınması</w:t>
            </w:r>
          </w:p>
        </w:tc>
        <w:tc>
          <w:tcPr>
            <w:tcW w:w="1242" w:type="dxa"/>
            <w:vAlign w:val="center"/>
          </w:tcPr>
          <w:p w:rsidR="00E91609" w:rsidRPr="009301F9" w:rsidRDefault="00E91609" w:rsidP="009301F9">
            <w:pPr>
              <w:cnfStyle w:val="000000100000" w:firstRow="0" w:lastRow="0" w:firstColumn="0" w:lastColumn="0" w:oddVBand="0" w:evenVBand="0" w:oddHBand="1" w:evenHBand="0" w:firstRowFirstColumn="0" w:firstRowLastColumn="0" w:lastRowFirstColumn="0" w:lastRowLastColumn="0"/>
              <w:rPr>
                <w:rFonts w:ascii="Times New Roman" w:hAnsi="Times New Roman"/>
                <w:b/>
                <w:sz w:val="18"/>
              </w:rPr>
            </w:pPr>
            <w:r w:rsidRPr="009301F9">
              <w:rPr>
                <w:rFonts w:ascii="Times New Roman" w:hAnsi="Times New Roman"/>
                <w:b/>
                <w:sz w:val="18"/>
              </w:rPr>
              <w:t>Tüm yıl</w:t>
            </w:r>
          </w:p>
        </w:tc>
      </w:tr>
      <w:tr w:rsidR="00E91609" w:rsidRPr="009301F9" w:rsidTr="009301F9">
        <w:trPr>
          <w:trHeight w:val="20"/>
        </w:trPr>
        <w:tc>
          <w:tcPr>
            <w:cnfStyle w:val="001000000000" w:firstRow="0" w:lastRow="0" w:firstColumn="1" w:lastColumn="0" w:oddVBand="0" w:evenVBand="0" w:oddHBand="0" w:evenHBand="0" w:firstRowFirstColumn="0" w:firstRowLastColumn="0" w:lastRowFirstColumn="0" w:lastRowLastColumn="0"/>
            <w:tcW w:w="2235" w:type="dxa"/>
            <w:vAlign w:val="center"/>
          </w:tcPr>
          <w:p w:rsidR="00E91609" w:rsidRPr="009301F9" w:rsidRDefault="009301F9" w:rsidP="009301F9">
            <w:pPr>
              <w:rPr>
                <w:rFonts w:ascii="Times New Roman" w:hAnsi="Times New Roman"/>
                <w:b w:val="0"/>
                <w:sz w:val="18"/>
              </w:rPr>
            </w:pPr>
            <w:proofErr w:type="spellStart"/>
            <w:r w:rsidRPr="009301F9">
              <w:rPr>
                <w:rFonts w:ascii="Times New Roman" w:hAnsi="Times New Roman"/>
                <w:b w:val="0"/>
                <w:sz w:val="18"/>
              </w:rPr>
              <w:t>OkullarınBirinci</w:t>
            </w:r>
            <w:proofErr w:type="spellEnd"/>
          </w:p>
          <w:p w:rsidR="00E91609" w:rsidRPr="009301F9" w:rsidRDefault="00E91609" w:rsidP="009301F9">
            <w:pPr>
              <w:rPr>
                <w:rFonts w:ascii="Times New Roman" w:hAnsi="Times New Roman"/>
                <w:b w:val="0"/>
                <w:sz w:val="18"/>
              </w:rPr>
            </w:pPr>
            <w:r w:rsidRPr="009301F9">
              <w:rPr>
                <w:rFonts w:ascii="Times New Roman" w:hAnsi="Times New Roman"/>
                <w:sz w:val="18"/>
              </w:rPr>
              <w:t>İzleme-Değerlendirme Dönemi</w:t>
            </w:r>
          </w:p>
        </w:tc>
        <w:tc>
          <w:tcPr>
            <w:tcW w:w="1417" w:type="dxa"/>
            <w:vAlign w:val="center"/>
          </w:tcPr>
          <w:p w:rsidR="00E91609" w:rsidRPr="009301F9" w:rsidRDefault="00E91609" w:rsidP="009301F9">
            <w:pPr>
              <w:ind w:left="49"/>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18"/>
              </w:rPr>
            </w:pPr>
            <w:r w:rsidRPr="009301F9">
              <w:rPr>
                <w:rFonts w:ascii="Times New Roman" w:hAnsi="Times New Roman"/>
                <w:sz w:val="18"/>
              </w:rPr>
              <w:t>Her yılın</w:t>
            </w:r>
            <w:r w:rsidRPr="009301F9">
              <w:rPr>
                <w:rFonts w:ascii="Times New Roman" w:hAnsi="Times New Roman"/>
                <w:sz w:val="18"/>
              </w:rPr>
              <w:br/>
              <w:t>Şubat ayı içerisinde</w:t>
            </w:r>
          </w:p>
        </w:tc>
        <w:tc>
          <w:tcPr>
            <w:tcW w:w="4394" w:type="dxa"/>
            <w:vAlign w:val="center"/>
          </w:tcPr>
          <w:p w:rsidR="00E91609" w:rsidRPr="009301F9" w:rsidRDefault="00E91609" w:rsidP="00CD798D">
            <w:pPr>
              <w:numPr>
                <w:ilvl w:val="0"/>
                <w:numId w:val="17"/>
              </w:numPr>
              <w:ind w:left="49" w:hanging="104"/>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18"/>
              </w:rPr>
            </w:pPr>
            <w:r w:rsidRPr="009301F9">
              <w:rPr>
                <w:rFonts w:ascii="Times New Roman" w:hAnsi="Times New Roman"/>
                <w:sz w:val="18"/>
              </w:rPr>
              <w:t>ARGE tarafından birimlerden, sorumlu oldukları Performans göstergeleri ile ilgili gerçekleşme durumlarına ilişkin verilerin toplanması ve incelenmesi</w:t>
            </w:r>
          </w:p>
          <w:p w:rsidR="00E91609" w:rsidRPr="009301F9" w:rsidRDefault="00E91609" w:rsidP="00CD798D">
            <w:pPr>
              <w:numPr>
                <w:ilvl w:val="0"/>
                <w:numId w:val="17"/>
              </w:numPr>
              <w:ind w:left="49" w:hanging="104"/>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18"/>
              </w:rPr>
            </w:pPr>
            <w:r w:rsidRPr="009301F9">
              <w:rPr>
                <w:rFonts w:ascii="Times New Roman" w:hAnsi="Times New Roman"/>
                <w:sz w:val="18"/>
              </w:rPr>
              <w:t>Performans Göstergelerinin gerçekleşme durumları hakkında hazırlanan raporun üst yöneticiye sunulması</w:t>
            </w:r>
          </w:p>
        </w:tc>
        <w:tc>
          <w:tcPr>
            <w:tcW w:w="1242" w:type="dxa"/>
            <w:vAlign w:val="center"/>
          </w:tcPr>
          <w:p w:rsidR="00E91609" w:rsidRPr="009301F9" w:rsidRDefault="00E91609" w:rsidP="009301F9">
            <w:pPr>
              <w:cnfStyle w:val="000000000000" w:firstRow="0" w:lastRow="0" w:firstColumn="0" w:lastColumn="0" w:oddVBand="0" w:evenVBand="0" w:oddHBand="0" w:evenHBand="0" w:firstRowFirstColumn="0" w:firstRowLastColumn="0" w:lastRowFirstColumn="0" w:lastRowLastColumn="0"/>
              <w:rPr>
                <w:rFonts w:ascii="Times New Roman" w:hAnsi="Times New Roman"/>
                <w:b/>
                <w:sz w:val="18"/>
              </w:rPr>
            </w:pPr>
            <w:r w:rsidRPr="009301F9">
              <w:rPr>
                <w:rFonts w:ascii="Times New Roman" w:hAnsi="Times New Roman"/>
                <w:b/>
                <w:sz w:val="18"/>
              </w:rPr>
              <w:t>Eylül Ocak</w:t>
            </w:r>
          </w:p>
          <w:p w:rsidR="00E91609" w:rsidRPr="009301F9" w:rsidRDefault="00E91609" w:rsidP="009301F9">
            <w:pPr>
              <w:cnfStyle w:val="000000000000" w:firstRow="0" w:lastRow="0" w:firstColumn="0" w:lastColumn="0" w:oddVBand="0" w:evenVBand="0" w:oddHBand="0" w:evenHBand="0" w:firstRowFirstColumn="0" w:firstRowLastColumn="0" w:lastRowFirstColumn="0" w:lastRowLastColumn="0"/>
              <w:rPr>
                <w:rFonts w:ascii="Times New Roman" w:hAnsi="Times New Roman"/>
                <w:b/>
                <w:sz w:val="18"/>
              </w:rPr>
            </w:pPr>
            <w:r w:rsidRPr="009301F9">
              <w:rPr>
                <w:rFonts w:ascii="Times New Roman" w:hAnsi="Times New Roman"/>
                <w:b/>
                <w:sz w:val="18"/>
              </w:rPr>
              <w:t>(1.Dönem) dönemi</w:t>
            </w:r>
          </w:p>
        </w:tc>
      </w:tr>
      <w:tr w:rsidR="00E91609" w:rsidRPr="009301F9" w:rsidTr="009301F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35" w:type="dxa"/>
            <w:vAlign w:val="center"/>
          </w:tcPr>
          <w:p w:rsidR="00E91609" w:rsidRPr="009301F9" w:rsidRDefault="00E91609" w:rsidP="009301F9">
            <w:pPr>
              <w:rPr>
                <w:rFonts w:ascii="Times New Roman" w:hAnsi="Times New Roman"/>
                <w:b w:val="0"/>
                <w:sz w:val="18"/>
              </w:rPr>
            </w:pPr>
            <w:proofErr w:type="spellStart"/>
            <w:r w:rsidRPr="009301F9">
              <w:rPr>
                <w:rFonts w:ascii="Times New Roman" w:hAnsi="Times New Roman"/>
                <w:b w:val="0"/>
                <w:sz w:val="18"/>
              </w:rPr>
              <w:t>Okullarınİkinci</w:t>
            </w:r>
            <w:proofErr w:type="spellEnd"/>
          </w:p>
          <w:p w:rsidR="00E91609" w:rsidRPr="009301F9" w:rsidRDefault="00E91609" w:rsidP="009301F9">
            <w:pPr>
              <w:rPr>
                <w:rFonts w:ascii="Times New Roman" w:hAnsi="Times New Roman"/>
                <w:b w:val="0"/>
                <w:sz w:val="18"/>
              </w:rPr>
            </w:pPr>
            <w:r w:rsidRPr="009301F9">
              <w:rPr>
                <w:rFonts w:ascii="Times New Roman" w:hAnsi="Times New Roman"/>
                <w:sz w:val="18"/>
              </w:rPr>
              <w:t>İzleme-Değerlendirme Dönemi</w:t>
            </w:r>
          </w:p>
        </w:tc>
        <w:tc>
          <w:tcPr>
            <w:tcW w:w="1417" w:type="dxa"/>
            <w:vAlign w:val="center"/>
          </w:tcPr>
          <w:p w:rsidR="00E91609" w:rsidRPr="009301F9" w:rsidRDefault="00E91609" w:rsidP="009301F9">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rPr>
            </w:pPr>
            <w:r w:rsidRPr="009301F9">
              <w:rPr>
                <w:rFonts w:ascii="Times New Roman" w:hAnsi="Times New Roman"/>
                <w:sz w:val="18"/>
              </w:rPr>
              <w:t>Aynı yılın Haziran ayı sonuna kadar</w:t>
            </w:r>
          </w:p>
        </w:tc>
        <w:tc>
          <w:tcPr>
            <w:tcW w:w="4394" w:type="dxa"/>
            <w:vAlign w:val="center"/>
          </w:tcPr>
          <w:p w:rsidR="00E91609" w:rsidRPr="009301F9" w:rsidRDefault="00E91609" w:rsidP="00CD798D">
            <w:pPr>
              <w:numPr>
                <w:ilvl w:val="0"/>
                <w:numId w:val="17"/>
              </w:numPr>
              <w:ind w:left="49" w:hanging="104"/>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18"/>
              </w:rPr>
            </w:pPr>
            <w:r w:rsidRPr="009301F9">
              <w:rPr>
                <w:rFonts w:ascii="Times New Roman" w:hAnsi="Times New Roman"/>
                <w:sz w:val="18"/>
              </w:rPr>
              <w:t>ARGE tarafından birimlerden, sorumlu oldukları Performans göstergeleri ile ilgili gerçekleşme durumlarına ilişkin verilerin toplanması ve incelenmesi</w:t>
            </w:r>
          </w:p>
          <w:p w:rsidR="00E91609" w:rsidRPr="009301F9" w:rsidRDefault="00E91609" w:rsidP="00CD798D">
            <w:pPr>
              <w:pStyle w:val="ListeParagraf"/>
              <w:numPr>
                <w:ilvl w:val="0"/>
                <w:numId w:val="17"/>
              </w:numPr>
              <w:ind w:left="34" w:hanging="142"/>
              <w:cnfStyle w:val="000000100000" w:firstRow="0" w:lastRow="0" w:firstColumn="0" w:lastColumn="0" w:oddVBand="0" w:evenVBand="0" w:oddHBand="1" w:evenHBand="0" w:firstRowFirstColumn="0" w:firstRowLastColumn="0" w:lastRowFirstColumn="0" w:lastRowLastColumn="0"/>
              <w:rPr>
                <w:rFonts w:ascii="Times New Roman" w:hAnsi="Times New Roman"/>
                <w:sz w:val="18"/>
              </w:rPr>
            </w:pPr>
            <w:r w:rsidRPr="009301F9">
              <w:rPr>
                <w:rFonts w:ascii="Times New Roman" w:hAnsi="Times New Roman"/>
                <w:sz w:val="18"/>
              </w:rPr>
              <w:t>Performans Göstergelerinin gerçekleşme durumları hakkında hazırlanan raporun üst yöneticiye sunulması</w:t>
            </w:r>
          </w:p>
        </w:tc>
        <w:tc>
          <w:tcPr>
            <w:tcW w:w="1242" w:type="dxa"/>
            <w:vAlign w:val="center"/>
          </w:tcPr>
          <w:p w:rsidR="00E91609" w:rsidRPr="009301F9" w:rsidRDefault="00E91609" w:rsidP="009301F9">
            <w:pPr>
              <w:cnfStyle w:val="000000100000" w:firstRow="0" w:lastRow="0" w:firstColumn="0" w:lastColumn="0" w:oddVBand="0" w:evenVBand="0" w:oddHBand="1" w:evenHBand="0" w:firstRowFirstColumn="0" w:firstRowLastColumn="0" w:lastRowFirstColumn="0" w:lastRowLastColumn="0"/>
              <w:rPr>
                <w:rFonts w:ascii="Times New Roman" w:hAnsi="Times New Roman"/>
                <w:b/>
                <w:sz w:val="18"/>
              </w:rPr>
            </w:pPr>
            <w:r w:rsidRPr="009301F9">
              <w:rPr>
                <w:rFonts w:ascii="Times New Roman" w:hAnsi="Times New Roman"/>
                <w:b/>
                <w:sz w:val="18"/>
              </w:rPr>
              <w:t>Eylül Haziran Dönemi</w:t>
            </w:r>
          </w:p>
          <w:p w:rsidR="00E91609" w:rsidRPr="009301F9" w:rsidRDefault="00E91609" w:rsidP="009301F9">
            <w:pPr>
              <w:cnfStyle w:val="000000100000" w:firstRow="0" w:lastRow="0" w:firstColumn="0" w:lastColumn="0" w:oddVBand="0" w:evenVBand="0" w:oddHBand="1" w:evenHBand="0" w:firstRowFirstColumn="0" w:firstRowLastColumn="0" w:lastRowFirstColumn="0" w:lastRowLastColumn="0"/>
              <w:rPr>
                <w:rFonts w:ascii="Times New Roman" w:hAnsi="Times New Roman"/>
                <w:b/>
                <w:sz w:val="18"/>
              </w:rPr>
            </w:pPr>
            <w:r w:rsidRPr="009301F9">
              <w:rPr>
                <w:rFonts w:ascii="Times New Roman" w:hAnsi="Times New Roman"/>
                <w:b/>
                <w:sz w:val="18"/>
              </w:rPr>
              <w:t>Eğitim öğretim yılı</w:t>
            </w:r>
          </w:p>
        </w:tc>
      </w:tr>
    </w:tbl>
    <w:p w:rsidR="00CE3D53" w:rsidRPr="008700FA" w:rsidRDefault="00CE3D53" w:rsidP="00CE3D53">
      <w:pPr>
        <w:pStyle w:val="Balk2"/>
        <w:numPr>
          <w:ilvl w:val="0"/>
          <w:numId w:val="0"/>
        </w:numPr>
        <w:spacing w:before="360" w:after="120"/>
        <w:rPr>
          <w:color w:val="FF0000"/>
        </w:rPr>
      </w:pPr>
      <w:bookmarkStart w:id="14" w:name="_Toc420072201"/>
      <w:r w:rsidRPr="008700FA">
        <w:rPr>
          <w:color w:val="FF0000"/>
        </w:rPr>
        <w:t>C. MEM 2015-2019 STRATEJİK PLANI BİRİM SORUMLULUKLARI</w:t>
      </w:r>
      <w:bookmarkEnd w:id="14"/>
    </w:p>
    <w:p w:rsidR="00CE3D53" w:rsidRPr="008700FA" w:rsidRDefault="00CE3D53" w:rsidP="00CE3D53">
      <w:pPr>
        <w:tabs>
          <w:tab w:val="left" w:pos="426"/>
        </w:tabs>
        <w:spacing w:after="0"/>
        <w:ind w:firstLine="567"/>
        <w:jc w:val="both"/>
        <w:rPr>
          <w:rFonts w:ascii="Times New Roman" w:hAnsi="Times New Roman"/>
          <w:color w:val="FF0000"/>
          <w:sz w:val="24"/>
        </w:rPr>
        <w:sectPr w:rsidR="00CE3D53" w:rsidRPr="008700FA" w:rsidSect="00CE3D53">
          <w:pgSz w:w="11906" w:h="16838"/>
          <w:pgMar w:top="1418" w:right="1418" w:bottom="1418" w:left="1418" w:header="708" w:footer="0" w:gutter="0"/>
          <w:cols w:space="708"/>
          <w:docGrid w:linePitch="360"/>
        </w:sectPr>
      </w:pPr>
    </w:p>
    <w:p w:rsidR="00CE3D53" w:rsidRDefault="00CE3D53" w:rsidP="00CE3D53">
      <w:pPr>
        <w:tabs>
          <w:tab w:val="left" w:pos="426"/>
        </w:tabs>
        <w:spacing w:after="0"/>
        <w:jc w:val="both"/>
        <w:rPr>
          <w:rFonts w:ascii="Times New Roman" w:hAnsi="Times New Roman"/>
          <w:sz w:val="24"/>
        </w:rPr>
        <w:sectPr w:rsidR="00CE3D53" w:rsidSect="00CE3D53">
          <w:type w:val="continuous"/>
          <w:pgSz w:w="11906" w:h="16838"/>
          <w:pgMar w:top="1418" w:right="1418" w:bottom="1418" w:left="1418" w:header="708" w:footer="0" w:gutter="0"/>
          <w:cols w:space="282"/>
          <w:docGrid w:linePitch="360"/>
        </w:sectPr>
      </w:pPr>
      <w:r>
        <w:rPr>
          <w:rFonts w:ascii="Times New Roman" w:hAnsi="Times New Roman"/>
          <w:sz w:val="24"/>
        </w:rPr>
        <w:lastRenderedPageBreak/>
        <w:tab/>
        <w:t>İzmir İl Milli Eğitim Müdürlüğü</w:t>
      </w:r>
      <w:r w:rsidRPr="008F634B">
        <w:rPr>
          <w:rFonts w:ascii="Times New Roman" w:hAnsi="Times New Roman"/>
          <w:sz w:val="24"/>
        </w:rPr>
        <w:t xml:space="preserve"> 2015-2019 Stratejik Planında yer alan stratejik hedeflere ilişkin olarak belirlenen</w:t>
      </w:r>
      <w:r>
        <w:rPr>
          <w:rFonts w:ascii="Times New Roman" w:hAnsi="Times New Roman"/>
          <w:sz w:val="24"/>
        </w:rPr>
        <w:t xml:space="preserve"> </w:t>
      </w:r>
      <w:r w:rsidRPr="008F634B">
        <w:rPr>
          <w:rFonts w:ascii="Times New Roman" w:hAnsi="Times New Roman"/>
          <w:sz w:val="24"/>
        </w:rPr>
        <w:t>stratejilerin gerçekleştirilmesine yönelik olarak yapılacak çalışmalarda koordinasyonu yürütecek</w:t>
      </w:r>
      <w:r>
        <w:rPr>
          <w:rFonts w:ascii="Times New Roman" w:hAnsi="Times New Roman"/>
          <w:sz w:val="24"/>
        </w:rPr>
        <w:t xml:space="preserve"> “sorumlu birim”</w:t>
      </w:r>
      <w:r w:rsidRPr="008F634B">
        <w:rPr>
          <w:rFonts w:ascii="Times New Roman" w:hAnsi="Times New Roman"/>
          <w:sz w:val="24"/>
        </w:rPr>
        <w:t xml:space="preserve"> ve birlikte çalışılacak </w:t>
      </w:r>
      <w:r>
        <w:rPr>
          <w:rFonts w:ascii="Times New Roman" w:hAnsi="Times New Roman"/>
          <w:sz w:val="24"/>
        </w:rPr>
        <w:t xml:space="preserve">“ilişkili alt birim/birimler” </w:t>
      </w:r>
      <w:r w:rsidRPr="008F634B">
        <w:rPr>
          <w:rFonts w:ascii="Times New Roman" w:hAnsi="Times New Roman"/>
          <w:sz w:val="24"/>
        </w:rPr>
        <w:t xml:space="preserve">ayrı ayrı tespit edilerek 2015-2019 SP Birim Sorumluluk </w:t>
      </w:r>
      <w:proofErr w:type="spellStart"/>
      <w:r w:rsidRPr="008F634B">
        <w:rPr>
          <w:rFonts w:ascii="Times New Roman" w:hAnsi="Times New Roman"/>
          <w:sz w:val="24"/>
        </w:rPr>
        <w:t>Tablosu’nda</w:t>
      </w:r>
      <w:proofErr w:type="spellEnd"/>
      <w:r w:rsidRPr="008F634B">
        <w:rPr>
          <w:rFonts w:ascii="Times New Roman" w:hAnsi="Times New Roman"/>
          <w:sz w:val="24"/>
        </w:rPr>
        <w:t xml:space="preserve"> yer verilmiştir.</w:t>
      </w:r>
      <w:r>
        <w:rPr>
          <w:rFonts w:ascii="Times New Roman" w:hAnsi="Times New Roman"/>
          <w:sz w:val="24"/>
        </w:rPr>
        <w:t xml:space="preserve"> </w:t>
      </w:r>
      <w:r w:rsidRPr="008F634B">
        <w:rPr>
          <w:rFonts w:ascii="Times New Roman" w:hAnsi="Times New Roman"/>
          <w:sz w:val="24"/>
        </w:rPr>
        <w:t>Buna göre söz konusu çalışmalarda ana sorumlu olan birimler, koordinatör birim olarak görevlerini yürüteceklerdir.</w:t>
      </w:r>
      <w:r>
        <w:rPr>
          <w:rFonts w:ascii="Times New Roman" w:hAnsi="Times New Roman"/>
          <w:sz w:val="24"/>
        </w:rPr>
        <w:t xml:space="preserve"> </w:t>
      </w:r>
      <w:r w:rsidRPr="008F634B">
        <w:rPr>
          <w:rFonts w:ascii="Times New Roman" w:hAnsi="Times New Roman"/>
          <w:sz w:val="24"/>
        </w:rPr>
        <w:t>Birimler çalışmaların sonuçlandırılmasından ve izleme faaliyetine yönelik olarak raporlanmasından da sorumlu olacaklardır.</w:t>
      </w:r>
      <w:r>
        <w:rPr>
          <w:rFonts w:ascii="Times New Roman" w:hAnsi="Times New Roman"/>
          <w:sz w:val="24"/>
        </w:rPr>
        <w:t xml:space="preserve"> </w:t>
      </w:r>
      <w:r w:rsidRPr="004953D7">
        <w:rPr>
          <w:rFonts w:ascii="Times New Roman" w:hAnsi="Times New Roman"/>
          <w:sz w:val="24"/>
        </w:rPr>
        <w:t>MEM 2015-2019 Stratejik Planı Birim Sorumlulukları ve ilişkili alt birimler aşağıda tabloda verilmiştir:</w:t>
      </w:r>
    </w:p>
    <w:p w:rsidR="00CE3D53" w:rsidRDefault="00A273F7" w:rsidP="00CE3D53">
      <w:pPr>
        <w:autoSpaceDE w:val="0"/>
        <w:autoSpaceDN w:val="0"/>
        <w:adjustRightInd w:val="0"/>
        <w:spacing w:before="360" w:after="0" w:line="240" w:lineRule="auto"/>
        <w:ind w:left="426"/>
        <w:jc w:val="both"/>
        <w:rPr>
          <w:rFonts w:ascii="Times New Roman" w:hAnsi="Times New Roman"/>
          <w:b/>
          <w:bCs/>
          <w:color w:val="FF0000"/>
          <w:sz w:val="24"/>
          <w:szCs w:val="24"/>
        </w:rPr>
      </w:pPr>
      <w:proofErr w:type="gramStart"/>
      <w:r>
        <w:rPr>
          <w:rFonts w:ascii="Times New Roman" w:eastAsia="Times New Roman" w:hAnsi="Times New Roman"/>
          <w:b/>
          <w:color w:val="FF0000"/>
          <w:szCs w:val="24"/>
          <w:lang w:eastAsia="tr-TR"/>
        </w:rPr>
        <w:lastRenderedPageBreak/>
        <w:t xml:space="preserve">Tablo </w:t>
      </w:r>
      <w:r w:rsidR="00CE3D53">
        <w:rPr>
          <w:rFonts w:ascii="Times New Roman" w:eastAsia="Times New Roman" w:hAnsi="Times New Roman"/>
          <w:b/>
          <w:color w:val="FF0000"/>
          <w:szCs w:val="24"/>
          <w:lang w:eastAsia="tr-TR"/>
        </w:rPr>
        <w:t>.</w:t>
      </w:r>
      <w:proofErr w:type="gramEnd"/>
      <w:r w:rsidR="00CE3D53">
        <w:rPr>
          <w:rFonts w:ascii="Times New Roman" w:eastAsia="Times New Roman" w:hAnsi="Times New Roman"/>
          <w:b/>
          <w:color w:val="FF0000"/>
          <w:szCs w:val="24"/>
          <w:lang w:eastAsia="tr-TR"/>
        </w:rPr>
        <w:t xml:space="preserve"> Stratejik Plan Sorumluluk</w:t>
      </w:r>
      <w:r w:rsidR="00CE3D53" w:rsidRPr="0019424F">
        <w:rPr>
          <w:rFonts w:ascii="Times New Roman" w:eastAsia="Times New Roman" w:hAnsi="Times New Roman"/>
          <w:b/>
          <w:color w:val="FF0000"/>
          <w:szCs w:val="24"/>
          <w:lang w:eastAsia="tr-TR"/>
        </w:rPr>
        <w:t xml:space="preserve"> Tablosu</w:t>
      </w:r>
    </w:p>
    <w:tbl>
      <w:tblPr>
        <w:tblStyle w:val="TabloKlavuzu14"/>
        <w:tblpPr w:leftFromText="141" w:rightFromText="141" w:vertAnchor="text" w:tblpY="1"/>
        <w:tblOverlap w:val="never"/>
        <w:tblW w:w="14175" w:type="dxa"/>
        <w:tblLayout w:type="fixed"/>
        <w:tblLook w:val="04A0" w:firstRow="1" w:lastRow="0" w:firstColumn="1" w:lastColumn="0" w:noHBand="0" w:noVBand="1"/>
      </w:tblPr>
      <w:tblGrid>
        <w:gridCol w:w="675"/>
        <w:gridCol w:w="993"/>
        <w:gridCol w:w="425"/>
        <w:gridCol w:w="7371"/>
        <w:gridCol w:w="3118"/>
        <w:gridCol w:w="1593"/>
      </w:tblGrid>
      <w:tr w:rsidR="00CE3D53" w:rsidRPr="001C22CE" w:rsidTr="008B5CB1">
        <w:trPr>
          <w:cantSplit/>
          <w:trHeight w:val="20"/>
        </w:trPr>
        <w:tc>
          <w:tcPr>
            <w:tcW w:w="675" w:type="dxa"/>
            <w:shd w:val="clear" w:color="auto" w:fill="B9CAF9"/>
            <w:vAlign w:val="center"/>
          </w:tcPr>
          <w:p w:rsidR="00CE3D53" w:rsidRPr="001C22CE" w:rsidRDefault="00CE3D53" w:rsidP="008B5CB1">
            <w:pPr>
              <w:jc w:val="center"/>
              <w:rPr>
                <w:rFonts w:ascii="Times New Roman" w:hAnsi="Times New Roman"/>
                <w:b/>
                <w:bCs/>
                <w:color w:val="000000"/>
                <w:sz w:val="18"/>
                <w:szCs w:val="20"/>
              </w:rPr>
            </w:pPr>
            <w:r w:rsidRPr="001C22CE">
              <w:rPr>
                <w:rFonts w:ascii="Times New Roman" w:hAnsi="Times New Roman"/>
                <w:b/>
                <w:bCs/>
                <w:color w:val="000000"/>
                <w:sz w:val="18"/>
                <w:szCs w:val="20"/>
              </w:rPr>
              <w:t>Tema</w:t>
            </w:r>
          </w:p>
        </w:tc>
        <w:tc>
          <w:tcPr>
            <w:tcW w:w="993" w:type="dxa"/>
            <w:shd w:val="clear" w:color="auto" w:fill="B9CAF9"/>
            <w:vAlign w:val="center"/>
          </w:tcPr>
          <w:p w:rsidR="00CE3D53" w:rsidRPr="001C22CE" w:rsidRDefault="00CE3D53" w:rsidP="008B5CB1">
            <w:pPr>
              <w:jc w:val="center"/>
              <w:rPr>
                <w:rFonts w:ascii="Times New Roman" w:hAnsi="Times New Roman"/>
                <w:b/>
                <w:bCs/>
                <w:color w:val="000000"/>
                <w:sz w:val="18"/>
                <w:szCs w:val="20"/>
              </w:rPr>
            </w:pPr>
            <w:r w:rsidRPr="001C22CE">
              <w:rPr>
                <w:rFonts w:ascii="Times New Roman" w:hAnsi="Times New Roman"/>
                <w:b/>
                <w:bCs/>
                <w:color w:val="000000"/>
                <w:sz w:val="18"/>
                <w:szCs w:val="20"/>
              </w:rPr>
              <w:t>Stratejik Hedef</w:t>
            </w:r>
          </w:p>
        </w:tc>
        <w:tc>
          <w:tcPr>
            <w:tcW w:w="425" w:type="dxa"/>
            <w:shd w:val="clear" w:color="auto" w:fill="B9CAF9"/>
            <w:vAlign w:val="center"/>
          </w:tcPr>
          <w:p w:rsidR="00CE3D53" w:rsidRPr="001C22CE" w:rsidRDefault="00CE3D53" w:rsidP="008B5CB1">
            <w:pPr>
              <w:jc w:val="center"/>
              <w:rPr>
                <w:rFonts w:ascii="Times New Roman" w:hAnsi="Times New Roman"/>
                <w:b/>
                <w:bCs/>
                <w:color w:val="000000"/>
                <w:sz w:val="18"/>
                <w:szCs w:val="20"/>
              </w:rPr>
            </w:pPr>
            <w:r w:rsidRPr="001C22CE">
              <w:rPr>
                <w:rFonts w:ascii="Times New Roman" w:hAnsi="Times New Roman"/>
                <w:b/>
                <w:bCs/>
                <w:color w:val="000000"/>
                <w:sz w:val="16"/>
                <w:szCs w:val="20"/>
              </w:rPr>
              <w:t>No</w:t>
            </w:r>
          </w:p>
        </w:tc>
        <w:tc>
          <w:tcPr>
            <w:tcW w:w="7371" w:type="dxa"/>
            <w:shd w:val="clear" w:color="auto" w:fill="B9CAF9"/>
            <w:vAlign w:val="center"/>
          </w:tcPr>
          <w:p w:rsidR="00CE3D53" w:rsidRPr="001C22CE" w:rsidRDefault="00CE3D53" w:rsidP="008B5CB1">
            <w:pPr>
              <w:jc w:val="center"/>
              <w:rPr>
                <w:rFonts w:ascii="Times New Roman" w:hAnsi="Times New Roman"/>
                <w:b/>
                <w:bCs/>
                <w:color w:val="000000"/>
                <w:sz w:val="18"/>
                <w:szCs w:val="20"/>
              </w:rPr>
            </w:pPr>
            <w:r w:rsidRPr="001C22CE">
              <w:rPr>
                <w:rFonts w:ascii="Times New Roman" w:hAnsi="Times New Roman"/>
                <w:b/>
                <w:bCs/>
                <w:color w:val="000000"/>
                <w:sz w:val="18"/>
                <w:szCs w:val="20"/>
              </w:rPr>
              <w:t>Tedbir/Strateji</w:t>
            </w:r>
          </w:p>
        </w:tc>
        <w:tc>
          <w:tcPr>
            <w:tcW w:w="3118" w:type="dxa"/>
            <w:shd w:val="clear" w:color="auto" w:fill="B9CAF9"/>
            <w:vAlign w:val="center"/>
          </w:tcPr>
          <w:p w:rsidR="00CE3D53" w:rsidRPr="001C22CE" w:rsidRDefault="00CE3D53" w:rsidP="008B5CB1">
            <w:pPr>
              <w:jc w:val="center"/>
              <w:rPr>
                <w:rFonts w:ascii="Times New Roman" w:hAnsi="Times New Roman"/>
                <w:b/>
                <w:color w:val="000000"/>
                <w:sz w:val="18"/>
                <w:szCs w:val="20"/>
              </w:rPr>
            </w:pPr>
            <w:r>
              <w:rPr>
                <w:rFonts w:ascii="Times New Roman" w:hAnsi="Times New Roman"/>
                <w:b/>
                <w:color w:val="000000"/>
                <w:sz w:val="18"/>
                <w:szCs w:val="20"/>
              </w:rPr>
              <w:t>Sorumlu</w:t>
            </w:r>
            <w:r w:rsidRPr="001C22CE">
              <w:rPr>
                <w:rFonts w:ascii="Times New Roman" w:hAnsi="Times New Roman"/>
                <w:b/>
                <w:color w:val="000000"/>
                <w:sz w:val="18"/>
                <w:szCs w:val="20"/>
              </w:rPr>
              <w:t xml:space="preserve"> Birim</w:t>
            </w:r>
          </w:p>
        </w:tc>
        <w:tc>
          <w:tcPr>
            <w:tcW w:w="1593" w:type="dxa"/>
            <w:shd w:val="clear" w:color="auto" w:fill="B9CAF9"/>
            <w:vAlign w:val="center"/>
          </w:tcPr>
          <w:p w:rsidR="00CE3D53" w:rsidRPr="001C22CE" w:rsidRDefault="00CE3D53" w:rsidP="008B5CB1">
            <w:pPr>
              <w:jc w:val="center"/>
              <w:rPr>
                <w:rFonts w:ascii="Times New Roman" w:hAnsi="Times New Roman"/>
                <w:b/>
                <w:color w:val="000000"/>
                <w:sz w:val="18"/>
                <w:szCs w:val="20"/>
              </w:rPr>
            </w:pPr>
            <w:r w:rsidRPr="001C22CE">
              <w:rPr>
                <w:rFonts w:ascii="Times New Roman" w:hAnsi="Times New Roman"/>
                <w:b/>
                <w:color w:val="000000"/>
                <w:sz w:val="18"/>
                <w:szCs w:val="20"/>
              </w:rPr>
              <w:t>İlişkili Alt Birim/Birimler</w:t>
            </w:r>
          </w:p>
        </w:tc>
      </w:tr>
      <w:tr w:rsidR="00CE3D53" w:rsidRPr="00A66266" w:rsidTr="008B5CB1">
        <w:trPr>
          <w:cantSplit/>
          <w:trHeight w:val="20"/>
        </w:trPr>
        <w:tc>
          <w:tcPr>
            <w:tcW w:w="675" w:type="dxa"/>
            <w:vMerge w:val="restart"/>
            <w:shd w:val="clear" w:color="auto" w:fill="FDE9D9" w:themeFill="accent6" w:themeFillTint="33"/>
            <w:textDirection w:val="btLr"/>
            <w:vAlign w:val="center"/>
          </w:tcPr>
          <w:p w:rsidR="00CE3D53" w:rsidRPr="00B75E7A" w:rsidRDefault="00CE3D53" w:rsidP="008B5CB1">
            <w:pPr>
              <w:spacing w:before="100" w:beforeAutospacing="1" w:after="120" w:afterAutospacing="1"/>
              <w:ind w:left="113" w:right="113"/>
              <w:jc w:val="center"/>
              <w:rPr>
                <w:rFonts w:ascii="Times New Roman" w:hAnsi="Times New Roman"/>
                <w:bCs/>
                <w:color w:val="000000"/>
                <w:sz w:val="18"/>
                <w:szCs w:val="18"/>
              </w:rPr>
            </w:pPr>
            <w:r w:rsidRPr="001C22CE">
              <w:rPr>
                <w:rFonts w:ascii="Times New Roman" w:hAnsi="Times New Roman"/>
                <w:b/>
                <w:bCs/>
                <w:color w:val="000000"/>
                <w:sz w:val="18"/>
                <w:szCs w:val="18"/>
              </w:rPr>
              <w:t>Eğitim ve Öğretime Erişim</w:t>
            </w:r>
          </w:p>
        </w:tc>
        <w:tc>
          <w:tcPr>
            <w:tcW w:w="993" w:type="dxa"/>
            <w:vMerge w:val="restart"/>
            <w:shd w:val="clear" w:color="auto" w:fill="FBD4B4" w:themeFill="accent6" w:themeFillTint="66"/>
            <w:textDirection w:val="btLr"/>
            <w:vAlign w:val="center"/>
          </w:tcPr>
          <w:p w:rsidR="00CE3D53" w:rsidRDefault="00CE3D53" w:rsidP="008B5CB1">
            <w:pPr>
              <w:ind w:left="113" w:right="113"/>
              <w:jc w:val="center"/>
              <w:rPr>
                <w:rFonts w:ascii="Times New Roman" w:hAnsi="Times New Roman"/>
                <w:b/>
                <w:bCs/>
                <w:color w:val="000000"/>
                <w:sz w:val="18"/>
                <w:szCs w:val="18"/>
              </w:rPr>
            </w:pPr>
            <w:r>
              <w:rPr>
                <w:rFonts w:ascii="Times New Roman" w:hAnsi="Times New Roman"/>
                <w:b/>
                <w:bCs/>
                <w:color w:val="000000"/>
                <w:sz w:val="18"/>
                <w:szCs w:val="18"/>
              </w:rPr>
              <w:t>Stratejik Hedef 1. 1.</w:t>
            </w:r>
          </w:p>
          <w:p w:rsidR="00CE3D53" w:rsidRPr="009F0CC6" w:rsidRDefault="00CE3D53" w:rsidP="008B5CB1">
            <w:pPr>
              <w:ind w:left="113" w:right="113"/>
              <w:jc w:val="center"/>
              <w:rPr>
                <w:rFonts w:ascii="Times New Roman" w:hAnsi="Times New Roman"/>
                <w:bCs/>
                <w:color w:val="000000"/>
                <w:sz w:val="18"/>
                <w:szCs w:val="18"/>
              </w:rPr>
            </w:pPr>
            <w:r w:rsidRPr="009F0CC6">
              <w:rPr>
                <w:rFonts w:ascii="Times New Roman" w:hAnsi="Times New Roman"/>
                <w:bCs/>
                <w:color w:val="000000"/>
                <w:sz w:val="18"/>
                <w:szCs w:val="18"/>
              </w:rPr>
              <w:t>Plan dönemi sonuna kadar eğitim öğretimin her tür ve kademesine katılımı artırarak devamsızlık ve okul terklerini azaltmak.</w:t>
            </w:r>
          </w:p>
        </w:tc>
        <w:tc>
          <w:tcPr>
            <w:tcW w:w="425" w:type="dxa"/>
            <w:shd w:val="clear" w:color="auto" w:fill="FDE9D9" w:themeFill="accent6" w:themeFillTint="33"/>
            <w:vAlign w:val="center"/>
          </w:tcPr>
          <w:p w:rsidR="00CE3D53" w:rsidRPr="00B75E7A" w:rsidRDefault="00CE3D53" w:rsidP="008B5CB1">
            <w:pPr>
              <w:spacing w:before="100" w:beforeAutospacing="1" w:after="120" w:afterAutospacing="1"/>
              <w:jc w:val="center"/>
              <w:rPr>
                <w:rFonts w:ascii="Times New Roman" w:hAnsi="Times New Roman"/>
                <w:bCs/>
                <w:color w:val="000000"/>
                <w:sz w:val="18"/>
                <w:szCs w:val="18"/>
              </w:rPr>
            </w:pPr>
            <w:r>
              <w:rPr>
                <w:rFonts w:ascii="Times New Roman" w:hAnsi="Times New Roman"/>
                <w:bCs/>
                <w:color w:val="000000"/>
                <w:sz w:val="18"/>
                <w:szCs w:val="18"/>
              </w:rPr>
              <w:t>1</w:t>
            </w:r>
          </w:p>
        </w:tc>
        <w:tc>
          <w:tcPr>
            <w:tcW w:w="7371" w:type="dxa"/>
            <w:shd w:val="clear" w:color="auto" w:fill="FBD4B4" w:themeFill="accent6" w:themeFillTint="66"/>
            <w:vAlign w:val="center"/>
          </w:tcPr>
          <w:p w:rsidR="00CE3D53" w:rsidRPr="00B75E7A" w:rsidRDefault="00CE3D53" w:rsidP="008B5CB1">
            <w:pPr>
              <w:spacing w:before="100" w:beforeAutospacing="1" w:after="120" w:afterAutospacing="1"/>
              <w:rPr>
                <w:rFonts w:ascii="Times New Roman" w:hAnsi="Times New Roman"/>
                <w:bCs/>
                <w:color w:val="000000"/>
                <w:sz w:val="18"/>
                <w:szCs w:val="18"/>
              </w:rPr>
            </w:pPr>
            <w:r w:rsidRPr="00B75E7A">
              <w:rPr>
                <w:rFonts w:ascii="Times New Roman" w:hAnsi="Times New Roman"/>
                <w:bCs/>
                <w:color w:val="000000"/>
                <w:sz w:val="18"/>
                <w:szCs w:val="18"/>
              </w:rPr>
              <w:t xml:space="preserve">Hayırseverlerin, STK’ların, özel kurum ve kuruluşların desteği ile eğitime erişimi artıracak projeler çoğaltılacaktır. </w:t>
            </w:r>
          </w:p>
        </w:tc>
        <w:tc>
          <w:tcPr>
            <w:tcW w:w="3118" w:type="dxa"/>
            <w:shd w:val="clear" w:color="auto" w:fill="FABF8F" w:themeFill="accent6" w:themeFillTint="99"/>
            <w:vAlign w:val="center"/>
          </w:tcPr>
          <w:p w:rsidR="00CE3D53" w:rsidRPr="00B75ECC" w:rsidRDefault="00CE3D53" w:rsidP="008B5CB1">
            <w:pPr>
              <w:rPr>
                <w:rFonts w:ascii="Times New Roman" w:hAnsi="Times New Roman"/>
                <w:color w:val="000000"/>
                <w:sz w:val="18"/>
                <w:szCs w:val="18"/>
              </w:rPr>
            </w:pPr>
            <w:r w:rsidRPr="00B75ECC">
              <w:rPr>
                <w:rFonts w:ascii="Times New Roman" w:hAnsi="Times New Roman"/>
                <w:color w:val="000000"/>
                <w:sz w:val="18"/>
                <w:szCs w:val="18"/>
              </w:rPr>
              <w:t xml:space="preserve">Strateji Geliştirme Hizmetleri 1 </w:t>
            </w:r>
          </w:p>
        </w:tc>
        <w:tc>
          <w:tcPr>
            <w:tcW w:w="1593" w:type="dxa"/>
            <w:shd w:val="clear" w:color="auto" w:fill="E36C0A" w:themeFill="accent6" w:themeFillShade="BF"/>
            <w:vAlign w:val="center"/>
          </w:tcPr>
          <w:p w:rsidR="00CE3D53" w:rsidRPr="00B53824" w:rsidRDefault="00CE3D53" w:rsidP="00CE3D53">
            <w:pPr>
              <w:numPr>
                <w:ilvl w:val="0"/>
                <w:numId w:val="3"/>
              </w:numPr>
              <w:ind w:left="175" w:hanging="175"/>
              <w:contextualSpacing/>
              <w:rPr>
                <w:rFonts w:ascii="Times New Roman" w:hAnsi="Times New Roman"/>
                <w:color w:val="000000"/>
                <w:sz w:val="18"/>
                <w:szCs w:val="18"/>
              </w:rPr>
            </w:pPr>
            <w:r>
              <w:rPr>
                <w:rFonts w:ascii="Times New Roman" w:hAnsi="Times New Roman"/>
                <w:color w:val="000000"/>
                <w:sz w:val="18"/>
                <w:szCs w:val="18"/>
              </w:rPr>
              <w:t>TEĞH</w:t>
            </w:r>
          </w:p>
          <w:p w:rsidR="00CE3D53" w:rsidRPr="00B53824" w:rsidRDefault="00CE3D53" w:rsidP="00CE3D53">
            <w:pPr>
              <w:numPr>
                <w:ilvl w:val="0"/>
                <w:numId w:val="3"/>
              </w:numPr>
              <w:ind w:left="175" w:hanging="175"/>
              <w:contextualSpacing/>
              <w:rPr>
                <w:rFonts w:ascii="Times New Roman" w:hAnsi="Times New Roman"/>
                <w:color w:val="000000"/>
                <w:sz w:val="18"/>
                <w:szCs w:val="18"/>
              </w:rPr>
            </w:pPr>
            <w:r w:rsidRPr="00B53824">
              <w:rPr>
                <w:rFonts w:ascii="Times New Roman" w:hAnsi="Times New Roman"/>
                <w:color w:val="000000"/>
                <w:sz w:val="18"/>
                <w:szCs w:val="18"/>
              </w:rPr>
              <w:t>O</w:t>
            </w:r>
            <w:r>
              <w:rPr>
                <w:rFonts w:ascii="Times New Roman" w:hAnsi="Times New Roman"/>
                <w:color w:val="000000"/>
                <w:sz w:val="18"/>
                <w:szCs w:val="18"/>
              </w:rPr>
              <w:t>ÖH</w:t>
            </w:r>
          </w:p>
          <w:p w:rsidR="00CE3D53" w:rsidRPr="00B53824" w:rsidRDefault="00CE3D53" w:rsidP="00CE3D53">
            <w:pPr>
              <w:numPr>
                <w:ilvl w:val="0"/>
                <w:numId w:val="3"/>
              </w:numPr>
              <w:ind w:left="175" w:hanging="175"/>
              <w:contextualSpacing/>
              <w:rPr>
                <w:rFonts w:ascii="Times New Roman" w:hAnsi="Times New Roman"/>
                <w:color w:val="000000"/>
                <w:sz w:val="18"/>
                <w:szCs w:val="18"/>
              </w:rPr>
            </w:pPr>
            <w:r>
              <w:rPr>
                <w:rFonts w:ascii="Times New Roman" w:hAnsi="Times New Roman"/>
                <w:color w:val="000000"/>
                <w:sz w:val="18"/>
                <w:szCs w:val="18"/>
              </w:rPr>
              <w:t>METEH</w:t>
            </w:r>
          </w:p>
          <w:p w:rsidR="00CE3D53" w:rsidRPr="00B53824" w:rsidRDefault="00CE3D53" w:rsidP="00CE3D53">
            <w:pPr>
              <w:numPr>
                <w:ilvl w:val="0"/>
                <w:numId w:val="3"/>
              </w:numPr>
              <w:ind w:left="175" w:hanging="175"/>
              <w:contextualSpacing/>
              <w:rPr>
                <w:rFonts w:ascii="Times New Roman" w:hAnsi="Times New Roman"/>
                <w:color w:val="000000"/>
                <w:sz w:val="18"/>
                <w:szCs w:val="18"/>
              </w:rPr>
            </w:pPr>
            <w:r>
              <w:rPr>
                <w:rFonts w:ascii="Times New Roman" w:hAnsi="Times New Roman"/>
                <w:color w:val="000000"/>
                <w:sz w:val="18"/>
                <w:szCs w:val="18"/>
              </w:rPr>
              <w:t>DÖH</w:t>
            </w:r>
          </w:p>
          <w:p w:rsidR="00CE3D53" w:rsidRPr="00B53824" w:rsidRDefault="00CE3D53" w:rsidP="00CE3D53">
            <w:pPr>
              <w:numPr>
                <w:ilvl w:val="0"/>
                <w:numId w:val="3"/>
              </w:numPr>
              <w:ind w:left="175" w:hanging="175"/>
              <w:contextualSpacing/>
              <w:rPr>
                <w:rFonts w:ascii="Times New Roman" w:hAnsi="Times New Roman"/>
                <w:color w:val="000000"/>
                <w:sz w:val="18"/>
                <w:szCs w:val="18"/>
              </w:rPr>
            </w:pPr>
            <w:r>
              <w:rPr>
                <w:rFonts w:ascii="Times New Roman" w:hAnsi="Times New Roman"/>
                <w:color w:val="000000"/>
                <w:sz w:val="18"/>
                <w:szCs w:val="18"/>
              </w:rPr>
              <w:t>İEMH</w:t>
            </w:r>
          </w:p>
        </w:tc>
      </w:tr>
      <w:tr w:rsidR="00CE3D53" w:rsidRPr="00A66266" w:rsidTr="008B5CB1">
        <w:trPr>
          <w:cantSplit/>
          <w:trHeight w:val="20"/>
        </w:trPr>
        <w:tc>
          <w:tcPr>
            <w:tcW w:w="675" w:type="dxa"/>
            <w:vMerge/>
            <w:shd w:val="clear" w:color="auto" w:fill="FDE9D9" w:themeFill="accent6" w:themeFillTint="33"/>
            <w:vAlign w:val="center"/>
          </w:tcPr>
          <w:p w:rsidR="00CE3D53" w:rsidRPr="00B75E7A" w:rsidRDefault="00CE3D53" w:rsidP="008B5CB1">
            <w:pPr>
              <w:spacing w:before="100" w:beforeAutospacing="1" w:after="100" w:afterAutospacing="1"/>
              <w:rPr>
                <w:rFonts w:ascii="Times New Roman" w:hAnsi="Times New Roman"/>
                <w:bCs/>
                <w:color w:val="000000"/>
                <w:sz w:val="18"/>
                <w:szCs w:val="18"/>
              </w:rPr>
            </w:pPr>
          </w:p>
        </w:tc>
        <w:tc>
          <w:tcPr>
            <w:tcW w:w="993" w:type="dxa"/>
            <w:vMerge/>
            <w:shd w:val="clear" w:color="auto" w:fill="FBD4B4" w:themeFill="accent6" w:themeFillTint="66"/>
            <w:vAlign w:val="center"/>
          </w:tcPr>
          <w:p w:rsidR="00CE3D53" w:rsidRPr="00B75E7A" w:rsidRDefault="00CE3D53" w:rsidP="008B5CB1">
            <w:pPr>
              <w:spacing w:before="100" w:beforeAutospacing="1" w:after="100" w:afterAutospacing="1"/>
              <w:rPr>
                <w:rFonts w:ascii="Times New Roman" w:hAnsi="Times New Roman"/>
                <w:bCs/>
                <w:color w:val="000000"/>
                <w:sz w:val="18"/>
                <w:szCs w:val="18"/>
              </w:rPr>
            </w:pPr>
          </w:p>
        </w:tc>
        <w:tc>
          <w:tcPr>
            <w:tcW w:w="425" w:type="dxa"/>
            <w:shd w:val="clear" w:color="auto" w:fill="FDE9D9" w:themeFill="accent6" w:themeFillTint="33"/>
            <w:vAlign w:val="center"/>
          </w:tcPr>
          <w:p w:rsidR="00CE3D53" w:rsidRPr="00B75E7A" w:rsidRDefault="00CE3D53" w:rsidP="008B5CB1">
            <w:pPr>
              <w:spacing w:before="100" w:beforeAutospacing="1" w:after="100" w:afterAutospacing="1"/>
              <w:jc w:val="center"/>
              <w:rPr>
                <w:rFonts w:ascii="Times New Roman" w:hAnsi="Times New Roman"/>
                <w:bCs/>
                <w:color w:val="000000"/>
                <w:sz w:val="18"/>
                <w:szCs w:val="18"/>
              </w:rPr>
            </w:pPr>
            <w:r>
              <w:rPr>
                <w:rFonts w:ascii="Times New Roman" w:hAnsi="Times New Roman"/>
                <w:bCs/>
                <w:color w:val="000000"/>
                <w:sz w:val="18"/>
                <w:szCs w:val="18"/>
              </w:rPr>
              <w:t>2</w:t>
            </w:r>
          </w:p>
        </w:tc>
        <w:tc>
          <w:tcPr>
            <w:tcW w:w="7371" w:type="dxa"/>
            <w:shd w:val="clear" w:color="auto" w:fill="FBD4B4" w:themeFill="accent6" w:themeFillTint="66"/>
            <w:vAlign w:val="center"/>
          </w:tcPr>
          <w:p w:rsidR="00CE3D53" w:rsidRPr="00B75E7A" w:rsidRDefault="00CE3D53" w:rsidP="008B5CB1">
            <w:pPr>
              <w:spacing w:before="100" w:beforeAutospacing="1" w:after="100" w:afterAutospacing="1"/>
              <w:rPr>
                <w:rFonts w:ascii="Times New Roman" w:hAnsi="Times New Roman"/>
                <w:bCs/>
                <w:color w:val="000000"/>
                <w:sz w:val="18"/>
                <w:szCs w:val="18"/>
              </w:rPr>
            </w:pPr>
            <w:r w:rsidRPr="00B75E7A">
              <w:rPr>
                <w:rFonts w:ascii="Times New Roman" w:hAnsi="Times New Roman"/>
                <w:bCs/>
                <w:color w:val="000000"/>
                <w:sz w:val="18"/>
                <w:szCs w:val="18"/>
              </w:rPr>
              <w:t xml:space="preserve">Eğitim kurumlarında alan/dal çeşitliliği </w:t>
            </w:r>
            <w:proofErr w:type="spellStart"/>
            <w:r w:rsidRPr="00B75E7A">
              <w:rPr>
                <w:rFonts w:ascii="Times New Roman" w:hAnsi="Times New Roman"/>
                <w:bCs/>
                <w:color w:val="000000"/>
                <w:sz w:val="18"/>
                <w:szCs w:val="18"/>
              </w:rPr>
              <w:t>sektörel</w:t>
            </w:r>
            <w:proofErr w:type="spellEnd"/>
            <w:r w:rsidRPr="00B75E7A">
              <w:rPr>
                <w:rFonts w:ascii="Times New Roman" w:hAnsi="Times New Roman"/>
                <w:bCs/>
                <w:color w:val="000000"/>
                <w:sz w:val="18"/>
                <w:szCs w:val="18"/>
              </w:rPr>
              <w:t xml:space="preserve"> ihtiyaçlara göre güncellenecektir.</w:t>
            </w:r>
          </w:p>
        </w:tc>
        <w:tc>
          <w:tcPr>
            <w:tcW w:w="3118" w:type="dxa"/>
            <w:shd w:val="clear" w:color="auto" w:fill="FABF8F" w:themeFill="accent6" w:themeFillTint="99"/>
            <w:vAlign w:val="center"/>
          </w:tcPr>
          <w:p w:rsidR="00CE3D53" w:rsidRPr="00B53824" w:rsidRDefault="00CE3D53" w:rsidP="008B5CB1">
            <w:pPr>
              <w:rPr>
                <w:rFonts w:ascii="Times New Roman" w:hAnsi="Times New Roman"/>
                <w:color w:val="000000"/>
                <w:sz w:val="18"/>
                <w:szCs w:val="18"/>
              </w:rPr>
            </w:pPr>
            <w:r w:rsidRPr="00B53824">
              <w:rPr>
                <w:rFonts w:ascii="Times New Roman" w:hAnsi="Times New Roman"/>
                <w:color w:val="000000"/>
                <w:sz w:val="18"/>
                <w:szCs w:val="18"/>
              </w:rPr>
              <w:t>Mesleki ve Teknik Eğitim Hizmetleri</w:t>
            </w:r>
            <w:r>
              <w:rPr>
                <w:rFonts w:ascii="Times New Roman" w:hAnsi="Times New Roman"/>
                <w:color w:val="000000"/>
                <w:sz w:val="18"/>
                <w:szCs w:val="18"/>
              </w:rPr>
              <w:t xml:space="preserve"> Bölümü</w:t>
            </w:r>
          </w:p>
        </w:tc>
        <w:tc>
          <w:tcPr>
            <w:tcW w:w="1593" w:type="dxa"/>
            <w:shd w:val="clear" w:color="auto" w:fill="E36C0A" w:themeFill="accent6" w:themeFillShade="BF"/>
            <w:vAlign w:val="center"/>
          </w:tcPr>
          <w:p w:rsidR="00CE3D53" w:rsidRPr="00B53824" w:rsidRDefault="00CE3D53" w:rsidP="008B5CB1">
            <w:pPr>
              <w:rPr>
                <w:rFonts w:ascii="Times New Roman" w:hAnsi="Times New Roman"/>
                <w:color w:val="000000"/>
                <w:sz w:val="18"/>
                <w:szCs w:val="18"/>
              </w:rPr>
            </w:pPr>
          </w:p>
        </w:tc>
      </w:tr>
      <w:tr w:rsidR="00CE3D53" w:rsidRPr="00A66266" w:rsidTr="008B5CB1">
        <w:trPr>
          <w:cantSplit/>
          <w:trHeight w:val="20"/>
        </w:trPr>
        <w:tc>
          <w:tcPr>
            <w:tcW w:w="675" w:type="dxa"/>
            <w:vMerge/>
            <w:shd w:val="clear" w:color="auto" w:fill="FDE9D9" w:themeFill="accent6" w:themeFillTint="33"/>
            <w:vAlign w:val="center"/>
          </w:tcPr>
          <w:p w:rsidR="00CE3D53" w:rsidRPr="00B75E7A" w:rsidRDefault="00CE3D53" w:rsidP="008B5CB1">
            <w:pPr>
              <w:spacing w:before="100" w:beforeAutospacing="1" w:after="120" w:afterAutospacing="1"/>
              <w:rPr>
                <w:rFonts w:ascii="Times New Roman" w:hAnsi="Times New Roman"/>
                <w:bCs/>
                <w:color w:val="000000"/>
                <w:sz w:val="18"/>
                <w:szCs w:val="18"/>
              </w:rPr>
            </w:pPr>
          </w:p>
        </w:tc>
        <w:tc>
          <w:tcPr>
            <w:tcW w:w="993" w:type="dxa"/>
            <w:vMerge/>
            <w:shd w:val="clear" w:color="auto" w:fill="FBD4B4" w:themeFill="accent6" w:themeFillTint="66"/>
            <w:vAlign w:val="center"/>
          </w:tcPr>
          <w:p w:rsidR="00CE3D53" w:rsidRPr="00B75E7A" w:rsidRDefault="00CE3D53" w:rsidP="008B5CB1">
            <w:pPr>
              <w:spacing w:before="100" w:beforeAutospacing="1" w:after="120" w:afterAutospacing="1"/>
              <w:rPr>
                <w:rFonts w:ascii="Times New Roman" w:hAnsi="Times New Roman"/>
                <w:bCs/>
                <w:color w:val="000000"/>
                <w:sz w:val="18"/>
                <w:szCs w:val="18"/>
              </w:rPr>
            </w:pPr>
          </w:p>
        </w:tc>
        <w:tc>
          <w:tcPr>
            <w:tcW w:w="425" w:type="dxa"/>
            <w:shd w:val="clear" w:color="auto" w:fill="FDE9D9" w:themeFill="accent6" w:themeFillTint="33"/>
            <w:vAlign w:val="center"/>
          </w:tcPr>
          <w:p w:rsidR="00CE3D53" w:rsidRPr="00B75E7A" w:rsidRDefault="00CE3D53" w:rsidP="008B5CB1">
            <w:pPr>
              <w:spacing w:before="100" w:beforeAutospacing="1" w:after="120" w:afterAutospacing="1"/>
              <w:jc w:val="center"/>
              <w:rPr>
                <w:rFonts w:ascii="Times New Roman" w:hAnsi="Times New Roman"/>
                <w:bCs/>
                <w:color w:val="000000"/>
                <w:sz w:val="18"/>
                <w:szCs w:val="18"/>
              </w:rPr>
            </w:pPr>
            <w:r>
              <w:rPr>
                <w:rFonts w:ascii="Times New Roman" w:hAnsi="Times New Roman"/>
                <w:bCs/>
                <w:color w:val="000000"/>
                <w:sz w:val="18"/>
                <w:szCs w:val="18"/>
              </w:rPr>
              <w:t>3</w:t>
            </w:r>
          </w:p>
        </w:tc>
        <w:tc>
          <w:tcPr>
            <w:tcW w:w="7371" w:type="dxa"/>
            <w:shd w:val="clear" w:color="auto" w:fill="FBD4B4" w:themeFill="accent6" w:themeFillTint="66"/>
            <w:vAlign w:val="center"/>
          </w:tcPr>
          <w:p w:rsidR="00CE3D53" w:rsidRPr="00B75E7A" w:rsidRDefault="00CE3D53" w:rsidP="008B5CB1">
            <w:pPr>
              <w:spacing w:before="100" w:beforeAutospacing="1" w:after="120" w:afterAutospacing="1"/>
              <w:rPr>
                <w:rFonts w:ascii="Times New Roman" w:hAnsi="Times New Roman"/>
                <w:bCs/>
                <w:color w:val="000000"/>
                <w:sz w:val="18"/>
                <w:szCs w:val="18"/>
              </w:rPr>
            </w:pPr>
            <w:r w:rsidRPr="00B75E7A">
              <w:rPr>
                <w:rFonts w:ascii="Times New Roman" w:hAnsi="Times New Roman"/>
                <w:bCs/>
                <w:color w:val="000000"/>
                <w:sz w:val="18"/>
                <w:szCs w:val="18"/>
              </w:rPr>
              <w:t>Mesleki ve teknik eğitimin tercih edilirliğini artırıcı çalışmalar yapılacaktır.</w:t>
            </w:r>
          </w:p>
        </w:tc>
        <w:tc>
          <w:tcPr>
            <w:tcW w:w="3118" w:type="dxa"/>
            <w:shd w:val="clear" w:color="auto" w:fill="FABF8F" w:themeFill="accent6" w:themeFillTint="99"/>
            <w:vAlign w:val="center"/>
          </w:tcPr>
          <w:p w:rsidR="00CE3D53" w:rsidRPr="00B53824" w:rsidRDefault="00CE3D53" w:rsidP="008B5CB1">
            <w:pPr>
              <w:rPr>
                <w:rFonts w:ascii="Times New Roman" w:hAnsi="Times New Roman"/>
                <w:color w:val="000000"/>
                <w:sz w:val="18"/>
                <w:szCs w:val="18"/>
              </w:rPr>
            </w:pPr>
            <w:r w:rsidRPr="00B53824">
              <w:rPr>
                <w:rFonts w:ascii="Times New Roman" w:hAnsi="Times New Roman"/>
                <w:color w:val="000000"/>
                <w:sz w:val="18"/>
                <w:szCs w:val="18"/>
              </w:rPr>
              <w:t>Mesleki ve Teknik Eğitim Hizmetleri Bölümü</w:t>
            </w:r>
          </w:p>
        </w:tc>
        <w:tc>
          <w:tcPr>
            <w:tcW w:w="1593" w:type="dxa"/>
            <w:shd w:val="clear" w:color="auto" w:fill="E36C0A" w:themeFill="accent6" w:themeFillShade="BF"/>
            <w:vAlign w:val="center"/>
          </w:tcPr>
          <w:p w:rsidR="00CE3D53" w:rsidRPr="00B53824" w:rsidRDefault="00CE3D53" w:rsidP="008B5CB1">
            <w:pPr>
              <w:rPr>
                <w:rFonts w:ascii="Times New Roman" w:hAnsi="Times New Roman"/>
                <w:color w:val="000000"/>
                <w:sz w:val="18"/>
                <w:szCs w:val="18"/>
              </w:rPr>
            </w:pPr>
          </w:p>
        </w:tc>
      </w:tr>
      <w:tr w:rsidR="00CE3D53" w:rsidRPr="00A66266" w:rsidTr="008B5CB1">
        <w:trPr>
          <w:cantSplit/>
          <w:trHeight w:val="20"/>
        </w:trPr>
        <w:tc>
          <w:tcPr>
            <w:tcW w:w="675" w:type="dxa"/>
            <w:vMerge/>
            <w:shd w:val="clear" w:color="auto" w:fill="FDE9D9" w:themeFill="accent6" w:themeFillTint="33"/>
            <w:vAlign w:val="center"/>
          </w:tcPr>
          <w:p w:rsidR="00CE3D53" w:rsidRPr="00B75E7A" w:rsidRDefault="00CE3D53" w:rsidP="008B5CB1">
            <w:pPr>
              <w:spacing w:before="100" w:beforeAutospacing="1" w:after="120" w:afterAutospacing="1"/>
              <w:rPr>
                <w:rFonts w:ascii="Times New Roman" w:hAnsi="Times New Roman"/>
                <w:bCs/>
                <w:color w:val="000000"/>
                <w:sz w:val="18"/>
                <w:szCs w:val="18"/>
              </w:rPr>
            </w:pPr>
          </w:p>
        </w:tc>
        <w:tc>
          <w:tcPr>
            <w:tcW w:w="993" w:type="dxa"/>
            <w:vMerge/>
            <w:shd w:val="clear" w:color="auto" w:fill="FBD4B4" w:themeFill="accent6" w:themeFillTint="66"/>
            <w:vAlign w:val="center"/>
          </w:tcPr>
          <w:p w:rsidR="00CE3D53" w:rsidRPr="00B75E7A" w:rsidRDefault="00CE3D53" w:rsidP="008B5CB1">
            <w:pPr>
              <w:spacing w:before="100" w:beforeAutospacing="1" w:after="120" w:afterAutospacing="1"/>
              <w:rPr>
                <w:rFonts w:ascii="Times New Roman" w:hAnsi="Times New Roman"/>
                <w:bCs/>
                <w:color w:val="000000"/>
                <w:sz w:val="18"/>
                <w:szCs w:val="18"/>
              </w:rPr>
            </w:pPr>
          </w:p>
        </w:tc>
        <w:tc>
          <w:tcPr>
            <w:tcW w:w="425" w:type="dxa"/>
            <w:shd w:val="clear" w:color="auto" w:fill="FDE9D9" w:themeFill="accent6" w:themeFillTint="33"/>
            <w:vAlign w:val="center"/>
          </w:tcPr>
          <w:p w:rsidR="00CE3D53" w:rsidRPr="00B75E7A" w:rsidRDefault="00CE3D53" w:rsidP="008B5CB1">
            <w:pPr>
              <w:spacing w:before="100" w:beforeAutospacing="1" w:after="120" w:afterAutospacing="1"/>
              <w:jc w:val="center"/>
              <w:rPr>
                <w:rFonts w:ascii="Times New Roman" w:hAnsi="Times New Roman"/>
                <w:bCs/>
                <w:color w:val="000000"/>
                <w:sz w:val="18"/>
                <w:szCs w:val="18"/>
              </w:rPr>
            </w:pPr>
            <w:r>
              <w:rPr>
                <w:rFonts w:ascii="Times New Roman" w:hAnsi="Times New Roman"/>
                <w:bCs/>
                <w:color w:val="000000"/>
                <w:sz w:val="18"/>
                <w:szCs w:val="18"/>
              </w:rPr>
              <w:t>4</w:t>
            </w:r>
          </w:p>
        </w:tc>
        <w:tc>
          <w:tcPr>
            <w:tcW w:w="7371" w:type="dxa"/>
            <w:shd w:val="clear" w:color="auto" w:fill="FBD4B4" w:themeFill="accent6" w:themeFillTint="66"/>
            <w:vAlign w:val="center"/>
          </w:tcPr>
          <w:p w:rsidR="00CE3D53" w:rsidRPr="00B75E7A" w:rsidRDefault="00CE3D53" w:rsidP="008B5CB1">
            <w:pPr>
              <w:spacing w:before="100" w:beforeAutospacing="1" w:after="120" w:afterAutospacing="1"/>
              <w:rPr>
                <w:rFonts w:ascii="Times New Roman" w:hAnsi="Times New Roman"/>
                <w:bCs/>
                <w:color w:val="000000"/>
                <w:sz w:val="18"/>
                <w:szCs w:val="18"/>
              </w:rPr>
            </w:pPr>
            <w:r w:rsidRPr="00B75E7A">
              <w:rPr>
                <w:rFonts w:ascii="Times New Roman" w:hAnsi="Times New Roman"/>
                <w:bCs/>
                <w:color w:val="000000"/>
                <w:sz w:val="18"/>
                <w:szCs w:val="18"/>
              </w:rPr>
              <w:t>Üstün zekâlı öğrencilere yönelik çalışmalar yapılacaktır.</w:t>
            </w:r>
          </w:p>
        </w:tc>
        <w:tc>
          <w:tcPr>
            <w:tcW w:w="3118" w:type="dxa"/>
            <w:shd w:val="clear" w:color="auto" w:fill="FABF8F" w:themeFill="accent6" w:themeFillTint="99"/>
            <w:vAlign w:val="center"/>
          </w:tcPr>
          <w:p w:rsidR="00CE3D53" w:rsidRPr="00B53824" w:rsidRDefault="00CE3D53" w:rsidP="008B5CB1">
            <w:pPr>
              <w:rPr>
                <w:rFonts w:ascii="Times New Roman" w:hAnsi="Times New Roman"/>
                <w:color w:val="000000"/>
                <w:sz w:val="18"/>
                <w:szCs w:val="18"/>
              </w:rPr>
            </w:pPr>
            <w:r w:rsidRPr="00B53824">
              <w:rPr>
                <w:rFonts w:ascii="Times New Roman" w:hAnsi="Times New Roman"/>
                <w:color w:val="000000"/>
                <w:sz w:val="18"/>
                <w:szCs w:val="18"/>
              </w:rPr>
              <w:t>Özel Eğitim ve Rehberlik Hizmetleri Bölümü</w:t>
            </w:r>
          </w:p>
        </w:tc>
        <w:tc>
          <w:tcPr>
            <w:tcW w:w="1593" w:type="dxa"/>
            <w:shd w:val="clear" w:color="auto" w:fill="E36C0A" w:themeFill="accent6" w:themeFillShade="BF"/>
            <w:vAlign w:val="center"/>
          </w:tcPr>
          <w:p w:rsidR="00CE3D53" w:rsidRPr="00B53824" w:rsidRDefault="00CE3D53" w:rsidP="00CD798D">
            <w:pPr>
              <w:numPr>
                <w:ilvl w:val="0"/>
                <w:numId w:val="52"/>
              </w:numPr>
              <w:ind w:left="109" w:hanging="109"/>
              <w:rPr>
                <w:rFonts w:ascii="Times New Roman" w:hAnsi="Times New Roman"/>
                <w:color w:val="000000"/>
                <w:sz w:val="18"/>
                <w:szCs w:val="18"/>
              </w:rPr>
            </w:pPr>
            <w:r>
              <w:rPr>
                <w:rFonts w:ascii="Times New Roman" w:hAnsi="Times New Roman"/>
                <w:color w:val="000000"/>
                <w:sz w:val="18"/>
                <w:szCs w:val="18"/>
              </w:rPr>
              <w:t xml:space="preserve">  SGH1</w:t>
            </w:r>
          </w:p>
        </w:tc>
      </w:tr>
      <w:tr w:rsidR="00CE3D53" w:rsidRPr="00A66266" w:rsidTr="008B5CB1">
        <w:trPr>
          <w:cantSplit/>
          <w:trHeight w:val="20"/>
        </w:trPr>
        <w:tc>
          <w:tcPr>
            <w:tcW w:w="675" w:type="dxa"/>
            <w:vMerge/>
            <w:shd w:val="clear" w:color="auto" w:fill="FDE9D9" w:themeFill="accent6" w:themeFillTint="33"/>
            <w:vAlign w:val="center"/>
          </w:tcPr>
          <w:p w:rsidR="00CE3D53" w:rsidRPr="00B75E7A" w:rsidRDefault="00CE3D53" w:rsidP="008B5CB1">
            <w:pPr>
              <w:spacing w:before="100" w:beforeAutospacing="1"/>
              <w:rPr>
                <w:rFonts w:ascii="Times New Roman" w:hAnsi="Times New Roman"/>
                <w:bCs/>
                <w:color w:val="000000"/>
                <w:sz w:val="18"/>
                <w:szCs w:val="18"/>
              </w:rPr>
            </w:pPr>
          </w:p>
        </w:tc>
        <w:tc>
          <w:tcPr>
            <w:tcW w:w="993" w:type="dxa"/>
            <w:vMerge/>
            <w:shd w:val="clear" w:color="auto" w:fill="FBD4B4" w:themeFill="accent6" w:themeFillTint="66"/>
            <w:vAlign w:val="center"/>
          </w:tcPr>
          <w:p w:rsidR="00CE3D53" w:rsidRPr="00B75E7A" w:rsidRDefault="00CE3D53" w:rsidP="008B5CB1">
            <w:pPr>
              <w:spacing w:before="100" w:beforeAutospacing="1"/>
              <w:rPr>
                <w:rFonts w:ascii="Times New Roman" w:hAnsi="Times New Roman"/>
                <w:bCs/>
                <w:color w:val="000000"/>
                <w:sz w:val="18"/>
                <w:szCs w:val="18"/>
              </w:rPr>
            </w:pPr>
          </w:p>
        </w:tc>
        <w:tc>
          <w:tcPr>
            <w:tcW w:w="425" w:type="dxa"/>
            <w:shd w:val="clear" w:color="auto" w:fill="FDE9D9" w:themeFill="accent6" w:themeFillTint="33"/>
            <w:vAlign w:val="center"/>
          </w:tcPr>
          <w:p w:rsidR="00CE3D53" w:rsidRPr="00B75E7A" w:rsidRDefault="00CE3D53" w:rsidP="008B5CB1">
            <w:pPr>
              <w:spacing w:before="100" w:beforeAutospacing="1"/>
              <w:jc w:val="center"/>
              <w:rPr>
                <w:rFonts w:ascii="Times New Roman" w:hAnsi="Times New Roman"/>
                <w:bCs/>
                <w:color w:val="000000"/>
                <w:sz w:val="18"/>
                <w:szCs w:val="18"/>
              </w:rPr>
            </w:pPr>
            <w:r>
              <w:rPr>
                <w:rFonts w:ascii="Times New Roman" w:hAnsi="Times New Roman"/>
                <w:bCs/>
                <w:color w:val="000000"/>
                <w:sz w:val="18"/>
                <w:szCs w:val="18"/>
              </w:rPr>
              <w:t>5</w:t>
            </w:r>
          </w:p>
        </w:tc>
        <w:tc>
          <w:tcPr>
            <w:tcW w:w="7371" w:type="dxa"/>
            <w:shd w:val="clear" w:color="auto" w:fill="FBD4B4" w:themeFill="accent6" w:themeFillTint="66"/>
            <w:vAlign w:val="center"/>
          </w:tcPr>
          <w:p w:rsidR="00CE3D53" w:rsidRPr="00B75E7A" w:rsidRDefault="00CE3D53" w:rsidP="008B5CB1">
            <w:pPr>
              <w:spacing w:before="100" w:beforeAutospacing="1"/>
              <w:rPr>
                <w:rFonts w:ascii="Times New Roman" w:hAnsi="Times New Roman"/>
                <w:bCs/>
                <w:color w:val="000000"/>
                <w:sz w:val="18"/>
                <w:szCs w:val="18"/>
              </w:rPr>
            </w:pPr>
            <w:r w:rsidRPr="00B75E7A">
              <w:rPr>
                <w:rFonts w:ascii="Times New Roman" w:hAnsi="Times New Roman"/>
                <w:bCs/>
                <w:color w:val="000000"/>
                <w:sz w:val="18"/>
                <w:szCs w:val="18"/>
              </w:rPr>
              <w:t>Parçalanmış ailelerin çocukları için eğitime erişim amaçlı çalışmalar yapılacaktır.</w:t>
            </w:r>
          </w:p>
        </w:tc>
        <w:tc>
          <w:tcPr>
            <w:tcW w:w="3118" w:type="dxa"/>
            <w:shd w:val="clear" w:color="auto" w:fill="FABF8F" w:themeFill="accent6" w:themeFillTint="99"/>
            <w:vAlign w:val="center"/>
          </w:tcPr>
          <w:p w:rsidR="00CE3D53" w:rsidRPr="00B53824" w:rsidRDefault="00CE3D53" w:rsidP="008B5CB1">
            <w:pPr>
              <w:rPr>
                <w:rFonts w:ascii="Times New Roman" w:hAnsi="Times New Roman"/>
                <w:color w:val="000000"/>
                <w:sz w:val="18"/>
                <w:szCs w:val="18"/>
              </w:rPr>
            </w:pPr>
            <w:r w:rsidRPr="00B53824">
              <w:rPr>
                <w:rFonts w:ascii="Times New Roman" w:hAnsi="Times New Roman"/>
                <w:color w:val="000000"/>
                <w:sz w:val="18"/>
                <w:szCs w:val="18"/>
              </w:rPr>
              <w:t>Özel Eğitim ve Rehberlik</w:t>
            </w:r>
            <w:r>
              <w:rPr>
                <w:rFonts w:ascii="Times New Roman" w:hAnsi="Times New Roman"/>
                <w:color w:val="000000"/>
                <w:sz w:val="18"/>
                <w:szCs w:val="18"/>
              </w:rPr>
              <w:t xml:space="preserve"> Hizmetleri Bölümü</w:t>
            </w:r>
          </w:p>
        </w:tc>
        <w:tc>
          <w:tcPr>
            <w:tcW w:w="1593" w:type="dxa"/>
            <w:shd w:val="clear" w:color="auto" w:fill="E36C0A" w:themeFill="accent6" w:themeFillShade="BF"/>
            <w:vAlign w:val="center"/>
          </w:tcPr>
          <w:p w:rsidR="00CE3D53" w:rsidRPr="00B53824" w:rsidRDefault="00CE3D53" w:rsidP="00CE3D53">
            <w:pPr>
              <w:numPr>
                <w:ilvl w:val="0"/>
                <w:numId w:val="2"/>
              </w:numPr>
              <w:ind w:left="175" w:hanging="175"/>
              <w:contextualSpacing/>
              <w:rPr>
                <w:rFonts w:ascii="Times New Roman" w:hAnsi="Times New Roman"/>
                <w:color w:val="000000"/>
                <w:sz w:val="18"/>
                <w:szCs w:val="18"/>
              </w:rPr>
            </w:pPr>
            <w:r>
              <w:rPr>
                <w:rFonts w:ascii="Times New Roman" w:hAnsi="Times New Roman"/>
                <w:color w:val="000000"/>
                <w:sz w:val="18"/>
                <w:szCs w:val="18"/>
              </w:rPr>
              <w:t>TEĞH</w:t>
            </w:r>
          </w:p>
          <w:p w:rsidR="00CE3D53" w:rsidRPr="00B53824" w:rsidRDefault="00CE3D53" w:rsidP="00CE3D53">
            <w:pPr>
              <w:numPr>
                <w:ilvl w:val="0"/>
                <w:numId w:val="2"/>
              </w:numPr>
              <w:ind w:left="175" w:hanging="175"/>
              <w:contextualSpacing/>
              <w:rPr>
                <w:rFonts w:ascii="Times New Roman" w:hAnsi="Times New Roman"/>
                <w:color w:val="000000"/>
                <w:sz w:val="18"/>
                <w:szCs w:val="18"/>
              </w:rPr>
            </w:pPr>
            <w:r w:rsidRPr="00B53824">
              <w:rPr>
                <w:rFonts w:ascii="Times New Roman" w:hAnsi="Times New Roman"/>
                <w:color w:val="000000"/>
                <w:sz w:val="18"/>
                <w:szCs w:val="18"/>
              </w:rPr>
              <w:t>O</w:t>
            </w:r>
            <w:r>
              <w:rPr>
                <w:rFonts w:ascii="Times New Roman" w:hAnsi="Times New Roman"/>
                <w:color w:val="000000"/>
                <w:sz w:val="18"/>
                <w:szCs w:val="18"/>
              </w:rPr>
              <w:t>ÖH</w:t>
            </w:r>
          </w:p>
          <w:p w:rsidR="00CE3D53" w:rsidRPr="00B53824" w:rsidRDefault="00CE3D53" w:rsidP="00CE3D53">
            <w:pPr>
              <w:numPr>
                <w:ilvl w:val="0"/>
                <w:numId w:val="2"/>
              </w:numPr>
              <w:ind w:left="175" w:hanging="175"/>
              <w:contextualSpacing/>
              <w:rPr>
                <w:rFonts w:ascii="Times New Roman" w:hAnsi="Times New Roman"/>
                <w:color w:val="000000"/>
                <w:sz w:val="18"/>
                <w:szCs w:val="18"/>
              </w:rPr>
            </w:pPr>
            <w:r>
              <w:rPr>
                <w:rFonts w:ascii="Times New Roman" w:hAnsi="Times New Roman"/>
                <w:color w:val="000000"/>
                <w:sz w:val="18"/>
                <w:szCs w:val="18"/>
              </w:rPr>
              <w:t>METEH</w:t>
            </w:r>
          </w:p>
          <w:p w:rsidR="00CE3D53" w:rsidRPr="00B53824" w:rsidRDefault="00CE3D53" w:rsidP="00CE3D53">
            <w:pPr>
              <w:numPr>
                <w:ilvl w:val="0"/>
                <w:numId w:val="2"/>
              </w:numPr>
              <w:ind w:left="175" w:hanging="175"/>
              <w:contextualSpacing/>
              <w:rPr>
                <w:rFonts w:ascii="Times New Roman" w:hAnsi="Times New Roman"/>
                <w:color w:val="000000"/>
                <w:sz w:val="18"/>
                <w:szCs w:val="18"/>
              </w:rPr>
            </w:pPr>
            <w:r>
              <w:rPr>
                <w:rFonts w:ascii="Times New Roman" w:hAnsi="Times New Roman"/>
                <w:color w:val="000000"/>
                <w:sz w:val="18"/>
                <w:szCs w:val="18"/>
              </w:rPr>
              <w:t>DÖH</w:t>
            </w:r>
          </w:p>
        </w:tc>
      </w:tr>
      <w:tr w:rsidR="00CE3D53" w:rsidRPr="00A66266" w:rsidTr="008B5CB1">
        <w:trPr>
          <w:cantSplit/>
          <w:trHeight w:val="20"/>
        </w:trPr>
        <w:tc>
          <w:tcPr>
            <w:tcW w:w="675" w:type="dxa"/>
            <w:vMerge/>
            <w:shd w:val="clear" w:color="auto" w:fill="FDE9D9" w:themeFill="accent6" w:themeFillTint="33"/>
            <w:vAlign w:val="center"/>
          </w:tcPr>
          <w:p w:rsidR="00CE3D53" w:rsidRDefault="00CE3D53" w:rsidP="008B5CB1">
            <w:pPr>
              <w:spacing w:after="120"/>
              <w:rPr>
                <w:rFonts w:ascii="Times New Roman" w:hAnsi="Times New Roman"/>
                <w:color w:val="000000"/>
                <w:sz w:val="18"/>
                <w:szCs w:val="18"/>
              </w:rPr>
            </w:pPr>
          </w:p>
        </w:tc>
        <w:tc>
          <w:tcPr>
            <w:tcW w:w="993" w:type="dxa"/>
            <w:vMerge/>
            <w:shd w:val="clear" w:color="auto" w:fill="FBD4B4" w:themeFill="accent6" w:themeFillTint="66"/>
            <w:vAlign w:val="center"/>
          </w:tcPr>
          <w:p w:rsidR="00CE3D53" w:rsidRDefault="00CE3D53" w:rsidP="008B5CB1">
            <w:pPr>
              <w:spacing w:after="120"/>
              <w:rPr>
                <w:rFonts w:ascii="Times New Roman" w:hAnsi="Times New Roman"/>
                <w:color w:val="000000"/>
                <w:sz w:val="18"/>
                <w:szCs w:val="18"/>
              </w:rPr>
            </w:pPr>
          </w:p>
        </w:tc>
        <w:tc>
          <w:tcPr>
            <w:tcW w:w="425" w:type="dxa"/>
            <w:shd w:val="clear" w:color="auto" w:fill="FDE9D9" w:themeFill="accent6" w:themeFillTint="33"/>
            <w:vAlign w:val="center"/>
          </w:tcPr>
          <w:p w:rsidR="00CE3D53" w:rsidRDefault="00CE3D53" w:rsidP="008B5CB1">
            <w:pPr>
              <w:spacing w:after="120"/>
              <w:jc w:val="center"/>
              <w:rPr>
                <w:rFonts w:ascii="Times New Roman" w:hAnsi="Times New Roman"/>
                <w:color w:val="000000"/>
                <w:sz w:val="18"/>
                <w:szCs w:val="18"/>
              </w:rPr>
            </w:pPr>
            <w:r>
              <w:rPr>
                <w:rFonts w:ascii="Times New Roman" w:hAnsi="Times New Roman"/>
                <w:color w:val="000000"/>
                <w:sz w:val="18"/>
                <w:szCs w:val="18"/>
              </w:rPr>
              <w:t>6</w:t>
            </w:r>
          </w:p>
        </w:tc>
        <w:tc>
          <w:tcPr>
            <w:tcW w:w="7371" w:type="dxa"/>
            <w:shd w:val="clear" w:color="auto" w:fill="FBD4B4" w:themeFill="accent6" w:themeFillTint="66"/>
            <w:vAlign w:val="center"/>
          </w:tcPr>
          <w:p w:rsidR="00CE3D53" w:rsidRPr="00D86769" w:rsidRDefault="00CE3D53" w:rsidP="008B5CB1">
            <w:pPr>
              <w:spacing w:after="120"/>
              <w:rPr>
                <w:rFonts w:ascii="Times New Roman" w:hAnsi="Times New Roman"/>
                <w:bCs/>
                <w:color w:val="000000"/>
                <w:sz w:val="18"/>
                <w:szCs w:val="18"/>
              </w:rPr>
            </w:pPr>
            <w:r w:rsidRPr="00D86769">
              <w:rPr>
                <w:rFonts w:ascii="Times New Roman" w:hAnsi="Times New Roman"/>
                <w:color w:val="000000"/>
                <w:sz w:val="18"/>
                <w:szCs w:val="18"/>
              </w:rPr>
              <w:t>Yetişkinlerin eğitime erişim imkânlarından faydalanması için farkındalık oluşturma çalışmaları yapılacaktır.</w:t>
            </w:r>
          </w:p>
        </w:tc>
        <w:tc>
          <w:tcPr>
            <w:tcW w:w="3118" w:type="dxa"/>
            <w:shd w:val="clear" w:color="auto" w:fill="FABF8F" w:themeFill="accent6" w:themeFillTint="99"/>
            <w:vAlign w:val="center"/>
          </w:tcPr>
          <w:p w:rsidR="00CE3D53" w:rsidRPr="00B53824" w:rsidRDefault="00CE3D53" w:rsidP="008B5CB1">
            <w:pPr>
              <w:rPr>
                <w:rFonts w:ascii="Times New Roman" w:hAnsi="Times New Roman"/>
                <w:color w:val="000000"/>
                <w:sz w:val="18"/>
                <w:szCs w:val="18"/>
              </w:rPr>
            </w:pPr>
            <w:r w:rsidRPr="00B53824">
              <w:rPr>
                <w:rFonts w:ascii="Times New Roman" w:hAnsi="Times New Roman"/>
                <w:color w:val="000000"/>
                <w:sz w:val="18"/>
                <w:szCs w:val="18"/>
              </w:rPr>
              <w:t>Hayat Boyu Öğrenme Hizmetleri</w:t>
            </w:r>
          </w:p>
        </w:tc>
        <w:tc>
          <w:tcPr>
            <w:tcW w:w="1593" w:type="dxa"/>
            <w:shd w:val="clear" w:color="auto" w:fill="E36C0A" w:themeFill="accent6" w:themeFillShade="BF"/>
            <w:vAlign w:val="center"/>
          </w:tcPr>
          <w:p w:rsidR="00CE3D53" w:rsidRPr="00B53824" w:rsidRDefault="00CE3D53" w:rsidP="008B5CB1">
            <w:pPr>
              <w:rPr>
                <w:rFonts w:ascii="Times New Roman" w:hAnsi="Times New Roman"/>
                <w:color w:val="000000"/>
                <w:sz w:val="18"/>
                <w:szCs w:val="18"/>
              </w:rPr>
            </w:pPr>
          </w:p>
        </w:tc>
      </w:tr>
      <w:tr w:rsidR="00CE3D53" w:rsidRPr="00A66266" w:rsidTr="008B5CB1">
        <w:trPr>
          <w:cantSplit/>
          <w:trHeight w:val="20"/>
        </w:trPr>
        <w:tc>
          <w:tcPr>
            <w:tcW w:w="675" w:type="dxa"/>
            <w:vMerge/>
            <w:shd w:val="clear" w:color="auto" w:fill="FDE9D9" w:themeFill="accent6" w:themeFillTint="33"/>
            <w:vAlign w:val="center"/>
          </w:tcPr>
          <w:p w:rsidR="00CE3D53" w:rsidRDefault="00CE3D53" w:rsidP="008B5CB1">
            <w:pPr>
              <w:spacing w:after="120"/>
              <w:rPr>
                <w:rFonts w:ascii="Times New Roman" w:hAnsi="Times New Roman"/>
                <w:color w:val="000000"/>
                <w:sz w:val="18"/>
                <w:szCs w:val="18"/>
              </w:rPr>
            </w:pPr>
          </w:p>
        </w:tc>
        <w:tc>
          <w:tcPr>
            <w:tcW w:w="993" w:type="dxa"/>
            <w:vMerge/>
            <w:shd w:val="clear" w:color="auto" w:fill="FBD4B4" w:themeFill="accent6" w:themeFillTint="66"/>
            <w:vAlign w:val="center"/>
          </w:tcPr>
          <w:p w:rsidR="00CE3D53" w:rsidRDefault="00CE3D53" w:rsidP="008B5CB1">
            <w:pPr>
              <w:spacing w:after="120"/>
              <w:rPr>
                <w:rFonts w:ascii="Times New Roman" w:hAnsi="Times New Roman"/>
                <w:color w:val="000000"/>
                <w:sz w:val="18"/>
                <w:szCs w:val="18"/>
              </w:rPr>
            </w:pPr>
          </w:p>
        </w:tc>
        <w:tc>
          <w:tcPr>
            <w:tcW w:w="425" w:type="dxa"/>
            <w:shd w:val="clear" w:color="auto" w:fill="FDE9D9" w:themeFill="accent6" w:themeFillTint="33"/>
            <w:vAlign w:val="center"/>
          </w:tcPr>
          <w:p w:rsidR="00CE3D53" w:rsidRDefault="00CE3D53" w:rsidP="008B5CB1">
            <w:pPr>
              <w:spacing w:after="120"/>
              <w:jc w:val="center"/>
              <w:rPr>
                <w:rFonts w:ascii="Times New Roman" w:hAnsi="Times New Roman"/>
                <w:color w:val="000000"/>
                <w:sz w:val="18"/>
                <w:szCs w:val="18"/>
              </w:rPr>
            </w:pPr>
            <w:r>
              <w:rPr>
                <w:rFonts w:ascii="Times New Roman" w:hAnsi="Times New Roman"/>
                <w:color w:val="000000"/>
                <w:sz w:val="18"/>
                <w:szCs w:val="18"/>
              </w:rPr>
              <w:t>7</w:t>
            </w:r>
          </w:p>
        </w:tc>
        <w:tc>
          <w:tcPr>
            <w:tcW w:w="7371" w:type="dxa"/>
            <w:shd w:val="clear" w:color="auto" w:fill="FBD4B4" w:themeFill="accent6" w:themeFillTint="66"/>
            <w:vAlign w:val="center"/>
          </w:tcPr>
          <w:p w:rsidR="00CE3D53" w:rsidRPr="00D86769" w:rsidRDefault="00CE3D53" w:rsidP="008B5CB1">
            <w:pPr>
              <w:rPr>
                <w:rFonts w:ascii="Times New Roman" w:hAnsi="Times New Roman"/>
                <w:bCs/>
                <w:color w:val="000000"/>
                <w:sz w:val="18"/>
                <w:szCs w:val="18"/>
              </w:rPr>
            </w:pPr>
            <w:r w:rsidRPr="00D86769">
              <w:rPr>
                <w:rFonts w:ascii="Times New Roman" w:hAnsi="Times New Roman"/>
                <w:color w:val="000000"/>
                <w:sz w:val="18"/>
                <w:szCs w:val="18"/>
              </w:rPr>
              <w:t>Okullaşma oranlarının artırılması için yönetici ve öğretmenlere yönelik bilgilendirme çalışmaları yapılacaktır.</w:t>
            </w:r>
          </w:p>
        </w:tc>
        <w:tc>
          <w:tcPr>
            <w:tcW w:w="3118" w:type="dxa"/>
            <w:shd w:val="clear" w:color="auto" w:fill="FABF8F" w:themeFill="accent6" w:themeFillTint="99"/>
            <w:vAlign w:val="center"/>
          </w:tcPr>
          <w:p w:rsidR="00CE3D53" w:rsidRPr="00B53824" w:rsidRDefault="00CE3D53" w:rsidP="008B5CB1">
            <w:pPr>
              <w:rPr>
                <w:rFonts w:ascii="Times New Roman" w:hAnsi="Times New Roman"/>
                <w:color w:val="000000"/>
                <w:sz w:val="18"/>
                <w:szCs w:val="18"/>
              </w:rPr>
            </w:pPr>
            <w:r w:rsidRPr="00B53824">
              <w:rPr>
                <w:rFonts w:ascii="Times New Roman" w:hAnsi="Times New Roman"/>
                <w:color w:val="000000"/>
                <w:sz w:val="18"/>
                <w:szCs w:val="18"/>
              </w:rPr>
              <w:t>İnsan Kaynakları Hizmetleri 2</w:t>
            </w:r>
          </w:p>
        </w:tc>
        <w:tc>
          <w:tcPr>
            <w:tcW w:w="1593" w:type="dxa"/>
            <w:shd w:val="clear" w:color="auto" w:fill="E36C0A" w:themeFill="accent6" w:themeFillShade="BF"/>
            <w:vAlign w:val="center"/>
          </w:tcPr>
          <w:p w:rsidR="00CE3D53" w:rsidRPr="00B53824" w:rsidRDefault="00CE3D53" w:rsidP="008B5CB1">
            <w:pPr>
              <w:rPr>
                <w:rFonts w:ascii="Times New Roman" w:hAnsi="Times New Roman"/>
                <w:color w:val="000000"/>
                <w:sz w:val="18"/>
                <w:szCs w:val="18"/>
              </w:rPr>
            </w:pPr>
          </w:p>
        </w:tc>
      </w:tr>
      <w:tr w:rsidR="00CE3D53" w:rsidRPr="00A66266" w:rsidTr="008B5CB1">
        <w:trPr>
          <w:cantSplit/>
          <w:trHeight w:val="20"/>
        </w:trPr>
        <w:tc>
          <w:tcPr>
            <w:tcW w:w="675" w:type="dxa"/>
            <w:vMerge/>
            <w:shd w:val="clear" w:color="auto" w:fill="FDE9D9" w:themeFill="accent6" w:themeFillTint="33"/>
            <w:vAlign w:val="center"/>
          </w:tcPr>
          <w:p w:rsidR="00CE3D53" w:rsidRDefault="00CE3D53" w:rsidP="008B5CB1">
            <w:pPr>
              <w:spacing w:after="120"/>
              <w:rPr>
                <w:rFonts w:ascii="Times New Roman" w:hAnsi="Times New Roman"/>
                <w:color w:val="000000"/>
                <w:sz w:val="18"/>
                <w:szCs w:val="18"/>
              </w:rPr>
            </w:pPr>
          </w:p>
        </w:tc>
        <w:tc>
          <w:tcPr>
            <w:tcW w:w="993" w:type="dxa"/>
            <w:vMerge/>
            <w:shd w:val="clear" w:color="auto" w:fill="FBD4B4" w:themeFill="accent6" w:themeFillTint="66"/>
            <w:vAlign w:val="center"/>
          </w:tcPr>
          <w:p w:rsidR="00CE3D53" w:rsidRDefault="00CE3D53" w:rsidP="008B5CB1">
            <w:pPr>
              <w:spacing w:after="120"/>
              <w:rPr>
                <w:rFonts w:ascii="Times New Roman" w:hAnsi="Times New Roman"/>
                <w:color w:val="000000"/>
                <w:sz w:val="18"/>
                <w:szCs w:val="18"/>
              </w:rPr>
            </w:pPr>
          </w:p>
        </w:tc>
        <w:tc>
          <w:tcPr>
            <w:tcW w:w="425" w:type="dxa"/>
            <w:shd w:val="clear" w:color="auto" w:fill="FDE9D9" w:themeFill="accent6" w:themeFillTint="33"/>
            <w:vAlign w:val="center"/>
          </w:tcPr>
          <w:p w:rsidR="00CE3D53" w:rsidRDefault="00CE3D53" w:rsidP="008B5CB1">
            <w:pPr>
              <w:spacing w:after="120"/>
              <w:jc w:val="center"/>
              <w:rPr>
                <w:rFonts w:ascii="Times New Roman" w:hAnsi="Times New Roman"/>
                <w:color w:val="000000"/>
                <w:sz w:val="18"/>
                <w:szCs w:val="18"/>
              </w:rPr>
            </w:pPr>
            <w:r>
              <w:rPr>
                <w:rFonts w:ascii="Times New Roman" w:hAnsi="Times New Roman"/>
                <w:color w:val="000000"/>
                <w:sz w:val="18"/>
                <w:szCs w:val="18"/>
              </w:rPr>
              <w:t>8</w:t>
            </w:r>
          </w:p>
        </w:tc>
        <w:tc>
          <w:tcPr>
            <w:tcW w:w="7371" w:type="dxa"/>
            <w:shd w:val="clear" w:color="auto" w:fill="FBD4B4" w:themeFill="accent6" w:themeFillTint="66"/>
            <w:vAlign w:val="center"/>
          </w:tcPr>
          <w:p w:rsidR="00CE3D53" w:rsidRPr="00D86769" w:rsidRDefault="00CE3D53" w:rsidP="008B5CB1">
            <w:pPr>
              <w:spacing w:after="120"/>
              <w:rPr>
                <w:rFonts w:ascii="Times New Roman" w:hAnsi="Times New Roman"/>
                <w:bCs/>
                <w:color w:val="000000"/>
                <w:sz w:val="18"/>
                <w:szCs w:val="18"/>
              </w:rPr>
            </w:pPr>
            <w:r w:rsidRPr="00D86769">
              <w:rPr>
                <w:rFonts w:ascii="Times New Roman" w:hAnsi="Times New Roman"/>
                <w:color w:val="000000"/>
                <w:sz w:val="18"/>
                <w:szCs w:val="18"/>
              </w:rPr>
              <w:t>Yatılılık ve bursluluk imkânlarının tanıtılmasına yönelik çalışmalar yapılacaktır.</w:t>
            </w:r>
          </w:p>
        </w:tc>
        <w:tc>
          <w:tcPr>
            <w:tcW w:w="3118" w:type="dxa"/>
            <w:shd w:val="clear" w:color="auto" w:fill="FABF8F" w:themeFill="accent6" w:themeFillTint="99"/>
            <w:vAlign w:val="center"/>
          </w:tcPr>
          <w:p w:rsidR="00CE3D53" w:rsidRPr="00B53824" w:rsidRDefault="00CE3D53" w:rsidP="008B5CB1">
            <w:pPr>
              <w:rPr>
                <w:rFonts w:ascii="Times New Roman" w:hAnsi="Times New Roman"/>
                <w:color w:val="000000"/>
                <w:sz w:val="18"/>
                <w:szCs w:val="18"/>
              </w:rPr>
            </w:pPr>
            <w:r w:rsidRPr="00B53824">
              <w:rPr>
                <w:rFonts w:ascii="Times New Roman" w:hAnsi="Times New Roman"/>
                <w:color w:val="000000"/>
                <w:sz w:val="18"/>
                <w:szCs w:val="18"/>
              </w:rPr>
              <w:t>Orta Öğretim Hizmetleri Bölümü</w:t>
            </w:r>
          </w:p>
        </w:tc>
        <w:tc>
          <w:tcPr>
            <w:tcW w:w="1593" w:type="dxa"/>
            <w:shd w:val="clear" w:color="auto" w:fill="E36C0A" w:themeFill="accent6" w:themeFillShade="BF"/>
            <w:vAlign w:val="center"/>
          </w:tcPr>
          <w:p w:rsidR="00CE3D53" w:rsidRPr="00B53824" w:rsidRDefault="00CE3D53" w:rsidP="00CE3D53">
            <w:pPr>
              <w:numPr>
                <w:ilvl w:val="0"/>
                <w:numId w:val="2"/>
              </w:numPr>
              <w:ind w:left="109" w:hanging="142"/>
              <w:rPr>
                <w:rFonts w:ascii="Times New Roman" w:hAnsi="Times New Roman"/>
                <w:color w:val="000000"/>
                <w:sz w:val="18"/>
                <w:szCs w:val="18"/>
              </w:rPr>
            </w:pPr>
            <w:r>
              <w:rPr>
                <w:rFonts w:ascii="Times New Roman" w:hAnsi="Times New Roman"/>
                <w:color w:val="000000"/>
                <w:sz w:val="18"/>
                <w:szCs w:val="18"/>
              </w:rPr>
              <w:t>TEĞH</w:t>
            </w:r>
          </w:p>
          <w:p w:rsidR="00CE3D53" w:rsidRPr="00B53824" w:rsidRDefault="00CE3D53" w:rsidP="00CE3D53">
            <w:pPr>
              <w:numPr>
                <w:ilvl w:val="0"/>
                <w:numId w:val="2"/>
              </w:numPr>
              <w:ind w:left="109" w:hanging="142"/>
              <w:rPr>
                <w:rFonts w:ascii="Times New Roman" w:hAnsi="Times New Roman"/>
                <w:color w:val="000000"/>
                <w:sz w:val="18"/>
                <w:szCs w:val="18"/>
              </w:rPr>
            </w:pPr>
            <w:r>
              <w:rPr>
                <w:rFonts w:ascii="Times New Roman" w:hAnsi="Times New Roman"/>
                <w:color w:val="000000"/>
                <w:sz w:val="18"/>
                <w:szCs w:val="18"/>
              </w:rPr>
              <w:t>METEH</w:t>
            </w:r>
          </w:p>
          <w:p w:rsidR="00CE3D53" w:rsidRPr="00B53824" w:rsidRDefault="00CE3D53" w:rsidP="00CE3D53">
            <w:pPr>
              <w:numPr>
                <w:ilvl w:val="0"/>
                <w:numId w:val="2"/>
              </w:numPr>
              <w:ind w:left="109" w:hanging="142"/>
              <w:rPr>
                <w:rFonts w:ascii="Times New Roman" w:hAnsi="Times New Roman"/>
                <w:color w:val="000000"/>
                <w:sz w:val="18"/>
                <w:szCs w:val="18"/>
              </w:rPr>
            </w:pPr>
            <w:r>
              <w:rPr>
                <w:rFonts w:ascii="Times New Roman" w:hAnsi="Times New Roman"/>
                <w:color w:val="000000"/>
                <w:sz w:val="18"/>
                <w:szCs w:val="18"/>
              </w:rPr>
              <w:t>DÖH</w:t>
            </w:r>
          </w:p>
          <w:p w:rsidR="00CE3D53" w:rsidRPr="00B53824" w:rsidRDefault="00CE3D53" w:rsidP="00CE3D53">
            <w:pPr>
              <w:numPr>
                <w:ilvl w:val="0"/>
                <w:numId w:val="2"/>
              </w:numPr>
              <w:ind w:left="109" w:hanging="142"/>
              <w:rPr>
                <w:rFonts w:ascii="Times New Roman" w:hAnsi="Times New Roman"/>
                <w:color w:val="000000"/>
                <w:sz w:val="18"/>
                <w:szCs w:val="18"/>
              </w:rPr>
            </w:pPr>
            <w:r>
              <w:rPr>
                <w:rFonts w:ascii="Times New Roman" w:hAnsi="Times New Roman"/>
                <w:color w:val="000000"/>
                <w:sz w:val="18"/>
                <w:szCs w:val="18"/>
              </w:rPr>
              <w:t>ÖOH</w:t>
            </w:r>
          </w:p>
          <w:p w:rsidR="00CE3D53" w:rsidRPr="00B53824" w:rsidRDefault="00CE3D53" w:rsidP="00CE3D53">
            <w:pPr>
              <w:numPr>
                <w:ilvl w:val="0"/>
                <w:numId w:val="2"/>
              </w:numPr>
              <w:ind w:left="109" w:hanging="142"/>
              <w:rPr>
                <w:rFonts w:ascii="Times New Roman" w:hAnsi="Times New Roman"/>
                <w:color w:val="000000"/>
                <w:sz w:val="18"/>
                <w:szCs w:val="18"/>
              </w:rPr>
            </w:pPr>
            <w:r w:rsidRPr="009F0CC6">
              <w:rPr>
                <w:rFonts w:ascii="Times New Roman" w:hAnsi="Times New Roman"/>
                <w:color w:val="000000"/>
                <w:sz w:val="18"/>
                <w:szCs w:val="18"/>
              </w:rPr>
              <w:t>ÖERH</w:t>
            </w:r>
          </w:p>
        </w:tc>
      </w:tr>
      <w:tr w:rsidR="00CE3D53" w:rsidRPr="00A66266" w:rsidTr="008B5CB1">
        <w:trPr>
          <w:cantSplit/>
          <w:trHeight w:val="20"/>
        </w:trPr>
        <w:tc>
          <w:tcPr>
            <w:tcW w:w="675" w:type="dxa"/>
            <w:vMerge/>
            <w:shd w:val="clear" w:color="auto" w:fill="FDE9D9" w:themeFill="accent6" w:themeFillTint="33"/>
            <w:vAlign w:val="center"/>
          </w:tcPr>
          <w:p w:rsidR="00CE3D53" w:rsidRDefault="00CE3D53" w:rsidP="008B5CB1">
            <w:pPr>
              <w:spacing w:after="120"/>
              <w:rPr>
                <w:rFonts w:ascii="Times New Roman" w:hAnsi="Times New Roman"/>
                <w:color w:val="000000"/>
                <w:sz w:val="18"/>
                <w:szCs w:val="18"/>
              </w:rPr>
            </w:pPr>
          </w:p>
        </w:tc>
        <w:tc>
          <w:tcPr>
            <w:tcW w:w="993" w:type="dxa"/>
            <w:vMerge/>
            <w:shd w:val="clear" w:color="auto" w:fill="FBD4B4" w:themeFill="accent6" w:themeFillTint="66"/>
            <w:vAlign w:val="center"/>
          </w:tcPr>
          <w:p w:rsidR="00CE3D53" w:rsidRDefault="00CE3D53" w:rsidP="008B5CB1">
            <w:pPr>
              <w:spacing w:after="120"/>
              <w:rPr>
                <w:rFonts w:ascii="Times New Roman" w:hAnsi="Times New Roman"/>
                <w:color w:val="000000"/>
                <w:sz w:val="18"/>
                <w:szCs w:val="18"/>
              </w:rPr>
            </w:pPr>
          </w:p>
        </w:tc>
        <w:tc>
          <w:tcPr>
            <w:tcW w:w="425" w:type="dxa"/>
            <w:shd w:val="clear" w:color="auto" w:fill="FDE9D9" w:themeFill="accent6" w:themeFillTint="33"/>
            <w:vAlign w:val="center"/>
          </w:tcPr>
          <w:p w:rsidR="00CE3D53" w:rsidRDefault="00CE3D53" w:rsidP="008B5CB1">
            <w:pPr>
              <w:spacing w:after="120"/>
              <w:jc w:val="center"/>
              <w:rPr>
                <w:rFonts w:ascii="Times New Roman" w:hAnsi="Times New Roman"/>
                <w:color w:val="000000"/>
                <w:sz w:val="18"/>
                <w:szCs w:val="18"/>
              </w:rPr>
            </w:pPr>
            <w:r>
              <w:rPr>
                <w:rFonts w:ascii="Times New Roman" w:hAnsi="Times New Roman"/>
                <w:color w:val="000000"/>
                <w:sz w:val="18"/>
                <w:szCs w:val="18"/>
              </w:rPr>
              <w:t>9</w:t>
            </w:r>
          </w:p>
        </w:tc>
        <w:tc>
          <w:tcPr>
            <w:tcW w:w="7371" w:type="dxa"/>
            <w:shd w:val="clear" w:color="auto" w:fill="FBD4B4" w:themeFill="accent6" w:themeFillTint="66"/>
            <w:vAlign w:val="center"/>
          </w:tcPr>
          <w:p w:rsidR="00CE3D53" w:rsidRPr="00D86769" w:rsidRDefault="00CE3D53" w:rsidP="008B5CB1">
            <w:pPr>
              <w:spacing w:after="120"/>
              <w:rPr>
                <w:rFonts w:ascii="Times New Roman" w:hAnsi="Times New Roman"/>
                <w:bCs/>
                <w:color w:val="000000"/>
                <w:sz w:val="18"/>
                <w:szCs w:val="18"/>
              </w:rPr>
            </w:pPr>
            <w:r w:rsidRPr="009840F7">
              <w:rPr>
                <w:rFonts w:ascii="Times New Roman" w:hAnsi="Times New Roman"/>
                <w:color w:val="000000"/>
                <w:sz w:val="18"/>
                <w:szCs w:val="18"/>
              </w:rPr>
              <w:t>Devam ve erişim konusunda il durum raporunun hazırlanarak analiz edilmesi konusunda çalışmalar yapılacaktır.</w:t>
            </w:r>
          </w:p>
        </w:tc>
        <w:tc>
          <w:tcPr>
            <w:tcW w:w="3118" w:type="dxa"/>
            <w:shd w:val="clear" w:color="auto" w:fill="FABF8F" w:themeFill="accent6" w:themeFillTint="99"/>
            <w:vAlign w:val="center"/>
          </w:tcPr>
          <w:p w:rsidR="00CE3D53" w:rsidRPr="00B53824" w:rsidRDefault="00CE3D53" w:rsidP="008B5CB1">
            <w:pPr>
              <w:rPr>
                <w:rFonts w:ascii="Times New Roman" w:hAnsi="Times New Roman"/>
                <w:color w:val="000000"/>
                <w:sz w:val="18"/>
                <w:szCs w:val="18"/>
              </w:rPr>
            </w:pPr>
            <w:r w:rsidRPr="00B53824">
              <w:rPr>
                <w:rFonts w:ascii="Times New Roman" w:hAnsi="Times New Roman"/>
                <w:color w:val="000000"/>
                <w:sz w:val="18"/>
                <w:szCs w:val="18"/>
              </w:rPr>
              <w:t>Strateji Geliştirme Hizmetleri Bölümü 1</w:t>
            </w:r>
          </w:p>
        </w:tc>
        <w:tc>
          <w:tcPr>
            <w:tcW w:w="1593" w:type="dxa"/>
            <w:shd w:val="clear" w:color="auto" w:fill="E36C0A" w:themeFill="accent6" w:themeFillShade="BF"/>
            <w:vAlign w:val="center"/>
          </w:tcPr>
          <w:p w:rsidR="00CE3D53" w:rsidRPr="00B53824" w:rsidRDefault="00CE3D53" w:rsidP="00CE3D53">
            <w:pPr>
              <w:numPr>
                <w:ilvl w:val="0"/>
                <w:numId w:val="2"/>
              </w:numPr>
              <w:ind w:left="109" w:hanging="142"/>
              <w:rPr>
                <w:rFonts w:ascii="Times New Roman" w:hAnsi="Times New Roman"/>
                <w:color w:val="000000"/>
                <w:sz w:val="18"/>
                <w:szCs w:val="18"/>
              </w:rPr>
            </w:pPr>
            <w:r>
              <w:rPr>
                <w:rFonts w:ascii="Times New Roman" w:hAnsi="Times New Roman"/>
                <w:color w:val="000000"/>
                <w:sz w:val="18"/>
                <w:szCs w:val="18"/>
              </w:rPr>
              <w:t>TEĞH</w:t>
            </w:r>
          </w:p>
          <w:p w:rsidR="00CE3D53" w:rsidRDefault="00CE3D53" w:rsidP="00CE3D53">
            <w:pPr>
              <w:numPr>
                <w:ilvl w:val="0"/>
                <w:numId w:val="2"/>
              </w:numPr>
              <w:ind w:left="109" w:hanging="142"/>
              <w:contextualSpacing/>
              <w:rPr>
                <w:rFonts w:ascii="Times New Roman" w:hAnsi="Times New Roman"/>
                <w:color w:val="000000"/>
                <w:sz w:val="18"/>
                <w:szCs w:val="18"/>
              </w:rPr>
            </w:pPr>
            <w:r w:rsidRPr="009F0CC6">
              <w:rPr>
                <w:rFonts w:ascii="Times New Roman" w:hAnsi="Times New Roman"/>
                <w:color w:val="000000"/>
                <w:sz w:val="18"/>
                <w:szCs w:val="18"/>
              </w:rPr>
              <w:t>OÖH</w:t>
            </w:r>
          </w:p>
          <w:p w:rsidR="00CE3D53" w:rsidRPr="009F0CC6" w:rsidRDefault="00CE3D53" w:rsidP="00CE3D53">
            <w:pPr>
              <w:numPr>
                <w:ilvl w:val="0"/>
                <w:numId w:val="2"/>
              </w:numPr>
              <w:ind w:left="109" w:hanging="142"/>
              <w:contextualSpacing/>
              <w:rPr>
                <w:rFonts w:ascii="Times New Roman" w:hAnsi="Times New Roman"/>
                <w:color w:val="000000"/>
                <w:sz w:val="18"/>
                <w:szCs w:val="18"/>
              </w:rPr>
            </w:pPr>
            <w:r w:rsidRPr="009F0CC6">
              <w:rPr>
                <w:rFonts w:ascii="Times New Roman" w:hAnsi="Times New Roman"/>
                <w:color w:val="000000"/>
                <w:sz w:val="18"/>
                <w:szCs w:val="18"/>
              </w:rPr>
              <w:t>METEH</w:t>
            </w:r>
          </w:p>
          <w:p w:rsidR="00CE3D53" w:rsidRPr="00B53824" w:rsidRDefault="00CE3D53" w:rsidP="00CE3D53">
            <w:pPr>
              <w:numPr>
                <w:ilvl w:val="0"/>
                <w:numId w:val="2"/>
              </w:numPr>
              <w:ind w:left="109" w:hanging="142"/>
              <w:contextualSpacing/>
              <w:rPr>
                <w:rFonts w:ascii="Times New Roman" w:hAnsi="Times New Roman"/>
                <w:color w:val="000000"/>
                <w:sz w:val="18"/>
                <w:szCs w:val="18"/>
              </w:rPr>
            </w:pPr>
            <w:r>
              <w:rPr>
                <w:rFonts w:ascii="Times New Roman" w:hAnsi="Times New Roman"/>
                <w:color w:val="000000"/>
                <w:sz w:val="18"/>
                <w:szCs w:val="18"/>
              </w:rPr>
              <w:t>DÖH</w:t>
            </w:r>
          </w:p>
          <w:p w:rsidR="00CE3D53" w:rsidRPr="00B53824" w:rsidRDefault="00CE3D53" w:rsidP="00CE3D53">
            <w:pPr>
              <w:numPr>
                <w:ilvl w:val="0"/>
                <w:numId w:val="2"/>
              </w:numPr>
              <w:ind w:left="109" w:hanging="142"/>
              <w:contextualSpacing/>
              <w:rPr>
                <w:rFonts w:ascii="Times New Roman" w:hAnsi="Times New Roman"/>
                <w:color w:val="000000"/>
                <w:sz w:val="18"/>
                <w:szCs w:val="18"/>
              </w:rPr>
            </w:pPr>
            <w:r w:rsidRPr="009F0CC6">
              <w:rPr>
                <w:rFonts w:ascii="Times New Roman" w:hAnsi="Times New Roman"/>
                <w:color w:val="000000"/>
                <w:sz w:val="18"/>
                <w:szCs w:val="18"/>
              </w:rPr>
              <w:t>ÖERH</w:t>
            </w:r>
          </w:p>
        </w:tc>
      </w:tr>
      <w:tr w:rsidR="00CE3D53" w:rsidRPr="00A66266" w:rsidTr="008B5CB1">
        <w:trPr>
          <w:cantSplit/>
          <w:trHeight w:val="20"/>
        </w:trPr>
        <w:tc>
          <w:tcPr>
            <w:tcW w:w="675" w:type="dxa"/>
            <w:vMerge/>
            <w:shd w:val="clear" w:color="auto" w:fill="FDE9D9" w:themeFill="accent6" w:themeFillTint="33"/>
            <w:vAlign w:val="center"/>
          </w:tcPr>
          <w:p w:rsidR="00CE3D53" w:rsidRPr="00D86769" w:rsidRDefault="00CE3D53" w:rsidP="008B5CB1">
            <w:pPr>
              <w:rPr>
                <w:rFonts w:ascii="Times New Roman" w:hAnsi="Times New Roman"/>
                <w:color w:val="000000"/>
                <w:sz w:val="18"/>
                <w:szCs w:val="18"/>
              </w:rPr>
            </w:pPr>
          </w:p>
        </w:tc>
        <w:tc>
          <w:tcPr>
            <w:tcW w:w="993" w:type="dxa"/>
            <w:vMerge/>
            <w:shd w:val="clear" w:color="auto" w:fill="FBD4B4" w:themeFill="accent6" w:themeFillTint="66"/>
            <w:vAlign w:val="center"/>
          </w:tcPr>
          <w:p w:rsidR="00CE3D53" w:rsidRPr="00D86769" w:rsidRDefault="00CE3D53" w:rsidP="008B5CB1">
            <w:pPr>
              <w:rPr>
                <w:rFonts w:ascii="Times New Roman" w:hAnsi="Times New Roman"/>
                <w:color w:val="000000"/>
                <w:sz w:val="18"/>
                <w:szCs w:val="18"/>
              </w:rPr>
            </w:pPr>
          </w:p>
        </w:tc>
        <w:tc>
          <w:tcPr>
            <w:tcW w:w="425" w:type="dxa"/>
            <w:shd w:val="clear" w:color="auto" w:fill="FDE9D9" w:themeFill="accent6" w:themeFillTint="33"/>
            <w:vAlign w:val="center"/>
          </w:tcPr>
          <w:p w:rsidR="00CE3D53" w:rsidRPr="00D86769" w:rsidRDefault="00CE3D53" w:rsidP="008B5CB1">
            <w:pPr>
              <w:jc w:val="center"/>
              <w:rPr>
                <w:rFonts w:ascii="Times New Roman" w:hAnsi="Times New Roman"/>
                <w:color w:val="000000"/>
                <w:sz w:val="18"/>
                <w:szCs w:val="18"/>
              </w:rPr>
            </w:pPr>
            <w:r>
              <w:rPr>
                <w:rFonts w:ascii="Times New Roman" w:hAnsi="Times New Roman"/>
                <w:color w:val="000000"/>
                <w:sz w:val="18"/>
                <w:szCs w:val="18"/>
              </w:rPr>
              <w:t>10</w:t>
            </w:r>
          </w:p>
        </w:tc>
        <w:tc>
          <w:tcPr>
            <w:tcW w:w="7371" w:type="dxa"/>
            <w:shd w:val="clear" w:color="auto" w:fill="FBD4B4" w:themeFill="accent6" w:themeFillTint="66"/>
            <w:vAlign w:val="center"/>
          </w:tcPr>
          <w:p w:rsidR="00CE3D53" w:rsidRPr="00D86769" w:rsidRDefault="00CE3D53" w:rsidP="008B5CB1">
            <w:pPr>
              <w:rPr>
                <w:rFonts w:ascii="Times New Roman" w:hAnsi="Times New Roman"/>
                <w:bCs/>
                <w:color w:val="000000"/>
                <w:sz w:val="18"/>
                <w:szCs w:val="18"/>
              </w:rPr>
            </w:pPr>
            <w:r w:rsidRPr="009840F7">
              <w:rPr>
                <w:rFonts w:ascii="Times New Roman" w:hAnsi="Times New Roman"/>
                <w:color w:val="000000"/>
                <w:sz w:val="18"/>
                <w:szCs w:val="18"/>
              </w:rPr>
              <w:t>Örgün eğitim kapsamından çıkan öğrenciler için; Açık Öğretim Okullarının tanıtımına yönelik kampanya çalışmaları düzenlenerek, Açık Öğretim Ortaokulu, Açık Öğretim Lisesi ve Mesleki Açık Öğretim Lisesi kayıtlı aktif öğrenci sayısı ile Mesleki ve Teknik Eğitim Merkezi (METEM) kursiyer sayısı artırıma çalışmaları yapılacaktır</w:t>
            </w:r>
          </w:p>
        </w:tc>
        <w:tc>
          <w:tcPr>
            <w:tcW w:w="3118" w:type="dxa"/>
            <w:shd w:val="clear" w:color="auto" w:fill="FABF8F" w:themeFill="accent6" w:themeFillTint="99"/>
            <w:vAlign w:val="center"/>
          </w:tcPr>
          <w:p w:rsidR="00CE3D53" w:rsidRPr="00B53824" w:rsidRDefault="00CE3D53" w:rsidP="008B5CB1">
            <w:pPr>
              <w:rPr>
                <w:rFonts w:ascii="Times New Roman" w:hAnsi="Times New Roman"/>
                <w:color w:val="000000"/>
                <w:sz w:val="18"/>
                <w:szCs w:val="18"/>
              </w:rPr>
            </w:pPr>
            <w:r w:rsidRPr="00B53824">
              <w:rPr>
                <w:rFonts w:ascii="Times New Roman" w:hAnsi="Times New Roman"/>
                <w:color w:val="000000"/>
                <w:sz w:val="18"/>
                <w:szCs w:val="18"/>
              </w:rPr>
              <w:t>Hayat Boyu Öğrenme Hizmetleri</w:t>
            </w:r>
            <w:r>
              <w:rPr>
                <w:rFonts w:ascii="Times New Roman" w:hAnsi="Times New Roman"/>
                <w:color w:val="000000"/>
                <w:sz w:val="18"/>
                <w:szCs w:val="18"/>
              </w:rPr>
              <w:t xml:space="preserve"> Bölümü</w:t>
            </w:r>
          </w:p>
        </w:tc>
        <w:tc>
          <w:tcPr>
            <w:tcW w:w="1593" w:type="dxa"/>
            <w:shd w:val="clear" w:color="auto" w:fill="E36C0A" w:themeFill="accent6" w:themeFillShade="BF"/>
            <w:vAlign w:val="center"/>
          </w:tcPr>
          <w:p w:rsidR="00CE3D53" w:rsidRPr="00B53824" w:rsidRDefault="00CE3D53" w:rsidP="00CE3D53">
            <w:pPr>
              <w:numPr>
                <w:ilvl w:val="0"/>
                <w:numId w:val="2"/>
              </w:numPr>
              <w:ind w:left="109" w:hanging="142"/>
              <w:contextualSpacing/>
              <w:rPr>
                <w:rFonts w:ascii="Times New Roman" w:hAnsi="Times New Roman"/>
                <w:color w:val="000000"/>
                <w:sz w:val="18"/>
                <w:szCs w:val="18"/>
              </w:rPr>
            </w:pPr>
            <w:r>
              <w:rPr>
                <w:rFonts w:ascii="Times New Roman" w:hAnsi="Times New Roman"/>
                <w:color w:val="000000"/>
                <w:sz w:val="18"/>
                <w:szCs w:val="18"/>
              </w:rPr>
              <w:t>TEĞH</w:t>
            </w:r>
          </w:p>
          <w:p w:rsidR="00CE3D53" w:rsidRPr="00B53824" w:rsidRDefault="00CE3D53" w:rsidP="00CE3D53">
            <w:pPr>
              <w:numPr>
                <w:ilvl w:val="0"/>
                <w:numId w:val="2"/>
              </w:numPr>
              <w:ind w:left="109" w:hanging="142"/>
              <w:contextualSpacing/>
              <w:rPr>
                <w:rFonts w:ascii="Times New Roman" w:hAnsi="Times New Roman"/>
                <w:color w:val="000000"/>
                <w:sz w:val="18"/>
                <w:szCs w:val="18"/>
              </w:rPr>
            </w:pPr>
            <w:r>
              <w:rPr>
                <w:rFonts w:ascii="Times New Roman" w:hAnsi="Times New Roman"/>
                <w:color w:val="000000"/>
                <w:sz w:val="18"/>
                <w:szCs w:val="18"/>
              </w:rPr>
              <w:t>OÖH</w:t>
            </w:r>
          </w:p>
          <w:p w:rsidR="00CE3D53" w:rsidRPr="00B53824" w:rsidRDefault="00CE3D53" w:rsidP="00CE3D53">
            <w:pPr>
              <w:numPr>
                <w:ilvl w:val="0"/>
                <w:numId w:val="2"/>
              </w:numPr>
              <w:ind w:left="109" w:hanging="142"/>
              <w:rPr>
                <w:rFonts w:ascii="Times New Roman" w:hAnsi="Times New Roman"/>
                <w:color w:val="000000"/>
                <w:sz w:val="18"/>
                <w:szCs w:val="18"/>
              </w:rPr>
            </w:pPr>
            <w:r>
              <w:rPr>
                <w:rFonts w:ascii="Times New Roman" w:hAnsi="Times New Roman"/>
                <w:color w:val="000000"/>
                <w:sz w:val="18"/>
                <w:szCs w:val="18"/>
              </w:rPr>
              <w:t>METEH</w:t>
            </w:r>
          </w:p>
          <w:p w:rsidR="00CE3D53" w:rsidRPr="005210AA" w:rsidRDefault="00CE3D53" w:rsidP="00CE3D53">
            <w:pPr>
              <w:numPr>
                <w:ilvl w:val="0"/>
                <w:numId w:val="2"/>
              </w:numPr>
              <w:ind w:left="109" w:hanging="142"/>
              <w:contextualSpacing/>
              <w:rPr>
                <w:rFonts w:ascii="Times New Roman" w:hAnsi="Times New Roman"/>
                <w:color w:val="000000"/>
                <w:sz w:val="18"/>
                <w:szCs w:val="18"/>
              </w:rPr>
            </w:pPr>
            <w:r>
              <w:rPr>
                <w:rFonts w:ascii="Times New Roman" w:hAnsi="Times New Roman"/>
                <w:color w:val="000000"/>
                <w:sz w:val="18"/>
                <w:szCs w:val="18"/>
              </w:rPr>
              <w:t>DÖH</w:t>
            </w:r>
          </w:p>
        </w:tc>
      </w:tr>
    </w:tbl>
    <w:p w:rsidR="00CE3D53" w:rsidRDefault="00CE3D53" w:rsidP="00CE3D53">
      <w:r>
        <w:br w:type="page"/>
      </w:r>
    </w:p>
    <w:tbl>
      <w:tblPr>
        <w:tblStyle w:val="TabloKlavuzu14"/>
        <w:tblpPr w:leftFromText="141" w:rightFromText="141" w:vertAnchor="text" w:tblpY="1"/>
        <w:tblOverlap w:val="never"/>
        <w:tblW w:w="14175" w:type="dxa"/>
        <w:tblLayout w:type="fixed"/>
        <w:tblLook w:val="04A0" w:firstRow="1" w:lastRow="0" w:firstColumn="1" w:lastColumn="0" w:noHBand="0" w:noVBand="1"/>
      </w:tblPr>
      <w:tblGrid>
        <w:gridCol w:w="675"/>
        <w:gridCol w:w="993"/>
        <w:gridCol w:w="425"/>
        <w:gridCol w:w="7371"/>
        <w:gridCol w:w="3118"/>
        <w:gridCol w:w="1593"/>
      </w:tblGrid>
      <w:tr w:rsidR="00CE3D53" w:rsidRPr="00B53824" w:rsidTr="008B5CB1">
        <w:trPr>
          <w:cantSplit/>
          <w:trHeight w:val="20"/>
        </w:trPr>
        <w:tc>
          <w:tcPr>
            <w:tcW w:w="675" w:type="dxa"/>
            <w:tcBorders>
              <w:bottom w:val="single" w:sz="4" w:space="0" w:color="auto"/>
            </w:tcBorders>
            <w:shd w:val="clear" w:color="auto" w:fill="C6D9F1" w:themeFill="text2" w:themeFillTint="33"/>
            <w:vAlign w:val="center"/>
          </w:tcPr>
          <w:p w:rsidR="00CE3D53" w:rsidRPr="001C22CE" w:rsidRDefault="00CE3D53" w:rsidP="008B5CB1">
            <w:pPr>
              <w:jc w:val="center"/>
              <w:rPr>
                <w:rFonts w:ascii="Times New Roman" w:hAnsi="Times New Roman"/>
                <w:b/>
                <w:bCs/>
                <w:color w:val="000000"/>
                <w:sz w:val="18"/>
                <w:szCs w:val="20"/>
              </w:rPr>
            </w:pPr>
            <w:r w:rsidRPr="001C22CE">
              <w:rPr>
                <w:rFonts w:ascii="Times New Roman" w:hAnsi="Times New Roman"/>
                <w:b/>
                <w:bCs/>
                <w:color w:val="000000"/>
                <w:sz w:val="18"/>
                <w:szCs w:val="20"/>
              </w:rPr>
              <w:lastRenderedPageBreak/>
              <w:t>Tema</w:t>
            </w:r>
          </w:p>
        </w:tc>
        <w:tc>
          <w:tcPr>
            <w:tcW w:w="993" w:type="dxa"/>
            <w:tcBorders>
              <w:bottom w:val="single" w:sz="4" w:space="0" w:color="auto"/>
            </w:tcBorders>
            <w:shd w:val="clear" w:color="auto" w:fill="C6D9F1" w:themeFill="text2" w:themeFillTint="33"/>
            <w:vAlign w:val="center"/>
          </w:tcPr>
          <w:p w:rsidR="00CE3D53" w:rsidRPr="001C22CE" w:rsidRDefault="00CE3D53" w:rsidP="008B5CB1">
            <w:pPr>
              <w:jc w:val="center"/>
              <w:rPr>
                <w:rFonts w:ascii="Times New Roman" w:hAnsi="Times New Roman"/>
                <w:b/>
                <w:bCs/>
                <w:color w:val="000000"/>
                <w:sz w:val="18"/>
                <w:szCs w:val="20"/>
              </w:rPr>
            </w:pPr>
            <w:r w:rsidRPr="001C22CE">
              <w:rPr>
                <w:rFonts w:ascii="Times New Roman" w:hAnsi="Times New Roman"/>
                <w:b/>
                <w:bCs/>
                <w:color w:val="000000"/>
                <w:sz w:val="18"/>
                <w:szCs w:val="20"/>
              </w:rPr>
              <w:t>Stratejik Hedef</w:t>
            </w:r>
          </w:p>
        </w:tc>
        <w:tc>
          <w:tcPr>
            <w:tcW w:w="425" w:type="dxa"/>
            <w:tcBorders>
              <w:bottom w:val="single" w:sz="4" w:space="0" w:color="auto"/>
            </w:tcBorders>
            <w:shd w:val="clear" w:color="auto" w:fill="C6D9F1" w:themeFill="text2" w:themeFillTint="33"/>
            <w:vAlign w:val="center"/>
          </w:tcPr>
          <w:p w:rsidR="00CE3D53" w:rsidRPr="001C22CE" w:rsidRDefault="00CE3D53" w:rsidP="008B5CB1">
            <w:pPr>
              <w:jc w:val="center"/>
              <w:rPr>
                <w:rFonts w:ascii="Times New Roman" w:hAnsi="Times New Roman"/>
                <w:b/>
                <w:bCs/>
                <w:color w:val="000000"/>
                <w:sz w:val="18"/>
                <w:szCs w:val="20"/>
              </w:rPr>
            </w:pPr>
            <w:r w:rsidRPr="001C22CE">
              <w:rPr>
                <w:rFonts w:ascii="Times New Roman" w:hAnsi="Times New Roman"/>
                <w:b/>
                <w:bCs/>
                <w:color w:val="000000"/>
                <w:sz w:val="16"/>
                <w:szCs w:val="20"/>
              </w:rPr>
              <w:t>No</w:t>
            </w:r>
          </w:p>
        </w:tc>
        <w:tc>
          <w:tcPr>
            <w:tcW w:w="7371" w:type="dxa"/>
            <w:tcBorders>
              <w:bottom w:val="single" w:sz="4" w:space="0" w:color="auto"/>
            </w:tcBorders>
            <w:shd w:val="clear" w:color="auto" w:fill="C6D9F1" w:themeFill="text2" w:themeFillTint="33"/>
            <w:vAlign w:val="center"/>
          </w:tcPr>
          <w:p w:rsidR="00CE3D53" w:rsidRPr="001C22CE" w:rsidRDefault="00CE3D53" w:rsidP="008B5CB1">
            <w:pPr>
              <w:jc w:val="center"/>
              <w:rPr>
                <w:rFonts w:ascii="Times New Roman" w:hAnsi="Times New Roman"/>
                <w:b/>
                <w:bCs/>
                <w:color w:val="000000"/>
                <w:sz w:val="18"/>
                <w:szCs w:val="20"/>
              </w:rPr>
            </w:pPr>
            <w:r w:rsidRPr="001C22CE">
              <w:rPr>
                <w:rFonts w:ascii="Times New Roman" w:hAnsi="Times New Roman"/>
                <w:b/>
                <w:bCs/>
                <w:color w:val="000000"/>
                <w:sz w:val="18"/>
                <w:szCs w:val="20"/>
              </w:rPr>
              <w:t>Tedbir/Strateji</w:t>
            </w:r>
          </w:p>
        </w:tc>
        <w:tc>
          <w:tcPr>
            <w:tcW w:w="3118" w:type="dxa"/>
            <w:tcBorders>
              <w:bottom w:val="single" w:sz="4" w:space="0" w:color="auto"/>
            </w:tcBorders>
            <w:shd w:val="clear" w:color="auto" w:fill="C6D9F1" w:themeFill="text2" w:themeFillTint="33"/>
            <w:vAlign w:val="center"/>
          </w:tcPr>
          <w:p w:rsidR="00CE3D53" w:rsidRPr="001C22CE" w:rsidRDefault="00CE3D53" w:rsidP="008B5CB1">
            <w:pPr>
              <w:jc w:val="center"/>
              <w:rPr>
                <w:rFonts w:ascii="Times New Roman" w:hAnsi="Times New Roman"/>
                <w:b/>
                <w:color w:val="000000"/>
                <w:sz w:val="18"/>
                <w:szCs w:val="20"/>
              </w:rPr>
            </w:pPr>
            <w:r>
              <w:rPr>
                <w:rFonts w:ascii="Times New Roman" w:hAnsi="Times New Roman"/>
                <w:b/>
                <w:color w:val="000000"/>
                <w:sz w:val="18"/>
                <w:szCs w:val="20"/>
              </w:rPr>
              <w:t>Sorumlu</w:t>
            </w:r>
            <w:r w:rsidRPr="001C22CE">
              <w:rPr>
                <w:rFonts w:ascii="Times New Roman" w:hAnsi="Times New Roman"/>
                <w:b/>
                <w:color w:val="000000"/>
                <w:sz w:val="18"/>
                <w:szCs w:val="20"/>
              </w:rPr>
              <w:t xml:space="preserve"> Birim</w:t>
            </w:r>
          </w:p>
        </w:tc>
        <w:tc>
          <w:tcPr>
            <w:tcW w:w="1593" w:type="dxa"/>
            <w:tcBorders>
              <w:bottom w:val="single" w:sz="4" w:space="0" w:color="auto"/>
            </w:tcBorders>
            <w:shd w:val="clear" w:color="auto" w:fill="C6D9F1" w:themeFill="text2" w:themeFillTint="33"/>
            <w:vAlign w:val="center"/>
          </w:tcPr>
          <w:p w:rsidR="00CE3D53" w:rsidRPr="001C22CE" w:rsidRDefault="00CE3D53" w:rsidP="008B5CB1">
            <w:pPr>
              <w:jc w:val="center"/>
              <w:rPr>
                <w:rFonts w:ascii="Times New Roman" w:hAnsi="Times New Roman"/>
                <w:b/>
                <w:color w:val="000000"/>
                <w:sz w:val="18"/>
                <w:szCs w:val="20"/>
              </w:rPr>
            </w:pPr>
            <w:r w:rsidRPr="001C22CE">
              <w:rPr>
                <w:rFonts w:ascii="Times New Roman" w:hAnsi="Times New Roman"/>
                <w:b/>
                <w:color w:val="000000"/>
                <w:sz w:val="18"/>
                <w:szCs w:val="20"/>
              </w:rPr>
              <w:t>İlişkili Alt Birim/Birimler</w:t>
            </w:r>
          </w:p>
        </w:tc>
      </w:tr>
      <w:tr w:rsidR="00CE3D53" w:rsidRPr="00B53824" w:rsidTr="008B5CB1">
        <w:trPr>
          <w:cantSplit/>
          <w:trHeight w:val="20"/>
        </w:trPr>
        <w:tc>
          <w:tcPr>
            <w:tcW w:w="67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CE3D53" w:rsidRDefault="00CE3D53" w:rsidP="008B5CB1">
            <w:pPr>
              <w:rPr>
                <w:rFonts w:ascii="Times New Roman" w:hAnsi="Times New Roman"/>
                <w:color w:val="000000"/>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CE3D53" w:rsidRDefault="00CE3D53" w:rsidP="008B5CB1">
            <w:pPr>
              <w:rPr>
                <w:rFonts w:ascii="Times New Roman" w:hAnsi="Times New Roman"/>
                <w:color w:val="000000"/>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CE3D53" w:rsidRDefault="00CE3D53" w:rsidP="008B5CB1">
            <w:pPr>
              <w:jc w:val="center"/>
              <w:rPr>
                <w:rFonts w:ascii="Times New Roman" w:hAnsi="Times New Roman"/>
                <w:color w:val="000000"/>
                <w:sz w:val="18"/>
                <w:szCs w:val="18"/>
              </w:rPr>
            </w:pPr>
            <w:r>
              <w:rPr>
                <w:rFonts w:ascii="Times New Roman" w:hAnsi="Times New Roman"/>
                <w:color w:val="000000"/>
                <w:sz w:val="18"/>
                <w:szCs w:val="18"/>
              </w:rPr>
              <w:t>11</w:t>
            </w:r>
          </w:p>
        </w:tc>
        <w:tc>
          <w:tcPr>
            <w:tcW w:w="737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CE3D53" w:rsidRPr="00D86769" w:rsidRDefault="00CE3D53" w:rsidP="008B5CB1">
            <w:pPr>
              <w:rPr>
                <w:rFonts w:ascii="Times New Roman" w:hAnsi="Times New Roman"/>
                <w:bCs/>
                <w:color w:val="000000"/>
                <w:sz w:val="18"/>
                <w:szCs w:val="18"/>
              </w:rPr>
            </w:pPr>
            <w:r w:rsidRPr="00D86769">
              <w:rPr>
                <w:rFonts w:ascii="Times New Roman" w:hAnsi="Times New Roman"/>
                <w:color w:val="000000"/>
                <w:sz w:val="18"/>
                <w:szCs w:val="18"/>
              </w:rPr>
              <w:t>Müftülük, köy, mahalle muhtarları, okul aile birliği başkanları ile işbirliğine gidilerek okula devamın artırılmasına yönelik çalışmalar yapılacaktır.</w:t>
            </w:r>
          </w:p>
        </w:tc>
        <w:tc>
          <w:tcPr>
            <w:tcW w:w="3118"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CE3D53" w:rsidRPr="00B53824" w:rsidRDefault="00CE3D53" w:rsidP="008B5CB1">
            <w:pPr>
              <w:rPr>
                <w:rFonts w:ascii="Times New Roman" w:hAnsi="Times New Roman"/>
                <w:color w:val="000000"/>
                <w:sz w:val="18"/>
                <w:szCs w:val="18"/>
              </w:rPr>
            </w:pPr>
            <w:r w:rsidRPr="00B53824">
              <w:rPr>
                <w:rFonts w:ascii="Times New Roman" w:hAnsi="Times New Roman"/>
                <w:color w:val="000000"/>
                <w:sz w:val="18"/>
                <w:szCs w:val="18"/>
              </w:rPr>
              <w:t>Temel Eğitim Hizmetleri Bölümü</w:t>
            </w:r>
          </w:p>
        </w:tc>
        <w:tc>
          <w:tcPr>
            <w:tcW w:w="1593"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rsidR="00CE3D53" w:rsidRPr="00D86769" w:rsidRDefault="00CE3D53" w:rsidP="00CE3D53">
            <w:pPr>
              <w:pStyle w:val="ListeParagraf"/>
              <w:numPr>
                <w:ilvl w:val="0"/>
                <w:numId w:val="2"/>
              </w:numPr>
              <w:ind w:left="109" w:hanging="142"/>
              <w:contextualSpacing w:val="0"/>
              <w:rPr>
                <w:rFonts w:ascii="Times New Roman" w:hAnsi="Times New Roman"/>
                <w:color w:val="000000"/>
                <w:sz w:val="18"/>
                <w:szCs w:val="18"/>
              </w:rPr>
            </w:pPr>
            <w:r>
              <w:rPr>
                <w:rFonts w:ascii="Times New Roman" w:hAnsi="Times New Roman"/>
                <w:color w:val="000000"/>
                <w:sz w:val="18"/>
                <w:szCs w:val="18"/>
              </w:rPr>
              <w:t>OÖH</w:t>
            </w:r>
          </w:p>
          <w:p w:rsidR="00CE3D53" w:rsidRPr="00B53824" w:rsidRDefault="00CE3D53" w:rsidP="00CE3D53">
            <w:pPr>
              <w:numPr>
                <w:ilvl w:val="0"/>
                <w:numId w:val="2"/>
              </w:numPr>
              <w:ind w:left="109" w:hanging="142"/>
              <w:rPr>
                <w:rFonts w:ascii="Times New Roman" w:hAnsi="Times New Roman"/>
                <w:color w:val="000000"/>
                <w:sz w:val="18"/>
                <w:szCs w:val="18"/>
              </w:rPr>
            </w:pPr>
            <w:r>
              <w:rPr>
                <w:rFonts w:ascii="Times New Roman" w:hAnsi="Times New Roman"/>
                <w:color w:val="000000"/>
                <w:sz w:val="18"/>
                <w:szCs w:val="18"/>
              </w:rPr>
              <w:t>METEH</w:t>
            </w:r>
          </w:p>
          <w:p w:rsidR="00CE3D53" w:rsidRPr="00D86769" w:rsidRDefault="00CE3D53" w:rsidP="00CE3D53">
            <w:pPr>
              <w:pStyle w:val="ListeParagraf"/>
              <w:numPr>
                <w:ilvl w:val="0"/>
                <w:numId w:val="2"/>
              </w:numPr>
              <w:ind w:left="109" w:hanging="142"/>
              <w:contextualSpacing w:val="0"/>
              <w:rPr>
                <w:rFonts w:ascii="Times New Roman" w:hAnsi="Times New Roman"/>
                <w:color w:val="000000"/>
                <w:sz w:val="18"/>
                <w:szCs w:val="18"/>
              </w:rPr>
            </w:pPr>
            <w:r>
              <w:rPr>
                <w:rFonts w:ascii="Times New Roman" w:hAnsi="Times New Roman"/>
                <w:color w:val="000000"/>
                <w:sz w:val="18"/>
                <w:szCs w:val="18"/>
              </w:rPr>
              <w:t>DÖH</w:t>
            </w:r>
          </w:p>
          <w:p w:rsidR="00CE3D53" w:rsidRPr="00D86769" w:rsidRDefault="00CE3D53" w:rsidP="00CE3D53">
            <w:pPr>
              <w:pStyle w:val="ListeParagraf"/>
              <w:numPr>
                <w:ilvl w:val="0"/>
                <w:numId w:val="2"/>
              </w:numPr>
              <w:ind w:left="109" w:hanging="142"/>
              <w:contextualSpacing w:val="0"/>
              <w:rPr>
                <w:rFonts w:ascii="Times New Roman" w:hAnsi="Times New Roman"/>
                <w:color w:val="000000"/>
                <w:sz w:val="18"/>
                <w:szCs w:val="18"/>
              </w:rPr>
            </w:pPr>
            <w:r>
              <w:rPr>
                <w:rFonts w:ascii="Times New Roman" w:hAnsi="Times New Roman"/>
                <w:color w:val="000000"/>
                <w:sz w:val="18"/>
                <w:szCs w:val="18"/>
              </w:rPr>
              <w:t>ÖERH</w:t>
            </w:r>
          </w:p>
          <w:p w:rsidR="00CE3D53" w:rsidRPr="00D86769" w:rsidRDefault="00CE3D53" w:rsidP="00CE3D53">
            <w:pPr>
              <w:pStyle w:val="ListeParagraf"/>
              <w:numPr>
                <w:ilvl w:val="0"/>
                <w:numId w:val="2"/>
              </w:numPr>
              <w:ind w:left="109" w:hanging="142"/>
              <w:contextualSpacing w:val="0"/>
              <w:rPr>
                <w:rFonts w:ascii="Times New Roman" w:hAnsi="Times New Roman"/>
                <w:color w:val="000000"/>
                <w:sz w:val="18"/>
                <w:szCs w:val="18"/>
              </w:rPr>
            </w:pPr>
            <w:r>
              <w:rPr>
                <w:rFonts w:ascii="Times New Roman" w:hAnsi="Times New Roman"/>
                <w:color w:val="000000"/>
                <w:sz w:val="18"/>
                <w:szCs w:val="18"/>
              </w:rPr>
              <w:t>HBÖ</w:t>
            </w:r>
          </w:p>
        </w:tc>
      </w:tr>
    </w:tbl>
    <w:tbl>
      <w:tblPr>
        <w:tblStyle w:val="TabloKlavuzu14"/>
        <w:tblW w:w="14175" w:type="dxa"/>
        <w:tblLayout w:type="fixed"/>
        <w:tblLook w:val="04A0" w:firstRow="1" w:lastRow="0" w:firstColumn="1" w:lastColumn="0" w:noHBand="0" w:noVBand="1"/>
      </w:tblPr>
      <w:tblGrid>
        <w:gridCol w:w="675"/>
        <w:gridCol w:w="993"/>
        <w:gridCol w:w="425"/>
        <w:gridCol w:w="7371"/>
        <w:gridCol w:w="3118"/>
        <w:gridCol w:w="1593"/>
      </w:tblGrid>
      <w:tr w:rsidR="00CE3D53" w:rsidRPr="00B53824" w:rsidTr="008B5CB1">
        <w:trPr>
          <w:cantSplit/>
          <w:trHeight w:val="20"/>
        </w:trPr>
        <w:tc>
          <w:tcPr>
            <w:tcW w:w="675" w:type="dxa"/>
            <w:vMerge w:val="restart"/>
            <w:tcBorders>
              <w:top w:val="single" w:sz="4" w:space="0" w:color="auto"/>
            </w:tcBorders>
            <w:shd w:val="clear" w:color="auto" w:fill="FDE9D9" w:themeFill="accent6" w:themeFillTint="33"/>
            <w:textDirection w:val="btLr"/>
            <w:vAlign w:val="center"/>
          </w:tcPr>
          <w:p w:rsidR="00CE3D53" w:rsidRPr="00B75E7A" w:rsidRDefault="00CE3D53" w:rsidP="008B5CB1">
            <w:pPr>
              <w:spacing w:before="100" w:beforeAutospacing="1" w:after="120" w:afterAutospacing="1"/>
              <w:ind w:left="113" w:right="113"/>
              <w:jc w:val="center"/>
              <w:rPr>
                <w:rFonts w:ascii="Times New Roman" w:hAnsi="Times New Roman"/>
                <w:bCs/>
                <w:color w:val="000000"/>
                <w:sz w:val="18"/>
                <w:szCs w:val="18"/>
              </w:rPr>
            </w:pPr>
            <w:r>
              <w:br w:type="page"/>
            </w:r>
            <w:r w:rsidRPr="001C22CE">
              <w:rPr>
                <w:rFonts w:ascii="Times New Roman" w:hAnsi="Times New Roman"/>
                <w:b/>
                <w:bCs/>
                <w:color w:val="000000"/>
                <w:sz w:val="18"/>
                <w:szCs w:val="18"/>
              </w:rPr>
              <w:t>Eğitim ve Öğretime Erişim</w:t>
            </w:r>
          </w:p>
        </w:tc>
        <w:tc>
          <w:tcPr>
            <w:tcW w:w="993" w:type="dxa"/>
            <w:vMerge w:val="restart"/>
            <w:tcBorders>
              <w:top w:val="single" w:sz="4" w:space="0" w:color="auto"/>
            </w:tcBorders>
            <w:shd w:val="clear" w:color="auto" w:fill="FBD4B4" w:themeFill="accent6" w:themeFillTint="66"/>
            <w:textDirection w:val="btLr"/>
            <w:vAlign w:val="center"/>
          </w:tcPr>
          <w:p w:rsidR="00CE3D53" w:rsidRDefault="00CE3D53" w:rsidP="008B5CB1">
            <w:pPr>
              <w:ind w:left="113" w:right="113"/>
              <w:jc w:val="center"/>
              <w:rPr>
                <w:rFonts w:ascii="Times New Roman" w:hAnsi="Times New Roman"/>
                <w:b/>
                <w:bCs/>
                <w:color w:val="000000"/>
                <w:sz w:val="18"/>
                <w:szCs w:val="18"/>
              </w:rPr>
            </w:pPr>
            <w:r>
              <w:rPr>
                <w:rFonts w:ascii="Times New Roman" w:hAnsi="Times New Roman"/>
                <w:b/>
                <w:bCs/>
                <w:color w:val="000000"/>
                <w:sz w:val="18"/>
                <w:szCs w:val="18"/>
              </w:rPr>
              <w:t>Stratejik Hedef 1. 1.</w:t>
            </w:r>
          </w:p>
          <w:p w:rsidR="00CE3D53" w:rsidRDefault="00CE3D53" w:rsidP="008B5CB1">
            <w:pPr>
              <w:ind w:left="113" w:right="113"/>
              <w:contextualSpacing/>
              <w:jc w:val="center"/>
              <w:rPr>
                <w:rFonts w:ascii="Times New Roman" w:hAnsi="Times New Roman"/>
                <w:color w:val="000000"/>
                <w:sz w:val="18"/>
                <w:szCs w:val="18"/>
              </w:rPr>
            </w:pPr>
            <w:r w:rsidRPr="009F0CC6">
              <w:rPr>
                <w:rFonts w:ascii="Times New Roman" w:hAnsi="Times New Roman"/>
                <w:bCs/>
                <w:color w:val="000000"/>
                <w:sz w:val="18"/>
                <w:szCs w:val="18"/>
              </w:rPr>
              <w:t>Plan dönemi sonuna kadar eğitim öğretimin her tür ve kademesine katılımı artırarak devamsızlık ve okul terklerini azaltmak.</w:t>
            </w:r>
          </w:p>
        </w:tc>
        <w:tc>
          <w:tcPr>
            <w:tcW w:w="425" w:type="dxa"/>
            <w:tcBorders>
              <w:top w:val="single" w:sz="4" w:space="0" w:color="auto"/>
            </w:tcBorders>
            <w:shd w:val="clear" w:color="auto" w:fill="FDE9D9" w:themeFill="accent6" w:themeFillTint="33"/>
            <w:vAlign w:val="center"/>
          </w:tcPr>
          <w:p w:rsidR="00CE3D53" w:rsidRDefault="00CE3D53" w:rsidP="008B5CB1">
            <w:pPr>
              <w:contextualSpacing/>
              <w:jc w:val="center"/>
              <w:rPr>
                <w:rFonts w:ascii="Times New Roman" w:hAnsi="Times New Roman"/>
                <w:color w:val="000000"/>
                <w:sz w:val="18"/>
                <w:szCs w:val="18"/>
              </w:rPr>
            </w:pPr>
            <w:r>
              <w:rPr>
                <w:rFonts w:ascii="Times New Roman" w:hAnsi="Times New Roman"/>
                <w:color w:val="000000"/>
                <w:sz w:val="18"/>
                <w:szCs w:val="18"/>
              </w:rPr>
              <w:t>12</w:t>
            </w:r>
          </w:p>
        </w:tc>
        <w:tc>
          <w:tcPr>
            <w:tcW w:w="7371" w:type="dxa"/>
            <w:tcBorders>
              <w:top w:val="single" w:sz="4" w:space="0" w:color="auto"/>
            </w:tcBorders>
            <w:shd w:val="clear" w:color="auto" w:fill="FBD4B4" w:themeFill="accent6" w:themeFillTint="66"/>
            <w:vAlign w:val="center"/>
          </w:tcPr>
          <w:p w:rsidR="00CE3D53" w:rsidRPr="00B03429" w:rsidRDefault="00CE3D53" w:rsidP="008B5CB1">
            <w:pPr>
              <w:contextualSpacing/>
              <w:rPr>
                <w:rFonts w:ascii="Times New Roman" w:hAnsi="Times New Roman"/>
                <w:bCs/>
                <w:color w:val="000000"/>
                <w:sz w:val="18"/>
                <w:szCs w:val="18"/>
              </w:rPr>
            </w:pPr>
            <w:r w:rsidRPr="00D736BF">
              <w:rPr>
                <w:rFonts w:ascii="Times New Roman" w:hAnsi="Times New Roman"/>
                <w:color w:val="000000"/>
                <w:sz w:val="18"/>
                <w:szCs w:val="18"/>
              </w:rPr>
              <w:t>Sürekli devamsız öğrencilerin devamının sağlanmasına yönelik çalışmalar yapılacaktır.</w:t>
            </w:r>
          </w:p>
        </w:tc>
        <w:tc>
          <w:tcPr>
            <w:tcW w:w="3118" w:type="dxa"/>
            <w:tcBorders>
              <w:top w:val="single" w:sz="4" w:space="0" w:color="auto"/>
            </w:tcBorders>
            <w:shd w:val="clear" w:color="auto" w:fill="FABF8F" w:themeFill="accent6" w:themeFillTint="99"/>
            <w:vAlign w:val="center"/>
          </w:tcPr>
          <w:p w:rsidR="00CE3D53" w:rsidRPr="00B53824" w:rsidRDefault="00CE3D53" w:rsidP="008B5CB1">
            <w:pPr>
              <w:rPr>
                <w:rFonts w:ascii="Times New Roman" w:hAnsi="Times New Roman"/>
                <w:color w:val="000000"/>
                <w:sz w:val="18"/>
                <w:szCs w:val="18"/>
              </w:rPr>
            </w:pPr>
            <w:r w:rsidRPr="00B53824">
              <w:rPr>
                <w:rFonts w:ascii="Times New Roman" w:hAnsi="Times New Roman"/>
                <w:color w:val="000000"/>
                <w:sz w:val="18"/>
                <w:szCs w:val="18"/>
              </w:rPr>
              <w:t>Temel Eğitim Hizmetleri Bölümü</w:t>
            </w:r>
          </w:p>
        </w:tc>
        <w:tc>
          <w:tcPr>
            <w:tcW w:w="1593" w:type="dxa"/>
            <w:tcBorders>
              <w:top w:val="single" w:sz="4" w:space="0" w:color="auto"/>
            </w:tcBorders>
            <w:shd w:val="clear" w:color="auto" w:fill="FDE9D9" w:themeFill="accent6" w:themeFillTint="33"/>
            <w:vAlign w:val="center"/>
          </w:tcPr>
          <w:p w:rsidR="00CE3D53" w:rsidRPr="00D86769" w:rsidRDefault="00CE3D53" w:rsidP="00CE3D53">
            <w:pPr>
              <w:pStyle w:val="ListeParagraf"/>
              <w:numPr>
                <w:ilvl w:val="0"/>
                <w:numId w:val="2"/>
              </w:numPr>
              <w:ind w:left="109" w:hanging="142"/>
              <w:rPr>
                <w:rFonts w:ascii="Times New Roman" w:hAnsi="Times New Roman"/>
                <w:color w:val="000000"/>
                <w:sz w:val="18"/>
                <w:szCs w:val="18"/>
              </w:rPr>
            </w:pPr>
            <w:r>
              <w:rPr>
                <w:rFonts w:ascii="Times New Roman" w:hAnsi="Times New Roman"/>
                <w:color w:val="000000"/>
                <w:sz w:val="18"/>
                <w:szCs w:val="18"/>
              </w:rPr>
              <w:t>OÖH</w:t>
            </w:r>
          </w:p>
          <w:p w:rsidR="00CE3D53" w:rsidRPr="00B53824" w:rsidRDefault="00CE3D53" w:rsidP="00CE3D53">
            <w:pPr>
              <w:numPr>
                <w:ilvl w:val="0"/>
                <w:numId w:val="2"/>
              </w:numPr>
              <w:ind w:left="109" w:hanging="142"/>
              <w:rPr>
                <w:rFonts w:ascii="Times New Roman" w:hAnsi="Times New Roman"/>
                <w:color w:val="000000"/>
                <w:sz w:val="18"/>
                <w:szCs w:val="18"/>
              </w:rPr>
            </w:pPr>
            <w:r>
              <w:rPr>
                <w:rFonts w:ascii="Times New Roman" w:hAnsi="Times New Roman"/>
                <w:color w:val="000000"/>
                <w:sz w:val="18"/>
                <w:szCs w:val="18"/>
              </w:rPr>
              <w:t>METEH</w:t>
            </w:r>
          </w:p>
          <w:p w:rsidR="00CE3D53" w:rsidRPr="00D86769" w:rsidRDefault="00CE3D53" w:rsidP="00CE3D53">
            <w:pPr>
              <w:pStyle w:val="ListeParagraf"/>
              <w:numPr>
                <w:ilvl w:val="0"/>
                <w:numId w:val="2"/>
              </w:numPr>
              <w:ind w:left="109" w:hanging="142"/>
              <w:rPr>
                <w:rFonts w:ascii="Times New Roman" w:hAnsi="Times New Roman"/>
                <w:color w:val="000000"/>
                <w:sz w:val="18"/>
                <w:szCs w:val="18"/>
              </w:rPr>
            </w:pPr>
            <w:r>
              <w:rPr>
                <w:rFonts w:ascii="Times New Roman" w:hAnsi="Times New Roman"/>
                <w:color w:val="000000"/>
                <w:sz w:val="18"/>
                <w:szCs w:val="18"/>
              </w:rPr>
              <w:t>DÖH</w:t>
            </w:r>
          </w:p>
          <w:p w:rsidR="00CE3D53" w:rsidRPr="00D86769" w:rsidRDefault="00CE3D53" w:rsidP="00CE3D53">
            <w:pPr>
              <w:pStyle w:val="ListeParagraf"/>
              <w:numPr>
                <w:ilvl w:val="0"/>
                <w:numId w:val="2"/>
              </w:numPr>
              <w:ind w:left="109" w:hanging="142"/>
              <w:rPr>
                <w:rFonts w:ascii="Times New Roman" w:hAnsi="Times New Roman"/>
                <w:color w:val="000000"/>
                <w:sz w:val="18"/>
                <w:szCs w:val="18"/>
              </w:rPr>
            </w:pPr>
            <w:r>
              <w:rPr>
                <w:rFonts w:ascii="Times New Roman" w:hAnsi="Times New Roman"/>
                <w:color w:val="000000"/>
                <w:sz w:val="18"/>
                <w:szCs w:val="18"/>
              </w:rPr>
              <w:t>ÖERH</w:t>
            </w:r>
          </w:p>
        </w:tc>
      </w:tr>
      <w:tr w:rsidR="00CE3D53" w:rsidRPr="00B53824" w:rsidTr="008B5CB1">
        <w:trPr>
          <w:cantSplit/>
          <w:trHeight w:val="20"/>
        </w:trPr>
        <w:tc>
          <w:tcPr>
            <w:tcW w:w="675" w:type="dxa"/>
            <w:vMerge/>
            <w:shd w:val="clear" w:color="auto" w:fill="FDE9D9" w:themeFill="accent6" w:themeFillTint="33"/>
            <w:vAlign w:val="center"/>
          </w:tcPr>
          <w:p w:rsidR="00CE3D53" w:rsidRDefault="00CE3D53" w:rsidP="008B5CB1">
            <w:pPr>
              <w:contextualSpacing/>
              <w:rPr>
                <w:rFonts w:ascii="Times New Roman" w:hAnsi="Times New Roman"/>
                <w:color w:val="000000"/>
                <w:sz w:val="18"/>
                <w:szCs w:val="18"/>
              </w:rPr>
            </w:pPr>
          </w:p>
        </w:tc>
        <w:tc>
          <w:tcPr>
            <w:tcW w:w="993" w:type="dxa"/>
            <w:vMerge/>
            <w:shd w:val="clear" w:color="auto" w:fill="FBD4B4" w:themeFill="accent6" w:themeFillTint="66"/>
            <w:vAlign w:val="center"/>
          </w:tcPr>
          <w:p w:rsidR="00CE3D53" w:rsidRDefault="00CE3D53" w:rsidP="008B5CB1">
            <w:pPr>
              <w:contextualSpacing/>
              <w:rPr>
                <w:rFonts w:ascii="Times New Roman" w:hAnsi="Times New Roman"/>
                <w:color w:val="000000"/>
                <w:sz w:val="18"/>
                <w:szCs w:val="18"/>
              </w:rPr>
            </w:pPr>
          </w:p>
        </w:tc>
        <w:tc>
          <w:tcPr>
            <w:tcW w:w="425" w:type="dxa"/>
            <w:shd w:val="clear" w:color="auto" w:fill="FDE9D9" w:themeFill="accent6" w:themeFillTint="33"/>
            <w:vAlign w:val="center"/>
          </w:tcPr>
          <w:p w:rsidR="00CE3D53" w:rsidRDefault="00CE3D53" w:rsidP="008B5CB1">
            <w:pPr>
              <w:contextualSpacing/>
              <w:jc w:val="center"/>
              <w:rPr>
                <w:rFonts w:ascii="Times New Roman" w:hAnsi="Times New Roman"/>
                <w:color w:val="000000"/>
                <w:sz w:val="18"/>
                <w:szCs w:val="18"/>
              </w:rPr>
            </w:pPr>
            <w:r>
              <w:rPr>
                <w:rFonts w:ascii="Times New Roman" w:hAnsi="Times New Roman"/>
                <w:color w:val="000000"/>
                <w:sz w:val="18"/>
                <w:szCs w:val="18"/>
              </w:rPr>
              <w:t>13</w:t>
            </w:r>
          </w:p>
        </w:tc>
        <w:tc>
          <w:tcPr>
            <w:tcW w:w="7371" w:type="dxa"/>
            <w:shd w:val="clear" w:color="auto" w:fill="FBD4B4" w:themeFill="accent6" w:themeFillTint="66"/>
            <w:vAlign w:val="center"/>
          </w:tcPr>
          <w:p w:rsidR="00CE3D53" w:rsidRPr="00B03429" w:rsidRDefault="00CE3D53" w:rsidP="008B5CB1">
            <w:pPr>
              <w:contextualSpacing/>
              <w:rPr>
                <w:rFonts w:ascii="Times New Roman" w:hAnsi="Times New Roman"/>
                <w:bCs/>
                <w:color w:val="000000"/>
                <w:sz w:val="18"/>
                <w:szCs w:val="18"/>
              </w:rPr>
            </w:pPr>
            <w:r w:rsidRPr="00B03429">
              <w:rPr>
                <w:rFonts w:ascii="Times New Roman" w:hAnsi="Times New Roman"/>
                <w:color w:val="000000"/>
                <w:sz w:val="18"/>
                <w:szCs w:val="18"/>
              </w:rPr>
              <w:t>Engelli öğrencilerin okula devamsızlık sebeplerinin ortadan kaldırılması için çalışmalar yapılacaktır.</w:t>
            </w:r>
          </w:p>
        </w:tc>
        <w:tc>
          <w:tcPr>
            <w:tcW w:w="3118" w:type="dxa"/>
            <w:shd w:val="clear" w:color="auto" w:fill="FABF8F" w:themeFill="accent6" w:themeFillTint="99"/>
            <w:vAlign w:val="center"/>
          </w:tcPr>
          <w:p w:rsidR="00CE3D53" w:rsidRPr="00B53824" w:rsidRDefault="00CE3D53" w:rsidP="008B5CB1">
            <w:pPr>
              <w:rPr>
                <w:rFonts w:ascii="Times New Roman" w:hAnsi="Times New Roman"/>
                <w:color w:val="000000"/>
                <w:sz w:val="18"/>
                <w:szCs w:val="18"/>
              </w:rPr>
            </w:pPr>
            <w:r w:rsidRPr="00B53824">
              <w:rPr>
                <w:rFonts w:ascii="Times New Roman" w:hAnsi="Times New Roman"/>
                <w:color w:val="000000"/>
                <w:sz w:val="18"/>
                <w:szCs w:val="18"/>
              </w:rPr>
              <w:t>Özel Eğitim ve Rehberlik</w:t>
            </w:r>
            <w:r>
              <w:rPr>
                <w:rFonts w:ascii="Times New Roman" w:hAnsi="Times New Roman"/>
                <w:color w:val="000000"/>
                <w:sz w:val="18"/>
                <w:szCs w:val="18"/>
              </w:rPr>
              <w:t xml:space="preserve"> Hizmetleri Bölümü</w:t>
            </w:r>
          </w:p>
        </w:tc>
        <w:tc>
          <w:tcPr>
            <w:tcW w:w="1593" w:type="dxa"/>
            <w:shd w:val="clear" w:color="auto" w:fill="FDE9D9" w:themeFill="accent6" w:themeFillTint="33"/>
            <w:vAlign w:val="center"/>
          </w:tcPr>
          <w:p w:rsidR="00CE3D53" w:rsidRPr="00D86769" w:rsidRDefault="00CE3D53" w:rsidP="00CE3D53">
            <w:pPr>
              <w:pStyle w:val="ListeParagraf"/>
              <w:numPr>
                <w:ilvl w:val="0"/>
                <w:numId w:val="2"/>
              </w:numPr>
              <w:ind w:left="109" w:hanging="142"/>
              <w:rPr>
                <w:rFonts w:ascii="Times New Roman" w:hAnsi="Times New Roman"/>
                <w:color w:val="000000"/>
                <w:sz w:val="18"/>
                <w:szCs w:val="18"/>
              </w:rPr>
            </w:pPr>
            <w:r>
              <w:rPr>
                <w:rFonts w:ascii="Times New Roman" w:hAnsi="Times New Roman"/>
                <w:color w:val="000000"/>
                <w:sz w:val="18"/>
                <w:szCs w:val="18"/>
              </w:rPr>
              <w:t>TEĞH</w:t>
            </w:r>
          </w:p>
          <w:p w:rsidR="00CE3D53" w:rsidRPr="00D86769" w:rsidRDefault="00CE3D53" w:rsidP="00CE3D53">
            <w:pPr>
              <w:pStyle w:val="ListeParagraf"/>
              <w:numPr>
                <w:ilvl w:val="0"/>
                <w:numId w:val="2"/>
              </w:numPr>
              <w:ind w:left="109" w:hanging="142"/>
              <w:rPr>
                <w:rFonts w:ascii="Times New Roman" w:hAnsi="Times New Roman"/>
                <w:color w:val="000000"/>
                <w:sz w:val="18"/>
                <w:szCs w:val="18"/>
              </w:rPr>
            </w:pPr>
            <w:r>
              <w:rPr>
                <w:rFonts w:ascii="Times New Roman" w:hAnsi="Times New Roman"/>
                <w:color w:val="000000"/>
                <w:sz w:val="18"/>
                <w:szCs w:val="18"/>
              </w:rPr>
              <w:t>OÖH</w:t>
            </w:r>
          </w:p>
          <w:p w:rsidR="00CE3D53" w:rsidRPr="00B53824" w:rsidRDefault="00CE3D53" w:rsidP="00CE3D53">
            <w:pPr>
              <w:numPr>
                <w:ilvl w:val="0"/>
                <w:numId w:val="2"/>
              </w:numPr>
              <w:ind w:left="109" w:hanging="142"/>
              <w:rPr>
                <w:rFonts w:ascii="Times New Roman" w:hAnsi="Times New Roman"/>
                <w:color w:val="000000"/>
                <w:sz w:val="18"/>
                <w:szCs w:val="18"/>
              </w:rPr>
            </w:pPr>
            <w:r>
              <w:rPr>
                <w:rFonts w:ascii="Times New Roman" w:hAnsi="Times New Roman"/>
                <w:color w:val="000000"/>
                <w:sz w:val="18"/>
                <w:szCs w:val="18"/>
              </w:rPr>
              <w:t>METEH</w:t>
            </w:r>
          </w:p>
          <w:p w:rsidR="00CE3D53" w:rsidRPr="00D86769" w:rsidRDefault="00CE3D53" w:rsidP="00CE3D53">
            <w:pPr>
              <w:pStyle w:val="ListeParagraf"/>
              <w:numPr>
                <w:ilvl w:val="0"/>
                <w:numId w:val="2"/>
              </w:numPr>
              <w:ind w:left="109" w:hanging="142"/>
              <w:rPr>
                <w:rFonts w:ascii="Times New Roman" w:hAnsi="Times New Roman"/>
                <w:color w:val="000000"/>
                <w:sz w:val="18"/>
                <w:szCs w:val="18"/>
              </w:rPr>
            </w:pPr>
            <w:r>
              <w:rPr>
                <w:rFonts w:ascii="Times New Roman" w:hAnsi="Times New Roman"/>
                <w:color w:val="000000"/>
                <w:sz w:val="18"/>
                <w:szCs w:val="18"/>
              </w:rPr>
              <w:t>DÖH</w:t>
            </w:r>
          </w:p>
          <w:p w:rsidR="00CE3D53" w:rsidRPr="00D86769" w:rsidRDefault="00CE3D53" w:rsidP="00CE3D53">
            <w:pPr>
              <w:pStyle w:val="ListeParagraf"/>
              <w:numPr>
                <w:ilvl w:val="0"/>
                <w:numId w:val="2"/>
              </w:numPr>
              <w:ind w:left="109" w:hanging="142"/>
              <w:rPr>
                <w:rFonts w:ascii="Times New Roman" w:hAnsi="Times New Roman"/>
                <w:color w:val="000000"/>
                <w:sz w:val="18"/>
                <w:szCs w:val="18"/>
              </w:rPr>
            </w:pPr>
            <w:r>
              <w:rPr>
                <w:rFonts w:ascii="Times New Roman" w:hAnsi="Times New Roman"/>
                <w:color w:val="000000"/>
                <w:sz w:val="18"/>
                <w:szCs w:val="18"/>
              </w:rPr>
              <w:t>HBÖ</w:t>
            </w:r>
          </w:p>
        </w:tc>
      </w:tr>
      <w:tr w:rsidR="00CE3D53" w:rsidRPr="00B53824" w:rsidTr="008B5CB1">
        <w:trPr>
          <w:cantSplit/>
          <w:trHeight w:val="20"/>
        </w:trPr>
        <w:tc>
          <w:tcPr>
            <w:tcW w:w="675" w:type="dxa"/>
            <w:vMerge/>
            <w:shd w:val="clear" w:color="auto" w:fill="FDE9D9" w:themeFill="accent6" w:themeFillTint="33"/>
            <w:vAlign w:val="center"/>
          </w:tcPr>
          <w:p w:rsidR="00CE3D53" w:rsidRDefault="00CE3D53" w:rsidP="008B5CB1">
            <w:pPr>
              <w:contextualSpacing/>
              <w:rPr>
                <w:rFonts w:ascii="Times New Roman" w:hAnsi="Times New Roman"/>
                <w:color w:val="000000"/>
                <w:sz w:val="18"/>
                <w:szCs w:val="18"/>
              </w:rPr>
            </w:pPr>
          </w:p>
        </w:tc>
        <w:tc>
          <w:tcPr>
            <w:tcW w:w="993" w:type="dxa"/>
            <w:vMerge/>
            <w:shd w:val="clear" w:color="auto" w:fill="FBD4B4" w:themeFill="accent6" w:themeFillTint="66"/>
            <w:vAlign w:val="center"/>
          </w:tcPr>
          <w:p w:rsidR="00CE3D53" w:rsidRDefault="00CE3D53" w:rsidP="008B5CB1">
            <w:pPr>
              <w:contextualSpacing/>
              <w:rPr>
                <w:rFonts w:ascii="Times New Roman" w:hAnsi="Times New Roman"/>
                <w:color w:val="000000"/>
                <w:sz w:val="18"/>
                <w:szCs w:val="18"/>
              </w:rPr>
            </w:pPr>
          </w:p>
        </w:tc>
        <w:tc>
          <w:tcPr>
            <w:tcW w:w="425" w:type="dxa"/>
            <w:shd w:val="clear" w:color="auto" w:fill="FDE9D9" w:themeFill="accent6" w:themeFillTint="33"/>
            <w:vAlign w:val="center"/>
          </w:tcPr>
          <w:p w:rsidR="00CE3D53" w:rsidRDefault="00CE3D53" w:rsidP="008B5CB1">
            <w:pPr>
              <w:contextualSpacing/>
              <w:jc w:val="center"/>
              <w:rPr>
                <w:rFonts w:ascii="Times New Roman" w:hAnsi="Times New Roman"/>
                <w:color w:val="000000"/>
                <w:sz w:val="18"/>
                <w:szCs w:val="18"/>
              </w:rPr>
            </w:pPr>
            <w:r>
              <w:rPr>
                <w:rFonts w:ascii="Times New Roman" w:hAnsi="Times New Roman"/>
                <w:color w:val="000000"/>
                <w:sz w:val="18"/>
                <w:szCs w:val="18"/>
              </w:rPr>
              <w:t>14</w:t>
            </w:r>
          </w:p>
        </w:tc>
        <w:tc>
          <w:tcPr>
            <w:tcW w:w="7371" w:type="dxa"/>
            <w:shd w:val="clear" w:color="auto" w:fill="FBD4B4" w:themeFill="accent6" w:themeFillTint="66"/>
            <w:vAlign w:val="center"/>
          </w:tcPr>
          <w:p w:rsidR="00CE3D53" w:rsidRPr="000E62DF" w:rsidRDefault="00CE3D53" w:rsidP="008B5CB1">
            <w:pPr>
              <w:contextualSpacing/>
              <w:rPr>
                <w:rFonts w:ascii="Times New Roman" w:hAnsi="Times New Roman"/>
                <w:bCs/>
                <w:color w:val="000000"/>
                <w:sz w:val="18"/>
                <w:szCs w:val="18"/>
              </w:rPr>
            </w:pPr>
            <w:r w:rsidRPr="000E62DF">
              <w:rPr>
                <w:rFonts w:ascii="Times New Roman" w:hAnsi="Times New Roman"/>
                <w:bCs/>
                <w:color w:val="000000"/>
                <w:sz w:val="18"/>
                <w:szCs w:val="18"/>
              </w:rPr>
              <w:t>Ortaöğretime devamın önündeki toplumsal engellerin (erken evlenme, kız çocuklarının okula gönderilmemesi vb.) azaltılmasına yönelik projeler hazırlanacaktır.</w:t>
            </w:r>
          </w:p>
        </w:tc>
        <w:tc>
          <w:tcPr>
            <w:tcW w:w="3118" w:type="dxa"/>
            <w:shd w:val="clear" w:color="auto" w:fill="FABF8F" w:themeFill="accent6" w:themeFillTint="99"/>
            <w:vAlign w:val="center"/>
          </w:tcPr>
          <w:p w:rsidR="00CE3D53" w:rsidRPr="000E62DF" w:rsidRDefault="00CE3D53" w:rsidP="008B5CB1">
            <w:pPr>
              <w:rPr>
                <w:rFonts w:ascii="Times New Roman" w:hAnsi="Times New Roman"/>
                <w:color w:val="000000"/>
                <w:sz w:val="18"/>
                <w:szCs w:val="18"/>
              </w:rPr>
            </w:pPr>
            <w:r w:rsidRPr="000E62DF">
              <w:rPr>
                <w:rFonts w:ascii="Times New Roman" w:hAnsi="Times New Roman"/>
                <w:color w:val="000000"/>
                <w:sz w:val="18"/>
                <w:szCs w:val="18"/>
              </w:rPr>
              <w:t>Strateji Geliştirme Hizmetleri 1</w:t>
            </w:r>
          </w:p>
        </w:tc>
        <w:tc>
          <w:tcPr>
            <w:tcW w:w="1593" w:type="dxa"/>
            <w:shd w:val="clear" w:color="auto" w:fill="FDE9D9" w:themeFill="accent6" w:themeFillTint="33"/>
            <w:vAlign w:val="center"/>
          </w:tcPr>
          <w:p w:rsidR="00CE3D53" w:rsidRDefault="00CE3D53" w:rsidP="00CD798D">
            <w:pPr>
              <w:pStyle w:val="ListeParagraf"/>
              <w:numPr>
                <w:ilvl w:val="0"/>
                <w:numId w:val="53"/>
              </w:numPr>
              <w:ind w:left="109" w:hanging="109"/>
              <w:rPr>
                <w:rFonts w:ascii="Times New Roman" w:hAnsi="Times New Roman"/>
                <w:color w:val="000000"/>
                <w:sz w:val="18"/>
                <w:szCs w:val="18"/>
              </w:rPr>
            </w:pPr>
            <w:r w:rsidRPr="00FE1412">
              <w:rPr>
                <w:rFonts w:ascii="Times New Roman" w:hAnsi="Times New Roman"/>
                <w:color w:val="000000"/>
                <w:sz w:val="18"/>
                <w:szCs w:val="18"/>
              </w:rPr>
              <w:t>TEĞH</w:t>
            </w:r>
          </w:p>
          <w:p w:rsidR="00CE3D53" w:rsidRPr="00FE1412" w:rsidRDefault="00CE3D53" w:rsidP="00CD798D">
            <w:pPr>
              <w:pStyle w:val="ListeParagraf"/>
              <w:numPr>
                <w:ilvl w:val="0"/>
                <w:numId w:val="53"/>
              </w:numPr>
              <w:ind w:left="109" w:hanging="109"/>
              <w:rPr>
                <w:rFonts w:ascii="Times New Roman" w:hAnsi="Times New Roman"/>
                <w:color w:val="000000"/>
                <w:sz w:val="18"/>
                <w:szCs w:val="18"/>
              </w:rPr>
            </w:pPr>
            <w:r w:rsidRPr="00FE1412">
              <w:rPr>
                <w:rFonts w:ascii="Times New Roman" w:hAnsi="Times New Roman"/>
                <w:color w:val="000000"/>
                <w:sz w:val="18"/>
                <w:szCs w:val="18"/>
              </w:rPr>
              <w:t>OÖH</w:t>
            </w:r>
          </w:p>
          <w:p w:rsidR="00CE3D53" w:rsidRPr="00FE1412" w:rsidRDefault="00CE3D53" w:rsidP="00CD798D">
            <w:pPr>
              <w:pStyle w:val="ListeParagraf"/>
              <w:numPr>
                <w:ilvl w:val="0"/>
                <w:numId w:val="53"/>
              </w:numPr>
              <w:ind w:left="109" w:hanging="109"/>
              <w:rPr>
                <w:rFonts w:ascii="Times New Roman" w:hAnsi="Times New Roman"/>
                <w:color w:val="000000"/>
                <w:sz w:val="18"/>
                <w:szCs w:val="18"/>
              </w:rPr>
            </w:pPr>
            <w:r w:rsidRPr="00FE1412">
              <w:rPr>
                <w:rFonts w:ascii="Times New Roman" w:hAnsi="Times New Roman"/>
                <w:color w:val="000000"/>
                <w:sz w:val="18"/>
                <w:szCs w:val="18"/>
              </w:rPr>
              <w:t>METEH</w:t>
            </w:r>
          </w:p>
          <w:p w:rsidR="00CE3D53" w:rsidRDefault="00CE3D53" w:rsidP="00CD798D">
            <w:pPr>
              <w:pStyle w:val="ListeParagraf"/>
              <w:numPr>
                <w:ilvl w:val="0"/>
                <w:numId w:val="53"/>
              </w:numPr>
              <w:ind w:left="109" w:hanging="109"/>
              <w:rPr>
                <w:rFonts w:ascii="Times New Roman" w:hAnsi="Times New Roman"/>
                <w:color w:val="000000"/>
                <w:sz w:val="18"/>
                <w:szCs w:val="18"/>
              </w:rPr>
            </w:pPr>
            <w:r w:rsidRPr="00FE1412">
              <w:rPr>
                <w:rFonts w:ascii="Times New Roman" w:hAnsi="Times New Roman"/>
                <w:color w:val="000000"/>
                <w:sz w:val="18"/>
                <w:szCs w:val="18"/>
              </w:rPr>
              <w:t>DÖH</w:t>
            </w:r>
          </w:p>
          <w:p w:rsidR="00CE3D53" w:rsidRPr="000E62DF" w:rsidRDefault="00CE3D53" w:rsidP="00CD798D">
            <w:pPr>
              <w:pStyle w:val="ListeParagraf"/>
              <w:numPr>
                <w:ilvl w:val="0"/>
                <w:numId w:val="53"/>
              </w:numPr>
              <w:ind w:left="109" w:hanging="109"/>
              <w:rPr>
                <w:rFonts w:ascii="Times New Roman" w:hAnsi="Times New Roman"/>
                <w:color w:val="000000"/>
                <w:sz w:val="18"/>
                <w:szCs w:val="18"/>
              </w:rPr>
            </w:pPr>
            <w:r>
              <w:rPr>
                <w:rFonts w:ascii="Times New Roman" w:hAnsi="Times New Roman"/>
                <w:color w:val="000000"/>
                <w:sz w:val="18"/>
                <w:szCs w:val="18"/>
              </w:rPr>
              <w:t>ÖERH</w:t>
            </w:r>
          </w:p>
        </w:tc>
      </w:tr>
      <w:tr w:rsidR="00CE3D53" w:rsidRPr="00B53824" w:rsidTr="008B5CB1">
        <w:trPr>
          <w:cantSplit/>
          <w:trHeight w:val="20"/>
        </w:trPr>
        <w:tc>
          <w:tcPr>
            <w:tcW w:w="675" w:type="dxa"/>
            <w:vMerge/>
            <w:shd w:val="clear" w:color="auto" w:fill="FDE9D9" w:themeFill="accent6" w:themeFillTint="33"/>
            <w:vAlign w:val="center"/>
          </w:tcPr>
          <w:p w:rsidR="00CE3D53" w:rsidRDefault="00CE3D53" w:rsidP="008B5CB1">
            <w:pPr>
              <w:contextualSpacing/>
              <w:rPr>
                <w:rFonts w:ascii="Times New Roman" w:hAnsi="Times New Roman"/>
                <w:color w:val="000000"/>
                <w:sz w:val="18"/>
                <w:szCs w:val="18"/>
              </w:rPr>
            </w:pPr>
          </w:p>
        </w:tc>
        <w:tc>
          <w:tcPr>
            <w:tcW w:w="993" w:type="dxa"/>
            <w:vMerge/>
            <w:shd w:val="clear" w:color="auto" w:fill="FBD4B4" w:themeFill="accent6" w:themeFillTint="66"/>
            <w:vAlign w:val="center"/>
          </w:tcPr>
          <w:p w:rsidR="00CE3D53" w:rsidRDefault="00CE3D53" w:rsidP="008B5CB1">
            <w:pPr>
              <w:contextualSpacing/>
              <w:rPr>
                <w:rFonts w:ascii="Times New Roman" w:hAnsi="Times New Roman"/>
                <w:color w:val="000000"/>
                <w:sz w:val="18"/>
                <w:szCs w:val="18"/>
              </w:rPr>
            </w:pPr>
          </w:p>
        </w:tc>
        <w:tc>
          <w:tcPr>
            <w:tcW w:w="425" w:type="dxa"/>
            <w:shd w:val="clear" w:color="auto" w:fill="FDE9D9" w:themeFill="accent6" w:themeFillTint="33"/>
            <w:vAlign w:val="center"/>
          </w:tcPr>
          <w:p w:rsidR="00CE3D53" w:rsidRDefault="00CE3D53" w:rsidP="008B5CB1">
            <w:pPr>
              <w:contextualSpacing/>
              <w:jc w:val="center"/>
              <w:rPr>
                <w:rFonts w:ascii="Times New Roman" w:hAnsi="Times New Roman"/>
                <w:color w:val="000000"/>
                <w:sz w:val="18"/>
                <w:szCs w:val="18"/>
              </w:rPr>
            </w:pPr>
            <w:r>
              <w:rPr>
                <w:rFonts w:ascii="Times New Roman" w:hAnsi="Times New Roman"/>
                <w:color w:val="000000"/>
                <w:sz w:val="18"/>
                <w:szCs w:val="18"/>
              </w:rPr>
              <w:t>15</w:t>
            </w:r>
          </w:p>
        </w:tc>
        <w:tc>
          <w:tcPr>
            <w:tcW w:w="7371" w:type="dxa"/>
            <w:shd w:val="clear" w:color="auto" w:fill="FBD4B4" w:themeFill="accent6" w:themeFillTint="66"/>
            <w:vAlign w:val="center"/>
          </w:tcPr>
          <w:p w:rsidR="00CE3D53" w:rsidRPr="000E62DF" w:rsidRDefault="00CE3D53" w:rsidP="008B5CB1">
            <w:pPr>
              <w:contextualSpacing/>
              <w:rPr>
                <w:rFonts w:ascii="Times New Roman" w:hAnsi="Times New Roman"/>
                <w:bCs/>
                <w:color w:val="000000"/>
                <w:sz w:val="18"/>
                <w:szCs w:val="18"/>
              </w:rPr>
            </w:pPr>
            <w:r w:rsidRPr="000E62DF">
              <w:rPr>
                <w:rFonts w:ascii="Times New Roman" w:hAnsi="Times New Roman"/>
                <w:bCs/>
                <w:color w:val="000000"/>
                <w:sz w:val="18"/>
                <w:szCs w:val="18"/>
              </w:rPr>
              <w:t>Okula devamın sağlanması için taşımalı eğitime ihtiyaç duyan tüm öğrenciler tespit edilip taşımalı eğitim kapsamına alınması için çalışmalar yapılacaktır.</w:t>
            </w:r>
          </w:p>
        </w:tc>
        <w:tc>
          <w:tcPr>
            <w:tcW w:w="3118" w:type="dxa"/>
            <w:shd w:val="clear" w:color="auto" w:fill="FABF8F" w:themeFill="accent6" w:themeFillTint="99"/>
            <w:vAlign w:val="center"/>
          </w:tcPr>
          <w:p w:rsidR="00CE3D53" w:rsidRPr="000E62DF" w:rsidRDefault="00CE3D53" w:rsidP="008B5CB1">
            <w:pPr>
              <w:rPr>
                <w:rFonts w:ascii="Times New Roman" w:hAnsi="Times New Roman"/>
                <w:color w:val="000000"/>
                <w:sz w:val="18"/>
                <w:szCs w:val="18"/>
              </w:rPr>
            </w:pPr>
            <w:r w:rsidRPr="000E62DF">
              <w:rPr>
                <w:rFonts w:ascii="Times New Roman" w:hAnsi="Times New Roman"/>
                <w:color w:val="000000"/>
                <w:sz w:val="18"/>
                <w:szCs w:val="18"/>
              </w:rPr>
              <w:t>Destek Hizmetleri Bölümü 3</w:t>
            </w:r>
          </w:p>
        </w:tc>
        <w:tc>
          <w:tcPr>
            <w:tcW w:w="1593" w:type="dxa"/>
            <w:shd w:val="clear" w:color="auto" w:fill="FDE9D9" w:themeFill="accent6" w:themeFillTint="33"/>
            <w:vAlign w:val="center"/>
          </w:tcPr>
          <w:p w:rsidR="00CE3D53" w:rsidRPr="000E62DF" w:rsidRDefault="00CE3D53" w:rsidP="008B5CB1">
            <w:pPr>
              <w:ind w:left="175" w:hanging="141"/>
              <w:contextualSpacing/>
              <w:rPr>
                <w:rFonts w:ascii="Times New Roman" w:hAnsi="Times New Roman"/>
                <w:color w:val="000000"/>
                <w:sz w:val="18"/>
                <w:szCs w:val="18"/>
              </w:rPr>
            </w:pPr>
          </w:p>
        </w:tc>
      </w:tr>
      <w:tr w:rsidR="00CE3D53" w:rsidRPr="00B53824" w:rsidTr="008B5CB1">
        <w:trPr>
          <w:cantSplit/>
          <w:trHeight w:val="20"/>
        </w:trPr>
        <w:tc>
          <w:tcPr>
            <w:tcW w:w="675" w:type="dxa"/>
            <w:vMerge/>
            <w:shd w:val="clear" w:color="auto" w:fill="FDE9D9" w:themeFill="accent6" w:themeFillTint="33"/>
            <w:vAlign w:val="center"/>
          </w:tcPr>
          <w:p w:rsidR="00CE3D53" w:rsidRDefault="00CE3D53" w:rsidP="008B5CB1">
            <w:pPr>
              <w:contextualSpacing/>
              <w:rPr>
                <w:rFonts w:ascii="Times New Roman" w:hAnsi="Times New Roman"/>
                <w:color w:val="000000"/>
                <w:sz w:val="18"/>
                <w:szCs w:val="18"/>
              </w:rPr>
            </w:pPr>
          </w:p>
        </w:tc>
        <w:tc>
          <w:tcPr>
            <w:tcW w:w="993" w:type="dxa"/>
            <w:vMerge/>
            <w:shd w:val="clear" w:color="auto" w:fill="FBD4B4" w:themeFill="accent6" w:themeFillTint="66"/>
            <w:vAlign w:val="center"/>
          </w:tcPr>
          <w:p w:rsidR="00CE3D53" w:rsidRDefault="00CE3D53" w:rsidP="008B5CB1">
            <w:pPr>
              <w:contextualSpacing/>
              <w:rPr>
                <w:rFonts w:ascii="Times New Roman" w:hAnsi="Times New Roman"/>
                <w:color w:val="000000"/>
                <w:sz w:val="18"/>
                <w:szCs w:val="18"/>
              </w:rPr>
            </w:pPr>
          </w:p>
        </w:tc>
        <w:tc>
          <w:tcPr>
            <w:tcW w:w="425" w:type="dxa"/>
            <w:shd w:val="clear" w:color="auto" w:fill="FDE9D9" w:themeFill="accent6" w:themeFillTint="33"/>
            <w:vAlign w:val="center"/>
          </w:tcPr>
          <w:p w:rsidR="00CE3D53" w:rsidRDefault="00CE3D53" w:rsidP="008B5CB1">
            <w:pPr>
              <w:contextualSpacing/>
              <w:jc w:val="center"/>
              <w:rPr>
                <w:rFonts w:ascii="Times New Roman" w:hAnsi="Times New Roman"/>
                <w:color w:val="000000"/>
                <w:sz w:val="18"/>
                <w:szCs w:val="18"/>
              </w:rPr>
            </w:pPr>
            <w:r>
              <w:rPr>
                <w:rFonts w:ascii="Times New Roman" w:hAnsi="Times New Roman"/>
                <w:color w:val="000000"/>
                <w:sz w:val="18"/>
                <w:szCs w:val="18"/>
              </w:rPr>
              <w:t>16</w:t>
            </w:r>
          </w:p>
        </w:tc>
        <w:tc>
          <w:tcPr>
            <w:tcW w:w="7371" w:type="dxa"/>
            <w:shd w:val="clear" w:color="auto" w:fill="FBD4B4" w:themeFill="accent6" w:themeFillTint="66"/>
            <w:vAlign w:val="center"/>
          </w:tcPr>
          <w:p w:rsidR="00CE3D53" w:rsidRPr="000E62DF" w:rsidRDefault="00CE3D53" w:rsidP="008B5CB1">
            <w:pPr>
              <w:contextualSpacing/>
              <w:rPr>
                <w:rFonts w:ascii="Times New Roman" w:hAnsi="Times New Roman"/>
                <w:bCs/>
                <w:color w:val="000000"/>
                <w:sz w:val="18"/>
                <w:szCs w:val="18"/>
              </w:rPr>
            </w:pPr>
            <w:r w:rsidRPr="000E62DF">
              <w:rPr>
                <w:rFonts w:ascii="Times New Roman" w:hAnsi="Times New Roman"/>
                <w:bCs/>
                <w:color w:val="000000"/>
                <w:sz w:val="18"/>
                <w:szCs w:val="18"/>
              </w:rPr>
              <w:t>Bütün okul tür ve kademelerinde devamsızlık, sınıf tekrarı ve okul terki bulunan öğrenciler tespit edilerek nedenleri araştırılarak gerekli çalışmalar yapılacaktır.</w:t>
            </w:r>
          </w:p>
        </w:tc>
        <w:tc>
          <w:tcPr>
            <w:tcW w:w="3118" w:type="dxa"/>
            <w:shd w:val="clear" w:color="auto" w:fill="FABF8F" w:themeFill="accent6" w:themeFillTint="99"/>
            <w:vAlign w:val="center"/>
          </w:tcPr>
          <w:p w:rsidR="00CE3D53" w:rsidRPr="000E62DF" w:rsidRDefault="00CE3D53" w:rsidP="008B5CB1">
            <w:pPr>
              <w:rPr>
                <w:rFonts w:ascii="Times New Roman" w:hAnsi="Times New Roman"/>
                <w:color w:val="000000"/>
                <w:sz w:val="18"/>
                <w:szCs w:val="18"/>
              </w:rPr>
            </w:pPr>
            <w:r w:rsidRPr="000E62DF">
              <w:rPr>
                <w:rFonts w:ascii="Times New Roman" w:hAnsi="Times New Roman"/>
                <w:color w:val="000000"/>
                <w:sz w:val="18"/>
                <w:szCs w:val="18"/>
              </w:rPr>
              <w:t>Özel Eğitim ve Rehberlik</w:t>
            </w:r>
          </w:p>
        </w:tc>
        <w:tc>
          <w:tcPr>
            <w:tcW w:w="1593" w:type="dxa"/>
            <w:shd w:val="clear" w:color="auto" w:fill="FDE9D9" w:themeFill="accent6" w:themeFillTint="33"/>
            <w:vAlign w:val="center"/>
          </w:tcPr>
          <w:p w:rsidR="00CE3D53" w:rsidRDefault="00CE3D53" w:rsidP="00CE3D53">
            <w:pPr>
              <w:pStyle w:val="ListeParagraf"/>
              <w:numPr>
                <w:ilvl w:val="0"/>
                <w:numId w:val="5"/>
              </w:numPr>
              <w:ind w:left="109" w:hanging="109"/>
              <w:rPr>
                <w:rFonts w:ascii="Times New Roman" w:hAnsi="Times New Roman"/>
                <w:color w:val="000000"/>
                <w:sz w:val="18"/>
                <w:szCs w:val="18"/>
              </w:rPr>
            </w:pPr>
            <w:r w:rsidRPr="00FE1412">
              <w:rPr>
                <w:rFonts w:ascii="Times New Roman" w:hAnsi="Times New Roman"/>
                <w:color w:val="000000"/>
                <w:sz w:val="18"/>
                <w:szCs w:val="18"/>
              </w:rPr>
              <w:t>TEĞH</w:t>
            </w:r>
          </w:p>
          <w:p w:rsidR="00CE3D53" w:rsidRPr="00FE1412" w:rsidRDefault="00CE3D53" w:rsidP="00CE3D53">
            <w:pPr>
              <w:pStyle w:val="ListeParagraf"/>
              <w:numPr>
                <w:ilvl w:val="0"/>
                <w:numId w:val="5"/>
              </w:numPr>
              <w:ind w:left="109" w:hanging="109"/>
              <w:rPr>
                <w:rFonts w:ascii="Times New Roman" w:hAnsi="Times New Roman"/>
                <w:color w:val="000000"/>
                <w:sz w:val="18"/>
                <w:szCs w:val="18"/>
              </w:rPr>
            </w:pPr>
            <w:r w:rsidRPr="00FE1412">
              <w:rPr>
                <w:rFonts w:ascii="Times New Roman" w:hAnsi="Times New Roman"/>
                <w:color w:val="000000"/>
                <w:sz w:val="18"/>
                <w:szCs w:val="18"/>
              </w:rPr>
              <w:t>OÖH</w:t>
            </w:r>
          </w:p>
          <w:p w:rsidR="00CE3D53" w:rsidRPr="00FE1412" w:rsidRDefault="00CE3D53" w:rsidP="00CE3D53">
            <w:pPr>
              <w:pStyle w:val="ListeParagraf"/>
              <w:numPr>
                <w:ilvl w:val="0"/>
                <w:numId w:val="5"/>
              </w:numPr>
              <w:ind w:left="109" w:hanging="109"/>
              <w:rPr>
                <w:rFonts w:ascii="Times New Roman" w:hAnsi="Times New Roman"/>
                <w:color w:val="000000"/>
                <w:sz w:val="18"/>
                <w:szCs w:val="18"/>
              </w:rPr>
            </w:pPr>
            <w:r w:rsidRPr="00FE1412">
              <w:rPr>
                <w:rFonts w:ascii="Times New Roman" w:hAnsi="Times New Roman"/>
                <w:color w:val="000000"/>
                <w:sz w:val="18"/>
                <w:szCs w:val="18"/>
              </w:rPr>
              <w:t>METEH</w:t>
            </w:r>
          </w:p>
          <w:p w:rsidR="00CE3D53" w:rsidRPr="00FE1412" w:rsidRDefault="00CE3D53" w:rsidP="00CE3D53">
            <w:pPr>
              <w:pStyle w:val="ListeParagraf"/>
              <w:numPr>
                <w:ilvl w:val="0"/>
                <w:numId w:val="5"/>
              </w:numPr>
              <w:ind w:left="109" w:hanging="109"/>
              <w:rPr>
                <w:rFonts w:ascii="Times New Roman" w:hAnsi="Times New Roman"/>
                <w:color w:val="000000"/>
                <w:sz w:val="18"/>
                <w:szCs w:val="18"/>
              </w:rPr>
            </w:pPr>
            <w:r w:rsidRPr="00FE1412">
              <w:rPr>
                <w:rFonts w:ascii="Times New Roman" w:hAnsi="Times New Roman"/>
                <w:color w:val="000000"/>
                <w:sz w:val="18"/>
                <w:szCs w:val="18"/>
              </w:rPr>
              <w:t>DÖH</w:t>
            </w:r>
          </w:p>
          <w:p w:rsidR="00CE3D53" w:rsidRPr="000E62DF" w:rsidRDefault="00CE3D53" w:rsidP="00CE3D53">
            <w:pPr>
              <w:pStyle w:val="ListeParagraf"/>
              <w:numPr>
                <w:ilvl w:val="0"/>
                <w:numId w:val="5"/>
              </w:numPr>
              <w:ind w:left="109" w:hanging="109"/>
              <w:rPr>
                <w:rFonts w:ascii="Times New Roman" w:hAnsi="Times New Roman"/>
                <w:color w:val="000000"/>
                <w:sz w:val="18"/>
                <w:szCs w:val="18"/>
              </w:rPr>
            </w:pPr>
            <w:r>
              <w:rPr>
                <w:rFonts w:ascii="Times New Roman" w:hAnsi="Times New Roman"/>
                <w:color w:val="000000"/>
                <w:sz w:val="18"/>
                <w:szCs w:val="18"/>
              </w:rPr>
              <w:t>HBÖ</w:t>
            </w:r>
          </w:p>
        </w:tc>
      </w:tr>
      <w:tr w:rsidR="00CE3D53" w:rsidRPr="00B53824" w:rsidTr="008B5CB1">
        <w:trPr>
          <w:cantSplit/>
          <w:trHeight w:val="20"/>
        </w:trPr>
        <w:tc>
          <w:tcPr>
            <w:tcW w:w="675" w:type="dxa"/>
            <w:vMerge/>
            <w:shd w:val="clear" w:color="auto" w:fill="FDE9D9" w:themeFill="accent6" w:themeFillTint="33"/>
            <w:vAlign w:val="center"/>
          </w:tcPr>
          <w:p w:rsidR="00CE3D53" w:rsidRDefault="00CE3D53" w:rsidP="008B5CB1">
            <w:pPr>
              <w:contextualSpacing/>
              <w:rPr>
                <w:rFonts w:ascii="Times New Roman" w:hAnsi="Times New Roman"/>
                <w:color w:val="000000"/>
                <w:sz w:val="18"/>
                <w:szCs w:val="18"/>
              </w:rPr>
            </w:pPr>
          </w:p>
        </w:tc>
        <w:tc>
          <w:tcPr>
            <w:tcW w:w="993" w:type="dxa"/>
            <w:vMerge/>
            <w:shd w:val="clear" w:color="auto" w:fill="FBD4B4" w:themeFill="accent6" w:themeFillTint="66"/>
            <w:vAlign w:val="center"/>
          </w:tcPr>
          <w:p w:rsidR="00CE3D53" w:rsidRDefault="00CE3D53" w:rsidP="008B5CB1">
            <w:pPr>
              <w:contextualSpacing/>
              <w:rPr>
                <w:rFonts w:ascii="Times New Roman" w:hAnsi="Times New Roman"/>
                <w:color w:val="000000"/>
                <w:sz w:val="18"/>
                <w:szCs w:val="18"/>
              </w:rPr>
            </w:pPr>
          </w:p>
        </w:tc>
        <w:tc>
          <w:tcPr>
            <w:tcW w:w="425" w:type="dxa"/>
            <w:shd w:val="clear" w:color="auto" w:fill="FDE9D9" w:themeFill="accent6" w:themeFillTint="33"/>
            <w:vAlign w:val="center"/>
          </w:tcPr>
          <w:p w:rsidR="00CE3D53" w:rsidRDefault="00CE3D53" w:rsidP="008B5CB1">
            <w:pPr>
              <w:contextualSpacing/>
              <w:jc w:val="center"/>
              <w:rPr>
                <w:rFonts w:ascii="Times New Roman" w:hAnsi="Times New Roman"/>
                <w:color w:val="000000"/>
                <w:sz w:val="18"/>
                <w:szCs w:val="18"/>
              </w:rPr>
            </w:pPr>
            <w:r>
              <w:rPr>
                <w:rFonts w:ascii="Times New Roman" w:hAnsi="Times New Roman"/>
                <w:color w:val="000000"/>
                <w:sz w:val="18"/>
                <w:szCs w:val="18"/>
              </w:rPr>
              <w:t>17</w:t>
            </w:r>
          </w:p>
        </w:tc>
        <w:tc>
          <w:tcPr>
            <w:tcW w:w="7371" w:type="dxa"/>
            <w:shd w:val="clear" w:color="auto" w:fill="FBD4B4" w:themeFill="accent6" w:themeFillTint="66"/>
            <w:vAlign w:val="center"/>
          </w:tcPr>
          <w:p w:rsidR="00CE3D53" w:rsidRPr="000E62DF" w:rsidRDefault="00CE3D53" w:rsidP="008B5CB1">
            <w:pPr>
              <w:contextualSpacing/>
              <w:rPr>
                <w:rFonts w:ascii="Times New Roman" w:hAnsi="Times New Roman"/>
                <w:bCs/>
                <w:color w:val="000000"/>
                <w:sz w:val="18"/>
                <w:szCs w:val="18"/>
              </w:rPr>
            </w:pPr>
            <w:r w:rsidRPr="000E62DF">
              <w:rPr>
                <w:rFonts w:ascii="Times New Roman" w:hAnsi="Times New Roman"/>
                <w:bCs/>
                <w:color w:val="000000"/>
                <w:sz w:val="18"/>
                <w:szCs w:val="18"/>
              </w:rPr>
              <w:t>8383 ve e-okul veli bilgilendirme sistemlerinin veliler tarafından bilinirliğinin ve kullanımının arttırılması doğrultusunda çalışmalar yapılacaktır.</w:t>
            </w:r>
          </w:p>
        </w:tc>
        <w:tc>
          <w:tcPr>
            <w:tcW w:w="3118" w:type="dxa"/>
            <w:shd w:val="clear" w:color="auto" w:fill="FABF8F" w:themeFill="accent6" w:themeFillTint="99"/>
            <w:vAlign w:val="center"/>
          </w:tcPr>
          <w:p w:rsidR="00CE3D53" w:rsidRPr="000E62DF" w:rsidRDefault="00CE3D53" w:rsidP="008B5CB1">
            <w:pPr>
              <w:rPr>
                <w:rFonts w:ascii="Times New Roman" w:hAnsi="Times New Roman"/>
                <w:color w:val="000000"/>
                <w:sz w:val="18"/>
                <w:szCs w:val="18"/>
              </w:rPr>
            </w:pPr>
            <w:r w:rsidRPr="000E62DF">
              <w:rPr>
                <w:rFonts w:ascii="Times New Roman" w:hAnsi="Times New Roman"/>
                <w:color w:val="000000"/>
                <w:sz w:val="18"/>
                <w:szCs w:val="18"/>
              </w:rPr>
              <w:t>Bilgi İşlem ve Eğitim Teknolojileri Hizmetleri 2</w:t>
            </w:r>
          </w:p>
        </w:tc>
        <w:tc>
          <w:tcPr>
            <w:tcW w:w="1593" w:type="dxa"/>
            <w:shd w:val="clear" w:color="auto" w:fill="FDE9D9" w:themeFill="accent6" w:themeFillTint="33"/>
            <w:vAlign w:val="center"/>
          </w:tcPr>
          <w:p w:rsidR="00CE3D53" w:rsidRPr="000E62DF" w:rsidRDefault="00CE3D53" w:rsidP="00CE3D53">
            <w:pPr>
              <w:pStyle w:val="ListeParagraf"/>
              <w:numPr>
                <w:ilvl w:val="0"/>
                <w:numId w:val="5"/>
              </w:numPr>
              <w:ind w:left="109" w:hanging="109"/>
              <w:rPr>
                <w:rFonts w:ascii="Times New Roman" w:hAnsi="Times New Roman"/>
                <w:color w:val="000000"/>
                <w:sz w:val="18"/>
                <w:szCs w:val="18"/>
              </w:rPr>
            </w:pPr>
            <w:r>
              <w:rPr>
                <w:rFonts w:ascii="Times New Roman" w:hAnsi="Times New Roman"/>
                <w:color w:val="000000"/>
                <w:sz w:val="18"/>
                <w:szCs w:val="18"/>
              </w:rPr>
              <w:t>HBÖ</w:t>
            </w:r>
          </w:p>
        </w:tc>
      </w:tr>
      <w:tr w:rsidR="00CE3D53" w:rsidRPr="00B53824" w:rsidTr="008B5CB1">
        <w:trPr>
          <w:cantSplit/>
          <w:trHeight w:val="20"/>
        </w:trPr>
        <w:tc>
          <w:tcPr>
            <w:tcW w:w="675" w:type="dxa"/>
            <w:vMerge/>
            <w:shd w:val="clear" w:color="auto" w:fill="FDE9D9" w:themeFill="accent6" w:themeFillTint="33"/>
            <w:vAlign w:val="center"/>
          </w:tcPr>
          <w:p w:rsidR="00CE3D53" w:rsidRDefault="00CE3D53" w:rsidP="008B5CB1">
            <w:pPr>
              <w:contextualSpacing/>
              <w:rPr>
                <w:rFonts w:ascii="Times New Roman" w:hAnsi="Times New Roman"/>
                <w:color w:val="000000"/>
                <w:sz w:val="18"/>
                <w:szCs w:val="18"/>
              </w:rPr>
            </w:pPr>
          </w:p>
        </w:tc>
        <w:tc>
          <w:tcPr>
            <w:tcW w:w="993" w:type="dxa"/>
            <w:vMerge/>
            <w:shd w:val="clear" w:color="auto" w:fill="FBD4B4" w:themeFill="accent6" w:themeFillTint="66"/>
            <w:vAlign w:val="center"/>
          </w:tcPr>
          <w:p w:rsidR="00CE3D53" w:rsidRDefault="00CE3D53" w:rsidP="008B5CB1">
            <w:pPr>
              <w:contextualSpacing/>
              <w:rPr>
                <w:rFonts w:ascii="Times New Roman" w:hAnsi="Times New Roman"/>
                <w:color w:val="000000"/>
                <w:sz w:val="18"/>
                <w:szCs w:val="18"/>
              </w:rPr>
            </w:pPr>
          </w:p>
        </w:tc>
        <w:tc>
          <w:tcPr>
            <w:tcW w:w="425" w:type="dxa"/>
            <w:shd w:val="clear" w:color="auto" w:fill="FDE9D9" w:themeFill="accent6" w:themeFillTint="33"/>
            <w:vAlign w:val="center"/>
          </w:tcPr>
          <w:p w:rsidR="00CE3D53" w:rsidRDefault="00CE3D53" w:rsidP="008B5CB1">
            <w:pPr>
              <w:contextualSpacing/>
              <w:jc w:val="center"/>
              <w:rPr>
                <w:rFonts w:ascii="Times New Roman" w:hAnsi="Times New Roman"/>
                <w:color w:val="000000"/>
                <w:sz w:val="18"/>
                <w:szCs w:val="18"/>
              </w:rPr>
            </w:pPr>
            <w:r>
              <w:rPr>
                <w:rFonts w:ascii="Times New Roman" w:hAnsi="Times New Roman"/>
                <w:color w:val="000000"/>
                <w:sz w:val="18"/>
                <w:szCs w:val="18"/>
              </w:rPr>
              <w:t>18</w:t>
            </w:r>
          </w:p>
        </w:tc>
        <w:tc>
          <w:tcPr>
            <w:tcW w:w="7371" w:type="dxa"/>
            <w:shd w:val="clear" w:color="auto" w:fill="FBD4B4" w:themeFill="accent6" w:themeFillTint="66"/>
            <w:vAlign w:val="center"/>
          </w:tcPr>
          <w:p w:rsidR="00CE3D53" w:rsidRPr="000E62DF" w:rsidRDefault="00CE3D53" w:rsidP="008B5CB1">
            <w:pPr>
              <w:contextualSpacing/>
              <w:rPr>
                <w:rFonts w:ascii="Times New Roman" w:hAnsi="Times New Roman"/>
                <w:bCs/>
                <w:color w:val="000000"/>
                <w:sz w:val="18"/>
                <w:szCs w:val="18"/>
              </w:rPr>
            </w:pPr>
            <w:r w:rsidRPr="000E62DF">
              <w:rPr>
                <w:rFonts w:ascii="Times New Roman" w:hAnsi="Times New Roman"/>
                <w:bCs/>
                <w:color w:val="000000"/>
                <w:sz w:val="18"/>
                <w:szCs w:val="18"/>
              </w:rPr>
              <w:t>Barınmaya ihtiyaç duyacak öğrencilerin sayıları ve uygun yurtların kapasiteleri belirlenerek öğrencilerin barınma ihtiyaçlarının karşılanmasına yönelik çalışmalar yapılacaktır.</w:t>
            </w:r>
          </w:p>
        </w:tc>
        <w:tc>
          <w:tcPr>
            <w:tcW w:w="3118" w:type="dxa"/>
            <w:shd w:val="clear" w:color="auto" w:fill="FABF8F" w:themeFill="accent6" w:themeFillTint="99"/>
            <w:vAlign w:val="center"/>
          </w:tcPr>
          <w:p w:rsidR="00CE3D53" w:rsidRPr="000E62DF" w:rsidRDefault="00CE3D53" w:rsidP="008B5CB1">
            <w:pPr>
              <w:rPr>
                <w:rFonts w:ascii="Times New Roman" w:hAnsi="Times New Roman"/>
                <w:color w:val="000000"/>
                <w:sz w:val="18"/>
                <w:szCs w:val="18"/>
              </w:rPr>
            </w:pPr>
            <w:r w:rsidRPr="000E62DF">
              <w:rPr>
                <w:rFonts w:ascii="Times New Roman" w:hAnsi="Times New Roman"/>
                <w:color w:val="000000"/>
                <w:sz w:val="18"/>
                <w:szCs w:val="18"/>
              </w:rPr>
              <w:t>Özel Öğretim Kurumları Hizmetleri Bölümü</w:t>
            </w:r>
          </w:p>
        </w:tc>
        <w:tc>
          <w:tcPr>
            <w:tcW w:w="1593" w:type="dxa"/>
            <w:shd w:val="clear" w:color="auto" w:fill="FDE9D9" w:themeFill="accent6" w:themeFillTint="33"/>
            <w:vAlign w:val="center"/>
          </w:tcPr>
          <w:p w:rsidR="00CE3D53" w:rsidRDefault="00CE3D53" w:rsidP="00CE3D53">
            <w:pPr>
              <w:pStyle w:val="ListeParagraf"/>
              <w:numPr>
                <w:ilvl w:val="0"/>
                <w:numId w:val="2"/>
              </w:numPr>
              <w:ind w:left="109" w:hanging="142"/>
              <w:rPr>
                <w:rFonts w:ascii="Times New Roman" w:hAnsi="Times New Roman"/>
                <w:color w:val="000000"/>
                <w:sz w:val="18"/>
                <w:szCs w:val="18"/>
              </w:rPr>
            </w:pPr>
            <w:r w:rsidRPr="00FE1412">
              <w:rPr>
                <w:rFonts w:ascii="Times New Roman" w:hAnsi="Times New Roman"/>
                <w:color w:val="000000"/>
                <w:sz w:val="18"/>
                <w:szCs w:val="18"/>
              </w:rPr>
              <w:t>OÖĞH</w:t>
            </w:r>
          </w:p>
          <w:p w:rsidR="00CE3D53" w:rsidRDefault="00CE3D53" w:rsidP="00CE3D53">
            <w:pPr>
              <w:pStyle w:val="ListeParagraf"/>
              <w:numPr>
                <w:ilvl w:val="0"/>
                <w:numId w:val="2"/>
              </w:numPr>
              <w:ind w:left="109" w:hanging="142"/>
              <w:rPr>
                <w:rFonts w:ascii="Times New Roman" w:hAnsi="Times New Roman"/>
                <w:color w:val="000000"/>
                <w:sz w:val="18"/>
                <w:szCs w:val="18"/>
              </w:rPr>
            </w:pPr>
            <w:r w:rsidRPr="00FE1412">
              <w:rPr>
                <w:rFonts w:ascii="Times New Roman" w:hAnsi="Times New Roman"/>
                <w:color w:val="000000"/>
                <w:sz w:val="18"/>
                <w:szCs w:val="18"/>
              </w:rPr>
              <w:t>METEH</w:t>
            </w:r>
          </w:p>
          <w:p w:rsidR="00CE3D53" w:rsidRPr="005210AA" w:rsidRDefault="00CE3D53" w:rsidP="00CE3D53">
            <w:pPr>
              <w:pStyle w:val="ListeParagraf"/>
              <w:numPr>
                <w:ilvl w:val="0"/>
                <w:numId w:val="2"/>
              </w:numPr>
              <w:ind w:left="109" w:hanging="142"/>
              <w:rPr>
                <w:rFonts w:ascii="Times New Roman" w:hAnsi="Times New Roman"/>
                <w:color w:val="000000"/>
                <w:sz w:val="18"/>
                <w:szCs w:val="18"/>
              </w:rPr>
            </w:pPr>
            <w:r>
              <w:rPr>
                <w:rFonts w:ascii="Times New Roman" w:hAnsi="Times New Roman"/>
                <w:color w:val="000000"/>
                <w:sz w:val="18"/>
                <w:szCs w:val="18"/>
              </w:rPr>
              <w:t>DÖH</w:t>
            </w:r>
          </w:p>
        </w:tc>
      </w:tr>
      <w:tr w:rsidR="00CE3D53" w:rsidRPr="00B53824" w:rsidTr="008B5CB1">
        <w:trPr>
          <w:cantSplit/>
          <w:trHeight w:val="20"/>
        </w:trPr>
        <w:tc>
          <w:tcPr>
            <w:tcW w:w="675" w:type="dxa"/>
            <w:vMerge/>
            <w:shd w:val="clear" w:color="auto" w:fill="FDE9D9" w:themeFill="accent6" w:themeFillTint="33"/>
            <w:vAlign w:val="center"/>
          </w:tcPr>
          <w:p w:rsidR="00CE3D53" w:rsidRDefault="00CE3D53" w:rsidP="008B5CB1">
            <w:pPr>
              <w:contextualSpacing/>
              <w:rPr>
                <w:rFonts w:ascii="Times New Roman" w:hAnsi="Times New Roman"/>
                <w:color w:val="000000"/>
                <w:sz w:val="18"/>
                <w:szCs w:val="18"/>
              </w:rPr>
            </w:pPr>
          </w:p>
        </w:tc>
        <w:tc>
          <w:tcPr>
            <w:tcW w:w="993" w:type="dxa"/>
            <w:vMerge/>
            <w:shd w:val="clear" w:color="auto" w:fill="FBD4B4" w:themeFill="accent6" w:themeFillTint="66"/>
            <w:vAlign w:val="center"/>
          </w:tcPr>
          <w:p w:rsidR="00CE3D53" w:rsidRDefault="00CE3D53" w:rsidP="008B5CB1">
            <w:pPr>
              <w:contextualSpacing/>
              <w:rPr>
                <w:rFonts w:ascii="Times New Roman" w:hAnsi="Times New Roman"/>
                <w:color w:val="000000"/>
                <w:sz w:val="18"/>
                <w:szCs w:val="18"/>
              </w:rPr>
            </w:pPr>
          </w:p>
        </w:tc>
        <w:tc>
          <w:tcPr>
            <w:tcW w:w="425" w:type="dxa"/>
            <w:shd w:val="clear" w:color="auto" w:fill="FDE9D9" w:themeFill="accent6" w:themeFillTint="33"/>
            <w:vAlign w:val="center"/>
          </w:tcPr>
          <w:p w:rsidR="00CE3D53" w:rsidRDefault="00CE3D53" w:rsidP="008B5CB1">
            <w:pPr>
              <w:contextualSpacing/>
              <w:jc w:val="center"/>
              <w:rPr>
                <w:rFonts w:ascii="Times New Roman" w:hAnsi="Times New Roman"/>
                <w:color w:val="000000"/>
                <w:sz w:val="18"/>
                <w:szCs w:val="18"/>
              </w:rPr>
            </w:pPr>
            <w:r>
              <w:rPr>
                <w:rFonts w:ascii="Times New Roman" w:hAnsi="Times New Roman"/>
                <w:color w:val="000000"/>
                <w:sz w:val="18"/>
                <w:szCs w:val="18"/>
              </w:rPr>
              <w:t>19</w:t>
            </w:r>
          </w:p>
        </w:tc>
        <w:tc>
          <w:tcPr>
            <w:tcW w:w="7371" w:type="dxa"/>
            <w:shd w:val="clear" w:color="auto" w:fill="FBD4B4" w:themeFill="accent6" w:themeFillTint="66"/>
            <w:vAlign w:val="center"/>
          </w:tcPr>
          <w:p w:rsidR="00CE3D53" w:rsidRPr="000E62DF" w:rsidRDefault="00CE3D53" w:rsidP="008B5CB1">
            <w:pPr>
              <w:contextualSpacing/>
              <w:rPr>
                <w:rFonts w:ascii="Times New Roman" w:hAnsi="Times New Roman"/>
                <w:bCs/>
                <w:color w:val="000000"/>
                <w:sz w:val="18"/>
                <w:szCs w:val="18"/>
              </w:rPr>
            </w:pPr>
            <w:r w:rsidRPr="000E62DF">
              <w:rPr>
                <w:rFonts w:ascii="Times New Roman" w:hAnsi="Times New Roman"/>
                <w:bCs/>
                <w:color w:val="000000"/>
                <w:sz w:val="18"/>
                <w:szCs w:val="18"/>
              </w:rPr>
              <w:t>İş hayatında değişen ve gelişen koşullar doğrultusunda bireylerin istihdamını artırmaya yönelik olarak, sektör ve ilgili taraflarla iş birliği içerisinde ve hayat boyu eğitim anlayışı çerçevesinde mesleki kursların çeşitliliği ve katılımcı sayısı artırılacaktır.</w:t>
            </w:r>
          </w:p>
        </w:tc>
        <w:tc>
          <w:tcPr>
            <w:tcW w:w="3118" w:type="dxa"/>
            <w:shd w:val="clear" w:color="auto" w:fill="FABF8F" w:themeFill="accent6" w:themeFillTint="99"/>
            <w:vAlign w:val="center"/>
          </w:tcPr>
          <w:p w:rsidR="00CE3D53" w:rsidRPr="000E62DF" w:rsidRDefault="00CE3D53" w:rsidP="008B5CB1">
            <w:pPr>
              <w:rPr>
                <w:rFonts w:ascii="Times New Roman" w:hAnsi="Times New Roman"/>
                <w:color w:val="000000"/>
                <w:sz w:val="18"/>
                <w:szCs w:val="18"/>
              </w:rPr>
            </w:pPr>
            <w:r w:rsidRPr="000E62DF">
              <w:rPr>
                <w:rFonts w:ascii="Times New Roman" w:hAnsi="Times New Roman"/>
                <w:color w:val="000000"/>
                <w:sz w:val="18"/>
                <w:szCs w:val="18"/>
              </w:rPr>
              <w:t>Hayat Boyu Öğrenme Bölümü</w:t>
            </w:r>
          </w:p>
        </w:tc>
        <w:tc>
          <w:tcPr>
            <w:tcW w:w="1593" w:type="dxa"/>
            <w:shd w:val="clear" w:color="auto" w:fill="FDE9D9" w:themeFill="accent6" w:themeFillTint="33"/>
            <w:vAlign w:val="center"/>
          </w:tcPr>
          <w:p w:rsidR="00CE3D53" w:rsidRDefault="00CE3D53" w:rsidP="00CE3D53">
            <w:pPr>
              <w:numPr>
                <w:ilvl w:val="0"/>
                <w:numId w:val="2"/>
              </w:numPr>
              <w:ind w:left="109" w:hanging="142"/>
              <w:rPr>
                <w:rFonts w:ascii="Times New Roman" w:hAnsi="Times New Roman"/>
                <w:color w:val="000000"/>
                <w:sz w:val="18"/>
                <w:szCs w:val="18"/>
              </w:rPr>
            </w:pPr>
            <w:r>
              <w:rPr>
                <w:rFonts w:ascii="Times New Roman" w:hAnsi="Times New Roman"/>
                <w:color w:val="000000"/>
                <w:sz w:val="18"/>
                <w:szCs w:val="18"/>
              </w:rPr>
              <w:t>METEH</w:t>
            </w:r>
          </w:p>
          <w:p w:rsidR="00CE3D53" w:rsidRPr="005210AA" w:rsidRDefault="00CE3D53" w:rsidP="00CE3D53">
            <w:pPr>
              <w:numPr>
                <w:ilvl w:val="0"/>
                <w:numId w:val="2"/>
              </w:numPr>
              <w:ind w:left="109" w:hanging="142"/>
              <w:rPr>
                <w:rFonts w:ascii="Times New Roman" w:hAnsi="Times New Roman"/>
                <w:color w:val="000000"/>
                <w:sz w:val="18"/>
                <w:szCs w:val="18"/>
              </w:rPr>
            </w:pPr>
            <w:r>
              <w:rPr>
                <w:rFonts w:ascii="Times New Roman" w:hAnsi="Times New Roman"/>
                <w:color w:val="000000"/>
                <w:sz w:val="18"/>
                <w:szCs w:val="18"/>
              </w:rPr>
              <w:t>DÖH</w:t>
            </w:r>
          </w:p>
        </w:tc>
      </w:tr>
    </w:tbl>
    <w:p w:rsidR="00CE3D53" w:rsidRDefault="00CE3D53" w:rsidP="00CE3D53">
      <w:pPr>
        <w:tabs>
          <w:tab w:val="left" w:pos="426"/>
        </w:tabs>
        <w:spacing w:after="0"/>
        <w:jc w:val="both"/>
        <w:rPr>
          <w:rFonts w:ascii="Times New Roman" w:hAnsi="Times New Roman"/>
          <w:b/>
          <w:color w:val="FF0000"/>
          <w:sz w:val="28"/>
          <w:szCs w:val="24"/>
        </w:rPr>
      </w:pPr>
    </w:p>
    <w:p w:rsidR="00CE3D53" w:rsidRDefault="00CE3D53" w:rsidP="00CE3D53">
      <w:pPr>
        <w:tabs>
          <w:tab w:val="left" w:pos="426"/>
        </w:tabs>
        <w:spacing w:after="0"/>
        <w:jc w:val="both"/>
        <w:rPr>
          <w:rFonts w:ascii="Times New Roman" w:hAnsi="Times New Roman"/>
          <w:b/>
          <w:color w:val="FF0000"/>
          <w:sz w:val="28"/>
          <w:szCs w:val="24"/>
        </w:rPr>
      </w:pPr>
    </w:p>
    <w:p w:rsidR="00CE3D53" w:rsidRDefault="00CE3D53" w:rsidP="00CE3D53">
      <w:pPr>
        <w:tabs>
          <w:tab w:val="left" w:pos="426"/>
        </w:tabs>
        <w:spacing w:after="0"/>
        <w:jc w:val="both"/>
        <w:rPr>
          <w:rFonts w:ascii="Times New Roman" w:hAnsi="Times New Roman"/>
          <w:b/>
          <w:color w:val="FF0000"/>
          <w:sz w:val="28"/>
          <w:szCs w:val="24"/>
        </w:rPr>
      </w:pPr>
    </w:p>
    <w:p w:rsidR="00CE3D53" w:rsidRDefault="00CE3D53" w:rsidP="00CE3D53">
      <w:pPr>
        <w:tabs>
          <w:tab w:val="left" w:pos="426"/>
        </w:tabs>
        <w:spacing w:after="0"/>
        <w:jc w:val="both"/>
        <w:rPr>
          <w:rFonts w:ascii="Times New Roman" w:hAnsi="Times New Roman"/>
          <w:b/>
          <w:color w:val="FF0000"/>
          <w:sz w:val="28"/>
          <w:szCs w:val="24"/>
        </w:rPr>
      </w:pPr>
    </w:p>
    <w:p w:rsidR="00CE3D53" w:rsidRDefault="00CE3D53" w:rsidP="00CE3D53">
      <w:pPr>
        <w:tabs>
          <w:tab w:val="left" w:pos="426"/>
        </w:tabs>
        <w:spacing w:after="0"/>
        <w:jc w:val="both"/>
        <w:rPr>
          <w:rFonts w:ascii="Times New Roman" w:hAnsi="Times New Roman"/>
          <w:b/>
          <w:color w:val="FF0000"/>
          <w:sz w:val="28"/>
          <w:szCs w:val="24"/>
        </w:rPr>
      </w:pPr>
    </w:p>
    <w:p w:rsidR="00CE3D53" w:rsidRDefault="00CE3D53" w:rsidP="00CE3D53">
      <w:pPr>
        <w:tabs>
          <w:tab w:val="left" w:pos="426"/>
        </w:tabs>
        <w:spacing w:after="0"/>
        <w:jc w:val="both"/>
        <w:rPr>
          <w:rFonts w:ascii="Times New Roman" w:hAnsi="Times New Roman"/>
          <w:b/>
          <w:color w:val="FF0000"/>
          <w:sz w:val="28"/>
          <w:szCs w:val="24"/>
        </w:rPr>
      </w:pPr>
    </w:p>
    <w:p w:rsidR="00CE3D53" w:rsidRDefault="00CE3D53" w:rsidP="00CE3D53">
      <w:pPr>
        <w:tabs>
          <w:tab w:val="left" w:pos="426"/>
        </w:tabs>
        <w:spacing w:after="0"/>
        <w:jc w:val="both"/>
        <w:rPr>
          <w:rFonts w:ascii="Times New Roman" w:hAnsi="Times New Roman"/>
          <w:b/>
          <w:color w:val="FF0000"/>
          <w:sz w:val="28"/>
          <w:szCs w:val="24"/>
        </w:rPr>
        <w:sectPr w:rsidR="00CE3D53" w:rsidSect="00CE3D53">
          <w:type w:val="continuous"/>
          <w:pgSz w:w="16838" w:h="11906" w:orient="landscape"/>
          <w:pgMar w:top="1418" w:right="1418" w:bottom="1418" w:left="1418" w:header="709" w:footer="0" w:gutter="0"/>
          <w:cols w:space="282"/>
          <w:docGrid w:linePitch="360"/>
        </w:sectPr>
      </w:pPr>
    </w:p>
    <w:p w:rsidR="00CE3D53" w:rsidRPr="004953D7" w:rsidRDefault="00CE3D53" w:rsidP="00CE3D53">
      <w:pPr>
        <w:tabs>
          <w:tab w:val="left" w:pos="426"/>
        </w:tabs>
        <w:spacing w:after="0"/>
        <w:jc w:val="both"/>
        <w:rPr>
          <w:rFonts w:ascii="Times New Roman" w:hAnsi="Times New Roman"/>
          <w:b/>
          <w:color w:val="FF0000"/>
          <w:sz w:val="28"/>
          <w:szCs w:val="24"/>
        </w:rPr>
        <w:sectPr w:rsidR="00CE3D53" w:rsidRPr="004953D7" w:rsidSect="00CE3D53">
          <w:type w:val="continuous"/>
          <w:pgSz w:w="11906" w:h="16838"/>
          <w:pgMar w:top="1418" w:right="1418" w:bottom="1418" w:left="1418" w:header="709" w:footer="0" w:gutter="0"/>
          <w:cols w:space="282"/>
          <w:docGrid w:linePitch="360"/>
        </w:sectPr>
      </w:pPr>
    </w:p>
    <w:p w:rsidR="00CE3D53" w:rsidRDefault="00CE3D53" w:rsidP="007165C7">
      <w:pPr>
        <w:autoSpaceDE w:val="0"/>
        <w:autoSpaceDN w:val="0"/>
        <w:adjustRightInd w:val="0"/>
        <w:spacing w:before="120" w:after="120"/>
        <w:jc w:val="both"/>
        <w:rPr>
          <w:rFonts w:ascii="Times New Roman" w:hAnsi="Times New Roman"/>
          <w:b/>
          <w:color w:val="FF0000"/>
          <w:sz w:val="24"/>
          <w:szCs w:val="24"/>
        </w:rPr>
      </w:pPr>
    </w:p>
    <w:p w:rsidR="007165C7" w:rsidRDefault="007165C7" w:rsidP="007165C7">
      <w:pPr>
        <w:autoSpaceDE w:val="0"/>
        <w:autoSpaceDN w:val="0"/>
        <w:adjustRightInd w:val="0"/>
        <w:spacing w:before="120" w:after="120"/>
        <w:jc w:val="both"/>
        <w:rPr>
          <w:rFonts w:ascii="Times New Roman" w:hAnsi="Times New Roman"/>
          <w:b/>
          <w:color w:val="FF0000"/>
          <w:sz w:val="24"/>
          <w:szCs w:val="24"/>
        </w:rPr>
      </w:pPr>
      <w:r>
        <w:rPr>
          <w:rFonts w:ascii="Times New Roman" w:hAnsi="Times New Roman"/>
          <w:b/>
          <w:color w:val="FF0000"/>
          <w:sz w:val="24"/>
          <w:szCs w:val="24"/>
        </w:rPr>
        <w:t>EKLER</w:t>
      </w:r>
    </w:p>
    <w:p w:rsidR="007165C7" w:rsidRPr="007165C7" w:rsidRDefault="007165C7" w:rsidP="007165C7">
      <w:pPr>
        <w:autoSpaceDE w:val="0"/>
        <w:autoSpaceDN w:val="0"/>
        <w:adjustRightInd w:val="0"/>
        <w:spacing w:after="0"/>
        <w:ind w:firstLine="709"/>
        <w:jc w:val="both"/>
        <w:rPr>
          <w:rFonts w:ascii="Times New Roman" w:hAnsi="Times New Roman"/>
          <w:sz w:val="24"/>
          <w:szCs w:val="24"/>
        </w:rPr>
      </w:pPr>
      <w:r w:rsidRPr="00E80B0F">
        <w:rPr>
          <w:rFonts w:ascii="Times New Roman" w:hAnsi="Times New Roman"/>
          <w:sz w:val="24"/>
          <w:szCs w:val="24"/>
        </w:rPr>
        <w:t>Ekler ayrıca Klasör olarak verilmiştir.</w:t>
      </w:r>
    </w:p>
    <w:p w:rsidR="00E91609" w:rsidRPr="009301F9" w:rsidRDefault="00E91609" w:rsidP="009301F9">
      <w:pPr>
        <w:autoSpaceDE w:val="0"/>
        <w:autoSpaceDN w:val="0"/>
        <w:adjustRightInd w:val="0"/>
        <w:spacing w:before="240" w:after="120" w:line="360" w:lineRule="auto"/>
        <w:jc w:val="both"/>
        <w:rPr>
          <w:rFonts w:ascii="Times New Roman" w:hAnsi="Times New Roman"/>
          <w:b/>
          <w:color w:val="FF0000"/>
          <w:sz w:val="24"/>
          <w:szCs w:val="24"/>
        </w:rPr>
      </w:pPr>
      <w:r w:rsidRPr="009301F9">
        <w:rPr>
          <w:rFonts w:ascii="Times New Roman" w:hAnsi="Times New Roman"/>
          <w:b/>
          <w:color w:val="FF0000"/>
          <w:sz w:val="24"/>
          <w:szCs w:val="24"/>
        </w:rPr>
        <w:t>KAYNAKÇA</w:t>
      </w:r>
    </w:p>
    <w:p w:rsidR="00E91609" w:rsidRPr="00E91609" w:rsidRDefault="00E91609" w:rsidP="00E91609">
      <w:pPr>
        <w:ind w:left="709" w:hanging="709"/>
        <w:jc w:val="both"/>
        <w:rPr>
          <w:rFonts w:ascii="Times New Roman" w:hAnsi="Times New Roman"/>
          <w:sz w:val="24"/>
        </w:rPr>
      </w:pPr>
      <w:r w:rsidRPr="00E91609">
        <w:rPr>
          <w:rFonts w:ascii="Times New Roman" w:hAnsi="Times New Roman"/>
          <w:sz w:val="24"/>
        </w:rPr>
        <w:t xml:space="preserve">Resmi Gazete, (2003). </w:t>
      </w:r>
      <w:r w:rsidRPr="00E91609">
        <w:rPr>
          <w:rFonts w:ascii="Times New Roman" w:hAnsi="Times New Roman"/>
          <w:b/>
          <w:sz w:val="24"/>
        </w:rPr>
        <w:t>Kamu Malî Yönetimi ve Kontrol Kanunu.</w:t>
      </w:r>
      <w:r w:rsidRPr="00E91609">
        <w:rPr>
          <w:rFonts w:ascii="Times New Roman" w:hAnsi="Times New Roman"/>
          <w:sz w:val="24"/>
        </w:rPr>
        <w:t xml:space="preserve"> Kanun </w:t>
      </w:r>
      <w:r w:rsidR="009301F9" w:rsidRPr="00E91609">
        <w:rPr>
          <w:rFonts w:ascii="Times New Roman" w:hAnsi="Times New Roman"/>
          <w:sz w:val="24"/>
        </w:rPr>
        <w:t>Numarası: 5018</w:t>
      </w:r>
      <w:r w:rsidRPr="00E91609">
        <w:rPr>
          <w:rFonts w:ascii="Times New Roman" w:hAnsi="Times New Roman"/>
          <w:sz w:val="24"/>
        </w:rPr>
        <w:t xml:space="preserve"> Kabul </w:t>
      </w:r>
      <w:r w:rsidR="009301F9" w:rsidRPr="00E91609">
        <w:rPr>
          <w:rFonts w:ascii="Times New Roman" w:hAnsi="Times New Roman"/>
          <w:sz w:val="24"/>
        </w:rPr>
        <w:t>Tarihi: 10</w:t>
      </w:r>
      <w:r w:rsidRPr="00E91609">
        <w:rPr>
          <w:rFonts w:ascii="Times New Roman" w:hAnsi="Times New Roman"/>
          <w:sz w:val="24"/>
        </w:rPr>
        <w:t xml:space="preserve">/12/2003, </w:t>
      </w:r>
      <w:r w:rsidR="0014643A" w:rsidRPr="00E91609">
        <w:rPr>
          <w:rFonts w:ascii="Times New Roman" w:hAnsi="Times New Roman"/>
          <w:sz w:val="24"/>
        </w:rPr>
        <w:t>Sayı: 25326</w:t>
      </w:r>
      <w:r w:rsidRPr="00E91609">
        <w:rPr>
          <w:rFonts w:ascii="Times New Roman" w:hAnsi="Times New Roman"/>
          <w:sz w:val="24"/>
        </w:rPr>
        <w:t xml:space="preserve">, Yayımlandığı </w:t>
      </w:r>
      <w:r w:rsidR="0014643A" w:rsidRPr="00E91609">
        <w:rPr>
          <w:rFonts w:ascii="Times New Roman" w:hAnsi="Times New Roman"/>
          <w:sz w:val="24"/>
        </w:rPr>
        <w:t xml:space="preserve">Düstur: </w:t>
      </w:r>
      <w:proofErr w:type="gramStart"/>
      <w:r w:rsidR="0014643A" w:rsidRPr="00E91609">
        <w:rPr>
          <w:rFonts w:ascii="Times New Roman" w:hAnsi="Times New Roman"/>
          <w:sz w:val="24"/>
        </w:rPr>
        <w:t>Tertip</w:t>
      </w:r>
      <w:r w:rsidRPr="00E91609">
        <w:rPr>
          <w:rFonts w:ascii="Times New Roman" w:hAnsi="Times New Roman"/>
          <w:sz w:val="24"/>
        </w:rPr>
        <w:t xml:space="preserve"> : 5</w:t>
      </w:r>
      <w:proofErr w:type="gramEnd"/>
      <w:r w:rsidRPr="00E91609">
        <w:rPr>
          <w:rFonts w:ascii="Times New Roman" w:hAnsi="Times New Roman"/>
          <w:sz w:val="24"/>
        </w:rPr>
        <w:t xml:space="preserve"> Cilt .</w:t>
      </w:r>
    </w:p>
    <w:p w:rsidR="00E91609" w:rsidRPr="00FF504F" w:rsidRDefault="00E91609" w:rsidP="00E71C47">
      <w:pPr>
        <w:spacing w:after="0"/>
        <w:rPr>
          <w:rFonts w:ascii="Times New Roman" w:hAnsi="Times New Roman"/>
          <w:sz w:val="24"/>
          <w:szCs w:val="24"/>
        </w:rPr>
      </w:pPr>
    </w:p>
    <w:sectPr w:rsidR="00E91609" w:rsidRPr="00FF504F" w:rsidSect="00CE3D53">
      <w:headerReference w:type="default" r:id="rId28"/>
      <w:footerReference w:type="default" r:id="rId29"/>
      <w:type w:val="continuous"/>
      <w:pgSz w:w="11906" w:h="16838"/>
      <w:pgMar w:top="1418" w:right="1418" w:bottom="1418" w:left="1418" w:header="709" w:footer="708" w:gutter="0"/>
      <w:pgNumType w:start="50"/>
      <w:cols w:space="708"/>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C6F9E9C" w15:done="0"/>
  <w15:commentEx w15:paraId="7124AAC6" w15:done="0"/>
  <w15:commentEx w15:paraId="5D1D81CF" w15:done="0"/>
  <w15:commentEx w15:paraId="5009BA17" w15:done="0"/>
  <w15:commentEx w15:paraId="2CD63CF1" w15:done="0"/>
  <w15:commentEx w15:paraId="2034E0AB" w15:done="0"/>
  <w15:commentEx w15:paraId="279BD192" w15:done="0"/>
  <w15:commentEx w15:paraId="1FC39287" w15:done="0"/>
  <w15:commentEx w15:paraId="2CD8F945" w15:done="0"/>
  <w15:commentEx w15:paraId="3520097B" w15:done="0"/>
  <w15:commentEx w15:paraId="1ADF96B3" w15:done="0"/>
  <w15:commentEx w15:paraId="0EA50136" w15:done="0"/>
  <w15:commentEx w15:paraId="6B2C2039" w15:done="0"/>
  <w15:commentEx w15:paraId="37EBBCE6" w15:done="0"/>
  <w15:commentEx w15:paraId="16DD1FF9" w15:done="0"/>
  <w15:commentEx w15:paraId="3C205146" w15:done="0"/>
  <w15:commentEx w15:paraId="42845034" w15:done="0"/>
  <w15:commentEx w15:paraId="11312EC8" w15:done="0"/>
  <w15:commentEx w15:paraId="7DC35822" w15:done="0"/>
  <w15:commentEx w15:paraId="3EDABEA6" w15:done="0"/>
  <w15:commentEx w15:paraId="7D451057" w15:done="0"/>
  <w15:commentEx w15:paraId="68D0C66F" w15:done="0"/>
  <w15:commentEx w15:paraId="143E090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5AF3" w:rsidRDefault="00435AF3" w:rsidP="000A195F">
      <w:pPr>
        <w:spacing w:after="0" w:line="240" w:lineRule="auto"/>
      </w:pPr>
      <w:r>
        <w:separator/>
      </w:r>
    </w:p>
  </w:endnote>
  <w:endnote w:type="continuationSeparator" w:id="0">
    <w:p w:rsidR="00435AF3" w:rsidRDefault="00435AF3" w:rsidP="000A19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A00002EF" w:usb1="4000207B" w:usb2="00000000" w:usb3="00000000" w:csb0="0000019F"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Arial">
    <w:panose1 w:val="020B0604020202020204"/>
    <w:charset w:val="A2"/>
    <w:family w:val="swiss"/>
    <w:pitch w:val="variable"/>
    <w:sig w:usb0="E0002AFF" w:usb1="C0007843" w:usb2="00000009" w:usb3="00000000" w:csb0="000001FF" w:csb1="00000000"/>
  </w:font>
  <w:font w:name="Arial Black">
    <w:panose1 w:val="020B0A04020102020204"/>
    <w:charset w:val="A2"/>
    <w:family w:val="swiss"/>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A2"/>
    <w:family w:val="roman"/>
    <w:pitch w:val="variable"/>
    <w:sig w:usb0="E00002FF" w:usb1="420024FF" w:usb2="00000000" w:usb3="00000000" w:csb0="0000019F" w:csb1="00000000"/>
  </w:font>
  <w:font w:name="AGaramondPro-Bold">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9273316"/>
      <w:docPartObj>
        <w:docPartGallery w:val="Page Numbers (Bottom of Page)"/>
        <w:docPartUnique/>
      </w:docPartObj>
    </w:sdtPr>
    <w:sdtEndPr/>
    <w:sdtContent>
      <w:p w:rsidR="000A574A" w:rsidRDefault="008803BB">
        <w:pPr>
          <w:pStyle w:val="Altbilgi"/>
          <w:jc w:val="center"/>
        </w:pPr>
        <w:r>
          <w:fldChar w:fldCharType="begin"/>
        </w:r>
        <w:r>
          <w:instrText>PAGE   \* MERGEFORMAT</w:instrText>
        </w:r>
        <w:r>
          <w:fldChar w:fldCharType="separate"/>
        </w:r>
        <w:r w:rsidR="00BE5065">
          <w:rPr>
            <w:noProof/>
          </w:rPr>
          <w:t>v</w:t>
        </w:r>
        <w:r>
          <w:rPr>
            <w:noProof/>
          </w:rPr>
          <w:fldChar w:fldCharType="end"/>
        </w:r>
      </w:p>
    </w:sdtContent>
  </w:sdt>
  <w:p w:rsidR="000A574A" w:rsidRDefault="000A574A">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59471"/>
      <w:docPartObj>
        <w:docPartGallery w:val="Page Numbers (Bottom of Page)"/>
        <w:docPartUnique/>
      </w:docPartObj>
    </w:sdtPr>
    <w:sdtEndPr/>
    <w:sdtContent>
      <w:p w:rsidR="000A574A" w:rsidRDefault="008803BB">
        <w:pPr>
          <w:pStyle w:val="Altbilgi"/>
          <w:jc w:val="center"/>
        </w:pPr>
        <w:r>
          <w:fldChar w:fldCharType="begin"/>
        </w:r>
        <w:r>
          <w:instrText>PAGE   \* MERGEFORMAT</w:instrText>
        </w:r>
        <w:r>
          <w:fldChar w:fldCharType="separate"/>
        </w:r>
        <w:r w:rsidR="00BE5065">
          <w:rPr>
            <w:noProof/>
          </w:rPr>
          <w:t>i</w:t>
        </w:r>
        <w:r>
          <w:rPr>
            <w:noProof/>
          </w:rPr>
          <w:fldChar w:fldCharType="end"/>
        </w:r>
      </w:p>
    </w:sdtContent>
  </w:sdt>
  <w:p w:rsidR="000A574A" w:rsidRDefault="000A574A">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574A" w:rsidRDefault="008803BB">
    <w:pPr>
      <w:pStyle w:val="Altbilgi"/>
      <w:jc w:val="center"/>
    </w:pPr>
    <w:r>
      <w:fldChar w:fldCharType="begin"/>
    </w:r>
    <w:r>
      <w:instrText>PAGE   \* MERGEFORMAT</w:instrText>
    </w:r>
    <w:r>
      <w:fldChar w:fldCharType="separate"/>
    </w:r>
    <w:r w:rsidR="00CE3D53">
      <w:rPr>
        <w:noProof/>
      </w:rPr>
      <w:t>51</w:t>
    </w:r>
    <w:r>
      <w:rPr>
        <w:noProof/>
      </w:rPr>
      <w:fldChar w:fldCharType="end"/>
    </w:r>
  </w:p>
  <w:p w:rsidR="000A574A" w:rsidRDefault="000A574A">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5AF3" w:rsidRDefault="00435AF3" w:rsidP="000A195F">
      <w:pPr>
        <w:spacing w:after="0" w:line="240" w:lineRule="auto"/>
      </w:pPr>
      <w:r>
        <w:separator/>
      </w:r>
    </w:p>
  </w:footnote>
  <w:footnote w:type="continuationSeparator" w:id="0">
    <w:p w:rsidR="00435AF3" w:rsidRDefault="00435AF3" w:rsidP="000A19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574A" w:rsidRDefault="000A574A">
    <w:pPr>
      <w:pStyle w:val="stbilgi"/>
      <w:jc w:val="center"/>
    </w:pPr>
  </w:p>
  <w:p w:rsidR="000A574A" w:rsidRDefault="000A574A">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574A" w:rsidRPr="00192718" w:rsidRDefault="00435AF3" w:rsidP="00192718">
    <w:pPr>
      <w:pStyle w:val="stbilgi"/>
      <w:jc w:val="center"/>
      <w:rPr>
        <w:rFonts w:ascii="Times New Roman" w:hAnsi="Times New Roman"/>
        <w:b/>
        <w:noProof/>
        <w:sz w:val="32"/>
        <w:szCs w:val="32"/>
        <w:lang w:eastAsia="tr-TR"/>
      </w:rPr>
    </w:pPr>
    <w:r>
      <w:rPr>
        <w:b/>
        <w:noProof/>
        <w:color w:val="FF0000"/>
        <w:sz w:val="32"/>
        <w:szCs w:val="32"/>
        <w:lang w:eastAsia="tr-TR"/>
      </w:rPr>
      <w:pict>
        <v:shapetype id="_x0000_t202" coordsize="21600,21600" o:spt="202" path="m,l,21600r21600,l21600,xe">
          <v:stroke joinstyle="miter"/>
          <v:path gradientshapeok="t" o:connecttype="rect"/>
        </v:shapetype>
        <v:shape id="Text Box 2" o:spid="_x0000_s2050" type="#_x0000_t202" style="position:absolute;left:0;text-align:left;margin-left:432.55pt;margin-top:-34.85pt;width:73.4pt;height:66.1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" strokecolor="white [3212]">
          <v:textbox>
            <w:txbxContent>
              <w:p w:rsidR="000A574A" w:rsidRDefault="000A574A" w:rsidP="00192718">
                <w:r w:rsidRPr="00192718">
                  <w:rPr>
                    <w:noProof/>
                    <w:lang w:eastAsia="tr-TR"/>
                  </w:rPr>
                  <w:drawing>
                    <wp:inline distT="0" distB="0" distL="0" distR="0">
                      <wp:extent cx="732841" cy="730155"/>
                      <wp:effectExtent l="19050" t="0" r="0" b="0"/>
                      <wp:docPr id="20" name="Resim 19" descr="http://bayindir.meb.gov.tr/images/mem%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bayindir.meb.gov.tr/images/mem%20logo.jpg"/>
                              <pic:cNvPicPr>
                                <a:picLocks noChangeAspect="1" noChangeArrowheads="1"/>
                              </pic:cNvPicPr>
                            </pic:nvPicPr>
                            <pic:blipFill>
                              <a:blip r:embed="rId1"/>
                              <a:srcRect/>
                              <a:stretch>
                                <a:fillRect/>
                              </a:stretch>
                            </pic:blipFill>
                            <pic:spPr bwMode="auto">
                              <a:xfrm>
                                <a:off x="0" y="0"/>
                                <a:ext cx="736404" cy="733705"/>
                              </a:xfrm>
                              <a:prstGeom prst="rect">
                                <a:avLst/>
                              </a:prstGeom>
                              <a:noFill/>
                              <a:ln w="9525">
                                <a:noFill/>
                                <a:miter lim="800000"/>
                                <a:headEnd/>
                                <a:tailEnd/>
                              </a:ln>
                            </pic:spPr>
                          </pic:pic>
                        </a:graphicData>
                      </a:graphic>
                    </wp:inline>
                  </w:drawing>
                </w:r>
              </w:p>
            </w:txbxContent>
          </v:textbox>
        </v:shape>
      </w:pict>
    </w:r>
    <w:r>
      <w:rPr>
        <w:b/>
        <w:noProof/>
        <w:color w:val="FF0000"/>
        <w:sz w:val="32"/>
        <w:szCs w:val="32"/>
        <w:lang w:eastAsia="tr-TR"/>
      </w:rPr>
      <w:pict>
        <v:shape id="Text Box 1" o:spid="_x0000_s2049" type="#_x0000_t202" style="position:absolute;left:0;text-align:left;margin-left:-64.1pt;margin-top:-34.85pt;width:73.4pt;height:66.1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" strokecolor="white [3212]">
          <v:textbox>
            <w:txbxContent>
              <w:p w:rsidR="000A574A" w:rsidRDefault="000A574A">
                <w:r w:rsidRPr="00192718">
                  <w:rPr>
                    <w:noProof/>
                    <w:lang w:eastAsia="tr-TR"/>
                  </w:rPr>
                  <w:drawing>
                    <wp:inline distT="0" distB="0" distL="0" distR="0">
                      <wp:extent cx="732841" cy="730155"/>
                      <wp:effectExtent l="19050" t="0" r="0" b="0"/>
                      <wp:docPr id="14" name="Resim 19" descr="http://bayindir.meb.gov.tr/images/mem%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bayindir.meb.gov.tr/images/mem%20logo.jpg"/>
                              <pic:cNvPicPr>
                                <a:picLocks noChangeAspect="1" noChangeArrowheads="1"/>
                              </pic:cNvPicPr>
                            </pic:nvPicPr>
                            <pic:blipFill>
                              <a:blip r:embed="rId1"/>
                              <a:srcRect/>
                              <a:stretch>
                                <a:fillRect/>
                              </a:stretch>
                            </pic:blipFill>
                            <pic:spPr bwMode="auto">
                              <a:xfrm>
                                <a:off x="0" y="0"/>
                                <a:ext cx="736404" cy="733705"/>
                              </a:xfrm>
                              <a:prstGeom prst="rect">
                                <a:avLst/>
                              </a:prstGeom>
                              <a:noFill/>
                              <a:ln w="9525">
                                <a:noFill/>
                                <a:miter lim="800000"/>
                                <a:headEnd/>
                                <a:tailEnd/>
                              </a:ln>
                            </pic:spPr>
                          </pic:pic>
                        </a:graphicData>
                      </a:graphic>
                    </wp:inline>
                  </w:drawing>
                </w:r>
              </w:p>
            </w:txbxContent>
          </v:textbox>
        </v:shape>
      </w:pict>
    </w:r>
    <w:r w:rsidR="000A574A" w:rsidRPr="00192718">
      <w:rPr>
        <w:rFonts w:ascii="Times New Roman" w:hAnsi="Times New Roman"/>
        <w:b/>
        <w:noProof/>
        <w:sz w:val="32"/>
        <w:szCs w:val="32"/>
        <w:lang w:eastAsia="tr-TR"/>
      </w:rPr>
      <w:t>BAYINDIR İLÇE MİLLİ EĞİTİM MÜDÜRLÜĞÜ</w:t>
    </w:r>
  </w:p>
  <w:p w:rsidR="000A574A" w:rsidRPr="00192718" w:rsidRDefault="000A574A" w:rsidP="00192718">
    <w:pPr>
      <w:pStyle w:val="stbilgi"/>
      <w:jc w:val="center"/>
      <w:rPr>
        <w:rFonts w:ascii="Times New Roman" w:hAnsi="Times New Roman"/>
        <w:b/>
        <w:noProof/>
        <w:sz w:val="28"/>
        <w:szCs w:val="28"/>
        <w:lang w:eastAsia="tr-TR"/>
      </w:rPr>
    </w:pPr>
    <w:r w:rsidRPr="00192718">
      <w:rPr>
        <w:rFonts w:ascii="Times New Roman" w:hAnsi="Times New Roman"/>
        <w:b/>
        <w:noProof/>
        <w:sz w:val="28"/>
        <w:szCs w:val="28"/>
        <w:lang w:eastAsia="tr-TR"/>
      </w:rPr>
      <w:t xml:space="preserve"> 2015-2019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64417"/>
    <w:multiLevelType w:val="multilevel"/>
    <w:tmpl w:val="9EB02DC6"/>
    <w:lvl w:ilvl="0">
      <w:start w:val="1"/>
      <w:numFmt w:val="bullet"/>
      <w:lvlText w:val=""/>
      <w:lvlJc w:val="left"/>
      <w:pPr>
        <w:ind w:left="0" w:firstLine="0"/>
      </w:pPr>
      <w:rPr>
        <w:rFonts w:ascii="Symbol" w:hAnsi="Symbol" w:hint="default"/>
      </w:rPr>
    </w:lvl>
    <w:lvl w:ilvl="1">
      <w:start w:val="1"/>
      <w:numFmt w:val="upperLetter"/>
      <w:lvlText w:val="%2."/>
      <w:lvlJc w:val="left"/>
      <w:pPr>
        <w:ind w:left="720" w:firstLine="0"/>
      </w:pPr>
    </w:lvl>
    <w:lvl w:ilvl="2">
      <w:start w:val="1"/>
      <w:numFmt w:val="upperRoman"/>
      <w:lvlText w:val="%3."/>
      <w:lvlJc w:val="righ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
    <w:nsid w:val="02E11BF5"/>
    <w:multiLevelType w:val="hybridMultilevel"/>
    <w:tmpl w:val="3D7AC5EA"/>
    <w:lvl w:ilvl="0" w:tplc="339A26F6">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0208EE"/>
    <w:multiLevelType w:val="hybridMultilevel"/>
    <w:tmpl w:val="C0A2BFE8"/>
    <w:lvl w:ilvl="0" w:tplc="962A3828">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
    <w:nsid w:val="096A6293"/>
    <w:multiLevelType w:val="hybridMultilevel"/>
    <w:tmpl w:val="0E6EEA56"/>
    <w:lvl w:ilvl="0" w:tplc="041F000F">
      <w:start w:val="1"/>
      <w:numFmt w:val="decimal"/>
      <w:lvlText w:val="%1."/>
      <w:lvlJc w:val="left"/>
      <w:pPr>
        <w:ind w:left="3195"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nsid w:val="0D5B020E"/>
    <w:multiLevelType w:val="multilevel"/>
    <w:tmpl w:val="498CF548"/>
    <w:lvl w:ilvl="0">
      <w:start w:val="1"/>
      <w:numFmt w:val="bullet"/>
      <w:lvlText w:val=""/>
      <w:lvlJc w:val="left"/>
      <w:pPr>
        <w:ind w:left="0" w:firstLine="0"/>
      </w:pPr>
      <w:rPr>
        <w:rFonts w:ascii="Symbol" w:hAnsi="Symbol" w:hint="default"/>
        <w:color w:val="FFC000"/>
      </w:rPr>
    </w:lvl>
    <w:lvl w:ilvl="1">
      <w:start w:val="1"/>
      <w:numFmt w:val="upperLetter"/>
      <w:lvlText w:val="%2."/>
      <w:lvlJc w:val="left"/>
      <w:pPr>
        <w:ind w:left="720" w:firstLine="0"/>
      </w:pPr>
    </w:lvl>
    <w:lvl w:ilvl="2">
      <w:start w:val="1"/>
      <w:numFmt w:val="upperRoman"/>
      <w:lvlText w:val="%3."/>
      <w:lvlJc w:val="righ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5">
    <w:nsid w:val="0DCD137D"/>
    <w:multiLevelType w:val="hybridMultilevel"/>
    <w:tmpl w:val="CF0480DC"/>
    <w:lvl w:ilvl="0" w:tplc="9724ABDC">
      <w:start w:val="1"/>
      <w:numFmt w:val="bullet"/>
      <w:lvlText w:val=""/>
      <w:lvlJc w:val="left"/>
      <w:pPr>
        <w:ind w:left="720" w:hanging="360"/>
      </w:pPr>
      <w:rPr>
        <w:rFonts w:ascii="Wingdings" w:hAnsi="Wingdings" w:hint="default"/>
        <w:color w:val="95B3D7" w:themeColor="accent1" w:themeTint="99"/>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0F1A0A08"/>
    <w:multiLevelType w:val="hybridMultilevel"/>
    <w:tmpl w:val="439C236C"/>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56D1F29"/>
    <w:multiLevelType w:val="hybridMultilevel"/>
    <w:tmpl w:val="26AC1036"/>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904750F"/>
    <w:multiLevelType w:val="hybridMultilevel"/>
    <w:tmpl w:val="05A00E16"/>
    <w:lvl w:ilvl="0" w:tplc="041F000D">
      <w:start w:val="1"/>
      <w:numFmt w:val="bullet"/>
      <w:lvlText w:val=""/>
      <w:lvlJc w:val="left"/>
      <w:pPr>
        <w:ind w:left="720" w:hanging="360"/>
      </w:pPr>
      <w:rPr>
        <w:rFonts w:ascii="Wingdings" w:hAnsi="Wingdings" w:hint="default"/>
        <w:color w:val="95B3D7"/>
      </w:rPr>
    </w:lvl>
    <w:lvl w:ilvl="1" w:tplc="041F000D">
      <w:start w:val="1"/>
      <w:numFmt w:val="bullet"/>
      <w:lvlText w:val=""/>
      <w:lvlJc w:val="left"/>
      <w:pPr>
        <w:ind w:left="1440" w:hanging="360"/>
      </w:pPr>
      <w:rPr>
        <w:rFonts w:ascii="Wingdings" w:hAnsi="Wingdings" w:hint="default"/>
        <w:color w:val="95B3D7"/>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DE457E4"/>
    <w:multiLevelType w:val="hybridMultilevel"/>
    <w:tmpl w:val="13DEAFF6"/>
    <w:lvl w:ilvl="0" w:tplc="041F000D">
      <w:start w:val="1"/>
      <w:numFmt w:val="bullet"/>
      <w:lvlText w:val=""/>
      <w:lvlJc w:val="left"/>
      <w:pPr>
        <w:ind w:left="720" w:hanging="360"/>
      </w:pPr>
      <w:rPr>
        <w:rFonts w:ascii="Wingdings" w:hAnsi="Wingdings" w:hint="default"/>
        <w:color w:val="95B3D7"/>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1E63649A"/>
    <w:multiLevelType w:val="hybridMultilevel"/>
    <w:tmpl w:val="ED6CD9BA"/>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E891E72"/>
    <w:multiLevelType w:val="hybridMultilevel"/>
    <w:tmpl w:val="DD742B36"/>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2834723"/>
    <w:multiLevelType w:val="hybridMultilevel"/>
    <w:tmpl w:val="527CEB24"/>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6FC5BEF"/>
    <w:multiLevelType w:val="hybridMultilevel"/>
    <w:tmpl w:val="51EE8A34"/>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79C372E"/>
    <w:multiLevelType w:val="hybridMultilevel"/>
    <w:tmpl w:val="22DE0C56"/>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281266DB"/>
    <w:multiLevelType w:val="hybridMultilevel"/>
    <w:tmpl w:val="B8AE86BA"/>
    <w:lvl w:ilvl="0" w:tplc="268AC9B4">
      <w:start w:val="1"/>
      <w:numFmt w:val="bullet"/>
      <w:lvlText w:val=""/>
      <w:lvlJc w:val="left"/>
      <w:pPr>
        <w:ind w:left="643" w:hanging="360"/>
      </w:pPr>
      <w:rPr>
        <w:rFonts w:ascii="Symbol" w:hAnsi="Symbol" w:hint="default"/>
        <w:color w:val="FFC000"/>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6">
    <w:nsid w:val="288B0E21"/>
    <w:multiLevelType w:val="hybridMultilevel"/>
    <w:tmpl w:val="6A769078"/>
    <w:lvl w:ilvl="0" w:tplc="D1EA8D84">
      <w:start w:val="1"/>
      <w:numFmt w:val="decimal"/>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17">
    <w:nsid w:val="29F970D2"/>
    <w:multiLevelType w:val="hybridMultilevel"/>
    <w:tmpl w:val="22AEBCEE"/>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2A31627C"/>
    <w:multiLevelType w:val="hybridMultilevel"/>
    <w:tmpl w:val="39E8F156"/>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268AC9B4">
      <w:start w:val="1"/>
      <w:numFmt w:val="bullet"/>
      <w:lvlText w:val=""/>
      <w:lvlJc w:val="left"/>
      <w:pPr>
        <w:ind w:left="2880" w:hanging="360"/>
      </w:pPr>
      <w:rPr>
        <w:rFonts w:ascii="Symbol" w:hAnsi="Symbol" w:hint="default"/>
        <w:color w:val="FFC000"/>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2BE06804"/>
    <w:multiLevelType w:val="hybridMultilevel"/>
    <w:tmpl w:val="1C4C0DC6"/>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2CAF694B"/>
    <w:multiLevelType w:val="hybridMultilevel"/>
    <w:tmpl w:val="6B563B12"/>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31CD2FDE"/>
    <w:multiLevelType w:val="hybridMultilevel"/>
    <w:tmpl w:val="E9029ABA"/>
    <w:lvl w:ilvl="0" w:tplc="70445D20">
      <w:start w:val="3"/>
      <w:numFmt w:val="bullet"/>
      <w:lvlText w:val="-"/>
      <w:lvlJc w:val="left"/>
      <w:pPr>
        <w:ind w:left="1068" w:hanging="360"/>
      </w:pPr>
      <w:rPr>
        <w:rFonts w:ascii="Calibri" w:eastAsiaTheme="minorHAnsi" w:hAnsi="Calibri" w:cstheme="minorBidi"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22">
    <w:nsid w:val="37E63FAF"/>
    <w:multiLevelType w:val="hybridMultilevel"/>
    <w:tmpl w:val="B6186A30"/>
    <w:lvl w:ilvl="0" w:tplc="9724ABDC">
      <w:start w:val="1"/>
      <w:numFmt w:val="bullet"/>
      <w:lvlText w:val=""/>
      <w:lvlJc w:val="left"/>
      <w:pPr>
        <w:ind w:left="1429" w:hanging="360"/>
      </w:pPr>
      <w:rPr>
        <w:rFonts w:ascii="Wingdings" w:hAnsi="Wingdings" w:hint="default"/>
        <w:color w:val="95B3D7" w:themeColor="accent1" w:themeTint="99"/>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3">
    <w:nsid w:val="380F4357"/>
    <w:multiLevelType w:val="hybridMultilevel"/>
    <w:tmpl w:val="7D780712"/>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3CA95CC4"/>
    <w:multiLevelType w:val="hybridMultilevel"/>
    <w:tmpl w:val="1EC49544"/>
    <w:lvl w:ilvl="0" w:tplc="CA827398">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3CC3508A"/>
    <w:multiLevelType w:val="hybridMultilevel"/>
    <w:tmpl w:val="0B1A5EDE"/>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3CF66CC0"/>
    <w:multiLevelType w:val="hybridMultilevel"/>
    <w:tmpl w:val="3D8EDF58"/>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3F5D121B"/>
    <w:multiLevelType w:val="hybridMultilevel"/>
    <w:tmpl w:val="30C207FC"/>
    <w:lvl w:ilvl="0" w:tplc="041F000D">
      <w:start w:val="1"/>
      <w:numFmt w:val="bullet"/>
      <w:lvlText w:val=""/>
      <w:lvlJc w:val="left"/>
      <w:pPr>
        <w:tabs>
          <w:tab w:val="num" w:pos="720"/>
        </w:tabs>
        <w:ind w:left="720" w:hanging="360"/>
      </w:pPr>
      <w:rPr>
        <w:rFonts w:ascii="Wingdings" w:hAnsi="Wingdings" w:hint="default"/>
        <w:color w:val="95B3D7"/>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8">
    <w:nsid w:val="40B0700E"/>
    <w:multiLevelType w:val="hybridMultilevel"/>
    <w:tmpl w:val="5B960E34"/>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4467740F"/>
    <w:multiLevelType w:val="hybridMultilevel"/>
    <w:tmpl w:val="89BEB88E"/>
    <w:lvl w:ilvl="0" w:tplc="268AC9B4">
      <w:start w:val="1"/>
      <w:numFmt w:val="bullet"/>
      <w:lvlText w:val=""/>
      <w:lvlJc w:val="left"/>
      <w:pPr>
        <w:ind w:left="644" w:hanging="360"/>
      </w:pPr>
      <w:rPr>
        <w:rFonts w:ascii="Symbol" w:hAnsi="Symbol" w:hint="default"/>
        <w:color w:val="FFC000"/>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30">
    <w:nsid w:val="45AD3C56"/>
    <w:multiLevelType w:val="hybridMultilevel"/>
    <w:tmpl w:val="FE7C7112"/>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479C62FB"/>
    <w:multiLevelType w:val="hybridMultilevel"/>
    <w:tmpl w:val="2F1EF188"/>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47CE5FB9"/>
    <w:multiLevelType w:val="hybridMultilevel"/>
    <w:tmpl w:val="75DABC5A"/>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4ADF2066"/>
    <w:multiLevelType w:val="hybridMultilevel"/>
    <w:tmpl w:val="7E10B822"/>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4CA10BAA"/>
    <w:multiLevelType w:val="hybridMultilevel"/>
    <w:tmpl w:val="36FCE156"/>
    <w:lvl w:ilvl="0" w:tplc="041F000D">
      <w:start w:val="1"/>
      <w:numFmt w:val="bullet"/>
      <w:lvlText w:val=""/>
      <w:lvlJc w:val="left"/>
      <w:pPr>
        <w:ind w:left="720" w:hanging="360"/>
      </w:pPr>
      <w:rPr>
        <w:rFonts w:ascii="Wingdings" w:hAnsi="Wingdings" w:hint="default"/>
        <w:color w:val="95B3D7"/>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4D4C2DD4"/>
    <w:multiLevelType w:val="hybridMultilevel"/>
    <w:tmpl w:val="9F365B42"/>
    <w:lvl w:ilvl="0" w:tplc="9724ABDC">
      <w:start w:val="1"/>
      <w:numFmt w:val="bullet"/>
      <w:lvlText w:val=""/>
      <w:lvlJc w:val="left"/>
      <w:pPr>
        <w:ind w:left="720" w:hanging="360"/>
      </w:pPr>
      <w:rPr>
        <w:rFonts w:ascii="Wingdings" w:hAnsi="Wingdings" w:hint="default"/>
        <w:color w:val="95B3D7" w:themeColor="accent1" w:themeTint="99"/>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50B7301F"/>
    <w:multiLevelType w:val="hybridMultilevel"/>
    <w:tmpl w:val="16D430B2"/>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50B7387E"/>
    <w:multiLevelType w:val="hybridMultilevel"/>
    <w:tmpl w:val="4976954C"/>
    <w:lvl w:ilvl="0" w:tplc="268AC9B4">
      <w:start w:val="1"/>
      <w:numFmt w:val="bullet"/>
      <w:lvlText w:val=""/>
      <w:lvlJc w:val="left"/>
      <w:pPr>
        <w:ind w:left="896" w:hanging="360"/>
      </w:pPr>
      <w:rPr>
        <w:rFonts w:ascii="Symbol" w:hAnsi="Symbol" w:hint="default"/>
        <w:color w:val="FFC000"/>
      </w:rPr>
    </w:lvl>
    <w:lvl w:ilvl="1" w:tplc="041F0003" w:tentative="1">
      <w:start w:val="1"/>
      <w:numFmt w:val="bullet"/>
      <w:lvlText w:val="o"/>
      <w:lvlJc w:val="left"/>
      <w:pPr>
        <w:ind w:left="1616" w:hanging="360"/>
      </w:pPr>
      <w:rPr>
        <w:rFonts w:ascii="Courier New" w:hAnsi="Courier New" w:cs="Courier New" w:hint="default"/>
      </w:rPr>
    </w:lvl>
    <w:lvl w:ilvl="2" w:tplc="041F0005" w:tentative="1">
      <w:start w:val="1"/>
      <w:numFmt w:val="bullet"/>
      <w:lvlText w:val=""/>
      <w:lvlJc w:val="left"/>
      <w:pPr>
        <w:ind w:left="2336" w:hanging="360"/>
      </w:pPr>
      <w:rPr>
        <w:rFonts w:ascii="Wingdings" w:hAnsi="Wingdings" w:hint="default"/>
      </w:rPr>
    </w:lvl>
    <w:lvl w:ilvl="3" w:tplc="041F0001" w:tentative="1">
      <w:start w:val="1"/>
      <w:numFmt w:val="bullet"/>
      <w:lvlText w:val=""/>
      <w:lvlJc w:val="left"/>
      <w:pPr>
        <w:ind w:left="3056" w:hanging="360"/>
      </w:pPr>
      <w:rPr>
        <w:rFonts w:ascii="Symbol" w:hAnsi="Symbol" w:hint="default"/>
      </w:rPr>
    </w:lvl>
    <w:lvl w:ilvl="4" w:tplc="041F0003" w:tentative="1">
      <w:start w:val="1"/>
      <w:numFmt w:val="bullet"/>
      <w:lvlText w:val="o"/>
      <w:lvlJc w:val="left"/>
      <w:pPr>
        <w:ind w:left="3776" w:hanging="360"/>
      </w:pPr>
      <w:rPr>
        <w:rFonts w:ascii="Courier New" w:hAnsi="Courier New" w:cs="Courier New" w:hint="default"/>
      </w:rPr>
    </w:lvl>
    <w:lvl w:ilvl="5" w:tplc="041F0005" w:tentative="1">
      <w:start w:val="1"/>
      <w:numFmt w:val="bullet"/>
      <w:lvlText w:val=""/>
      <w:lvlJc w:val="left"/>
      <w:pPr>
        <w:ind w:left="4496" w:hanging="360"/>
      </w:pPr>
      <w:rPr>
        <w:rFonts w:ascii="Wingdings" w:hAnsi="Wingdings" w:hint="default"/>
      </w:rPr>
    </w:lvl>
    <w:lvl w:ilvl="6" w:tplc="041F0001" w:tentative="1">
      <w:start w:val="1"/>
      <w:numFmt w:val="bullet"/>
      <w:lvlText w:val=""/>
      <w:lvlJc w:val="left"/>
      <w:pPr>
        <w:ind w:left="5216" w:hanging="360"/>
      </w:pPr>
      <w:rPr>
        <w:rFonts w:ascii="Symbol" w:hAnsi="Symbol" w:hint="default"/>
      </w:rPr>
    </w:lvl>
    <w:lvl w:ilvl="7" w:tplc="041F0003" w:tentative="1">
      <w:start w:val="1"/>
      <w:numFmt w:val="bullet"/>
      <w:lvlText w:val="o"/>
      <w:lvlJc w:val="left"/>
      <w:pPr>
        <w:ind w:left="5936" w:hanging="360"/>
      </w:pPr>
      <w:rPr>
        <w:rFonts w:ascii="Courier New" w:hAnsi="Courier New" w:cs="Courier New" w:hint="default"/>
      </w:rPr>
    </w:lvl>
    <w:lvl w:ilvl="8" w:tplc="041F0005" w:tentative="1">
      <w:start w:val="1"/>
      <w:numFmt w:val="bullet"/>
      <w:lvlText w:val=""/>
      <w:lvlJc w:val="left"/>
      <w:pPr>
        <w:ind w:left="6656" w:hanging="360"/>
      </w:pPr>
      <w:rPr>
        <w:rFonts w:ascii="Wingdings" w:hAnsi="Wingdings" w:hint="default"/>
      </w:rPr>
    </w:lvl>
  </w:abstractNum>
  <w:abstractNum w:abstractNumId="38">
    <w:nsid w:val="51852BA1"/>
    <w:multiLevelType w:val="multilevel"/>
    <w:tmpl w:val="56E4E280"/>
    <w:lvl w:ilvl="0">
      <w:start w:val="1"/>
      <w:numFmt w:val="decimal"/>
      <w:pStyle w:val="Balk6"/>
      <w:lvlText w:val="%1."/>
      <w:lvlJc w:val="left"/>
      <w:pPr>
        <w:ind w:left="720" w:hanging="360"/>
      </w:pPr>
      <w:rPr>
        <w:rFonts w:hint="default"/>
      </w:rPr>
    </w:lvl>
    <w:lvl w:ilvl="1">
      <w:start w:val="1"/>
      <w:numFmt w:val="decimal"/>
      <w:pStyle w:val="Balk7"/>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52787A3E"/>
    <w:multiLevelType w:val="hybridMultilevel"/>
    <w:tmpl w:val="A524C90C"/>
    <w:lvl w:ilvl="0" w:tplc="7A045F6A">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54DD7B94"/>
    <w:multiLevelType w:val="hybridMultilevel"/>
    <w:tmpl w:val="437A02DE"/>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1">
    <w:nsid w:val="5B1E65F7"/>
    <w:multiLevelType w:val="hybridMultilevel"/>
    <w:tmpl w:val="0B8AFFFA"/>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5B9A5E74"/>
    <w:multiLevelType w:val="multilevel"/>
    <w:tmpl w:val="7B4ED590"/>
    <w:lvl w:ilvl="0">
      <w:start w:val="1"/>
      <w:numFmt w:val="decimal"/>
      <w:pStyle w:val="Balk2"/>
      <w:lvlText w:val="%1."/>
      <w:lvlJc w:val="left"/>
      <w:pPr>
        <w:ind w:left="1440" w:hanging="360"/>
      </w:pPr>
    </w:lvl>
    <w:lvl w:ilvl="1">
      <w:start w:val="1"/>
      <w:numFmt w:val="decimal"/>
      <w:pStyle w:val="Balk3"/>
      <w:isLgl/>
      <w:lvlText w:val="%1.%2."/>
      <w:lvlJc w:val="left"/>
      <w:pPr>
        <w:ind w:left="360" w:hanging="360"/>
      </w:pPr>
      <w:rPr>
        <w:rFonts w:hint="default"/>
      </w:rPr>
    </w:lvl>
    <w:lvl w:ilvl="2">
      <w:start w:val="1"/>
      <w:numFmt w:val="decimal"/>
      <w:pStyle w:val="Balk4"/>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3">
    <w:nsid w:val="5E11093C"/>
    <w:multiLevelType w:val="hybridMultilevel"/>
    <w:tmpl w:val="CAEEB012"/>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nsid w:val="5F6E514F"/>
    <w:multiLevelType w:val="hybridMultilevel"/>
    <w:tmpl w:val="89F28924"/>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nsid w:val="610E1F2A"/>
    <w:multiLevelType w:val="hybridMultilevel"/>
    <w:tmpl w:val="7FC8BB3E"/>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nsid w:val="62396C5C"/>
    <w:multiLevelType w:val="hybridMultilevel"/>
    <w:tmpl w:val="39C6B6C6"/>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nsid w:val="6821030D"/>
    <w:multiLevelType w:val="hybridMultilevel"/>
    <w:tmpl w:val="C7DE0D94"/>
    <w:lvl w:ilvl="0" w:tplc="4B8CD0C0">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nsid w:val="68246DC3"/>
    <w:multiLevelType w:val="hybridMultilevel"/>
    <w:tmpl w:val="1EBC760C"/>
    <w:lvl w:ilvl="0" w:tplc="F1DAB96E">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nsid w:val="70890619"/>
    <w:multiLevelType w:val="hybridMultilevel"/>
    <w:tmpl w:val="4B22ADF0"/>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nsid w:val="726F570C"/>
    <w:multiLevelType w:val="hybridMultilevel"/>
    <w:tmpl w:val="7326D21E"/>
    <w:lvl w:ilvl="0" w:tplc="9724ABDC">
      <w:start w:val="1"/>
      <w:numFmt w:val="bullet"/>
      <w:lvlText w:val=""/>
      <w:lvlJc w:val="left"/>
      <w:pPr>
        <w:ind w:left="720" w:hanging="360"/>
      </w:pPr>
      <w:rPr>
        <w:rFonts w:ascii="Wingdings" w:hAnsi="Wingdings" w:hint="default"/>
        <w:color w:val="95B3D7" w:themeColor="accent1" w:themeTint="99"/>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nsid w:val="745E1D59"/>
    <w:multiLevelType w:val="hybridMultilevel"/>
    <w:tmpl w:val="E0E09076"/>
    <w:lvl w:ilvl="0" w:tplc="268AC9B4">
      <w:start w:val="1"/>
      <w:numFmt w:val="bullet"/>
      <w:lvlText w:val=""/>
      <w:lvlJc w:val="left"/>
      <w:pPr>
        <w:ind w:left="754" w:hanging="360"/>
      </w:pPr>
      <w:rPr>
        <w:rFonts w:ascii="Symbol" w:hAnsi="Symbol" w:hint="default"/>
        <w:color w:val="FFC000"/>
      </w:rPr>
    </w:lvl>
    <w:lvl w:ilvl="1" w:tplc="041F0003" w:tentative="1">
      <w:start w:val="1"/>
      <w:numFmt w:val="bullet"/>
      <w:lvlText w:val="o"/>
      <w:lvlJc w:val="left"/>
      <w:pPr>
        <w:ind w:left="1474" w:hanging="360"/>
      </w:pPr>
      <w:rPr>
        <w:rFonts w:ascii="Courier New" w:hAnsi="Courier New" w:cs="Courier New" w:hint="default"/>
      </w:rPr>
    </w:lvl>
    <w:lvl w:ilvl="2" w:tplc="041F0005" w:tentative="1">
      <w:start w:val="1"/>
      <w:numFmt w:val="bullet"/>
      <w:lvlText w:val=""/>
      <w:lvlJc w:val="left"/>
      <w:pPr>
        <w:ind w:left="2194" w:hanging="360"/>
      </w:pPr>
      <w:rPr>
        <w:rFonts w:ascii="Wingdings" w:hAnsi="Wingdings" w:hint="default"/>
      </w:rPr>
    </w:lvl>
    <w:lvl w:ilvl="3" w:tplc="041F0001" w:tentative="1">
      <w:start w:val="1"/>
      <w:numFmt w:val="bullet"/>
      <w:lvlText w:val=""/>
      <w:lvlJc w:val="left"/>
      <w:pPr>
        <w:ind w:left="2914" w:hanging="360"/>
      </w:pPr>
      <w:rPr>
        <w:rFonts w:ascii="Symbol" w:hAnsi="Symbol" w:hint="default"/>
      </w:rPr>
    </w:lvl>
    <w:lvl w:ilvl="4" w:tplc="041F0003" w:tentative="1">
      <w:start w:val="1"/>
      <w:numFmt w:val="bullet"/>
      <w:lvlText w:val="o"/>
      <w:lvlJc w:val="left"/>
      <w:pPr>
        <w:ind w:left="3634" w:hanging="360"/>
      </w:pPr>
      <w:rPr>
        <w:rFonts w:ascii="Courier New" w:hAnsi="Courier New" w:cs="Courier New" w:hint="default"/>
      </w:rPr>
    </w:lvl>
    <w:lvl w:ilvl="5" w:tplc="041F0005" w:tentative="1">
      <w:start w:val="1"/>
      <w:numFmt w:val="bullet"/>
      <w:lvlText w:val=""/>
      <w:lvlJc w:val="left"/>
      <w:pPr>
        <w:ind w:left="4354" w:hanging="360"/>
      </w:pPr>
      <w:rPr>
        <w:rFonts w:ascii="Wingdings" w:hAnsi="Wingdings" w:hint="default"/>
      </w:rPr>
    </w:lvl>
    <w:lvl w:ilvl="6" w:tplc="041F0001" w:tentative="1">
      <w:start w:val="1"/>
      <w:numFmt w:val="bullet"/>
      <w:lvlText w:val=""/>
      <w:lvlJc w:val="left"/>
      <w:pPr>
        <w:ind w:left="5074" w:hanging="360"/>
      </w:pPr>
      <w:rPr>
        <w:rFonts w:ascii="Symbol" w:hAnsi="Symbol" w:hint="default"/>
      </w:rPr>
    </w:lvl>
    <w:lvl w:ilvl="7" w:tplc="041F0003" w:tentative="1">
      <w:start w:val="1"/>
      <w:numFmt w:val="bullet"/>
      <w:lvlText w:val="o"/>
      <w:lvlJc w:val="left"/>
      <w:pPr>
        <w:ind w:left="5794" w:hanging="360"/>
      </w:pPr>
      <w:rPr>
        <w:rFonts w:ascii="Courier New" w:hAnsi="Courier New" w:cs="Courier New" w:hint="default"/>
      </w:rPr>
    </w:lvl>
    <w:lvl w:ilvl="8" w:tplc="041F0005" w:tentative="1">
      <w:start w:val="1"/>
      <w:numFmt w:val="bullet"/>
      <w:lvlText w:val=""/>
      <w:lvlJc w:val="left"/>
      <w:pPr>
        <w:ind w:left="6514" w:hanging="360"/>
      </w:pPr>
      <w:rPr>
        <w:rFonts w:ascii="Wingdings" w:hAnsi="Wingdings" w:hint="default"/>
      </w:rPr>
    </w:lvl>
  </w:abstractNum>
  <w:abstractNum w:abstractNumId="52">
    <w:nsid w:val="7657385C"/>
    <w:multiLevelType w:val="multilevel"/>
    <w:tmpl w:val="D5EA02BE"/>
    <w:lvl w:ilvl="0">
      <w:start w:val="1"/>
      <w:numFmt w:val="bullet"/>
      <w:lvlText w:val=""/>
      <w:lvlJc w:val="left"/>
      <w:pPr>
        <w:tabs>
          <w:tab w:val="num" w:pos="435"/>
        </w:tabs>
        <w:ind w:left="435" w:hanging="435"/>
      </w:pPr>
      <w:rPr>
        <w:rFonts w:ascii="Symbol" w:hAnsi="Symbol" w:hint="default"/>
      </w:rPr>
    </w:lvl>
    <w:lvl w:ilvl="1">
      <w:start w:val="3"/>
      <w:numFmt w:val="decimal"/>
      <w:lvlText w:val="%1.%2."/>
      <w:lvlJc w:val="left"/>
      <w:pPr>
        <w:tabs>
          <w:tab w:val="num" w:pos="720"/>
        </w:tabs>
        <w:ind w:left="720" w:hanging="720"/>
      </w:pPr>
      <w:rPr>
        <w:rFonts w:cs="Times New Roman" w:hint="default"/>
        <w:color w:val="1F497D"/>
        <w:sz w:val="28"/>
        <w:szCs w:val="28"/>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num w:numId="1">
    <w:abstractNumId w:val="12"/>
  </w:num>
  <w:num w:numId="2">
    <w:abstractNumId w:val="28"/>
  </w:num>
  <w:num w:numId="3">
    <w:abstractNumId w:val="48"/>
  </w:num>
  <w:num w:numId="4">
    <w:abstractNumId w:val="1"/>
  </w:num>
  <w:num w:numId="5">
    <w:abstractNumId w:val="14"/>
  </w:num>
  <w:num w:numId="6">
    <w:abstractNumId w:val="30"/>
  </w:num>
  <w:num w:numId="7">
    <w:abstractNumId w:val="22"/>
  </w:num>
  <w:num w:numId="8">
    <w:abstractNumId w:val="51"/>
  </w:num>
  <w:num w:numId="9">
    <w:abstractNumId w:val="20"/>
  </w:num>
  <w:num w:numId="10">
    <w:abstractNumId w:val="13"/>
  </w:num>
  <w:num w:numId="11">
    <w:abstractNumId w:val="10"/>
  </w:num>
  <w:num w:numId="12">
    <w:abstractNumId w:val="40"/>
  </w:num>
  <w:num w:numId="13">
    <w:abstractNumId w:val="41"/>
  </w:num>
  <w:num w:numId="14">
    <w:abstractNumId w:val="42"/>
  </w:num>
  <w:num w:numId="15">
    <w:abstractNumId w:val="38"/>
  </w:num>
  <w:num w:numId="16">
    <w:abstractNumId w:val="0"/>
  </w:num>
  <w:num w:numId="17">
    <w:abstractNumId w:val="46"/>
  </w:num>
  <w:num w:numId="18">
    <w:abstractNumId w:val="4"/>
  </w:num>
  <w:num w:numId="19">
    <w:abstractNumId w:val="3"/>
  </w:num>
  <w:num w:numId="20">
    <w:abstractNumId w:val="15"/>
  </w:num>
  <w:num w:numId="21">
    <w:abstractNumId w:val="11"/>
  </w:num>
  <w:num w:numId="22">
    <w:abstractNumId w:val="36"/>
  </w:num>
  <w:num w:numId="23">
    <w:abstractNumId w:val="23"/>
  </w:num>
  <w:num w:numId="24">
    <w:abstractNumId w:val="37"/>
  </w:num>
  <w:num w:numId="25">
    <w:abstractNumId w:val="26"/>
  </w:num>
  <w:num w:numId="26">
    <w:abstractNumId w:val="43"/>
  </w:num>
  <w:num w:numId="27">
    <w:abstractNumId w:val="33"/>
  </w:num>
  <w:num w:numId="28">
    <w:abstractNumId w:val="32"/>
  </w:num>
  <w:num w:numId="29">
    <w:abstractNumId w:val="47"/>
  </w:num>
  <w:num w:numId="30">
    <w:abstractNumId w:val="6"/>
  </w:num>
  <w:num w:numId="31">
    <w:abstractNumId w:val="31"/>
  </w:num>
  <w:num w:numId="32">
    <w:abstractNumId w:val="17"/>
  </w:num>
  <w:num w:numId="33">
    <w:abstractNumId w:val="5"/>
  </w:num>
  <w:num w:numId="34">
    <w:abstractNumId w:val="35"/>
  </w:num>
  <w:num w:numId="35">
    <w:abstractNumId w:val="34"/>
  </w:num>
  <w:num w:numId="36">
    <w:abstractNumId w:val="8"/>
  </w:num>
  <w:num w:numId="37">
    <w:abstractNumId w:val="9"/>
  </w:num>
  <w:num w:numId="38">
    <w:abstractNumId w:val="50"/>
  </w:num>
  <w:num w:numId="39">
    <w:abstractNumId w:val="21"/>
  </w:num>
  <w:num w:numId="40">
    <w:abstractNumId w:val="52"/>
  </w:num>
  <w:num w:numId="41">
    <w:abstractNumId w:val="27"/>
  </w:num>
  <w:num w:numId="42">
    <w:abstractNumId w:val="19"/>
  </w:num>
  <w:num w:numId="43">
    <w:abstractNumId w:val="18"/>
  </w:num>
  <w:num w:numId="44">
    <w:abstractNumId w:val="29"/>
  </w:num>
  <w:num w:numId="45">
    <w:abstractNumId w:val="39"/>
  </w:num>
  <w:num w:numId="46">
    <w:abstractNumId w:val="25"/>
  </w:num>
  <w:num w:numId="47">
    <w:abstractNumId w:val="49"/>
  </w:num>
  <w:num w:numId="48">
    <w:abstractNumId w:val="45"/>
  </w:num>
  <w:num w:numId="49">
    <w:abstractNumId w:val="44"/>
  </w:num>
  <w:num w:numId="50">
    <w:abstractNumId w:val="2"/>
  </w:num>
  <w:num w:numId="51">
    <w:abstractNumId w:val="16"/>
  </w:num>
  <w:num w:numId="52">
    <w:abstractNumId w:val="24"/>
  </w:num>
  <w:num w:numId="53">
    <w:abstractNumId w:val="7"/>
  </w:num>
  <w:numIdMacAtCleanup w:val="53"/>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ANAN AKMAN">
    <w15:presenceInfo w15:providerId="None" w15:userId="CANAN AKM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0A195F"/>
    <w:rsid w:val="000039C0"/>
    <w:rsid w:val="00012C18"/>
    <w:rsid w:val="0001467C"/>
    <w:rsid w:val="000229F4"/>
    <w:rsid w:val="00025DA3"/>
    <w:rsid w:val="00031596"/>
    <w:rsid w:val="00034E1F"/>
    <w:rsid w:val="000362CD"/>
    <w:rsid w:val="00040F82"/>
    <w:rsid w:val="00044B67"/>
    <w:rsid w:val="0004644C"/>
    <w:rsid w:val="00051F8A"/>
    <w:rsid w:val="00052A94"/>
    <w:rsid w:val="000625A7"/>
    <w:rsid w:val="00073359"/>
    <w:rsid w:val="0007386D"/>
    <w:rsid w:val="00085177"/>
    <w:rsid w:val="00087333"/>
    <w:rsid w:val="00087C89"/>
    <w:rsid w:val="0009401A"/>
    <w:rsid w:val="000A195F"/>
    <w:rsid w:val="000A1C35"/>
    <w:rsid w:val="000A3F50"/>
    <w:rsid w:val="000A574A"/>
    <w:rsid w:val="000C36B8"/>
    <w:rsid w:val="000D1A17"/>
    <w:rsid w:val="000D3561"/>
    <w:rsid w:val="000D4564"/>
    <w:rsid w:val="000E0A16"/>
    <w:rsid w:val="000E3DEF"/>
    <w:rsid w:val="000F3883"/>
    <w:rsid w:val="000F3DA5"/>
    <w:rsid w:val="000F46F6"/>
    <w:rsid w:val="001411B5"/>
    <w:rsid w:val="001422A2"/>
    <w:rsid w:val="001426BF"/>
    <w:rsid w:val="00143AB6"/>
    <w:rsid w:val="00145D50"/>
    <w:rsid w:val="0014643A"/>
    <w:rsid w:val="00147109"/>
    <w:rsid w:val="0015280A"/>
    <w:rsid w:val="00153EB8"/>
    <w:rsid w:val="00155C27"/>
    <w:rsid w:val="0015637F"/>
    <w:rsid w:val="00163CD5"/>
    <w:rsid w:val="001642E3"/>
    <w:rsid w:val="001710B7"/>
    <w:rsid w:val="00183C30"/>
    <w:rsid w:val="00187F1A"/>
    <w:rsid w:val="00192718"/>
    <w:rsid w:val="0019424F"/>
    <w:rsid w:val="00195907"/>
    <w:rsid w:val="00195FBD"/>
    <w:rsid w:val="001A33DE"/>
    <w:rsid w:val="001B157F"/>
    <w:rsid w:val="001B3DF1"/>
    <w:rsid w:val="001C5B73"/>
    <w:rsid w:val="001D36BB"/>
    <w:rsid w:val="001D450B"/>
    <w:rsid w:val="001E0547"/>
    <w:rsid w:val="001E2C84"/>
    <w:rsid w:val="001E416A"/>
    <w:rsid w:val="001E41A4"/>
    <w:rsid w:val="001F07B1"/>
    <w:rsid w:val="001F1886"/>
    <w:rsid w:val="001F20A9"/>
    <w:rsid w:val="001F2766"/>
    <w:rsid w:val="001F4092"/>
    <w:rsid w:val="001F7393"/>
    <w:rsid w:val="002006A2"/>
    <w:rsid w:val="0020189B"/>
    <w:rsid w:val="002034DA"/>
    <w:rsid w:val="0020380B"/>
    <w:rsid w:val="00205248"/>
    <w:rsid w:val="00205836"/>
    <w:rsid w:val="0021131E"/>
    <w:rsid w:val="002119BB"/>
    <w:rsid w:val="00212A36"/>
    <w:rsid w:val="00217998"/>
    <w:rsid w:val="0023149F"/>
    <w:rsid w:val="0023507E"/>
    <w:rsid w:val="002405F2"/>
    <w:rsid w:val="00245CFB"/>
    <w:rsid w:val="00252F49"/>
    <w:rsid w:val="00253470"/>
    <w:rsid w:val="002553AA"/>
    <w:rsid w:val="00255B35"/>
    <w:rsid w:val="00264822"/>
    <w:rsid w:val="00264AD8"/>
    <w:rsid w:val="00272D3E"/>
    <w:rsid w:val="0028366E"/>
    <w:rsid w:val="00284D22"/>
    <w:rsid w:val="002860D4"/>
    <w:rsid w:val="00286C93"/>
    <w:rsid w:val="0029631D"/>
    <w:rsid w:val="002A05A3"/>
    <w:rsid w:val="002A0CB3"/>
    <w:rsid w:val="002A180D"/>
    <w:rsid w:val="002A5350"/>
    <w:rsid w:val="002A5546"/>
    <w:rsid w:val="002A5DB7"/>
    <w:rsid w:val="002A69E8"/>
    <w:rsid w:val="002A7AEB"/>
    <w:rsid w:val="002B01E8"/>
    <w:rsid w:val="002B335B"/>
    <w:rsid w:val="002B3D3C"/>
    <w:rsid w:val="002B3F1D"/>
    <w:rsid w:val="002C20F2"/>
    <w:rsid w:val="002C57A8"/>
    <w:rsid w:val="002C5A01"/>
    <w:rsid w:val="002D0381"/>
    <w:rsid w:val="002D6123"/>
    <w:rsid w:val="002D7D89"/>
    <w:rsid w:val="002E12CD"/>
    <w:rsid w:val="002F2E07"/>
    <w:rsid w:val="002F2FF3"/>
    <w:rsid w:val="002F3E8F"/>
    <w:rsid w:val="002F489B"/>
    <w:rsid w:val="002F68AF"/>
    <w:rsid w:val="002F6FF8"/>
    <w:rsid w:val="002F732D"/>
    <w:rsid w:val="002F7635"/>
    <w:rsid w:val="0030046A"/>
    <w:rsid w:val="003005A2"/>
    <w:rsid w:val="0030758F"/>
    <w:rsid w:val="00312680"/>
    <w:rsid w:val="00312697"/>
    <w:rsid w:val="00315960"/>
    <w:rsid w:val="00316D1C"/>
    <w:rsid w:val="0032239B"/>
    <w:rsid w:val="00323324"/>
    <w:rsid w:val="00325A92"/>
    <w:rsid w:val="00334292"/>
    <w:rsid w:val="00336C02"/>
    <w:rsid w:val="00342A9A"/>
    <w:rsid w:val="00345F54"/>
    <w:rsid w:val="003512E6"/>
    <w:rsid w:val="00351931"/>
    <w:rsid w:val="00351F9B"/>
    <w:rsid w:val="0035426E"/>
    <w:rsid w:val="00365350"/>
    <w:rsid w:val="0036598A"/>
    <w:rsid w:val="003664DA"/>
    <w:rsid w:val="00370357"/>
    <w:rsid w:val="00372BB7"/>
    <w:rsid w:val="00373D75"/>
    <w:rsid w:val="003778C2"/>
    <w:rsid w:val="00386F8F"/>
    <w:rsid w:val="003A2622"/>
    <w:rsid w:val="003A546A"/>
    <w:rsid w:val="003B5799"/>
    <w:rsid w:val="003B6329"/>
    <w:rsid w:val="003D291A"/>
    <w:rsid w:val="003D31AA"/>
    <w:rsid w:val="003E0108"/>
    <w:rsid w:val="003E48EB"/>
    <w:rsid w:val="003E6593"/>
    <w:rsid w:val="003F0884"/>
    <w:rsid w:val="003F6A17"/>
    <w:rsid w:val="00400F3B"/>
    <w:rsid w:val="0040268D"/>
    <w:rsid w:val="004064CD"/>
    <w:rsid w:val="00406B24"/>
    <w:rsid w:val="00416204"/>
    <w:rsid w:val="00421A3B"/>
    <w:rsid w:val="00426A45"/>
    <w:rsid w:val="00435AF3"/>
    <w:rsid w:val="00440D06"/>
    <w:rsid w:val="00445CF1"/>
    <w:rsid w:val="0045086B"/>
    <w:rsid w:val="004525DC"/>
    <w:rsid w:val="00455A5D"/>
    <w:rsid w:val="004721B3"/>
    <w:rsid w:val="00472BD5"/>
    <w:rsid w:val="0048076B"/>
    <w:rsid w:val="00494514"/>
    <w:rsid w:val="004946E9"/>
    <w:rsid w:val="004950B1"/>
    <w:rsid w:val="004A609D"/>
    <w:rsid w:val="004A640C"/>
    <w:rsid w:val="004A7E4C"/>
    <w:rsid w:val="004C0667"/>
    <w:rsid w:val="004C12CC"/>
    <w:rsid w:val="004C45BA"/>
    <w:rsid w:val="004C4966"/>
    <w:rsid w:val="004D0433"/>
    <w:rsid w:val="004D1DA6"/>
    <w:rsid w:val="004D4B9F"/>
    <w:rsid w:val="004E4B49"/>
    <w:rsid w:val="004E5BD9"/>
    <w:rsid w:val="004E7A36"/>
    <w:rsid w:val="004F380D"/>
    <w:rsid w:val="004F3EA0"/>
    <w:rsid w:val="004F433C"/>
    <w:rsid w:val="004F4FFA"/>
    <w:rsid w:val="004F5D47"/>
    <w:rsid w:val="004F7CED"/>
    <w:rsid w:val="00513A9A"/>
    <w:rsid w:val="005206C8"/>
    <w:rsid w:val="005242CB"/>
    <w:rsid w:val="00525345"/>
    <w:rsid w:val="0054055F"/>
    <w:rsid w:val="00550038"/>
    <w:rsid w:val="00552887"/>
    <w:rsid w:val="00553A44"/>
    <w:rsid w:val="00557536"/>
    <w:rsid w:val="00561B49"/>
    <w:rsid w:val="00567B77"/>
    <w:rsid w:val="0057242A"/>
    <w:rsid w:val="00572713"/>
    <w:rsid w:val="00572D0D"/>
    <w:rsid w:val="00582803"/>
    <w:rsid w:val="00585562"/>
    <w:rsid w:val="005A070B"/>
    <w:rsid w:val="005A2578"/>
    <w:rsid w:val="005A5B4E"/>
    <w:rsid w:val="005A6282"/>
    <w:rsid w:val="005B41C4"/>
    <w:rsid w:val="005B4603"/>
    <w:rsid w:val="005B5E19"/>
    <w:rsid w:val="005B7148"/>
    <w:rsid w:val="005C0A98"/>
    <w:rsid w:val="005C6445"/>
    <w:rsid w:val="005D7231"/>
    <w:rsid w:val="005E26B1"/>
    <w:rsid w:val="005F1FCC"/>
    <w:rsid w:val="00600D42"/>
    <w:rsid w:val="00602210"/>
    <w:rsid w:val="0060731F"/>
    <w:rsid w:val="00607BBF"/>
    <w:rsid w:val="006132DB"/>
    <w:rsid w:val="00614CAB"/>
    <w:rsid w:val="006210E5"/>
    <w:rsid w:val="00621481"/>
    <w:rsid w:val="00623E6C"/>
    <w:rsid w:val="006249DC"/>
    <w:rsid w:val="00626F06"/>
    <w:rsid w:val="00630210"/>
    <w:rsid w:val="00633DEA"/>
    <w:rsid w:val="0063664C"/>
    <w:rsid w:val="006528F4"/>
    <w:rsid w:val="00652A23"/>
    <w:rsid w:val="0066375B"/>
    <w:rsid w:val="00673088"/>
    <w:rsid w:val="00675D8F"/>
    <w:rsid w:val="0067638C"/>
    <w:rsid w:val="00681D70"/>
    <w:rsid w:val="00696A7D"/>
    <w:rsid w:val="006A149D"/>
    <w:rsid w:val="006A31E5"/>
    <w:rsid w:val="006A3594"/>
    <w:rsid w:val="006A3910"/>
    <w:rsid w:val="006B1B12"/>
    <w:rsid w:val="006B298F"/>
    <w:rsid w:val="006C5324"/>
    <w:rsid w:val="006D07F6"/>
    <w:rsid w:val="006D17F4"/>
    <w:rsid w:val="006D2A1C"/>
    <w:rsid w:val="006D44E4"/>
    <w:rsid w:val="006E5044"/>
    <w:rsid w:val="006E63A9"/>
    <w:rsid w:val="006F1F36"/>
    <w:rsid w:val="006F2C1A"/>
    <w:rsid w:val="006F64E1"/>
    <w:rsid w:val="006F6B2A"/>
    <w:rsid w:val="0070084F"/>
    <w:rsid w:val="00701974"/>
    <w:rsid w:val="00705421"/>
    <w:rsid w:val="00706163"/>
    <w:rsid w:val="007111C2"/>
    <w:rsid w:val="007165C7"/>
    <w:rsid w:val="00720BB3"/>
    <w:rsid w:val="00720E23"/>
    <w:rsid w:val="007228F5"/>
    <w:rsid w:val="00733AC6"/>
    <w:rsid w:val="007361D4"/>
    <w:rsid w:val="007361EA"/>
    <w:rsid w:val="00736612"/>
    <w:rsid w:val="00736CA5"/>
    <w:rsid w:val="0074184D"/>
    <w:rsid w:val="00745C00"/>
    <w:rsid w:val="00750A0C"/>
    <w:rsid w:val="00752A91"/>
    <w:rsid w:val="007558D1"/>
    <w:rsid w:val="0075600D"/>
    <w:rsid w:val="007640E8"/>
    <w:rsid w:val="00784E1B"/>
    <w:rsid w:val="007861AF"/>
    <w:rsid w:val="00786AA8"/>
    <w:rsid w:val="00794F24"/>
    <w:rsid w:val="00797817"/>
    <w:rsid w:val="007A3616"/>
    <w:rsid w:val="007A6B18"/>
    <w:rsid w:val="007B0C39"/>
    <w:rsid w:val="007B509C"/>
    <w:rsid w:val="007C321F"/>
    <w:rsid w:val="007C4089"/>
    <w:rsid w:val="007C4B88"/>
    <w:rsid w:val="007C6E87"/>
    <w:rsid w:val="007D20B0"/>
    <w:rsid w:val="007D2A0A"/>
    <w:rsid w:val="007D3691"/>
    <w:rsid w:val="007D71B9"/>
    <w:rsid w:val="007E74AF"/>
    <w:rsid w:val="007F39E4"/>
    <w:rsid w:val="007F3A15"/>
    <w:rsid w:val="00801B7C"/>
    <w:rsid w:val="00805324"/>
    <w:rsid w:val="008119B9"/>
    <w:rsid w:val="00811A25"/>
    <w:rsid w:val="00812DBC"/>
    <w:rsid w:val="008155D5"/>
    <w:rsid w:val="00815FCC"/>
    <w:rsid w:val="008255CF"/>
    <w:rsid w:val="00826E8C"/>
    <w:rsid w:val="00827704"/>
    <w:rsid w:val="00827DD0"/>
    <w:rsid w:val="008343F1"/>
    <w:rsid w:val="0083441F"/>
    <w:rsid w:val="008500CC"/>
    <w:rsid w:val="00850FA7"/>
    <w:rsid w:val="00851EA2"/>
    <w:rsid w:val="0086011A"/>
    <w:rsid w:val="008803BB"/>
    <w:rsid w:val="008818F1"/>
    <w:rsid w:val="008859A4"/>
    <w:rsid w:val="00887098"/>
    <w:rsid w:val="008872C0"/>
    <w:rsid w:val="00887E37"/>
    <w:rsid w:val="00887FAC"/>
    <w:rsid w:val="00890BFE"/>
    <w:rsid w:val="00890E4C"/>
    <w:rsid w:val="00892640"/>
    <w:rsid w:val="008939DC"/>
    <w:rsid w:val="00895261"/>
    <w:rsid w:val="008A297D"/>
    <w:rsid w:val="008A5622"/>
    <w:rsid w:val="008B01AA"/>
    <w:rsid w:val="008B36E2"/>
    <w:rsid w:val="008B76F5"/>
    <w:rsid w:val="008D0AA3"/>
    <w:rsid w:val="008D37BE"/>
    <w:rsid w:val="008D58E4"/>
    <w:rsid w:val="008E076F"/>
    <w:rsid w:val="008E5A8E"/>
    <w:rsid w:val="008E668F"/>
    <w:rsid w:val="008F439B"/>
    <w:rsid w:val="00906165"/>
    <w:rsid w:val="009104EA"/>
    <w:rsid w:val="00911ED9"/>
    <w:rsid w:val="00912899"/>
    <w:rsid w:val="00920049"/>
    <w:rsid w:val="009301F9"/>
    <w:rsid w:val="00931E57"/>
    <w:rsid w:val="00937047"/>
    <w:rsid w:val="0093726A"/>
    <w:rsid w:val="0094452C"/>
    <w:rsid w:val="009472A4"/>
    <w:rsid w:val="00951FD3"/>
    <w:rsid w:val="00955A9D"/>
    <w:rsid w:val="009606EC"/>
    <w:rsid w:val="00962B33"/>
    <w:rsid w:val="00962D71"/>
    <w:rsid w:val="0096775A"/>
    <w:rsid w:val="00971936"/>
    <w:rsid w:val="009819AB"/>
    <w:rsid w:val="009963F1"/>
    <w:rsid w:val="00997A11"/>
    <w:rsid w:val="009A33C2"/>
    <w:rsid w:val="009A60F4"/>
    <w:rsid w:val="009A7D72"/>
    <w:rsid w:val="009B28C8"/>
    <w:rsid w:val="009B2E69"/>
    <w:rsid w:val="009B5B73"/>
    <w:rsid w:val="009B67BD"/>
    <w:rsid w:val="009B76AE"/>
    <w:rsid w:val="009B7927"/>
    <w:rsid w:val="009C4E03"/>
    <w:rsid w:val="009D35F6"/>
    <w:rsid w:val="009D3A3F"/>
    <w:rsid w:val="009D6CD2"/>
    <w:rsid w:val="009D7D27"/>
    <w:rsid w:val="009E1277"/>
    <w:rsid w:val="009E582C"/>
    <w:rsid w:val="009E5CD2"/>
    <w:rsid w:val="009F4BE3"/>
    <w:rsid w:val="009F6FFA"/>
    <w:rsid w:val="00A01041"/>
    <w:rsid w:val="00A023E9"/>
    <w:rsid w:val="00A061D8"/>
    <w:rsid w:val="00A111BE"/>
    <w:rsid w:val="00A20F7A"/>
    <w:rsid w:val="00A24A2D"/>
    <w:rsid w:val="00A273F7"/>
    <w:rsid w:val="00A44BD9"/>
    <w:rsid w:val="00A44C32"/>
    <w:rsid w:val="00A548C0"/>
    <w:rsid w:val="00A57512"/>
    <w:rsid w:val="00A6107A"/>
    <w:rsid w:val="00A61413"/>
    <w:rsid w:val="00A63162"/>
    <w:rsid w:val="00A64BB9"/>
    <w:rsid w:val="00A72132"/>
    <w:rsid w:val="00A802C0"/>
    <w:rsid w:val="00AB2DED"/>
    <w:rsid w:val="00AB5FE5"/>
    <w:rsid w:val="00AB6FE0"/>
    <w:rsid w:val="00AB7F46"/>
    <w:rsid w:val="00AC18A2"/>
    <w:rsid w:val="00AC64ED"/>
    <w:rsid w:val="00AD019E"/>
    <w:rsid w:val="00AD3DD3"/>
    <w:rsid w:val="00AD72DD"/>
    <w:rsid w:val="00AE1335"/>
    <w:rsid w:val="00AE1AD3"/>
    <w:rsid w:val="00AF0C00"/>
    <w:rsid w:val="00AF3576"/>
    <w:rsid w:val="00AF3EF2"/>
    <w:rsid w:val="00AF755F"/>
    <w:rsid w:val="00B03429"/>
    <w:rsid w:val="00B04F7B"/>
    <w:rsid w:val="00B05D80"/>
    <w:rsid w:val="00B13CF1"/>
    <w:rsid w:val="00B20CAB"/>
    <w:rsid w:val="00B21BBF"/>
    <w:rsid w:val="00B23A65"/>
    <w:rsid w:val="00B33317"/>
    <w:rsid w:val="00B33DBB"/>
    <w:rsid w:val="00B34EDD"/>
    <w:rsid w:val="00B423ED"/>
    <w:rsid w:val="00B43FDE"/>
    <w:rsid w:val="00B44923"/>
    <w:rsid w:val="00B46570"/>
    <w:rsid w:val="00B51466"/>
    <w:rsid w:val="00B61B4A"/>
    <w:rsid w:val="00B67A31"/>
    <w:rsid w:val="00B70C56"/>
    <w:rsid w:val="00B7227B"/>
    <w:rsid w:val="00B74487"/>
    <w:rsid w:val="00B75ECC"/>
    <w:rsid w:val="00B75EE2"/>
    <w:rsid w:val="00B77849"/>
    <w:rsid w:val="00B80D2B"/>
    <w:rsid w:val="00BB6B2E"/>
    <w:rsid w:val="00BB7250"/>
    <w:rsid w:val="00BC05CE"/>
    <w:rsid w:val="00BC2BF9"/>
    <w:rsid w:val="00BC2E77"/>
    <w:rsid w:val="00BC43D1"/>
    <w:rsid w:val="00BC5300"/>
    <w:rsid w:val="00BC66ED"/>
    <w:rsid w:val="00BD0BFD"/>
    <w:rsid w:val="00BD3FAB"/>
    <w:rsid w:val="00BD4500"/>
    <w:rsid w:val="00BE0182"/>
    <w:rsid w:val="00BE1760"/>
    <w:rsid w:val="00BE5065"/>
    <w:rsid w:val="00BE50CF"/>
    <w:rsid w:val="00C003FC"/>
    <w:rsid w:val="00C04577"/>
    <w:rsid w:val="00C04920"/>
    <w:rsid w:val="00C070D5"/>
    <w:rsid w:val="00C1241B"/>
    <w:rsid w:val="00C13EF7"/>
    <w:rsid w:val="00C147B1"/>
    <w:rsid w:val="00C210EC"/>
    <w:rsid w:val="00C21433"/>
    <w:rsid w:val="00C23CD6"/>
    <w:rsid w:val="00C3009F"/>
    <w:rsid w:val="00C31D08"/>
    <w:rsid w:val="00C35949"/>
    <w:rsid w:val="00C43047"/>
    <w:rsid w:val="00C4370D"/>
    <w:rsid w:val="00C552E4"/>
    <w:rsid w:val="00C644D0"/>
    <w:rsid w:val="00C653F3"/>
    <w:rsid w:val="00C66F19"/>
    <w:rsid w:val="00C7120E"/>
    <w:rsid w:val="00C71A6B"/>
    <w:rsid w:val="00C75019"/>
    <w:rsid w:val="00C76420"/>
    <w:rsid w:val="00C90513"/>
    <w:rsid w:val="00C93B18"/>
    <w:rsid w:val="00C94748"/>
    <w:rsid w:val="00C95935"/>
    <w:rsid w:val="00CA22EB"/>
    <w:rsid w:val="00CA3767"/>
    <w:rsid w:val="00CA4EC0"/>
    <w:rsid w:val="00CC02F5"/>
    <w:rsid w:val="00CC0F4E"/>
    <w:rsid w:val="00CC1EEB"/>
    <w:rsid w:val="00CC3533"/>
    <w:rsid w:val="00CD4F35"/>
    <w:rsid w:val="00CD6CBB"/>
    <w:rsid w:val="00CD6DC4"/>
    <w:rsid w:val="00CD798D"/>
    <w:rsid w:val="00CE3D53"/>
    <w:rsid w:val="00CE3E3C"/>
    <w:rsid w:val="00CF1F92"/>
    <w:rsid w:val="00CF7DC7"/>
    <w:rsid w:val="00D15AC3"/>
    <w:rsid w:val="00D1620A"/>
    <w:rsid w:val="00D1653E"/>
    <w:rsid w:val="00D20D38"/>
    <w:rsid w:val="00D24B34"/>
    <w:rsid w:val="00D3522A"/>
    <w:rsid w:val="00D4175F"/>
    <w:rsid w:val="00D42B8E"/>
    <w:rsid w:val="00D45FD9"/>
    <w:rsid w:val="00D508AA"/>
    <w:rsid w:val="00D64935"/>
    <w:rsid w:val="00D701A9"/>
    <w:rsid w:val="00D71921"/>
    <w:rsid w:val="00D76954"/>
    <w:rsid w:val="00D82440"/>
    <w:rsid w:val="00D84D64"/>
    <w:rsid w:val="00D865C6"/>
    <w:rsid w:val="00D86769"/>
    <w:rsid w:val="00D86BEB"/>
    <w:rsid w:val="00D877D7"/>
    <w:rsid w:val="00D9376A"/>
    <w:rsid w:val="00D966C7"/>
    <w:rsid w:val="00DA0CBD"/>
    <w:rsid w:val="00DA6A5B"/>
    <w:rsid w:val="00DC20EC"/>
    <w:rsid w:val="00DC3851"/>
    <w:rsid w:val="00DC5175"/>
    <w:rsid w:val="00DC5A48"/>
    <w:rsid w:val="00DD4808"/>
    <w:rsid w:val="00DE644A"/>
    <w:rsid w:val="00DE6DB1"/>
    <w:rsid w:val="00DE7233"/>
    <w:rsid w:val="00DF129C"/>
    <w:rsid w:val="00DF3DE2"/>
    <w:rsid w:val="00E03172"/>
    <w:rsid w:val="00E0381D"/>
    <w:rsid w:val="00E05D02"/>
    <w:rsid w:val="00E07F45"/>
    <w:rsid w:val="00E3291D"/>
    <w:rsid w:val="00E448FF"/>
    <w:rsid w:val="00E467E8"/>
    <w:rsid w:val="00E61DA6"/>
    <w:rsid w:val="00E67541"/>
    <w:rsid w:val="00E7052A"/>
    <w:rsid w:val="00E71C47"/>
    <w:rsid w:val="00E804C0"/>
    <w:rsid w:val="00E84ABE"/>
    <w:rsid w:val="00E86815"/>
    <w:rsid w:val="00E91609"/>
    <w:rsid w:val="00E9481F"/>
    <w:rsid w:val="00EA19B8"/>
    <w:rsid w:val="00EA36C1"/>
    <w:rsid w:val="00EB3B2A"/>
    <w:rsid w:val="00EC2C5E"/>
    <w:rsid w:val="00EC319A"/>
    <w:rsid w:val="00EC4025"/>
    <w:rsid w:val="00EC5DDD"/>
    <w:rsid w:val="00EC7B38"/>
    <w:rsid w:val="00ED10DA"/>
    <w:rsid w:val="00EF6B20"/>
    <w:rsid w:val="00F04373"/>
    <w:rsid w:val="00F07762"/>
    <w:rsid w:val="00F12068"/>
    <w:rsid w:val="00F130B0"/>
    <w:rsid w:val="00F13ADE"/>
    <w:rsid w:val="00F16349"/>
    <w:rsid w:val="00F3189A"/>
    <w:rsid w:val="00F31AFF"/>
    <w:rsid w:val="00F3697A"/>
    <w:rsid w:val="00F3794B"/>
    <w:rsid w:val="00F40118"/>
    <w:rsid w:val="00F42FE5"/>
    <w:rsid w:val="00F44813"/>
    <w:rsid w:val="00F448E5"/>
    <w:rsid w:val="00F453FC"/>
    <w:rsid w:val="00F50855"/>
    <w:rsid w:val="00F5341D"/>
    <w:rsid w:val="00F54187"/>
    <w:rsid w:val="00F55943"/>
    <w:rsid w:val="00F569DE"/>
    <w:rsid w:val="00F661EB"/>
    <w:rsid w:val="00F70A91"/>
    <w:rsid w:val="00F74D4F"/>
    <w:rsid w:val="00F74E51"/>
    <w:rsid w:val="00F77470"/>
    <w:rsid w:val="00F805C3"/>
    <w:rsid w:val="00F80F04"/>
    <w:rsid w:val="00F81B88"/>
    <w:rsid w:val="00F90EB5"/>
    <w:rsid w:val="00F928DD"/>
    <w:rsid w:val="00FA0C58"/>
    <w:rsid w:val="00FA245B"/>
    <w:rsid w:val="00FA59DB"/>
    <w:rsid w:val="00FB258D"/>
    <w:rsid w:val="00FB3BAF"/>
    <w:rsid w:val="00FC3970"/>
    <w:rsid w:val="00FD093B"/>
    <w:rsid w:val="00FD0F22"/>
    <w:rsid w:val="00FD1662"/>
    <w:rsid w:val="00FD58DA"/>
    <w:rsid w:val="00FD5935"/>
    <w:rsid w:val="00FF1CC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381D"/>
    <w:rPr>
      <w:rFonts w:ascii="Calibri" w:eastAsia="Calibri" w:hAnsi="Calibri" w:cs="Times New Roman"/>
    </w:rPr>
  </w:style>
  <w:style w:type="paragraph" w:styleId="Balk1">
    <w:name w:val="heading 1"/>
    <w:basedOn w:val="Normal"/>
    <w:next w:val="Normal"/>
    <w:link w:val="Balk1Char"/>
    <w:uiPriority w:val="9"/>
    <w:qFormat/>
    <w:rsid w:val="00031596"/>
    <w:pPr>
      <w:keepNext/>
      <w:keepLines/>
      <w:spacing w:before="480" w:after="360"/>
      <w:jc w:val="center"/>
      <w:outlineLvl w:val="0"/>
    </w:pPr>
    <w:rPr>
      <w:rFonts w:ascii="Times New Roman" w:eastAsia="Times New Roman" w:hAnsi="Times New Roman"/>
      <w:b/>
      <w:bCs/>
      <w:color w:val="5B9BD5"/>
      <w:sz w:val="28"/>
      <w:szCs w:val="28"/>
    </w:rPr>
  </w:style>
  <w:style w:type="paragraph" w:styleId="Balk2">
    <w:name w:val="heading 2"/>
    <w:basedOn w:val="Normal"/>
    <w:next w:val="Normal"/>
    <w:link w:val="Balk2Char"/>
    <w:uiPriority w:val="9"/>
    <w:unhideWhenUsed/>
    <w:qFormat/>
    <w:rsid w:val="00031596"/>
    <w:pPr>
      <w:keepNext/>
      <w:keepLines/>
      <w:numPr>
        <w:numId w:val="14"/>
      </w:numPr>
      <w:spacing w:before="200" w:after="240"/>
      <w:outlineLvl w:val="1"/>
    </w:pPr>
    <w:rPr>
      <w:rFonts w:ascii="Times New Roman" w:eastAsia="Times New Roman" w:hAnsi="Times New Roman"/>
      <w:b/>
      <w:bCs/>
      <w:sz w:val="24"/>
      <w:szCs w:val="26"/>
    </w:rPr>
  </w:style>
  <w:style w:type="paragraph" w:styleId="Balk3">
    <w:name w:val="heading 3"/>
    <w:basedOn w:val="Normal"/>
    <w:next w:val="Normal"/>
    <w:link w:val="Balk3Char"/>
    <w:uiPriority w:val="9"/>
    <w:unhideWhenUsed/>
    <w:qFormat/>
    <w:rsid w:val="00031596"/>
    <w:pPr>
      <w:keepNext/>
      <w:keepLines/>
      <w:numPr>
        <w:ilvl w:val="1"/>
        <w:numId w:val="14"/>
      </w:numPr>
      <w:spacing w:before="240" w:after="240"/>
      <w:outlineLvl w:val="2"/>
    </w:pPr>
    <w:rPr>
      <w:rFonts w:ascii="Times New Roman" w:eastAsia="Times New Roman" w:hAnsi="Times New Roman"/>
      <w:b/>
      <w:bCs/>
      <w:sz w:val="24"/>
      <w:szCs w:val="24"/>
    </w:rPr>
  </w:style>
  <w:style w:type="paragraph" w:styleId="Balk4">
    <w:name w:val="heading 4"/>
    <w:basedOn w:val="Normal"/>
    <w:next w:val="Normal"/>
    <w:link w:val="Balk4Char"/>
    <w:uiPriority w:val="9"/>
    <w:unhideWhenUsed/>
    <w:qFormat/>
    <w:rsid w:val="00031596"/>
    <w:pPr>
      <w:numPr>
        <w:ilvl w:val="2"/>
        <w:numId w:val="14"/>
      </w:numPr>
      <w:jc w:val="both"/>
      <w:outlineLvl w:val="3"/>
    </w:pPr>
    <w:rPr>
      <w:rFonts w:ascii="Times New Roman" w:hAnsi="Times New Roman"/>
      <w:b/>
      <w:sz w:val="24"/>
      <w:szCs w:val="24"/>
    </w:rPr>
  </w:style>
  <w:style w:type="paragraph" w:styleId="Balk5">
    <w:name w:val="heading 5"/>
    <w:basedOn w:val="Balk4"/>
    <w:next w:val="Normal"/>
    <w:link w:val="Balk5Char"/>
    <w:uiPriority w:val="9"/>
    <w:unhideWhenUsed/>
    <w:qFormat/>
    <w:rsid w:val="00031596"/>
    <w:pPr>
      <w:numPr>
        <w:ilvl w:val="0"/>
        <w:numId w:val="0"/>
      </w:numPr>
      <w:ind w:left="1418"/>
      <w:outlineLvl w:val="4"/>
    </w:pPr>
    <w:rPr>
      <w:i/>
    </w:rPr>
  </w:style>
  <w:style w:type="paragraph" w:styleId="Balk6">
    <w:name w:val="heading 6"/>
    <w:basedOn w:val="Balk1"/>
    <w:next w:val="Normal"/>
    <w:link w:val="Balk6Char"/>
    <w:uiPriority w:val="9"/>
    <w:unhideWhenUsed/>
    <w:qFormat/>
    <w:rsid w:val="00031596"/>
    <w:pPr>
      <w:keepNext w:val="0"/>
      <w:keepLines w:val="0"/>
      <w:numPr>
        <w:numId w:val="15"/>
      </w:numPr>
      <w:spacing w:before="0" w:after="0"/>
      <w:contextualSpacing/>
      <w:jc w:val="left"/>
      <w:outlineLvl w:val="5"/>
    </w:pPr>
    <w:rPr>
      <w:color w:val="auto"/>
      <w:sz w:val="24"/>
      <w:szCs w:val="24"/>
    </w:rPr>
  </w:style>
  <w:style w:type="paragraph" w:styleId="Balk7">
    <w:name w:val="heading 7"/>
    <w:basedOn w:val="Balk2"/>
    <w:next w:val="Normal"/>
    <w:link w:val="Balk7Char"/>
    <w:uiPriority w:val="9"/>
    <w:unhideWhenUsed/>
    <w:qFormat/>
    <w:rsid w:val="00031596"/>
    <w:pPr>
      <w:keepNext w:val="0"/>
      <w:keepLines w:val="0"/>
      <w:numPr>
        <w:ilvl w:val="1"/>
        <w:numId w:val="15"/>
      </w:numPr>
      <w:spacing w:before="0" w:after="0"/>
      <w:contextualSpacing/>
      <w:outlineLvl w:val="6"/>
    </w:pPr>
    <w:rPr>
      <w:b w:val="0"/>
      <w:szCs w:val="24"/>
    </w:rPr>
  </w:style>
  <w:style w:type="paragraph" w:styleId="Balk8">
    <w:name w:val="heading 8"/>
    <w:basedOn w:val="Balk3"/>
    <w:next w:val="Normal"/>
    <w:link w:val="Balk8Char"/>
    <w:uiPriority w:val="9"/>
    <w:unhideWhenUsed/>
    <w:qFormat/>
    <w:rsid w:val="00031596"/>
    <w:pPr>
      <w:keepNext w:val="0"/>
      <w:keepLines w:val="0"/>
      <w:numPr>
        <w:ilvl w:val="2"/>
        <w:numId w:val="15"/>
      </w:numPr>
      <w:spacing w:before="0" w:after="0"/>
      <w:contextualSpacing/>
      <w:outlineLvl w:val="7"/>
    </w:pPr>
    <w:rPr>
      <w:b w:val="0"/>
      <w:bCs w:val="0"/>
      <w:color w:val="000000"/>
    </w:rPr>
  </w:style>
  <w:style w:type="paragraph" w:styleId="Balk9">
    <w:name w:val="heading 9"/>
    <w:basedOn w:val="Balk4"/>
    <w:next w:val="Normal"/>
    <w:link w:val="Balk9Char"/>
    <w:uiPriority w:val="9"/>
    <w:unhideWhenUsed/>
    <w:qFormat/>
    <w:rsid w:val="00031596"/>
    <w:pPr>
      <w:numPr>
        <w:ilvl w:val="3"/>
        <w:numId w:val="15"/>
      </w:numPr>
      <w:spacing w:after="0"/>
      <w:contextualSpacing/>
      <w:jc w:val="left"/>
      <w:outlineLvl w:val="8"/>
    </w:pPr>
    <w:rPr>
      <w:b w:val="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A195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A195F"/>
  </w:style>
  <w:style w:type="paragraph" w:styleId="Altbilgi">
    <w:name w:val="footer"/>
    <w:basedOn w:val="Normal"/>
    <w:link w:val="AltbilgiChar"/>
    <w:uiPriority w:val="99"/>
    <w:unhideWhenUsed/>
    <w:rsid w:val="000A195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A195F"/>
  </w:style>
  <w:style w:type="paragraph" w:styleId="BalonMetni">
    <w:name w:val="Balloon Text"/>
    <w:basedOn w:val="Normal"/>
    <w:link w:val="BalonMetniChar"/>
    <w:uiPriority w:val="99"/>
    <w:semiHidden/>
    <w:unhideWhenUsed/>
    <w:rsid w:val="000A195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A195F"/>
    <w:rPr>
      <w:rFonts w:ascii="Tahoma" w:hAnsi="Tahoma" w:cs="Tahoma"/>
      <w:sz w:val="16"/>
      <w:szCs w:val="16"/>
    </w:rPr>
  </w:style>
  <w:style w:type="table" w:styleId="AkListe-Vurgu6">
    <w:name w:val="Light List Accent 6"/>
    <w:basedOn w:val="NormalTablo"/>
    <w:uiPriority w:val="61"/>
    <w:rsid w:val="003F088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ListeParagraf">
    <w:name w:val="List Paragraph"/>
    <w:aliases w:val="içindekiler vb,List Paragraph"/>
    <w:basedOn w:val="Normal"/>
    <w:link w:val="ListeParagrafChar"/>
    <w:uiPriority w:val="34"/>
    <w:qFormat/>
    <w:rsid w:val="003F0884"/>
    <w:pPr>
      <w:ind w:left="720"/>
      <w:contextualSpacing/>
    </w:pPr>
  </w:style>
  <w:style w:type="character" w:customStyle="1" w:styleId="ListeParagrafChar">
    <w:name w:val="Liste Paragraf Char"/>
    <w:aliases w:val="içindekiler vb Char,List Paragraph Char"/>
    <w:link w:val="ListeParagraf"/>
    <w:uiPriority w:val="34"/>
    <w:locked/>
    <w:rsid w:val="003F0884"/>
    <w:rPr>
      <w:rFonts w:ascii="Calibri" w:eastAsia="Calibri" w:hAnsi="Calibri" w:cs="Times New Roman"/>
    </w:rPr>
  </w:style>
  <w:style w:type="table" w:styleId="OrtaKlavuz1-Vurgu1">
    <w:name w:val="Medium Grid 1 Accent 1"/>
    <w:basedOn w:val="NormalTablo"/>
    <w:uiPriority w:val="67"/>
    <w:rsid w:val="003F088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AkGlgeleme-Vurgu5">
    <w:name w:val="Light Shading Accent 5"/>
    <w:basedOn w:val="NormalTablo"/>
    <w:uiPriority w:val="60"/>
    <w:rsid w:val="00D86769"/>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AkGlgeleme-Vurgu11">
    <w:name w:val="Açık Gölgeleme - Vurgu 11"/>
    <w:basedOn w:val="NormalTablo"/>
    <w:uiPriority w:val="60"/>
    <w:rsid w:val="00D8676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Balk1Char">
    <w:name w:val="Başlık 1 Char"/>
    <w:basedOn w:val="VarsaylanParagrafYazTipi"/>
    <w:link w:val="Balk1"/>
    <w:uiPriority w:val="9"/>
    <w:rsid w:val="00031596"/>
    <w:rPr>
      <w:rFonts w:ascii="Times New Roman" w:eastAsia="Times New Roman" w:hAnsi="Times New Roman" w:cs="Times New Roman"/>
      <w:b/>
      <w:bCs/>
      <w:color w:val="5B9BD5"/>
      <w:sz w:val="28"/>
      <w:szCs w:val="28"/>
    </w:rPr>
  </w:style>
  <w:style w:type="character" w:customStyle="1" w:styleId="Balk2Char">
    <w:name w:val="Başlık 2 Char"/>
    <w:basedOn w:val="VarsaylanParagrafYazTipi"/>
    <w:link w:val="Balk2"/>
    <w:uiPriority w:val="9"/>
    <w:rsid w:val="00031596"/>
    <w:rPr>
      <w:rFonts w:ascii="Times New Roman" w:eastAsia="Times New Roman" w:hAnsi="Times New Roman" w:cs="Times New Roman"/>
      <w:b/>
      <w:bCs/>
      <w:sz w:val="24"/>
      <w:szCs w:val="26"/>
    </w:rPr>
  </w:style>
  <w:style w:type="character" w:customStyle="1" w:styleId="Balk3Char">
    <w:name w:val="Başlık 3 Char"/>
    <w:basedOn w:val="VarsaylanParagrafYazTipi"/>
    <w:link w:val="Balk3"/>
    <w:uiPriority w:val="9"/>
    <w:rsid w:val="00031596"/>
    <w:rPr>
      <w:rFonts w:ascii="Times New Roman" w:eastAsia="Times New Roman" w:hAnsi="Times New Roman" w:cs="Times New Roman"/>
      <w:b/>
      <w:bCs/>
      <w:sz w:val="24"/>
      <w:szCs w:val="24"/>
    </w:rPr>
  </w:style>
  <w:style w:type="character" w:customStyle="1" w:styleId="Balk4Char">
    <w:name w:val="Başlık 4 Char"/>
    <w:basedOn w:val="VarsaylanParagrafYazTipi"/>
    <w:link w:val="Balk4"/>
    <w:uiPriority w:val="9"/>
    <w:rsid w:val="00031596"/>
    <w:rPr>
      <w:rFonts w:ascii="Times New Roman" w:eastAsia="Calibri" w:hAnsi="Times New Roman" w:cs="Times New Roman"/>
      <w:b/>
      <w:sz w:val="24"/>
      <w:szCs w:val="24"/>
    </w:rPr>
  </w:style>
  <w:style w:type="character" w:customStyle="1" w:styleId="Balk5Char">
    <w:name w:val="Başlık 5 Char"/>
    <w:basedOn w:val="VarsaylanParagrafYazTipi"/>
    <w:link w:val="Balk5"/>
    <w:uiPriority w:val="9"/>
    <w:rsid w:val="00031596"/>
    <w:rPr>
      <w:rFonts w:ascii="Times New Roman" w:eastAsia="Calibri" w:hAnsi="Times New Roman" w:cs="Times New Roman"/>
      <w:b/>
      <w:i/>
      <w:sz w:val="24"/>
      <w:szCs w:val="24"/>
    </w:rPr>
  </w:style>
  <w:style w:type="character" w:customStyle="1" w:styleId="Balk6Char">
    <w:name w:val="Başlık 6 Char"/>
    <w:basedOn w:val="VarsaylanParagrafYazTipi"/>
    <w:link w:val="Balk6"/>
    <w:uiPriority w:val="9"/>
    <w:rsid w:val="00031596"/>
    <w:rPr>
      <w:rFonts w:ascii="Times New Roman" w:eastAsia="Times New Roman" w:hAnsi="Times New Roman" w:cs="Times New Roman"/>
      <w:b/>
      <w:bCs/>
      <w:sz w:val="24"/>
      <w:szCs w:val="24"/>
    </w:rPr>
  </w:style>
  <w:style w:type="character" w:customStyle="1" w:styleId="Balk7Char">
    <w:name w:val="Başlık 7 Char"/>
    <w:basedOn w:val="VarsaylanParagrafYazTipi"/>
    <w:link w:val="Balk7"/>
    <w:uiPriority w:val="9"/>
    <w:rsid w:val="00031596"/>
    <w:rPr>
      <w:rFonts w:ascii="Times New Roman" w:eastAsia="Times New Roman" w:hAnsi="Times New Roman" w:cs="Times New Roman"/>
      <w:bCs/>
      <w:sz w:val="24"/>
      <w:szCs w:val="24"/>
    </w:rPr>
  </w:style>
  <w:style w:type="character" w:customStyle="1" w:styleId="Balk8Char">
    <w:name w:val="Başlık 8 Char"/>
    <w:basedOn w:val="VarsaylanParagrafYazTipi"/>
    <w:link w:val="Balk8"/>
    <w:uiPriority w:val="9"/>
    <w:rsid w:val="00031596"/>
    <w:rPr>
      <w:rFonts w:ascii="Times New Roman" w:eastAsia="Times New Roman" w:hAnsi="Times New Roman" w:cs="Times New Roman"/>
      <w:color w:val="000000"/>
      <w:sz w:val="24"/>
      <w:szCs w:val="24"/>
    </w:rPr>
  </w:style>
  <w:style w:type="character" w:customStyle="1" w:styleId="Balk9Char">
    <w:name w:val="Başlık 9 Char"/>
    <w:basedOn w:val="VarsaylanParagrafYazTipi"/>
    <w:link w:val="Balk9"/>
    <w:uiPriority w:val="9"/>
    <w:rsid w:val="00031596"/>
    <w:rPr>
      <w:rFonts w:ascii="Times New Roman" w:eastAsia="Calibri" w:hAnsi="Times New Roman" w:cs="Times New Roman"/>
      <w:sz w:val="24"/>
      <w:szCs w:val="24"/>
    </w:rPr>
  </w:style>
  <w:style w:type="table" w:styleId="TabloKlavuzu">
    <w:name w:val="Table Grid"/>
    <w:basedOn w:val="NormalTablo"/>
    <w:uiPriority w:val="59"/>
    <w:rsid w:val="00031596"/>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lBavuru">
    <w:name w:val="Intense Reference"/>
    <w:uiPriority w:val="32"/>
    <w:qFormat/>
    <w:rsid w:val="00031596"/>
    <w:rPr>
      <w:b/>
      <w:bCs/>
      <w:smallCaps/>
      <w:color w:val="ED7D31"/>
      <w:spacing w:val="5"/>
      <w:u w:val="single"/>
    </w:rPr>
  </w:style>
  <w:style w:type="table" w:customStyle="1" w:styleId="DzTablo11">
    <w:name w:val="Düz Tablo 11"/>
    <w:basedOn w:val="NormalTablo"/>
    <w:uiPriority w:val="41"/>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TBal">
    <w:name w:val="TOC Heading"/>
    <w:basedOn w:val="Balk1"/>
    <w:next w:val="Normal"/>
    <w:uiPriority w:val="39"/>
    <w:unhideWhenUsed/>
    <w:qFormat/>
    <w:rsid w:val="00031596"/>
    <w:pPr>
      <w:spacing w:before="240" w:after="0" w:line="259" w:lineRule="auto"/>
      <w:jc w:val="left"/>
      <w:outlineLvl w:val="9"/>
    </w:pPr>
    <w:rPr>
      <w:rFonts w:ascii="Calibri Light" w:hAnsi="Calibri Light"/>
      <w:b w:val="0"/>
      <w:bCs w:val="0"/>
      <w:color w:val="2E74B5"/>
      <w:sz w:val="32"/>
      <w:szCs w:val="32"/>
      <w:lang w:eastAsia="tr-TR"/>
    </w:rPr>
  </w:style>
  <w:style w:type="paragraph" w:styleId="T1">
    <w:name w:val="toc 1"/>
    <w:basedOn w:val="Normal"/>
    <w:next w:val="Normal"/>
    <w:autoRedefine/>
    <w:uiPriority w:val="39"/>
    <w:unhideWhenUsed/>
    <w:qFormat/>
    <w:rsid w:val="00031596"/>
    <w:pPr>
      <w:spacing w:after="100"/>
    </w:pPr>
  </w:style>
  <w:style w:type="paragraph" w:styleId="T3">
    <w:name w:val="toc 3"/>
    <w:basedOn w:val="Normal"/>
    <w:next w:val="Normal"/>
    <w:autoRedefine/>
    <w:uiPriority w:val="39"/>
    <w:unhideWhenUsed/>
    <w:qFormat/>
    <w:rsid w:val="00031596"/>
    <w:pPr>
      <w:spacing w:after="100"/>
      <w:ind w:left="440"/>
    </w:pPr>
  </w:style>
  <w:style w:type="paragraph" w:styleId="T2">
    <w:name w:val="toc 2"/>
    <w:basedOn w:val="Normal"/>
    <w:next w:val="Normal"/>
    <w:autoRedefine/>
    <w:uiPriority w:val="39"/>
    <w:unhideWhenUsed/>
    <w:qFormat/>
    <w:rsid w:val="00031596"/>
    <w:pPr>
      <w:spacing w:after="100"/>
      <w:ind w:left="220"/>
    </w:pPr>
  </w:style>
  <w:style w:type="character" w:styleId="Kpr">
    <w:name w:val="Hyperlink"/>
    <w:uiPriority w:val="99"/>
    <w:unhideWhenUsed/>
    <w:rsid w:val="00031596"/>
    <w:rPr>
      <w:color w:val="0563C1"/>
      <w:u w:val="single"/>
    </w:rPr>
  </w:style>
  <w:style w:type="table" w:customStyle="1" w:styleId="OrtaGlgeleme1-Vurgu11">
    <w:name w:val="Orta Gölgeleme 1 - Vurgu 11"/>
    <w:basedOn w:val="NormalTablo"/>
    <w:uiPriority w:val="63"/>
    <w:rsid w:val="00031596"/>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Vurgu">
    <w:name w:val="Emphasis"/>
    <w:uiPriority w:val="20"/>
    <w:qFormat/>
    <w:rsid w:val="00031596"/>
    <w:rPr>
      <w:i/>
      <w:iCs/>
    </w:rPr>
  </w:style>
  <w:style w:type="table" w:styleId="OrtaGlgeleme1-Vurgu5">
    <w:name w:val="Medium Shading 1 Accent 5"/>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OrtaKlavuz3-Vurgu1">
    <w:name w:val="Medium Grid 3 Accent 1"/>
    <w:basedOn w:val="NormalTablo"/>
    <w:uiPriority w:val="69"/>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styleId="OrtaGlgeleme1-Vurgu6">
    <w:name w:val="Medium Shading 1 Accent 6"/>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styleId="OrtaKlavuz1-Vurgu6">
    <w:name w:val="Medium Grid 1 Accent 6"/>
    <w:basedOn w:val="NormalTablo"/>
    <w:uiPriority w:val="67"/>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CellMar>
        <w:top w:w="0" w:type="dxa"/>
        <w:left w:w="108" w:type="dxa"/>
        <w:bottom w:w="0" w:type="dxa"/>
        <w:right w:w="108" w:type="dxa"/>
      </w:tblCellMar>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styleId="OrtaGlgeleme1-Vurgu2">
    <w:name w:val="Medium Shading 1 Accent 2"/>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styleId="AkKlavuz-Vurgu6">
    <w:name w:val="Light Grid Accent 6"/>
    <w:basedOn w:val="NormalTablo"/>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AGaramondPro-Regular" w:eastAsia="Times New Roman" w:hAnsi="AGaramondPro-Regular"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AGaramondPro-Regular" w:eastAsia="Times New Roman" w:hAnsi="AGaramondPro-Regular"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AGaramondPro-Regular" w:eastAsia="Times New Roman" w:hAnsi="AGaramondPro-Regular" w:cs="Times New Roman"/>
        <w:b/>
        <w:bCs/>
      </w:rPr>
    </w:tblStylePr>
    <w:tblStylePr w:type="lastCol">
      <w:rPr>
        <w:rFonts w:ascii="AGaramondPro-Regular" w:eastAsia="Times New Roman" w:hAnsi="AGaramondPro-Regular"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paragraph" w:styleId="T4">
    <w:name w:val="toc 4"/>
    <w:basedOn w:val="Normal"/>
    <w:next w:val="Normal"/>
    <w:autoRedefine/>
    <w:uiPriority w:val="39"/>
    <w:unhideWhenUsed/>
    <w:rsid w:val="00031596"/>
    <w:pPr>
      <w:spacing w:after="100"/>
      <w:ind w:left="660"/>
    </w:pPr>
  </w:style>
  <w:style w:type="paragraph" w:styleId="T5">
    <w:name w:val="toc 5"/>
    <w:basedOn w:val="Normal"/>
    <w:next w:val="Normal"/>
    <w:autoRedefine/>
    <w:uiPriority w:val="39"/>
    <w:unhideWhenUsed/>
    <w:rsid w:val="00031596"/>
    <w:pPr>
      <w:spacing w:after="100"/>
      <w:ind w:left="880"/>
    </w:pPr>
  </w:style>
  <w:style w:type="paragraph" w:styleId="AralkYok">
    <w:name w:val="No Spacing"/>
    <w:link w:val="AralkYokChar"/>
    <w:uiPriority w:val="1"/>
    <w:qFormat/>
    <w:rsid w:val="00031596"/>
    <w:pPr>
      <w:spacing w:after="0" w:line="240" w:lineRule="auto"/>
    </w:pPr>
    <w:rPr>
      <w:rFonts w:ascii="Calibri" w:eastAsia="Times New Roman" w:hAnsi="Calibri" w:cs="Times New Roman"/>
      <w:sz w:val="20"/>
      <w:szCs w:val="20"/>
      <w:lang w:eastAsia="tr-TR"/>
    </w:rPr>
  </w:style>
  <w:style w:type="character" w:customStyle="1" w:styleId="AralkYokChar">
    <w:name w:val="Aralık Yok Char"/>
    <w:link w:val="AralkYok"/>
    <w:uiPriority w:val="1"/>
    <w:rsid w:val="00031596"/>
    <w:rPr>
      <w:rFonts w:ascii="Calibri" w:eastAsia="Times New Roman" w:hAnsi="Calibri" w:cs="Times New Roman"/>
      <w:sz w:val="20"/>
      <w:szCs w:val="20"/>
      <w:lang w:eastAsia="tr-TR"/>
    </w:rPr>
  </w:style>
  <w:style w:type="character" w:customStyle="1" w:styleId="Gvdemetni2">
    <w:name w:val="Gövde metni (2)_"/>
    <w:link w:val="Gvdemetni20"/>
    <w:rsid w:val="00031596"/>
    <w:rPr>
      <w:rFonts w:ascii="Arial" w:eastAsia="Arial" w:hAnsi="Arial" w:cs="Arial"/>
      <w:b/>
      <w:bCs/>
      <w:sz w:val="43"/>
      <w:szCs w:val="43"/>
      <w:shd w:val="clear" w:color="auto" w:fill="FFFFFF"/>
    </w:rPr>
  </w:style>
  <w:style w:type="paragraph" w:customStyle="1" w:styleId="Gvdemetni20">
    <w:name w:val="Gövde metni (2)"/>
    <w:basedOn w:val="Normal"/>
    <w:link w:val="Gvdemetni2"/>
    <w:rsid w:val="00031596"/>
    <w:pPr>
      <w:widowControl w:val="0"/>
      <w:shd w:val="clear" w:color="auto" w:fill="FFFFFF"/>
      <w:spacing w:before="720" w:after="0" w:line="0" w:lineRule="atLeast"/>
    </w:pPr>
    <w:rPr>
      <w:rFonts w:ascii="Arial" w:eastAsia="Arial" w:hAnsi="Arial" w:cs="Arial"/>
      <w:b/>
      <w:bCs/>
      <w:sz w:val="43"/>
      <w:szCs w:val="43"/>
    </w:rPr>
  </w:style>
  <w:style w:type="character" w:styleId="AklamaBavurusu">
    <w:name w:val="annotation reference"/>
    <w:uiPriority w:val="99"/>
    <w:semiHidden/>
    <w:unhideWhenUsed/>
    <w:rsid w:val="00031596"/>
    <w:rPr>
      <w:sz w:val="16"/>
      <w:szCs w:val="16"/>
    </w:rPr>
  </w:style>
  <w:style w:type="paragraph" w:styleId="AklamaMetni">
    <w:name w:val="annotation text"/>
    <w:basedOn w:val="Normal"/>
    <w:link w:val="AklamaMetniChar"/>
    <w:uiPriority w:val="99"/>
    <w:semiHidden/>
    <w:unhideWhenUsed/>
    <w:rsid w:val="00031596"/>
    <w:pPr>
      <w:spacing w:line="240" w:lineRule="auto"/>
    </w:pPr>
    <w:rPr>
      <w:sz w:val="20"/>
      <w:szCs w:val="20"/>
    </w:rPr>
  </w:style>
  <w:style w:type="character" w:customStyle="1" w:styleId="AklamaMetniChar">
    <w:name w:val="Açıklama Metni Char"/>
    <w:basedOn w:val="VarsaylanParagrafYazTipi"/>
    <w:link w:val="AklamaMetni"/>
    <w:uiPriority w:val="99"/>
    <w:semiHidden/>
    <w:rsid w:val="00031596"/>
    <w:rPr>
      <w:rFonts w:ascii="Calibri" w:eastAsia="Calibri" w:hAnsi="Calibri" w:cs="Times New Roman"/>
      <w:sz w:val="20"/>
      <w:szCs w:val="20"/>
    </w:rPr>
  </w:style>
  <w:style w:type="paragraph" w:styleId="AklamaKonusu">
    <w:name w:val="annotation subject"/>
    <w:basedOn w:val="AklamaMetni"/>
    <w:next w:val="AklamaMetni"/>
    <w:link w:val="AklamaKonusuChar"/>
    <w:uiPriority w:val="99"/>
    <w:semiHidden/>
    <w:unhideWhenUsed/>
    <w:rsid w:val="00031596"/>
    <w:rPr>
      <w:b/>
      <w:bCs/>
    </w:rPr>
  </w:style>
  <w:style w:type="character" w:customStyle="1" w:styleId="AklamaKonusuChar">
    <w:name w:val="Açıklama Konusu Char"/>
    <w:basedOn w:val="AklamaMetniChar"/>
    <w:link w:val="AklamaKonusu"/>
    <w:uiPriority w:val="99"/>
    <w:semiHidden/>
    <w:rsid w:val="00031596"/>
    <w:rPr>
      <w:rFonts w:ascii="Calibri" w:eastAsia="Calibri" w:hAnsi="Calibri" w:cs="Times New Roman"/>
      <w:b/>
      <w:bCs/>
      <w:sz w:val="20"/>
      <w:szCs w:val="20"/>
    </w:rPr>
  </w:style>
  <w:style w:type="character" w:styleId="KitapBal">
    <w:name w:val="Book Title"/>
    <w:uiPriority w:val="33"/>
    <w:qFormat/>
    <w:rsid w:val="00031596"/>
    <w:rPr>
      <w:rFonts w:ascii="Arial Black" w:hAnsi="Arial Black"/>
      <w:b/>
      <w:bCs/>
      <w:smallCaps/>
      <w:spacing w:val="5"/>
      <w:sz w:val="96"/>
    </w:rPr>
  </w:style>
  <w:style w:type="numbering" w:customStyle="1" w:styleId="ListeYok1">
    <w:name w:val="Liste Yok1"/>
    <w:next w:val="ListeYok"/>
    <w:uiPriority w:val="99"/>
    <w:semiHidden/>
    <w:unhideWhenUsed/>
    <w:rsid w:val="00031596"/>
  </w:style>
  <w:style w:type="table" w:customStyle="1" w:styleId="OrtaGlgeleme1-Vurgu111">
    <w:name w:val="Orta Gölgeleme 1 - Vurgu 111"/>
    <w:basedOn w:val="NormalTablo"/>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031596"/>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List2-Vurgu11">
    <w:name w:val="Orta List 2 - Vurgu 11"/>
    <w:basedOn w:val="NormalTablo"/>
    <w:next w:val="OrtaList2-Vurgu1"/>
    <w:uiPriority w:val="66"/>
    <w:rsid w:val="00031596"/>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031596"/>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basedOn w:val="NormalTablo"/>
    <w:next w:val="AkKlavuz-Vurgu12"/>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
    <w:name w:val="Orta Kılavuz 3 - Vurgu 11"/>
    <w:basedOn w:val="NormalTablo"/>
    <w:next w:val="OrtaKlavuz3-Vurgu1"/>
    <w:uiPriority w:val="69"/>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031596"/>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KonuBalChar">
    <w:name w:val="Konu Başlığı Char"/>
    <w:link w:val="KonuBal"/>
    <w:uiPriority w:val="10"/>
    <w:rsid w:val="00031596"/>
    <w:rPr>
      <w:rFonts w:ascii="Cambria" w:eastAsia="Times New Roman" w:hAnsi="Cambria" w:cs="Times New Roman"/>
      <w:color w:val="17365D"/>
      <w:spacing w:val="5"/>
      <w:kern w:val="28"/>
      <w:sz w:val="52"/>
      <w:szCs w:val="52"/>
    </w:rPr>
  </w:style>
  <w:style w:type="table" w:customStyle="1" w:styleId="AkGlgeleme11">
    <w:name w:val="Açık Gölgeleme11"/>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031596"/>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031596"/>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NormalTablo"/>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AGaramondPro-Regular" w:eastAsia="Times New Roman" w:hAnsi="AGaramondPro-Regular"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GaramondPro-Regular" w:eastAsia="Times New Roman" w:hAnsi="AGaramondPro-Regular"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GaramondPro-Regular" w:eastAsia="Times New Roman" w:hAnsi="AGaramondPro-Regular" w:cs="Times New Roman"/>
        <w:b/>
        <w:bCs/>
      </w:rPr>
    </w:tblStylePr>
    <w:tblStylePr w:type="lastCol">
      <w:rPr>
        <w:rFonts w:ascii="AGaramondPro-Regular" w:eastAsia="Times New Roman" w:hAnsi="AGaramondPro-Regular"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
    <w:name w:val="Açık Gölgeleme3"/>
    <w:basedOn w:val="NormalTablo"/>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styleId="KonuBal">
    <w:name w:val="Title"/>
    <w:basedOn w:val="Normal"/>
    <w:next w:val="Normal"/>
    <w:link w:val="KonuBalChar"/>
    <w:uiPriority w:val="10"/>
    <w:qFormat/>
    <w:rsid w:val="00031596"/>
    <w:pPr>
      <w:pBdr>
        <w:bottom w:val="single" w:sz="8" w:space="4" w:color="5B9BD5"/>
      </w:pBdr>
      <w:spacing w:after="300" w:line="240" w:lineRule="auto"/>
      <w:contextualSpacing/>
    </w:pPr>
    <w:rPr>
      <w:rFonts w:ascii="Cambria" w:eastAsia="Times New Roman" w:hAnsi="Cambria"/>
      <w:color w:val="17365D"/>
      <w:spacing w:val="5"/>
      <w:kern w:val="28"/>
      <w:sz w:val="52"/>
      <w:szCs w:val="52"/>
    </w:rPr>
  </w:style>
  <w:style w:type="character" w:customStyle="1" w:styleId="KonuBalChar1">
    <w:name w:val="Konu Başlığı Char1"/>
    <w:basedOn w:val="VarsaylanParagrafYazTipi"/>
    <w:uiPriority w:val="10"/>
    <w:rsid w:val="00031596"/>
    <w:rPr>
      <w:rFonts w:asciiTheme="majorHAnsi" w:eastAsiaTheme="majorEastAsia" w:hAnsiTheme="majorHAnsi" w:cstheme="majorBidi"/>
      <w:color w:val="17365D" w:themeColor="text2" w:themeShade="BF"/>
      <w:spacing w:val="5"/>
      <w:kern w:val="28"/>
      <w:sz w:val="52"/>
      <w:szCs w:val="52"/>
    </w:rPr>
  </w:style>
  <w:style w:type="paragraph" w:styleId="Dzeltme">
    <w:name w:val="Revision"/>
    <w:hidden/>
    <w:uiPriority w:val="99"/>
    <w:semiHidden/>
    <w:rsid w:val="00031596"/>
    <w:pPr>
      <w:spacing w:after="0" w:line="240" w:lineRule="auto"/>
    </w:pPr>
    <w:rPr>
      <w:rFonts w:ascii="Calibri" w:eastAsia="Calibri" w:hAnsi="Calibri" w:cs="Times New Roman"/>
    </w:rPr>
  </w:style>
  <w:style w:type="paragraph" w:customStyle="1" w:styleId="Default">
    <w:name w:val="Default"/>
    <w:uiPriority w:val="99"/>
    <w:rsid w:val="00031596"/>
    <w:pPr>
      <w:autoSpaceDE w:val="0"/>
      <w:autoSpaceDN w:val="0"/>
      <w:adjustRightInd w:val="0"/>
      <w:spacing w:after="0" w:line="240" w:lineRule="auto"/>
    </w:pPr>
    <w:rPr>
      <w:rFonts w:ascii="Calibri" w:eastAsia="Times New Roman" w:hAnsi="Calibri" w:cs="Calibri"/>
      <w:color w:val="000000"/>
      <w:sz w:val="24"/>
      <w:szCs w:val="24"/>
      <w:lang w:eastAsia="tr-TR"/>
    </w:rPr>
  </w:style>
  <w:style w:type="paragraph" w:customStyle="1" w:styleId="ListeParagraf1">
    <w:name w:val="Liste Paragraf1"/>
    <w:basedOn w:val="Normal"/>
    <w:uiPriority w:val="99"/>
    <w:rsid w:val="00031596"/>
    <w:pPr>
      <w:ind w:left="720"/>
    </w:pPr>
    <w:rPr>
      <w:rFonts w:eastAsia="Times New Roman"/>
      <w:lang w:eastAsia="tr-TR"/>
    </w:rPr>
  </w:style>
  <w:style w:type="paragraph" w:styleId="ResimYazs">
    <w:name w:val="caption"/>
    <w:basedOn w:val="Normal"/>
    <w:next w:val="Normal"/>
    <w:uiPriority w:val="99"/>
    <w:qFormat/>
    <w:rsid w:val="00031596"/>
    <w:pPr>
      <w:spacing w:line="240" w:lineRule="auto"/>
    </w:pPr>
    <w:rPr>
      <w:rFonts w:eastAsia="Times New Roman"/>
      <w:b/>
      <w:bCs/>
      <w:color w:val="4F81BD"/>
      <w:sz w:val="18"/>
      <w:szCs w:val="18"/>
      <w:lang w:eastAsia="tr-TR"/>
    </w:rPr>
  </w:style>
  <w:style w:type="paragraph" w:customStyle="1" w:styleId="3-normalyaz">
    <w:name w:val="3-normalyaz"/>
    <w:basedOn w:val="Normal"/>
    <w:uiPriority w:val="99"/>
    <w:rsid w:val="0003159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apple-converted-space">
    <w:name w:val="apple-converted-space"/>
    <w:uiPriority w:val="99"/>
    <w:rsid w:val="00031596"/>
  </w:style>
  <w:style w:type="character" w:customStyle="1" w:styleId="grame">
    <w:name w:val="grame"/>
    <w:uiPriority w:val="99"/>
    <w:rsid w:val="00031596"/>
  </w:style>
  <w:style w:type="character" w:customStyle="1" w:styleId="spelle">
    <w:name w:val="spelle"/>
    <w:uiPriority w:val="99"/>
    <w:rsid w:val="00031596"/>
  </w:style>
  <w:style w:type="character" w:styleId="zlenenKpr">
    <w:name w:val="FollowedHyperlink"/>
    <w:uiPriority w:val="99"/>
    <w:semiHidden/>
    <w:rsid w:val="00031596"/>
    <w:rPr>
      <w:rFonts w:cs="Times New Roman"/>
      <w:color w:val="800080"/>
      <w:u w:val="single"/>
    </w:rPr>
  </w:style>
  <w:style w:type="paragraph" w:customStyle="1" w:styleId="font5">
    <w:name w:val="font5"/>
    <w:basedOn w:val="Normal"/>
    <w:uiPriority w:val="99"/>
    <w:rsid w:val="00031596"/>
    <w:pPr>
      <w:spacing w:before="100" w:beforeAutospacing="1" w:after="100" w:afterAutospacing="1" w:line="240" w:lineRule="auto"/>
    </w:pPr>
    <w:rPr>
      <w:rFonts w:ascii="Times New Roman" w:eastAsia="Times New Roman" w:hAnsi="Times New Roman"/>
      <w:b/>
      <w:bCs/>
      <w:color w:val="000000"/>
      <w:sz w:val="18"/>
      <w:szCs w:val="18"/>
      <w:lang w:eastAsia="tr-TR"/>
    </w:rPr>
  </w:style>
  <w:style w:type="paragraph" w:customStyle="1" w:styleId="xl65">
    <w:name w:val="xl65"/>
    <w:basedOn w:val="Normal"/>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b/>
      <w:bCs/>
      <w:sz w:val="18"/>
      <w:szCs w:val="18"/>
      <w:lang w:eastAsia="tr-TR"/>
    </w:rPr>
  </w:style>
  <w:style w:type="paragraph" w:customStyle="1" w:styleId="xl66">
    <w:name w:val="xl66"/>
    <w:basedOn w:val="Normal"/>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67">
    <w:name w:val="xl67"/>
    <w:basedOn w:val="Normal"/>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68">
    <w:name w:val="xl68"/>
    <w:basedOn w:val="Normal"/>
    <w:rsid w:val="00031596"/>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69">
    <w:name w:val="xl69"/>
    <w:basedOn w:val="Normal"/>
    <w:rsid w:val="00031596"/>
    <w:pPr>
      <w:pBdr>
        <w:top w:val="single" w:sz="4" w:space="0" w:color="000000"/>
        <w:lef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70">
    <w:name w:val="xl70"/>
    <w:basedOn w:val="Normal"/>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tr-TR"/>
    </w:rPr>
  </w:style>
  <w:style w:type="paragraph" w:customStyle="1" w:styleId="xl71">
    <w:name w:val="xl71"/>
    <w:basedOn w:val="Normal"/>
    <w:rsid w:val="0003159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xl72">
    <w:name w:val="xl72"/>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73">
    <w:name w:val="xl73"/>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74">
    <w:name w:val="xl74"/>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75">
    <w:name w:val="xl75"/>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76">
    <w:name w:val="xl76"/>
    <w:basedOn w:val="Normal"/>
    <w:uiPriority w:val="99"/>
    <w:rsid w:val="00031596"/>
    <w:pPr>
      <w:pBdr>
        <w:top w:val="single" w:sz="4" w:space="0" w:color="000000"/>
        <w:left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77">
    <w:name w:val="xl77"/>
    <w:basedOn w:val="Normal"/>
    <w:uiPriority w:val="99"/>
    <w:rsid w:val="00031596"/>
    <w:pPr>
      <w:pBdr>
        <w:top w:val="single" w:sz="4" w:space="0" w:color="000000"/>
        <w:left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78">
    <w:name w:val="xl78"/>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79">
    <w:name w:val="xl79"/>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80">
    <w:name w:val="xl80"/>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81">
    <w:name w:val="xl81"/>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82">
    <w:name w:val="xl82"/>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tr-TR"/>
    </w:rPr>
  </w:style>
  <w:style w:type="paragraph" w:customStyle="1" w:styleId="xl83">
    <w:name w:val="xl83"/>
    <w:basedOn w:val="Normal"/>
    <w:uiPriority w:val="99"/>
    <w:rsid w:val="0003159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84">
    <w:name w:val="xl84"/>
    <w:basedOn w:val="Normal"/>
    <w:uiPriority w:val="99"/>
    <w:rsid w:val="0003159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85">
    <w:name w:val="xl85"/>
    <w:basedOn w:val="Normal"/>
    <w:uiPriority w:val="99"/>
    <w:rsid w:val="0003159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86">
    <w:name w:val="xl86"/>
    <w:basedOn w:val="Normal"/>
    <w:uiPriority w:val="99"/>
    <w:rsid w:val="0003159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tr-TR"/>
    </w:rPr>
  </w:style>
  <w:style w:type="paragraph" w:customStyle="1" w:styleId="xl87">
    <w:name w:val="xl87"/>
    <w:basedOn w:val="Normal"/>
    <w:uiPriority w:val="99"/>
    <w:rsid w:val="00031596"/>
    <w:pPr>
      <w:spacing w:before="100" w:beforeAutospacing="1" w:after="100" w:afterAutospacing="1" w:line="240" w:lineRule="auto"/>
      <w:textAlignment w:val="top"/>
    </w:pPr>
    <w:rPr>
      <w:rFonts w:ascii="Times New Roman" w:eastAsia="Times New Roman" w:hAnsi="Times New Roman"/>
      <w:sz w:val="24"/>
      <w:szCs w:val="24"/>
      <w:lang w:eastAsia="tr-TR"/>
    </w:rPr>
  </w:style>
  <w:style w:type="paragraph" w:customStyle="1" w:styleId="xl88">
    <w:name w:val="xl88"/>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tr-TR"/>
    </w:rPr>
  </w:style>
  <w:style w:type="paragraph" w:customStyle="1" w:styleId="xl89">
    <w:name w:val="xl89"/>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tr-TR"/>
    </w:rPr>
  </w:style>
  <w:style w:type="paragraph" w:customStyle="1" w:styleId="xl90">
    <w:name w:val="xl90"/>
    <w:basedOn w:val="Normal"/>
    <w:uiPriority w:val="99"/>
    <w:rsid w:val="00031596"/>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sz w:val="18"/>
      <w:szCs w:val="18"/>
      <w:lang w:eastAsia="tr-TR"/>
    </w:rPr>
  </w:style>
  <w:style w:type="paragraph" w:customStyle="1" w:styleId="xl91">
    <w:name w:val="xl91"/>
    <w:basedOn w:val="Normal"/>
    <w:uiPriority w:val="99"/>
    <w:rsid w:val="00031596"/>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92">
    <w:name w:val="xl92"/>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b/>
      <w:bCs/>
      <w:sz w:val="18"/>
      <w:szCs w:val="18"/>
      <w:lang w:eastAsia="tr-TR"/>
    </w:rPr>
  </w:style>
  <w:style w:type="paragraph" w:customStyle="1" w:styleId="font6">
    <w:name w:val="font6"/>
    <w:basedOn w:val="Normal"/>
    <w:uiPriority w:val="99"/>
    <w:rsid w:val="00031596"/>
    <w:pPr>
      <w:spacing w:before="100" w:beforeAutospacing="1" w:after="100" w:afterAutospacing="1" w:line="240" w:lineRule="auto"/>
    </w:pPr>
    <w:rPr>
      <w:rFonts w:ascii="Times New Roman" w:eastAsia="Times New Roman" w:hAnsi="Times New Roman"/>
      <w:color w:val="000000"/>
      <w:sz w:val="14"/>
      <w:szCs w:val="14"/>
      <w:lang w:eastAsia="tr-TR"/>
    </w:rPr>
  </w:style>
  <w:style w:type="paragraph" w:customStyle="1" w:styleId="font7">
    <w:name w:val="font7"/>
    <w:basedOn w:val="Normal"/>
    <w:uiPriority w:val="99"/>
    <w:rsid w:val="00031596"/>
    <w:pPr>
      <w:spacing w:before="100" w:beforeAutospacing="1" w:after="100" w:afterAutospacing="1" w:line="240" w:lineRule="auto"/>
    </w:pPr>
    <w:rPr>
      <w:rFonts w:ascii="Times New Roman" w:eastAsia="Times New Roman" w:hAnsi="Times New Roman"/>
      <w:color w:val="000000"/>
      <w:sz w:val="14"/>
      <w:szCs w:val="14"/>
      <w:lang w:eastAsia="tr-TR"/>
    </w:rPr>
  </w:style>
  <w:style w:type="paragraph" w:customStyle="1" w:styleId="font8">
    <w:name w:val="font8"/>
    <w:basedOn w:val="Normal"/>
    <w:uiPriority w:val="99"/>
    <w:rsid w:val="00031596"/>
    <w:pPr>
      <w:spacing w:before="100" w:beforeAutospacing="1" w:after="100" w:afterAutospacing="1" w:line="240" w:lineRule="auto"/>
    </w:pPr>
    <w:rPr>
      <w:rFonts w:ascii="Times New Roman" w:eastAsia="Times New Roman" w:hAnsi="Times New Roman"/>
      <w:color w:val="000000"/>
      <w:sz w:val="20"/>
      <w:szCs w:val="20"/>
      <w:lang w:eastAsia="tr-TR"/>
    </w:rPr>
  </w:style>
  <w:style w:type="paragraph" w:styleId="NormalWeb">
    <w:name w:val="Normal (Web)"/>
    <w:basedOn w:val="Normal"/>
    <w:uiPriority w:val="99"/>
    <w:unhideWhenUsed/>
    <w:rsid w:val="00031596"/>
    <w:pPr>
      <w:spacing w:before="100" w:beforeAutospacing="1" w:after="100" w:afterAutospacing="1" w:line="240" w:lineRule="auto"/>
    </w:pPr>
    <w:rPr>
      <w:rFonts w:ascii="Times New Roman" w:eastAsia="Times New Roman" w:hAnsi="Times New Roman"/>
      <w:sz w:val="21"/>
      <w:szCs w:val="21"/>
      <w:lang w:eastAsia="tr-TR"/>
    </w:rPr>
  </w:style>
  <w:style w:type="character" w:styleId="Gl">
    <w:name w:val="Strong"/>
    <w:uiPriority w:val="22"/>
    <w:qFormat/>
    <w:rsid w:val="00031596"/>
    <w:rPr>
      <w:b/>
      <w:bCs/>
    </w:rPr>
  </w:style>
  <w:style w:type="table" w:customStyle="1" w:styleId="TableGrid">
    <w:name w:val="TableGrid"/>
    <w:rsid w:val="00031596"/>
    <w:pPr>
      <w:spacing w:after="0" w:line="240" w:lineRule="auto"/>
    </w:pPr>
    <w:rPr>
      <w:rFonts w:ascii="Calibri" w:eastAsia="Times New Roman" w:hAnsi="Calibri" w:cs="Times New Roman"/>
      <w:lang w:eastAsia="tr-TR"/>
    </w:rPr>
    <w:tblPr>
      <w:tblCellMar>
        <w:top w:w="0" w:type="dxa"/>
        <w:left w:w="0" w:type="dxa"/>
        <w:bottom w:w="0" w:type="dxa"/>
        <w:right w:w="0" w:type="dxa"/>
      </w:tblCellMar>
    </w:tblPr>
  </w:style>
  <w:style w:type="numbering" w:customStyle="1" w:styleId="ListeYok2">
    <w:name w:val="Liste Yok2"/>
    <w:next w:val="ListeYok"/>
    <w:uiPriority w:val="99"/>
    <w:semiHidden/>
    <w:unhideWhenUsed/>
    <w:rsid w:val="00031596"/>
  </w:style>
  <w:style w:type="table" w:customStyle="1" w:styleId="TableGrid1">
    <w:name w:val="TableGrid1"/>
    <w:rsid w:val="00031596"/>
    <w:pPr>
      <w:spacing w:after="0" w:line="240" w:lineRule="auto"/>
    </w:pPr>
    <w:rPr>
      <w:rFonts w:ascii="Calibri" w:eastAsia="Times New Roman" w:hAnsi="Calibri" w:cs="Times New Roman"/>
      <w:lang w:eastAsia="tr-TR"/>
    </w:rPr>
    <w:tblPr>
      <w:tblCellMar>
        <w:top w:w="0" w:type="dxa"/>
        <w:left w:w="0" w:type="dxa"/>
        <w:bottom w:w="0" w:type="dxa"/>
        <w:right w:w="0" w:type="dxa"/>
      </w:tblCellMar>
    </w:tblPr>
  </w:style>
  <w:style w:type="numbering" w:customStyle="1" w:styleId="ListeYok3">
    <w:name w:val="Liste Yok3"/>
    <w:next w:val="ListeYok"/>
    <w:uiPriority w:val="99"/>
    <w:semiHidden/>
    <w:unhideWhenUsed/>
    <w:rsid w:val="00031596"/>
  </w:style>
  <w:style w:type="table" w:customStyle="1" w:styleId="TabloKlavuzu2">
    <w:name w:val="Tablo Kılavuzu2"/>
    <w:basedOn w:val="NormalTablo"/>
    <w:next w:val="TabloKlavuzu"/>
    <w:uiPriority w:val="59"/>
    <w:rsid w:val="00031596"/>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1-Vurgu112">
    <w:name w:val="Orta Gölgeleme 1 - Vurgu 112"/>
    <w:basedOn w:val="NormalTablo"/>
    <w:uiPriority w:val="63"/>
    <w:rsid w:val="00031596"/>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1">
    <w:name w:val="Orta Gölgeleme 1 - Vurgu 51"/>
    <w:basedOn w:val="NormalTablo"/>
    <w:next w:val="OrtaGlgeleme1-Vurgu5"/>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1-Vurgu61">
    <w:name w:val="Orta Gölgeleme 1 - Vurgu 61"/>
    <w:basedOn w:val="NormalTablo"/>
    <w:next w:val="OrtaGlgeleme1-Vurgu6"/>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Glgeleme1-Vurgu21">
    <w:name w:val="Orta Gölgeleme 1 - Vurgu 21"/>
    <w:basedOn w:val="NormalTablo"/>
    <w:next w:val="OrtaGlgeleme1-Vurgu2"/>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1">
    <w:name w:val="Açık Kılavuz - Vurgu 61"/>
    <w:basedOn w:val="NormalTablo"/>
    <w:next w:val="AkKlavuz-Vurgu6"/>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AGaramondPro-Regular" w:eastAsia="Times New Roman" w:hAnsi="AGaramondPro-Regular"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AGaramondPro-Regular" w:eastAsia="Times New Roman" w:hAnsi="AGaramondPro-Regular"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AGaramondPro-Regular" w:eastAsia="Times New Roman" w:hAnsi="AGaramondPro-Regular" w:cs="Times New Roman"/>
        <w:b/>
        <w:bCs/>
      </w:rPr>
    </w:tblStylePr>
    <w:tblStylePr w:type="lastCol">
      <w:rPr>
        <w:rFonts w:ascii="AGaramondPro-Regular" w:eastAsia="Times New Roman" w:hAnsi="AGaramondPro-Regular"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1">
    <w:name w:val="Orta Gölgeleme 1 - Vurgu 1111"/>
    <w:basedOn w:val="NormalTablo"/>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1">
    <w:name w:val="Orta Gölgeleme 2 - Vurgu 111"/>
    <w:basedOn w:val="NormalTablo"/>
    <w:next w:val="OrtaGlgeleme2-Vurgu12"/>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1">
    <w:name w:val="Açık Kılavuz - Vurgu 111"/>
    <w:basedOn w:val="NormalTablo"/>
    <w:next w:val="AkKlavuz-Vurgu12"/>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21">
    <w:name w:val="Açık Gölgeleme21"/>
    <w:basedOn w:val="NormalTablo"/>
    <w:next w:val="AkGlgeleme3"/>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21">
    <w:name w:val="Orta Gölgeleme 2 - Vurgu 121"/>
    <w:basedOn w:val="NormalTablo"/>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1">
    <w:name w:val="Açık Kılavuz - Vurgu 121"/>
    <w:basedOn w:val="NormalTablo"/>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AGaramondPro-Regular" w:eastAsia="Times New Roman" w:hAnsi="AGaramondPro-Regular"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GaramondPro-Regular" w:eastAsia="Times New Roman" w:hAnsi="AGaramondPro-Regular"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GaramondPro-Regular" w:eastAsia="Times New Roman" w:hAnsi="AGaramondPro-Regular" w:cs="Times New Roman"/>
        <w:b/>
        <w:bCs/>
      </w:rPr>
    </w:tblStylePr>
    <w:tblStylePr w:type="lastCol">
      <w:rPr>
        <w:rFonts w:ascii="AGaramondPro-Regular" w:eastAsia="Times New Roman" w:hAnsi="AGaramondPro-Regular"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1">
    <w:name w:val="Açık Gölgeleme31"/>
    <w:basedOn w:val="NormalTablo"/>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numbering" w:customStyle="1" w:styleId="ListeYok4">
    <w:name w:val="Liste Yok4"/>
    <w:next w:val="ListeYok"/>
    <w:uiPriority w:val="99"/>
    <w:semiHidden/>
    <w:unhideWhenUsed/>
    <w:rsid w:val="00031596"/>
  </w:style>
  <w:style w:type="table" w:customStyle="1" w:styleId="TabloKlavuzu3">
    <w:name w:val="Tablo Kılavuzu3"/>
    <w:basedOn w:val="NormalTablo"/>
    <w:next w:val="TabloKlavuzu"/>
    <w:uiPriority w:val="59"/>
    <w:rsid w:val="00031596"/>
    <w:pPr>
      <w:spacing w:after="0" w:line="240" w:lineRule="auto"/>
    </w:pPr>
    <w:rPr>
      <w:rFonts w:ascii="Calibri" w:eastAsia="Times New Roman"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1">
    <w:name w:val="Liste Yok11"/>
    <w:next w:val="ListeYok"/>
    <w:uiPriority w:val="99"/>
    <w:semiHidden/>
    <w:unhideWhenUsed/>
    <w:rsid w:val="00031596"/>
  </w:style>
  <w:style w:type="numbering" w:customStyle="1" w:styleId="ListeYok21">
    <w:name w:val="Liste Yok21"/>
    <w:next w:val="ListeYok"/>
    <w:uiPriority w:val="99"/>
    <w:semiHidden/>
    <w:unhideWhenUsed/>
    <w:rsid w:val="00031596"/>
  </w:style>
  <w:style w:type="table" w:customStyle="1" w:styleId="TabloKlavuzu11">
    <w:name w:val="Tablo Kılavuzu11"/>
    <w:basedOn w:val="NormalTablo"/>
    <w:next w:val="TabloKlavuzu"/>
    <w:uiPriority w:val="59"/>
    <w:rsid w:val="000315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1">
    <w:name w:val="Liste Yok31"/>
    <w:next w:val="ListeYok"/>
    <w:uiPriority w:val="99"/>
    <w:semiHidden/>
    <w:unhideWhenUsed/>
    <w:rsid w:val="00031596"/>
  </w:style>
  <w:style w:type="table" w:customStyle="1" w:styleId="TabloKlavuzu21">
    <w:name w:val="Tablo Kılavuzu21"/>
    <w:basedOn w:val="NormalTablo"/>
    <w:next w:val="TabloKlavuzu"/>
    <w:uiPriority w:val="59"/>
    <w:rsid w:val="00031596"/>
    <w:pPr>
      <w:spacing w:after="0" w:line="240" w:lineRule="auto"/>
    </w:pPr>
    <w:rPr>
      <w:rFonts w:ascii="Calibri" w:eastAsia="Times New Roman"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5">
    <w:name w:val="Liste Yok5"/>
    <w:next w:val="ListeYok"/>
    <w:uiPriority w:val="99"/>
    <w:semiHidden/>
    <w:unhideWhenUsed/>
    <w:rsid w:val="00031596"/>
  </w:style>
  <w:style w:type="table" w:customStyle="1" w:styleId="TabloKlavuzu4">
    <w:name w:val="Tablo Kılavuzu4"/>
    <w:basedOn w:val="NormalTablo"/>
    <w:next w:val="TabloKlavuzu"/>
    <w:uiPriority w:val="59"/>
    <w:rsid w:val="00031596"/>
    <w:pPr>
      <w:spacing w:after="0" w:line="240" w:lineRule="auto"/>
    </w:pPr>
    <w:rPr>
      <w:rFonts w:ascii="Calibri" w:eastAsia="Times New Roman"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2">
    <w:name w:val="Liste Yok12"/>
    <w:next w:val="ListeYok"/>
    <w:uiPriority w:val="99"/>
    <w:semiHidden/>
    <w:unhideWhenUsed/>
    <w:rsid w:val="00031596"/>
  </w:style>
  <w:style w:type="numbering" w:customStyle="1" w:styleId="ListeYok22">
    <w:name w:val="Liste Yok22"/>
    <w:next w:val="ListeYok"/>
    <w:uiPriority w:val="99"/>
    <w:semiHidden/>
    <w:unhideWhenUsed/>
    <w:rsid w:val="00031596"/>
  </w:style>
  <w:style w:type="table" w:customStyle="1" w:styleId="TabloKlavuzu12">
    <w:name w:val="Tablo Kılavuzu12"/>
    <w:basedOn w:val="NormalTablo"/>
    <w:next w:val="TabloKlavuzu"/>
    <w:uiPriority w:val="59"/>
    <w:rsid w:val="000315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2">
    <w:name w:val="Liste Yok32"/>
    <w:next w:val="ListeYok"/>
    <w:uiPriority w:val="99"/>
    <w:semiHidden/>
    <w:unhideWhenUsed/>
    <w:rsid w:val="00031596"/>
  </w:style>
  <w:style w:type="table" w:customStyle="1" w:styleId="TabloKlavuzu22">
    <w:name w:val="Tablo Kılavuzu22"/>
    <w:basedOn w:val="NormalTablo"/>
    <w:next w:val="TabloKlavuzu"/>
    <w:uiPriority w:val="59"/>
    <w:rsid w:val="00031596"/>
    <w:pPr>
      <w:spacing w:after="0" w:line="240" w:lineRule="auto"/>
    </w:pPr>
    <w:rPr>
      <w:rFonts w:ascii="Calibri" w:eastAsia="Times New Roman"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6">
    <w:name w:val="Liste Yok6"/>
    <w:next w:val="ListeYok"/>
    <w:uiPriority w:val="99"/>
    <w:semiHidden/>
    <w:unhideWhenUsed/>
    <w:rsid w:val="00031596"/>
  </w:style>
  <w:style w:type="table" w:customStyle="1" w:styleId="TabloKlavuzu5">
    <w:name w:val="Tablo Kılavuzu5"/>
    <w:basedOn w:val="NormalTablo"/>
    <w:next w:val="TabloKlavuzu"/>
    <w:uiPriority w:val="59"/>
    <w:rsid w:val="00031596"/>
    <w:pPr>
      <w:spacing w:after="0" w:line="240" w:lineRule="auto"/>
    </w:pPr>
    <w:rPr>
      <w:rFonts w:ascii="Calibri" w:eastAsia="Times New Roman"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3">
    <w:name w:val="Liste Yok13"/>
    <w:next w:val="ListeYok"/>
    <w:uiPriority w:val="99"/>
    <w:semiHidden/>
    <w:unhideWhenUsed/>
    <w:rsid w:val="00031596"/>
  </w:style>
  <w:style w:type="numbering" w:customStyle="1" w:styleId="ListeYok23">
    <w:name w:val="Liste Yok23"/>
    <w:next w:val="ListeYok"/>
    <w:uiPriority w:val="99"/>
    <w:semiHidden/>
    <w:unhideWhenUsed/>
    <w:rsid w:val="00031596"/>
  </w:style>
  <w:style w:type="table" w:customStyle="1" w:styleId="TabloKlavuzu13">
    <w:name w:val="Tablo Kılavuzu13"/>
    <w:basedOn w:val="NormalTablo"/>
    <w:next w:val="TabloKlavuzu"/>
    <w:uiPriority w:val="59"/>
    <w:rsid w:val="000315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3">
    <w:name w:val="Liste Yok33"/>
    <w:next w:val="ListeYok"/>
    <w:uiPriority w:val="99"/>
    <w:semiHidden/>
    <w:unhideWhenUsed/>
    <w:rsid w:val="00031596"/>
  </w:style>
  <w:style w:type="table" w:customStyle="1" w:styleId="TabloKlavuzu23">
    <w:name w:val="Tablo Kılavuzu23"/>
    <w:basedOn w:val="NormalTablo"/>
    <w:next w:val="TabloKlavuzu"/>
    <w:uiPriority w:val="59"/>
    <w:rsid w:val="00031596"/>
    <w:pPr>
      <w:spacing w:after="0" w:line="240" w:lineRule="auto"/>
    </w:pPr>
    <w:rPr>
      <w:rFonts w:ascii="Calibri" w:eastAsia="Times New Roman"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7">
    <w:name w:val="Liste Yok7"/>
    <w:next w:val="ListeYok"/>
    <w:uiPriority w:val="99"/>
    <w:semiHidden/>
    <w:unhideWhenUsed/>
    <w:rsid w:val="00031596"/>
  </w:style>
  <w:style w:type="table" w:customStyle="1" w:styleId="TabloKlavuzu6">
    <w:name w:val="Tablo Kılavuzu6"/>
    <w:basedOn w:val="NormalTablo"/>
    <w:next w:val="TabloKlavuzu"/>
    <w:uiPriority w:val="59"/>
    <w:rsid w:val="00031596"/>
    <w:pPr>
      <w:spacing w:after="0" w:line="240" w:lineRule="auto"/>
    </w:pPr>
    <w:rPr>
      <w:rFonts w:ascii="Calibri" w:eastAsia="Times New Roman"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4">
    <w:name w:val="Liste Yok14"/>
    <w:next w:val="ListeYok"/>
    <w:uiPriority w:val="99"/>
    <w:semiHidden/>
    <w:unhideWhenUsed/>
    <w:rsid w:val="00031596"/>
  </w:style>
  <w:style w:type="numbering" w:customStyle="1" w:styleId="ListeYok24">
    <w:name w:val="Liste Yok24"/>
    <w:next w:val="ListeYok"/>
    <w:uiPriority w:val="99"/>
    <w:semiHidden/>
    <w:unhideWhenUsed/>
    <w:rsid w:val="00031596"/>
  </w:style>
  <w:style w:type="table" w:customStyle="1" w:styleId="TabloKlavuzu14">
    <w:name w:val="Tablo Kılavuzu14"/>
    <w:basedOn w:val="NormalTablo"/>
    <w:next w:val="TabloKlavuzu"/>
    <w:uiPriority w:val="59"/>
    <w:rsid w:val="000315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4">
    <w:name w:val="Liste Yok34"/>
    <w:next w:val="ListeYok"/>
    <w:uiPriority w:val="99"/>
    <w:semiHidden/>
    <w:unhideWhenUsed/>
    <w:rsid w:val="00031596"/>
  </w:style>
  <w:style w:type="table" w:customStyle="1" w:styleId="TabloKlavuzu24">
    <w:name w:val="Tablo Kılavuzu24"/>
    <w:basedOn w:val="NormalTablo"/>
    <w:next w:val="TabloKlavuzu"/>
    <w:uiPriority w:val="59"/>
    <w:rsid w:val="00031596"/>
    <w:pPr>
      <w:spacing w:after="0" w:line="240" w:lineRule="auto"/>
    </w:pPr>
    <w:rPr>
      <w:rFonts w:ascii="Calibri" w:eastAsia="Times New Roman"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8">
    <w:name w:val="Liste Yok8"/>
    <w:next w:val="ListeYok"/>
    <w:uiPriority w:val="99"/>
    <w:semiHidden/>
    <w:unhideWhenUsed/>
    <w:rsid w:val="00031596"/>
  </w:style>
  <w:style w:type="table" w:customStyle="1" w:styleId="TabloKlavuzu7">
    <w:name w:val="Tablo Kılavuzu7"/>
    <w:basedOn w:val="NormalTablo"/>
    <w:next w:val="TabloKlavuzu"/>
    <w:uiPriority w:val="59"/>
    <w:rsid w:val="00031596"/>
    <w:pPr>
      <w:spacing w:after="0" w:line="240" w:lineRule="auto"/>
    </w:pPr>
    <w:rPr>
      <w:rFonts w:ascii="Calibri" w:eastAsia="Times New Roman"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5">
    <w:name w:val="Liste Yok15"/>
    <w:next w:val="ListeYok"/>
    <w:uiPriority w:val="99"/>
    <w:semiHidden/>
    <w:unhideWhenUsed/>
    <w:rsid w:val="00031596"/>
  </w:style>
  <w:style w:type="numbering" w:customStyle="1" w:styleId="ListeYok25">
    <w:name w:val="Liste Yok25"/>
    <w:next w:val="ListeYok"/>
    <w:uiPriority w:val="99"/>
    <w:semiHidden/>
    <w:unhideWhenUsed/>
    <w:rsid w:val="00031596"/>
  </w:style>
  <w:style w:type="table" w:customStyle="1" w:styleId="TabloKlavuzu15">
    <w:name w:val="Tablo Kılavuzu15"/>
    <w:basedOn w:val="NormalTablo"/>
    <w:next w:val="TabloKlavuzu"/>
    <w:uiPriority w:val="59"/>
    <w:rsid w:val="000315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5">
    <w:name w:val="Liste Yok35"/>
    <w:next w:val="ListeYok"/>
    <w:uiPriority w:val="99"/>
    <w:semiHidden/>
    <w:unhideWhenUsed/>
    <w:rsid w:val="00031596"/>
  </w:style>
  <w:style w:type="table" w:customStyle="1" w:styleId="TabloKlavuzu25">
    <w:name w:val="Tablo Kılavuzu25"/>
    <w:basedOn w:val="NormalTablo"/>
    <w:next w:val="TabloKlavuzu"/>
    <w:uiPriority w:val="59"/>
    <w:rsid w:val="00031596"/>
    <w:pPr>
      <w:spacing w:after="0" w:line="240" w:lineRule="auto"/>
    </w:pPr>
    <w:rPr>
      <w:rFonts w:ascii="Calibri" w:eastAsia="Times New Roman"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1-Vurgu113">
    <w:name w:val="Orta Gölgeleme 1 - Vurgu 113"/>
    <w:basedOn w:val="NormalTablo"/>
    <w:uiPriority w:val="63"/>
    <w:rsid w:val="00031596"/>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3">
    <w:name w:val="Açık Gölgeleme13"/>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2">
    <w:name w:val="Orta Gölgeleme 1 - Vurgu 52"/>
    <w:basedOn w:val="NormalTablo"/>
    <w:next w:val="OrtaGlgeleme1-Vurgu5"/>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1-Vurgu62">
    <w:name w:val="Orta Gölgeleme 1 - Vurgu 62"/>
    <w:basedOn w:val="NormalTablo"/>
    <w:next w:val="OrtaGlgeleme1-Vurgu6"/>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Glgeleme1-Vurgu22">
    <w:name w:val="Orta Gölgeleme 1 - Vurgu 22"/>
    <w:basedOn w:val="NormalTablo"/>
    <w:next w:val="OrtaGlgeleme1-Vurgu2"/>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2">
    <w:name w:val="Açık Kılavuz - Vurgu 62"/>
    <w:basedOn w:val="NormalTablo"/>
    <w:next w:val="AkKlavuz-Vurgu6"/>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AGaramondPro-Regular" w:eastAsia="Times New Roman" w:hAnsi="AGaramondPro-Regular"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AGaramondPro-Regular" w:eastAsia="Times New Roman" w:hAnsi="AGaramondPro-Regular"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AGaramondPro-Regular" w:eastAsia="Times New Roman" w:hAnsi="AGaramondPro-Regular" w:cs="Times New Roman"/>
        <w:b/>
        <w:bCs/>
      </w:rPr>
    </w:tblStylePr>
    <w:tblStylePr w:type="lastCol">
      <w:rPr>
        <w:rFonts w:ascii="AGaramondPro-Regular" w:eastAsia="Times New Roman" w:hAnsi="AGaramondPro-Regular"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2">
    <w:name w:val="Orta Gölgeleme 1 - Vurgu 1112"/>
    <w:basedOn w:val="NormalTablo"/>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2">
    <w:name w:val="Orta Gölgeleme 2 - Vurgu 112"/>
    <w:basedOn w:val="NormalTablo"/>
    <w:next w:val="OrtaGlgeleme2-Vurgu12"/>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2">
    <w:name w:val="Açık Kılavuz - Vurgu 112"/>
    <w:basedOn w:val="NormalTablo"/>
    <w:next w:val="AkKlavuz-Vurgu12"/>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22">
    <w:name w:val="Açık Gölgeleme22"/>
    <w:basedOn w:val="NormalTablo"/>
    <w:next w:val="AkGlgeleme3"/>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2">
    <w:name w:val="Orta Gölgeleme 1 - Vurgu 122"/>
    <w:basedOn w:val="NormalTablo"/>
    <w:next w:val="OrtaGlgeleme1-Vurgu13"/>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2">
    <w:name w:val="Açık Gölgeleme112"/>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22">
    <w:name w:val="Orta Gölgeleme 2 - Vurgu 122"/>
    <w:basedOn w:val="NormalTablo"/>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2">
    <w:name w:val="Açık Kılavuz - Vurgu 122"/>
    <w:basedOn w:val="NormalTablo"/>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AGaramondPro-Regular" w:eastAsia="Times New Roman" w:hAnsi="AGaramondPro-Regular"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GaramondPro-Regular" w:eastAsia="Times New Roman" w:hAnsi="AGaramondPro-Regular"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GaramondPro-Regular" w:eastAsia="Times New Roman" w:hAnsi="AGaramondPro-Regular" w:cs="Times New Roman"/>
        <w:b/>
        <w:bCs/>
      </w:rPr>
    </w:tblStylePr>
    <w:tblStylePr w:type="lastCol">
      <w:rPr>
        <w:rFonts w:ascii="AGaramondPro-Regular" w:eastAsia="Times New Roman" w:hAnsi="AGaramondPro-Regular"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2">
    <w:name w:val="Açık Gölgeleme32"/>
    <w:basedOn w:val="NormalTablo"/>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2">
    <w:name w:val="Orta Gölgeleme 1 - Vurgu 132"/>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OrtaGlgeleme1-Vurgu114">
    <w:name w:val="Orta Gölgeleme 1 - Vurgu 114"/>
    <w:basedOn w:val="NormalTablo"/>
    <w:uiPriority w:val="63"/>
    <w:rsid w:val="00031596"/>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4">
    <w:name w:val="Açık Gölgeleme14"/>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3">
    <w:name w:val="Orta Gölgeleme 1 - Vurgu 53"/>
    <w:basedOn w:val="NormalTablo"/>
    <w:next w:val="OrtaGlgeleme1-Vurgu5"/>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1-Vurgu63">
    <w:name w:val="Orta Gölgeleme 1 - Vurgu 63"/>
    <w:basedOn w:val="NormalTablo"/>
    <w:next w:val="OrtaGlgeleme1-Vurgu6"/>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Glgeleme1-Vurgu23">
    <w:name w:val="Orta Gölgeleme 1 - Vurgu 23"/>
    <w:basedOn w:val="NormalTablo"/>
    <w:next w:val="OrtaGlgeleme1-Vurgu2"/>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3">
    <w:name w:val="Açık Kılavuz - Vurgu 63"/>
    <w:basedOn w:val="NormalTablo"/>
    <w:next w:val="AkKlavuz-Vurgu6"/>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AGaramondPro-Regular" w:eastAsia="Times New Roman" w:hAnsi="AGaramondPro-Regular"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AGaramondPro-Regular" w:eastAsia="Times New Roman" w:hAnsi="AGaramondPro-Regular"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AGaramondPro-Regular" w:eastAsia="Times New Roman" w:hAnsi="AGaramondPro-Regular" w:cs="Times New Roman"/>
        <w:b/>
        <w:bCs/>
      </w:rPr>
    </w:tblStylePr>
    <w:tblStylePr w:type="lastCol">
      <w:rPr>
        <w:rFonts w:ascii="AGaramondPro-Regular" w:eastAsia="Times New Roman" w:hAnsi="AGaramondPro-Regular"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3">
    <w:name w:val="Orta Gölgeleme 1 - Vurgu 1113"/>
    <w:basedOn w:val="NormalTablo"/>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3">
    <w:name w:val="Orta Gölgeleme 2 - Vurgu 113"/>
    <w:basedOn w:val="NormalTablo"/>
    <w:next w:val="OrtaGlgeleme2-Vurgu12"/>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3">
    <w:name w:val="Açık Kılavuz - Vurgu 113"/>
    <w:basedOn w:val="NormalTablo"/>
    <w:next w:val="AkKlavuz-Vurgu12"/>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23">
    <w:name w:val="Açık Gölgeleme23"/>
    <w:basedOn w:val="NormalTablo"/>
    <w:next w:val="AkGlgeleme3"/>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3">
    <w:name w:val="Orta Gölgeleme 1 - Vurgu 123"/>
    <w:basedOn w:val="NormalTablo"/>
    <w:next w:val="OrtaGlgeleme1-Vurgu13"/>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3">
    <w:name w:val="Açık Gölgeleme113"/>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23">
    <w:name w:val="Orta Gölgeleme 2 - Vurgu 123"/>
    <w:basedOn w:val="NormalTablo"/>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3">
    <w:name w:val="Açık Kılavuz - Vurgu 123"/>
    <w:basedOn w:val="NormalTablo"/>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AGaramondPro-Regular" w:eastAsia="Times New Roman" w:hAnsi="AGaramondPro-Regular"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GaramondPro-Regular" w:eastAsia="Times New Roman" w:hAnsi="AGaramondPro-Regular"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GaramondPro-Regular" w:eastAsia="Times New Roman" w:hAnsi="AGaramondPro-Regular" w:cs="Times New Roman"/>
        <w:b/>
        <w:bCs/>
      </w:rPr>
    </w:tblStylePr>
    <w:tblStylePr w:type="lastCol">
      <w:rPr>
        <w:rFonts w:ascii="AGaramondPro-Regular" w:eastAsia="Times New Roman" w:hAnsi="AGaramondPro-Regular"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3">
    <w:name w:val="Açık Gölgeleme33"/>
    <w:basedOn w:val="NormalTablo"/>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3">
    <w:name w:val="Orta Gölgeleme 1 - Vurgu 133"/>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AkListe-Vurgu5">
    <w:name w:val="Light List Accent 5"/>
    <w:basedOn w:val="NormalTablo"/>
    <w:uiPriority w:val="61"/>
    <w:rsid w:val="0007335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AkKlavuz-Vurgu5">
    <w:name w:val="Light Grid Accent 5"/>
    <w:basedOn w:val="NormalTablo"/>
    <w:uiPriority w:val="62"/>
    <w:rsid w:val="0007335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OrtaKlavuz3-Vurgu5">
    <w:name w:val="Medium Grid 3 Accent 5"/>
    <w:basedOn w:val="NormalTablo"/>
    <w:uiPriority w:val="69"/>
    <w:rsid w:val="0007335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AkGlgeleme-Vurgu12">
    <w:name w:val="Açık Gölgeleme - Vurgu 12"/>
    <w:basedOn w:val="NormalTablo"/>
    <w:uiPriority w:val="60"/>
    <w:rsid w:val="00F3189A"/>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OrtaListe1-Vurgu6">
    <w:name w:val="Medium List 1 Accent 6"/>
    <w:basedOn w:val="NormalTablo"/>
    <w:uiPriority w:val="65"/>
    <w:rsid w:val="000E0A16"/>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OrtaKlavuz2-Vurgu6">
    <w:name w:val="Medium Grid 2 Accent 6"/>
    <w:basedOn w:val="NormalTablo"/>
    <w:uiPriority w:val="68"/>
    <w:rsid w:val="0019424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paragraph" w:customStyle="1" w:styleId="Normal12nk">
    <w:name w:val="Normal + 12 nk"/>
    <w:basedOn w:val="Normal"/>
    <w:uiPriority w:val="99"/>
    <w:rsid w:val="00CE3E3C"/>
    <w:pPr>
      <w:spacing w:after="0" w:line="360" w:lineRule="auto"/>
      <w:ind w:right="-108"/>
      <w:jc w:val="both"/>
    </w:pPr>
    <w:rPr>
      <w:rFonts w:ascii="Arial" w:eastAsia="MS Mincho" w:hAnsi="Arial" w:cs="Arial"/>
      <w:color w:val="000000"/>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381D"/>
    <w:rPr>
      <w:rFonts w:ascii="Calibri" w:eastAsia="Calibri" w:hAnsi="Calibri" w:cs="Times New Roman"/>
    </w:rPr>
  </w:style>
  <w:style w:type="paragraph" w:styleId="Balk1">
    <w:name w:val="heading 1"/>
    <w:basedOn w:val="Normal"/>
    <w:next w:val="Normal"/>
    <w:link w:val="Balk1Char"/>
    <w:uiPriority w:val="9"/>
    <w:qFormat/>
    <w:rsid w:val="00031596"/>
    <w:pPr>
      <w:keepNext/>
      <w:keepLines/>
      <w:spacing w:before="480" w:after="360"/>
      <w:jc w:val="center"/>
      <w:outlineLvl w:val="0"/>
    </w:pPr>
    <w:rPr>
      <w:rFonts w:ascii="Times New Roman" w:eastAsia="Times New Roman" w:hAnsi="Times New Roman"/>
      <w:b/>
      <w:bCs/>
      <w:color w:val="5B9BD5"/>
      <w:sz w:val="28"/>
      <w:szCs w:val="28"/>
    </w:rPr>
  </w:style>
  <w:style w:type="paragraph" w:styleId="Balk2">
    <w:name w:val="heading 2"/>
    <w:basedOn w:val="Normal"/>
    <w:next w:val="Normal"/>
    <w:link w:val="Balk2Char"/>
    <w:uiPriority w:val="9"/>
    <w:unhideWhenUsed/>
    <w:qFormat/>
    <w:rsid w:val="00031596"/>
    <w:pPr>
      <w:keepNext/>
      <w:keepLines/>
      <w:spacing w:before="200" w:after="240"/>
      <w:outlineLvl w:val="1"/>
    </w:pPr>
    <w:rPr>
      <w:rFonts w:ascii="Times New Roman" w:eastAsia="Times New Roman" w:hAnsi="Times New Roman"/>
      <w:b/>
      <w:bCs/>
      <w:sz w:val="24"/>
      <w:szCs w:val="26"/>
    </w:rPr>
  </w:style>
  <w:style w:type="paragraph" w:styleId="Balk3">
    <w:name w:val="heading 3"/>
    <w:basedOn w:val="Normal"/>
    <w:next w:val="Normal"/>
    <w:link w:val="Balk3Char"/>
    <w:uiPriority w:val="9"/>
    <w:unhideWhenUsed/>
    <w:qFormat/>
    <w:rsid w:val="00031596"/>
    <w:pPr>
      <w:keepNext/>
      <w:keepLines/>
      <w:spacing w:before="240" w:after="240"/>
      <w:ind w:left="720"/>
      <w:outlineLvl w:val="2"/>
    </w:pPr>
    <w:rPr>
      <w:rFonts w:ascii="Times New Roman" w:eastAsia="Times New Roman" w:hAnsi="Times New Roman"/>
      <w:b/>
      <w:bCs/>
      <w:sz w:val="24"/>
      <w:szCs w:val="24"/>
    </w:rPr>
  </w:style>
  <w:style w:type="paragraph" w:styleId="Balk4">
    <w:name w:val="heading 4"/>
    <w:basedOn w:val="Normal"/>
    <w:next w:val="Normal"/>
    <w:link w:val="Balk4Char"/>
    <w:uiPriority w:val="9"/>
    <w:unhideWhenUsed/>
    <w:qFormat/>
    <w:rsid w:val="00031596"/>
    <w:pPr>
      <w:ind w:left="1440"/>
      <w:jc w:val="both"/>
      <w:outlineLvl w:val="3"/>
    </w:pPr>
    <w:rPr>
      <w:rFonts w:ascii="Times New Roman" w:hAnsi="Times New Roman"/>
      <w:b/>
      <w:sz w:val="24"/>
      <w:szCs w:val="24"/>
    </w:rPr>
  </w:style>
  <w:style w:type="paragraph" w:styleId="Balk5">
    <w:name w:val="heading 5"/>
    <w:basedOn w:val="Balk4"/>
    <w:next w:val="Normal"/>
    <w:link w:val="Balk5Char"/>
    <w:uiPriority w:val="9"/>
    <w:unhideWhenUsed/>
    <w:qFormat/>
    <w:rsid w:val="00031596"/>
    <w:pPr>
      <w:ind w:left="1418"/>
      <w:outlineLvl w:val="4"/>
    </w:pPr>
    <w:rPr>
      <w:i/>
    </w:rPr>
  </w:style>
  <w:style w:type="paragraph" w:styleId="Balk6">
    <w:name w:val="heading 6"/>
    <w:basedOn w:val="Balk1"/>
    <w:next w:val="Normal"/>
    <w:link w:val="Balk6Char"/>
    <w:uiPriority w:val="9"/>
    <w:unhideWhenUsed/>
    <w:qFormat/>
    <w:rsid w:val="00031596"/>
    <w:pPr>
      <w:keepNext w:val="0"/>
      <w:keepLines w:val="0"/>
      <w:spacing w:before="0" w:after="0"/>
      <w:ind w:left="720" w:hanging="360"/>
      <w:contextualSpacing/>
      <w:jc w:val="left"/>
      <w:outlineLvl w:val="5"/>
    </w:pPr>
    <w:rPr>
      <w:color w:val="auto"/>
      <w:sz w:val="24"/>
      <w:szCs w:val="24"/>
    </w:rPr>
  </w:style>
  <w:style w:type="paragraph" w:styleId="Balk7">
    <w:name w:val="heading 7"/>
    <w:basedOn w:val="Balk2"/>
    <w:next w:val="Normal"/>
    <w:link w:val="Balk7Char"/>
    <w:uiPriority w:val="9"/>
    <w:unhideWhenUsed/>
    <w:qFormat/>
    <w:rsid w:val="00031596"/>
    <w:pPr>
      <w:keepNext w:val="0"/>
      <w:keepLines w:val="0"/>
      <w:spacing w:before="0" w:after="0"/>
      <w:ind w:left="1440" w:hanging="360"/>
      <w:contextualSpacing/>
      <w:outlineLvl w:val="6"/>
    </w:pPr>
    <w:rPr>
      <w:b w:val="0"/>
      <w:szCs w:val="24"/>
    </w:rPr>
  </w:style>
  <w:style w:type="paragraph" w:styleId="Balk8">
    <w:name w:val="heading 8"/>
    <w:basedOn w:val="Balk3"/>
    <w:next w:val="Normal"/>
    <w:link w:val="Balk8Char"/>
    <w:uiPriority w:val="9"/>
    <w:unhideWhenUsed/>
    <w:qFormat/>
    <w:rsid w:val="00031596"/>
    <w:pPr>
      <w:keepNext w:val="0"/>
      <w:keepLines w:val="0"/>
      <w:spacing w:before="0" w:after="0"/>
      <w:ind w:left="2160" w:hanging="360"/>
      <w:contextualSpacing/>
      <w:outlineLvl w:val="7"/>
    </w:pPr>
    <w:rPr>
      <w:b w:val="0"/>
      <w:bCs w:val="0"/>
      <w:color w:val="000000"/>
    </w:rPr>
  </w:style>
  <w:style w:type="paragraph" w:styleId="Balk9">
    <w:name w:val="heading 9"/>
    <w:basedOn w:val="Balk4"/>
    <w:next w:val="Normal"/>
    <w:link w:val="Balk9Char"/>
    <w:uiPriority w:val="9"/>
    <w:unhideWhenUsed/>
    <w:qFormat/>
    <w:rsid w:val="00031596"/>
    <w:pPr>
      <w:spacing w:after="0"/>
      <w:ind w:left="2880" w:hanging="360"/>
      <w:contextualSpacing/>
      <w:jc w:val="left"/>
      <w:outlineLvl w:val="8"/>
    </w:pPr>
    <w:rPr>
      <w:b w:val="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A195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A195F"/>
  </w:style>
  <w:style w:type="paragraph" w:styleId="Altbilgi">
    <w:name w:val="footer"/>
    <w:basedOn w:val="Normal"/>
    <w:link w:val="AltbilgiChar"/>
    <w:uiPriority w:val="99"/>
    <w:unhideWhenUsed/>
    <w:rsid w:val="000A195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A195F"/>
  </w:style>
  <w:style w:type="paragraph" w:styleId="BalonMetni">
    <w:name w:val="Balloon Text"/>
    <w:basedOn w:val="Normal"/>
    <w:link w:val="BalonMetniChar"/>
    <w:uiPriority w:val="99"/>
    <w:semiHidden/>
    <w:unhideWhenUsed/>
    <w:rsid w:val="000A195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A195F"/>
    <w:rPr>
      <w:rFonts w:ascii="Tahoma" w:hAnsi="Tahoma" w:cs="Tahoma"/>
      <w:sz w:val="16"/>
      <w:szCs w:val="16"/>
    </w:rPr>
  </w:style>
  <w:style w:type="table" w:styleId="AkListe-Vurgu6">
    <w:name w:val="Light List Accent 6"/>
    <w:basedOn w:val="NormalTablo"/>
    <w:uiPriority w:val="61"/>
    <w:rsid w:val="003F088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ListeParagraf">
    <w:name w:val="List Paragraph"/>
    <w:aliases w:val="içindekiler vb,List Paragraph"/>
    <w:basedOn w:val="Normal"/>
    <w:link w:val="ListeParagrafChar"/>
    <w:uiPriority w:val="34"/>
    <w:qFormat/>
    <w:rsid w:val="003F0884"/>
    <w:pPr>
      <w:ind w:left="720"/>
      <w:contextualSpacing/>
    </w:pPr>
  </w:style>
  <w:style w:type="character" w:customStyle="1" w:styleId="ListeParagrafChar">
    <w:name w:val="Liste Paragraf Char"/>
    <w:aliases w:val="içindekiler vb Char,List Paragraph Char"/>
    <w:link w:val="ListeParagraf"/>
    <w:uiPriority w:val="34"/>
    <w:locked/>
    <w:rsid w:val="003F0884"/>
    <w:rPr>
      <w:rFonts w:ascii="Calibri" w:eastAsia="Calibri" w:hAnsi="Calibri" w:cs="Times New Roman"/>
    </w:rPr>
  </w:style>
  <w:style w:type="table" w:styleId="OrtaKlavuz1-Vurgu1">
    <w:name w:val="Medium Grid 1 Accent 1"/>
    <w:basedOn w:val="NormalTablo"/>
    <w:uiPriority w:val="67"/>
    <w:rsid w:val="003F088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AkGlgeleme-Vurgu5">
    <w:name w:val="Light Shading Accent 5"/>
    <w:basedOn w:val="NormalTablo"/>
    <w:uiPriority w:val="60"/>
    <w:rsid w:val="00D86769"/>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AkGlgeleme-Vurgu11">
    <w:name w:val="Açık Gölgeleme - Vurgu 11"/>
    <w:basedOn w:val="NormalTablo"/>
    <w:uiPriority w:val="60"/>
    <w:rsid w:val="00D8676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Balk1Char">
    <w:name w:val="Başlık 1 Char"/>
    <w:basedOn w:val="VarsaylanParagrafYazTipi"/>
    <w:link w:val="Balk1"/>
    <w:uiPriority w:val="9"/>
    <w:rsid w:val="00031596"/>
    <w:rPr>
      <w:rFonts w:ascii="Times New Roman" w:eastAsia="Times New Roman" w:hAnsi="Times New Roman" w:cs="Times New Roman"/>
      <w:b/>
      <w:bCs/>
      <w:color w:val="5B9BD5"/>
      <w:sz w:val="28"/>
      <w:szCs w:val="28"/>
    </w:rPr>
  </w:style>
  <w:style w:type="character" w:customStyle="1" w:styleId="Balk2Char">
    <w:name w:val="Başlık 2 Char"/>
    <w:basedOn w:val="VarsaylanParagrafYazTipi"/>
    <w:link w:val="Balk2"/>
    <w:uiPriority w:val="9"/>
    <w:rsid w:val="00031596"/>
    <w:rPr>
      <w:rFonts w:ascii="Times New Roman" w:eastAsia="Times New Roman" w:hAnsi="Times New Roman" w:cs="Times New Roman"/>
      <w:b/>
      <w:bCs/>
      <w:sz w:val="24"/>
      <w:szCs w:val="26"/>
    </w:rPr>
  </w:style>
  <w:style w:type="character" w:customStyle="1" w:styleId="Balk3Char">
    <w:name w:val="Başlık 3 Char"/>
    <w:basedOn w:val="VarsaylanParagrafYazTipi"/>
    <w:link w:val="Balk3"/>
    <w:uiPriority w:val="9"/>
    <w:rsid w:val="00031596"/>
    <w:rPr>
      <w:rFonts w:ascii="Times New Roman" w:eastAsia="Times New Roman" w:hAnsi="Times New Roman" w:cs="Times New Roman"/>
      <w:b/>
      <w:bCs/>
      <w:sz w:val="24"/>
      <w:szCs w:val="24"/>
    </w:rPr>
  </w:style>
  <w:style w:type="character" w:customStyle="1" w:styleId="Balk4Char">
    <w:name w:val="Başlık 4 Char"/>
    <w:basedOn w:val="VarsaylanParagrafYazTipi"/>
    <w:link w:val="Balk4"/>
    <w:uiPriority w:val="9"/>
    <w:rsid w:val="00031596"/>
    <w:rPr>
      <w:rFonts w:ascii="Times New Roman" w:eastAsia="Calibri" w:hAnsi="Times New Roman" w:cs="Times New Roman"/>
      <w:b/>
      <w:sz w:val="24"/>
      <w:szCs w:val="24"/>
    </w:rPr>
  </w:style>
  <w:style w:type="character" w:customStyle="1" w:styleId="Balk5Char">
    <w:name w:val="Başlık 5 Char"/>
    <w:basedOn w:val="VarsaylanParagrafYazTipi"/>
    <w:link w:val="Balk5"/>
    <w:uiPriority w:val="9"/>
    <w:rsid w:val="00031596"/>
    <w:rPr>
      <w:rFonts w:ascii="Times New Roman" w:eastAsia="Calibri" w:hAnsi="Times New Roman" w:cs="Times New Roman"/>
      <w:b/>
      <w:i/>
      <w:sz w:val="24"/>
      <w:szCs w:val="24"/>
    </w:rPr>
  </w:style>
  <w:style w:type="character" w:customStyle="1" w:styleId="Balk6Char">
    <w:name w:val="Başlık 6 Char"/>
    <w:basedOn w:val="VarsaylanParagrafYazTipi"/>
    <w:link w:val="Balk6"/>
    <w:uiPriority w:val="9"/>
    <w:rsid w:val="00031596"/>
    <w:rPr>
      <w:rFonts w:ascii="Times New Roman" w:eastAsia="Times New Roman" w:hAnsi="Times New Roman" w:cs="Times New Roman"/>
      <w:b/>
      <w:bCs/>
      <w:sz w:val="24"/>
      <w:szCs w:val="24"/>
    </w:rPr>
  </w:style>
  <w:style w:type="character" w:customStyle="1" w:styleId="Balk7Char">
    <w:name w:val="Başlık 7 Char"/>
    <w:basedOn w:val="VarsaylanParagrafYazTipi"/>
    <w:link w:val="Balk7"/>
    <w:uiPriority w:val="9"/>
    <w:rsid w:val="00031596"/>
    <w:rPr>
      <w:rFonts w:ascii="Times New Roman" w:eastAsia="Times New Roman" w:hAnsi="Times New Roman" w:cs="Times New Roman"/>
      <w:bCs/>
      <w:sz w:val="24"/>
      <w:szCs w:val="24"/>
    </w:rPr>
  </w:style>
  <w:style w:type="character" w:customStyle="1" w:styleId="Balk8Char">
    <w:name w:val="Başlık 8 Char"/>
    <w:basedOn w:val="VarsaylanParagrafYazTipi"/>
    <w:link w:val="Balk8"/>
    <w:uiPriority w:val="9"/>
    <w:rsid w:val="00031596"/>
    <w:rPr>
      <w:rFonts w:ascii="Times New Roman" w:eastAsia="Times New Roman" w:hAnsi="Times New Roman" w:cs="Times New Roman"/>
      <w:color w:val="000000"/>
      <w:sz w:val="24"/>
      <w:szCs w:val="24"/>
    </w:rPr>
  </w:style>
  <w:style w:type="character" w:customStyle="1" w:styleId="Balk9Char">
    <w:name w:val="Başlık 9 Char"/>
    <w:basedOn w:val="VarsaylanParagrafYazTipi"/>
    <w:link w:val="Balk9"/>
    <w:uiPriority w:val="9"/>
    <w:rsid w:val="00031596"/>
    <w:rPr>
      <w:rFonts w:ascii="Times New Roman" w:eastAsia="Calibri" w:hAnsi="Times New Roman" w:cs="Times New Roman"/>
      <w:sz w:val="24"/>
      <w:szCs w:val="24"/>
    </w:rPr>
  </w:style>
  <w:style w:type="table" w:styleId="TabloKlavuzu">
    <w:name w:val="Table Grid"/>
    <w:basedOn w:val="NormalTablo"/>
    <w:uiPriority w:val="59"/>
    <w:rsid w:val="00031596"/>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lBavuru">
    <w:name w:val="Intense Reference"/>
    <w:uiPriority w:val="32"/>
    <w:qFormat/>
    <w:rsid w:val="00031596"/>
    <w:rPr>
      <w:b/>
      <w:bCs/>
      <w:smallCaps/>
      <w:color w:val="ED7D31"/>
      <w:spacing w:val="5"/>
      <w:u w:val="single"/>
    </w:rPr>
  </w:style>
  <w:style w:type="table" w:customStyle="1" w:styleId="DzTablo11">
    <w:name w:val="Düz Tablo 11"/>
    <w:basedOn w:val="NormalTablo"/>
    <w:uiPriority w:val="41"/>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TBal">
    <w:name w:val="TOC Heading"/>
    <w:basedOn w:val="Balk1"/>
    <w:next w:val="Normal"/>
    <w:uiPriority w:val="39"/>
    <w:unhideWhenUsed/>
    <w:qFormat/>
    <w:rsid w:val="00031596"/>
    <w:pPr>
      <w:spacing w:before="240" w:after="0" w:line="259" w:lineRule="auto"/>
      <w:jc w:val="left"/>
      <w:outlineLvl w:val="9"/>
    </w:pPr>
    <w:rPr>
      <w:rFonts w:ascii="Calibri Light" w:hAnsi="Calibri Light"/>
      <w:b w:val="0"/>
      <w:bCs w:val="0"/>
      <w:color w:val="2E74B5"/>
      <w:sz w:val="32"/>
      <w:szCs w:val="32"/>
      <w:lang w:eastAsia="tr-TR"/>
    </w:rPr>
  </w:style>
  <w:style w:type="paragraph" w:styleId="T1">
    <w:name w:val="toc 1"/>
    <w:basedOn w:val="Normal"/>
    <w:next w:val="Normal"/>
    <w:autoRedefine/>
    <w:uiPriority w:val="39"/>
    <w:unhideWhenUsed/>
    <w:qFormat/>
    <w:rsid w:val="00031596"/>
    <w:pPr>
      <w:spacing w:after="100"/>
    </w:pPr>
  </w:style>
  <w:style w:type="paragraph" w:styleId="T3">
    <w:name w:val="toc 3"/>
    <w:basedOn w:val="Normal"/>
    <w:next w:val="Normal"/>
    <w:autoRedefine/>
    <w:uiPriority w:val="39"/>
    <w:unhideWhenUsed/>
    <w:qFormat/>
    <w:rsid w:val="00031596"/>
    <w:pPr>
      <w:spacing w:after="100"/>
      <w:ind w:left="440"/>
    </w:pPr>
  </w:style>
  <w:style w:type="paragraph" w:styleId="T2">
    <w:name w:val="toc 2"/>
    <w:basedOn w:val="Normal"/>
    <w:next w:val="Normal"/>
    <w:autoRedefine/>
    <w:uiPriority w:val="39"/>
    <w:unhideWhenUsed/>
    <w:qFormat/>
    <w:rsid w:val="00031596"/>
    <w:pPr>
      <w:spacing w:after="100"/>
      <w:ind w:left="220"/>
    </w:pPr>
  </w:style>
  <w:style w:type="character" w:styleId="Kpr">
    <w:name w:val="Hyperlink"/>
    <w:uiPriority w:val="99"/>
    <w:unhideWhenUsed/>
    <w:rsid w:val="00031596"/>
    <w:rPr>
      <w:color w:val="0563C1"/>
      <w:u w:val="single"/>
    </w:rPr>
  </w:style>
  <w:style w:type="table" w:customStyle="1" w:styleId="OrtaGlgeleme1-Vurgu11">
    <w:name w:val="Orta Gölgeleme 1 - Vurgu 11"/>
    <w:basedOn w:val="NormalTablo"/>
    <w:uiPriority w:val="63"/>
    <w:rsid w:val="00031596"/>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Vurgu">
    <w:name w:val="Emphasis"/>
    <w:uiPriority w:val="20"/>
    <w:qFormat/>
    <w:rsid w:val="00031596"/>
    <w:rPr>
      <w:i/>
      <w:iCs/>
    </w:rPr>
  </w:style>
  <w:style w:type="table" w:styleId="OrtaGlgeleme1-Vurgu5">
    <w:name w:val="Medium Shading 1 Accent 5"/>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OrtaKlavuz3-Vurgu1">
    <w:name w:val="Medium Grid 3 Accent 1"/>
    <w:basedOn w:val="NormalTablo"/>
    <w:uiPriority w:val="69"/>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styleId="OrtaGlgeleme1-Vurgu6">
    <w:name w:val="Medium Shading 1 Accent 6"/>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styleId="OrtaKlavuz1-Vurgu6">
    <w:name w:val="Medium Grid 1 Accent 6"/>
    <w:basedOn w:val="NormalTablo"/>
    <w:uiPriority w:val="67"/>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CellMar>
        <w:top w:w="0" w:type="dxa"/>
        <w:left w:w="108" w:type="dxa"/>
        <w:bottom w:w="0" w:type="dxa"/>
        <w:right w:w="108" w:type="dxa"/>
      </w:tblCellMar>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styleId="OrtaGlgeleme1-Vurgu2">
    <w:name w:val="Medium Shading 1 Accent 2"/>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styleId="AkKlavuz-Vurgu6">
    <w:name w:val="Light Grid Accent 6"/>
    <w:basedOn w:val="NormalTablo"/>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AGaramondPro-Regular" w:eastAsia="Times New Roman" w:hAnsi="AGaramondPro-Regular"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AGaramondPro-Regular" w:eastAsia="Times New Roman" w:hAnsi="AGaramondPro-Regular"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AGaramondPro-Regular" w:eastAsia="Times New Roman" w:hAnsi="AGaramondPro-Regular" w:cs="Times New Roman"/>
        <w:b/>
        <w:bCs/>
      </w:rPr>
    </w:tblStylePr>
    <w:tblStylePr w:type="lastCol">
      <w:rPr>
        <w:rFonts w:ascii="AGaramondPro-Regular" w:eastAsia="Times New Roman" w:hAnsi="AGaramondPro-Regular"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paragraph" w:styleId="T4">
    <w:name w:val="toc 4"/>
    <w:basedOn w:val="Normal"/>
    <w:next w:val="Normal"/>
    <w:autoRedefine/>
    <w:uiPriority w:val="39"/>
    <w:unhideWhenUsed/>
    <w:rsid w:val="00031596"/>
    <w:pPr>
      <w:spacing w:after="100"/>
      <w:ind w:left="660"/>
    </w:pPr>
  </w:style>
  <w:style w:type="paragraph" w:styleId="T5">
    <w:name w:val="toc 5"/>
    <w:basedOn w:val="Normal"/>
    <w:next w:val="Normal"/>
    <w:autoRedefine/>
    <w:uiPriority w:val="39"/>
    <w:unhideWhenUsed/>
    <w:rsid w:val="00031596"/>
    <w:pPr>
      <w:spacing w:after="100"/>
      <w:ind w:left="880"/>
    </w:pPr>
  </w:style>
  <w:style w:type="paragraph" w:styleId="AralkYok">
    <w:name w:val="No Spacing"/>
    <w:link w:val="AralkYokChar"/>
    <w:uiPriority w:val="1"/>
    <w:qFormat/>
    <w:rsid w:val="00031596"/>
    <w:pPr>
      <w:spacing w:after="0" w:line="240" w:lineRule="auto"/>
    </w:pPr>
    <w:rPr>
      <w:rFonts w:ascii="Calibri" w:eastAsia="Times New Roman" w:hAnsi="Calibri" w:cs="Times New Roman"/>
      <w:sz w:val="20"/>
      <w:szCs w:val="20"/>
      <w:lang w:eastAsia="tr-TR"/>
    </w:rPr>
  </w:style>
  <w:style w:type="character" w:customStyle="1" w:styleId="AralkYokChar">
    <w:name w:val="Aralık Yok Char"/>
    <w:link w:val="AralkYok"/>
    <w:uiPriority w:val="1"/>
    <w:rsid w:val="00031596"/>
    <w:rPr>
      <w:rFonts w:ascii="Calibri" w:eastAsia="Times New Roman" w:hAnsi="Calibri" w:cs="Times New Roman"/>
      <w:sz w:val="20"/>
      <w:szCs w:val="20"/>
      <w:lang w:eastAsia="tr-TR"/>
    </w:rPr>
  </w:style>
  <w:style w:type="character" w:customStyle="1" w:styleId="Gvdemetni2">
    <w:name w:val="Gövde metni (2)_"/>
    <w:link w:val="Gvdemetni20"/>
    <w:rsid w:val="00031596"/>
    <w:rPr>
      <w:rFonts w:ascii="Arial" w:eastAsia="Arial" w:hAnsi="Arial" w:cs="Arial"/>
      <w:b/>
      <w:bCs/>
      <w:sz w:val="43"/>
      <w:szCs w:val="43"/>
      <w:shd w:val="clear" w:color="auto" w:fill="FFFFFF"/>
    </w:rPr>
  </w:style>
  <w:style w:type="paragraph" w:customStyle="1" w:styleId="Gvdemetni20">
    <w:name w:val="Gövde metni (2)"/>
    <w:basedOn w:val="Normal"/>
    <w:link w:val="Gvdemetni2"/>
    <w:rsid w:val="00031596"/>
    <w:pPr>
      <w:widowControl w:val="0"/>
      <w:shd w:val="clear" w:color="auto" w:fill="FFFFFF"/>
      <w:spacing w:before="720" w:after="0" w:line="0" w:lineRule="atLeast"/>
    </w:pPr>
    <w:rPr>
      <w:rFonts w:ascii="Arial" w:eastAsia="Arial" w:hAnsi="Arial" w:cs="Arial"/>
      <w:b/>
      <w:bCs/>
      <w:sz w:val="43"/>
      <w:szCs w:val="43"/>
    </w:rPr>
  </w:style>
  <w:style w:type="character" w:styleId="AklamaBavurusu">
    <w:name w:val="annotation reference"/>
    <w:uiPriority w:val="99"/>
    <w:semiHidden/>
    <w:unhideWhenUsed/>
    <w:rsid w:val="00031596"/>
    <w:rPr>
      <w:sz w:val="16"/>
      <w:szCs w:val="16"/>
    </w:rPr>
  </w:style>
  <w:style w:type="paragraph" w:styleId="AklamaMetni">
    <w:name w:val="annotation text"/>
    <w:basedOn w:val="Normal"/>
    <w:link w:val="AklamaMetniChar"/>
    <w:uiPriority w:val="99"/>
    <w:semiHidden/>
    <w:unhideWhenUsed/>
    <w:rsid w:val="00031596"/>
    <w:pPr>
      <w:spacing w:line="240" w:lineRule="auto"/>
    </w:pPr>
    <w:rPr>
      <w:sz w:val="20"/>
      <w:szCs w:val="20"/>
    </w:rPr>
  </w:style>
  <w:style w:type="character" w:customStyle="1" w:styleId="AklamaMetniChar">
    <w:name w:val="Açıklama Metni Char"/>
    <w:basedOn w:val="VarsaylanParagrafYazTipi"/>
    <w:link w:val="AklamaMetni"/>
    <w:uiPriority w:val="99"/>
    <w:semiHidden/>
    <w:rsid w:val="00031596"/>
    <w:rPr>
      <w:rFonts w:ascii="Calibri" w:eastAsia="Calibri" w:hAnsi="Calibri" w:cs="Times New Roman"/>
      <w:sz w:val="20"/>
      <w:szCs w:val="20"/>
    </w:rPr>
  </w:style>
  <w:style w:type="paragraph" w:styleId="AklamaKonusu">
    <w:name w:val="annotation subject"/>
    <w:basedOn w:val="AklamaMetni"/>
    <w:next w:val="AklamaMetni"/>
    <w:link w:val="AklamaKonusuChar"/>
    <w:uiPriority w:val="99"/>
    <w:semiHidden/>
    <w:unhideWhenUsed/>
    <w:rsid w:val="00031596"/>
    <w:rPr>
      <w:b/>
      <w:bCs/>
    </w:rPr>
  </w:style>
  <w:style w:type="character" w:customStyle="1" w:styleId="AklamaKonusuChar">
    <w:name w:val="Açıklama Konusu Char"/>
    <w:basedOn w:val="AklamaMetniChar"/>
    <w:link w:val="AklamaKonusu"/>
    <w:uiPriority w:val="99"/>
    <w:semiHidden/>
    <w:rsid w:val="00031596"/>
    <w:rPr>
      <w:rFonts w:ascii="Calibri" w:eastAsia="Calibri" w:hAnsi="Calibri" w:cs="Times New Roman"/>
      <w:b/>
      <w:bCs/>
      <w:sz w:val="20"/>
      <w:szCs w:val="20"/>
    </w:rPr>
  </w:style>
  <w:style w:type="character" w:styleId="KitapBal">
    <w:name w:val="Book Title"/>
    <w:uiPriority w:val="33"/>
    <w:qFormat/>
    <w:rsid w:val="00031596"/>
    <w:rPr>
      <w:rFonts w:ascii="Arial Black" w:hAnsi="Arial Black"/>
      <w:b/>
      <w:bCs/>
      <w:smallCaps/>
      <w:spacing w:val="5"/>
      <w:sz w:val="96"/>
    </w:rPr>
  </w:style>
  <w:style w:type="numbering" w:customStyle="1" w:styleId="ListeYok1">
    <w:name w:val="Liste Yok1"/>
    <w:next w:val="ListeYok"/>
    <w:uiPriority w:val="99"/>
    <w:semiHidden/>
    <w:unhideWhenUsed/>
    <w:rsid w:val="00031596"/>
  </w:style>
  <w:style w:type="table" w:customStyle="1" w:styleId="OrtaGlgeleme1-Vurgu111">
    <w:name w:val="Orta Gölgeleme 1 - Vurgu 111"/>
    <w:basedOn w:val="NormalTablo"/>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031596"/>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List2-Vurgu11">
    <w:name w:val="Orta List 2 - Vurgu 11"/>
    <w:basedOn w:val="NormalTablo"/>
    <w:next w:val="OrtaList2-Vurgu1"/>
    <w:uiPriority w:val="66"/>
    <w:rsid w:val="00031596"/>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031596"/>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basedOn w:val="NormalTablo"/>
    <w:next w:val="AkKlavuz-Vurgu12"/>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
    <w:name w:val="Orta Kılavuz 3 - Vurgu 11"/>
    <w:basedOn w:val="NormalTablo"/>
    <w:next w:val="OrtaKlavuz3-Vurgu1"/>
    <w:uiPriority w:val="69"/>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031596"/>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KonuBalChar">
    <w:name w:val="Konu Başlığı Char"/>
    <w:link w:val="KonuBal"/>
    <w:uiPriority w:val="10"/>
    <w:rsid w:val="00031596"/>
    <w:rPr>
      <w:rFonts w:ascii="Cambria" w:eastAsia="Times New Roman" w:hAnsi="Cambria" w:cs="Times New Roman"/>
      <w:color w:val="17365D"/>
      <w:spacing w:val="5"/>
      <w:kern w:val="28"/>
      <w:sz w:val="52"/>
      <w:szCs w:val="52"/>
    </w:rPr>
  </w:style>
  <w:style w:type="table" w:customStyle="1" w:styleId="AkGlgeleme11">
    <w:name w:val="Açık Gölgeleme11"/>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031596"/>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031596"/>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NormalTablo"/>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AGaramondPro-Regular" w:eastAsia="Times New Roman" w:hAnsi="AGaramondPro-Regular"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GaramondPro-Regular" w:eastAsia="Times New Roman" w:hAnsi="AGaramondPro-Regular"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GaramondPro-Regular" w:eastAsia="Times New Roman" w:hAnsi="AGaramondPro-Regular" w:cs="Times New Roman"/>
        <w:b/>
        <w:bCs/>
      </w:rPr>
    </w:tblStylePr>
    <w:tblStylePr w:type="lastCol">
      <w:rPr>
        <w:rFonts w:ascii="AGaramondPro-Regular" w:eastAsia="Times New Roman" w:hAnsi="AGaramondPro-Regular"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
    <w:name w:val="Açık Gölgeleme3"/>
    <w:basedOn w:val="NormalTablo"/>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styleId="KonuBal">
    <w:name w:val="Title"/>
    <w:basedOn w:val="Normal"/>
    <w:next w:val="Normal"/>
    <w:link w:val="KonuBalChar"/>
    <w:uiPriority w:val="10"/>
    <w:qFormat/>
    <w:rsid w:val="00031596"/>
    <w:pPr>
      <w:pBdr>
        <w:bottom w:val="single" w:sz="8" w:space="4" w:color="5B9BD5"/>
      </w:pBdr>
      <w:spacing w:after="300" w:line="240" w:lineRule="auto"/>
      <w:contextualSpacing/>
    </w:pPr>
    <w:rPr>
      <w:rFonts w:ascii="Cambria" w:eastAsia="Times New Roman" w:hAnsi="Cambria"/>
      <w:color w:val="17365D"/>
      <w:spacing w:val="5"/>
      <w:kern w:val="28"/>
      <w:sz w:val="52"/>
      <w:szCs w:val="52"/>
    </w:rPr>
  </w:style>
  <w:style w:type="character" w:customStyle="1" w:styleId="KonuBalChar1">
    <w:name w:val="Konu Başlığı Char1"/>
    <w:basedOn w:val="VarsaylanParagrafYazTipi"/>
    <w:uiPriority w:val="10"/>
    <w:rsid w:val="00031596"/>
    <w:rPr>
      <w:rFonts w:asciiTheme="majorHAnsi" w:eastAsiaTheme="majorEastAsia" w:hAnsiTheme="majorHAnsi" w:cstheme="majorBidi"/>
      <w:color w:val="17365D" w:themeColor="text2" w:themeShade="BF"/>
      <w:spacing w:val="5"/>
      <w:kern w:val="28"/>
      <w:sz w:val="52"/>
      <w:szCs w:val="52"/>
    </w:rPr>
  </w:style>
  <w:style w:type="paragraph" w:styleId="Dzeltme">
    <w:name w:val="Revision"/>
    <w:hidden/>
    <w:uiPriority w:val="99"/>
    <w:semiHidden/>
    <w:rsid w:val="00031596"/>
    <w:pPr>
      <w:spacing w:after="0" w:line="240" w:lineRule="auto"/>
    </w:pPr>
    <w:rPr>
      <w:rFonts w:ascii="Calibri" w:eastAsia="Calibri" w:hAnsi="Calibri" w:cs="Times New Roman"/>
    </w:rPr>
  </w:style>
  <w:style w:type="paragraph" w:customStyle="1" w:styleId="Default">
    <w:name w:val="Default"/>
    <w:uiPriority w:val="99"/>
    <w:rsid w:val="00031596"/>
    <w:pPr>
      <w:autoSpaceDE w:val="0"/>
      <w:autoSpaceDN w:val="0"/>
      <w:adjustRightInd w:val="0"/>
      <w:spacing w:after="0" w:line="240" w:lineRule="auto"/>
    </w:pPr>
    <w:rPr>
      <w:rFonts w:ascii="Calibri" w:eastAsia="Times New Roman" w:hAnsi="Calibri" w:cs="Calibri"/>
      <w:color w:val="000000"/>
      <w:sz w:val="24"/>
      <w:szCs w:val="24"/>
      <w:lang w:eastAsia="tr-TR"/>
    </w:rPr>
  </w:style>
  <w:style w:type="paragraph" w:customStyle="1" w:styleId="ListeParagraf1">
    <w:name w:val="Liste Paragraf1"/>
    <w:basedOn w:val="Normal"/>
    <w:uiPriority w:val="99"/>
    <w:rsid w:val="00031596"/>
    <w:pPr>
      <w:ind w:left="720"/>
    </w:pPr>
    <w:rPr>
      <w:rFonts w:eastAsia="Times New Roman"/>
      <w:lang w:eastAsia="tr-TR"/>
    </w:rPr>
  </w:style>
  <w:style w:type="paragraph" w:styleId="ResimYazs">
    <w:name w:val="caption"/>
    <w:basedOn w:val="Normal"/>
    <w:next w:val="Normal"/>
    <w:uiPriority w:val="99"/>
    <w:qFormat/>
    <w:rsid w:val="00031596"/>
    <w:pPr>
      <w:spacing w:line="240" w:lineRule="auto"/>
    </w:pPr>
    <w:rPr>
      <w:rFonts w:eastAsia="Times New Roman"/>
      <w:b/>
      <w:bCs/>
      <w:color w:val="4F81BD"/>
      <w:sz w:val="18"/>
      <w:szCs w:val="18"/>
      <w:lang w:eastAsia="tr-TR"/>
    </w:rPr>
  </w:style>
  <w:style w:type="paragraph" w:customStyle="1" w:styleId="3-normalyaz">
    <w:name w:val="3-normalyaz"/>
    <w:basedOn w:val="Normal"/>
    <w:uiPriority w:val="99"/>
    <w:rsid w:val="0003159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apple-converted-space">
    <w:name w:val="apple-converted-space"/>
    <w:uiPriority w:val="99"/>
    <w:rsid w:val="00031596"/>
  </w:style>
  <w:style w:type="character" w:customStyle="1" w:styleId="grame">
    <w:name w:val="grame"/>
    <w:uiPriority w:val="99"/>
    <w:rsid w:val="00031596"/>
  </w:style>
  <w:style w:type="character" w:customStyle="1" w:styleId="spelle">
    <w:name w:val="spelle"/>
    <w:uiPriority w:val="99"/>
    <w:rsid w:val="00031596"/>
  </w:style>
  <w:style w:type="character" w:styleId="zlenenKpr">
    <w:name w:val="FollowedHyperlink"/>
    <w:uiPriority w:val="99"/>
    <w:semiHidden/>
    <w:rsid w:val="00031596"/>
    <w:rPr>
      <w:rFonts w:cs="Times New Roman"/>
      <w:color w:val="800080"/>
      <w:u w:val="single"/>
    </w:rPr>
  </w:style>
  <w:style w:type="paragraph" w:customStyle="1" w:styleId="font5">
    <w:name w:val="font5"/>
    <w:basedOn w:val="Normal"/>
    <w:uiPriority w:val="99"/>
    <w:rsid w:val="00031596"/>
    <w:pPr>
      <w:spacing w:before="100" w:beforeAutospacing="1" w:after="100" w:afterAutospacing="1" w:line="240" w:lineRule="auto"/>
    </w:pPr>
    <w:rPr>
      <w:rFonts w:ascii="Times New Roman" w:eastAsia="Times New Roman" w:hAnsi="Times New Roman"/>
      <w:b/>
      <w:bCs/>
      <w:color w:val="000000"/>
      <w:sz w:val="18"/>
      <w:szCs w:val="18"/>
      <w:lang w:eastAsia="tr-TR"/>
    </w:rPr>
  </w:style>
  <w:style w:type="paragraph" w:customStyle="1" w:styleId="xl65">
    <w:name w:val="xl65"/>
    <w:basedOn w:val="Normal"/>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b/>
      <w:bCs/>
      <w:sz w:val="18"/>
      <w:szCs w:val="18"/>
      <w:lang w:eastAsia="tr-TR"/>
    </w:rPr>
  </w:style>
  <w:style w:type="paragraph" w:customStyle="1" w:styleId="xl66">
    <w:name w:val="xl66"/>
    <w:basedOn w:val="Normal"/>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67">
    <w:name w:val="xl67"/>
    <w:basedOn w:val="Normal"/>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68">
    <w:name w:val="xl68"/>
    <w:basedOn w:val="Normal"/>
    <w:rsid w:val="00031596"/>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69">
    <w:name w:val="xl69"/>
    <w:basedOn w:val="Normal"/>
    <w:rsid w:val="00031596"/>
    <w:pPr>
      <w:pBdr>
        <w:top w:val="single" w:sz="4" w:space="0" w:color="000000"/>
        <w:lef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70">
    <w:name w:val="xl70"/>
    <w:basedOn w:val="Normal"/>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tr-TR"/>
    </w:rPr>
  </w:style>
  <w:style w:type="paragraph" w:customStyle="1" w:styleId="xl71">
    <w:name w:val="xl71"/>
    <w:basedOn w:val="Normal"/>
    <w:rsid w:val="0003159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xl72">
    <w:name w:val="xl72"/>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73">
    <w:name w:val="xl73"/>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74">
    <w:name w:val="xl74"/>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75">
    <w:name w:val="xl75"/>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76">
    <w:name w:val="xl76"/>
    <w:basedOn w:val="Normal"/>
    <w:uiPriority w:val="99"/>
    <w:rsid w:val="00031596"/>
    <w:pPr>
      <w:pBdr>
        <w:top w:val="single" w:sz="4" w:space="0" w:color="000000"/>
        <w:left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77">
    <w:name w:val="xl77"/>
    <w:basedOn w:val="Normal"/>
    <w:uiPriority w:val="99"/>
    <w:rsid w:val="00031596"/>
    <w:pPr>
      <w:pBdr>
        <w:top w:val="single" w:sz="4" w:space="0" w:color="000000"/>
        <w:left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78">
    <w:name w:val="xl78"/>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79">
    <w:name w:val="xl79"/>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80">
    <w:name w:val="xl80"/>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81">
    <w:name w:val="xl81"/>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82">
    <w:name w:val="xl82"/>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tr-TR"/>
    </w:rPr>
  </w:style>
  <w:style w:type="paragraph" w:customStyle="1" w:styleId="xl83">
    <w:name w:val="xl83"/>
    <w:basedOn w:val="Normal"/>
    <w:uiPriority w:val="99"/>
    <w:rsid w:val="0003159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84">
    <w:name w:val="xl84"/>
    <w:basedOn w:val="Normal"/>
    <w:uiPriority w:val="99"/>
    <w:rsid w:val="0003159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85">
    <w:name w:val="xl85"/>
    <w:basedOn w:val="Normal"/>
    <w:uiPriority w:val="99"/>
    <w:rsid w:val="0003159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86">
    <w:name w:val="xl86"/>
    <w:basedOn w:val="Normal"/>
    <w:uiPriority w:val="99"/>
    <w:rsid w:val="0003159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tr-TR"/>
    </w:rPr>
  </w:style>
  <w:style w:type="paragraph" w:customStyle="1" w:styleId="xl87">
    <w:name w:val="xl87"/>
    <w:basedOn w:val="Normal"/>
    <w:uiPriority w:val="99"/>
    <w:rsid w:val="00031596"/>
    <w:pPr>
      <w:spacing w:before="100" w:beforeAutospacing="1" w:after="100" w:afterAutospacing="1" w:line="240" w:lineRule="auto"/>
      <w:textAlignment w:val="top"/>
    </w:pPr>
    <w:rPr>
      <w:rFonts w:ascii="Times New Roman" w:eastAsia="Times New Roman" w:hAnsi="Times New Roman"/>
      <w:sz w:val="24"/>
      <w:szCs w:val="24"/>
      <w:lang w:eastAsia="tr-TR"/>
    </w:rPr>
  </w:style>
  <w:style w:type="paragraph" w:customStyle="1" w:styleId="xl88">
    <w:name w:val="xl88"/>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tr-TR"/>
    </w:rPr>
  </w:style>
  <w:style w:type="paragraph" w:customStyle="1" w:styleId="xl89">
    <w:name w:val="xl89"/>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tr-TR"/>
    </w:rPr>
  </w:style>
  <w:style w:type="paragraph" w:customStyle="1" w:styleId="xl90">
    <w:name w:val="xl90"/>
    <w:basedOn w:val="Normal"/>
    <w:uiPriority w:val="99"/>
    <w:rsid w:val="00031596"/>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sz w:val="18"/>
      <w:szCs w:val="18"/>
      <w:lang w:eastAsia="tr-TR"/>
    </w:rPr>
  </w:style>
  <w:style w:type="paragraph" w:customStyle="1" w:styleId="xl91">
    <w:name w:val="xl91"/>
    <w:basedOn w:val="Normal"/>
    <w:uiPriority w:val="99"/>
    <w:rsid w:val="00031596"/>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92">
    <w:name w:val="xl92"/>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b/>
      <w:bCs/>
      <w:sz w:val="18"/>
      <w:szCs w:val="18"/>
      <w:lang w:eastAsia="tr-TR"/>
    </w:rPr>
  </w:style>
  <w:style w:type="paragraph" w:customStyle="1" w:styleId="font6">
    <w:name w:val="font6"/>
    <w:basedOn w:val="Normal"/>
    <w:uiPriority w:val="99"/>
    <w:rsid w:val="00031596"/>
    <w:pPr>
      <w:spacing w:before="100" w:beforeAutospacing="1" w:after="100" w:afterAutospacing="1" w:line="240" w:lineRule="auto"/>
    </w:pPr>
    <w:rPr>
      <w:rFonts w:ascii="Times New Roman" w:eastAsia="Times New Roman" w:hAnsi="Times New Roman"/>
      <w:color w:val="000000"/>
      <w:sz w:val="14"/>
      <w:szCs w:val="14"/>
      <w:lang w:eastAsia="tr-TR"/>
    </w:rPr>
  </w:style>
  <w:style w:type="paragraph" w:customStyle="1" w:styleId="font7">
    <w:name w:val="font7"/>
    <w:basedOn w:val="Normal"/>
    <w:uiPriority w:val="99"/>
    <w:rsid w:val="00031596"/>
    <w:pPr>
      <w:spacing w:before="100" w:beforeAutospacing="1" w:after="100" w:afterAutospacing="1" w:line="240" w:lineRule="auto"/>
    </w:pPr>
    <w:rPr>
      <w:rFonts w:ascii="Times New Roman" w:eastAsia="Times New Roman" w:hAnsi="Times New Roman"/>
      <w:color w:val="000000"/>
      <w:sz w:val="14"/>
      <w:szCs w:val="14"/>
      <w:lang w:eastAsia="tr-TR"/>
    </w:rPr>
  </w:style>
  <w:style w:type="paragraph" w:customStyle="1" w:styleId="font8">
    <w:name w:val="font8"/>
    <w:basedOn w:val="Normal"/>
    <w:uiPriority w:val="99"/>
    <w:rsid w:val="00031596"/>
    <w:pPr>
      <w:spacing w:before="100" w:beforeAutospacing="1" w:after="100" w:afterAutospacing="1" w:line="240" w:lineRule="auto"/>
    </w:pPr>
    <w:rPr>
      <w:rFonts w:ascii="Times New Roman" w:eastAsia="Times New Roman" w:hAnsi="Times New Roman"/>
      <w:color w:val="000000"/>
      <w:sz w:val="20"/>
      <w:szCs w:val="20"/>
      <w:lang w:eastAsia="tr-TR"/>
    </w:rPr>
  </w:style>
  <w:style w:type="paragraph" w:styleId="NormalWeb">
    <w:name w:val="Normal (Web)"/>
    <w:basedOn w:val="Normal"/>
    <w:uiPriority w:val="99"/>
    <w:unhideWhenUsed/>
    <w:rsid w:val="00031596"/>
    <w:pPr>
      <w:spacing w:before="100" w:beforeAutospacing="1" w:after="100" w:afterAutospacing="1" w:line="240" w:lineRule="auto"/>
    </w:pPr>
    <w:rPr>
      <w:rFonts w:ascii="Times New Roman" w:eastAsia="Times New Roman" w:hAnsi="Times New Roman"/>
      <w:sz w:val="21"/>
      <w:szCs w:val="21"/>
      <w:lang w:eastAsia="tr-TR"/>
    </w:rPr>
  </w:style>
  <w:style w:type="character" w:styleId="Gl">
    <w:name w:val="Strong"/>
    <w:uiPriority w:val="22"/>
    <w:qFormat/>
    <w:rsid w:val="00031596"/>
    <w:rPr>
      <w:b/>
      <w:bCs/>
    </w:rPr>
  </w:style>
  <w:style w:type="table" w:customStyle="1" w:styleId="TableGrid">
    <w:name w:val="TableGrid"/>
    <w:rsid w:val="00031596"/>
    <w:pPr>
      <w:spacing w:after="0" w:line="240" w:lineRule="auto"/>
    </w:pPr>
    <w:rPr>
      <w:rFonts w:ascii="Calibri" w:eastAsia="Times New Roman" w:hAnsi="Calibri" w:cs="Times New Roman"/>
      <w:lang w:eastAsia="tr-TR"/>
    </w:rPr>
    <w:tblPr>
      <w:tblCellMar>
        <w:top w:w="0" w:type="dxa"/>
        <w:left w:w="0" w:type="dxa"/>
        <w:bottom w:w="0" w:type="dxa"/>
        <w:right w:w="0" w:type="dxa"/>
      </w:tblCellMar>
    </w:tblPr>
  </w:style>
  <w:style w:type="numbering" w:customStyle="1" w:styleId="ListeYok2">
    <w:name w:val="Liste Yok2"/>
    <w:next w:val="ListeYok"/>
    <w:uiPriority w:val="99"/>
    <w:semiHidden/>
    <w:unhideWhenUsed/>
    <w:rsid w:val="00031596"/>
  </w:style>
  <w:style w:type="table" w:customStyle="1" w:styleId="TableGrid1">
    <w:name w:val="TableGrid1"/>
    <w:rsid w:val="00031596"/>
    <w:pPr>
      <w:spacing w:after="0" w:line="240" w:lineRule="auto"/>
    </w:pPr>
    <w:rPr>
      <w:rFonts w:ascii="Calibri" w:eastAsia="Times New Roman" w:hAnsi="Calibri" w:cs="Times New Roman"/>
      <w:lang w:eastAsia="tr-TR"/>
    </w:rPr>
    <w:tblPr>
      <w:tblCellMar>
        <w:top w:w="0" w:type="dxa"/>
        <w:left w:w="0" w:type="dxa"/>
        <w:bottom w:w="0" w:type="dxa"/>
        <w:right w:w="0" w:type="dxa"/>
      </w:tblCellMar>
    </w:tblPr>
  </w:style>
  <w:style w:type="numbering" w:customStyle="1" w:styleId="ListeYok3">
    <w:name w:val="Liste Yok3"/>
    <w:next w:val="ListeYok"/>
    <w:uiPriority w:val="99"/>
    <w:semiHidden/>
    <w:unhideWhenUsed/>
    <w:rsid w:val="00031596"/>
  </w:style>
  <w:style w:type="table" w:customStyle="1" w:styleId="TabloKlavuzu2">
    <w:name w:val="Tablo Kılavuzu2"/>
    <w:basedOn w:val="NormalTablo"/>
    <w:next w:val="TabloKlavuzu"/>
    <w:uiPriority w:val="59"/>
    <w:rsid w:val="00031596"/>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1-Vurgu112">
    <w:name w:val="Orta Gölgeleme 1 - Vurgu 112"/>
    <w:basedOn w:val="NormalTablo"/>
    <w:uiPriority w:val="63"/>
    <w:rsid w:val="00031596"/>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1">
    <w:name w:val="Orta Gölgeleme 1 - Vurgu 51"/>
    <w:basedOn w:val="NormalTablo"/>
    <w:next w:val="OrtaGlgeleme1-Vurgu5"/>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1-Vurgu61">
    <w:name w:val="Orta Gölgeleme 1 - Vurgu 61"/>
    <w:basedOn w:val="NormalTablo"/>
    <w:next w:val="OrtaGlgeleme1-Vurgu6"/>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Glgeleme1-Vurgu21">
    <w:name w:val="Orta Gölgeleme 1 - Vurgu 21"/>
    <w:basedOn w:val="NormalTablo"/>
    <w:next w:val="OrtaGlgeleme1-Vurgu2"/>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1">
    <w:name w:val="Açık Kılavuz - Vurgu 61"/>
    <w:basedOn w:val="NormalTablo"/>
    <w:next w:val="AkKlavuz-Vurgu6"/>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AGaramondPro-Regular" w:eastAsia="Times New Roman" w:hAnsi="AGaramondPro-Regular"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AGaramondPro-Regular" w:eastAsia="Times New Roman" w:hAnsi="AGaramondPro-Regular"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AGaramondPro-Regular" w:eastAsia="Times New Roman" w:hAnsi="AGaramondPro-Regular" w:cs="Times New Roman"/>
        <w:b/>
        <w:bCs/>
      </w:rPr>
    </w:tblStylePr>
    <w:tblStylePr w:type="lastCol">
      <w:rPr>
        <w:rFonts w:ascii="AGaramondPro-Regular" w:eastAsia="Times New Roman" w:hAnsi="AGaramondPro-Regular"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1">
    <w:name w:val="Orta Gölgeleme 1 - Vurgu 1111"/>
    <w:basedOn w:val="NormalTablo"/>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1">
    <w:name w:val="Orta Gölgeleme 2 - Vurgu 111"/>
    <w:basedOn w:val="NormalTablo"/>
    <w:next w:val="OrtaGlgeleme2-Vurgu12"/>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1">
    <w:name w:val="Açık Kılavuz - Vurgu 111"/>
    <w:basedOn w:val="NormalTablo"/>
    <w:next w:val="AkKlavuz-Vurgu12"/>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21">
    <w:name w:val="Açık Gölgeleme21"/>
    <w:basedOn w:val="NormalTablo"/>
    <w:next w:val="AkGlgeleme3"/>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21">
    <w:name w:val="Orta Gölgeleme 2 - Vurgu 121"/>
    <w:basedOn w:val="NormalTablo"/>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1">
    <w:name w:val="Açık Kılavuz - Vurgu 121"/>
    <w:basedOn w:val="NormalTablo"/>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AGaramondPro-Regular" w:eastAsia="Times New Roman" w:hAnsi="AGaramondPro-Regular"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GaramondPro-Regular" w:eastAsia="Times New Roman" w:hAnsi="AGaramondPro-Regular"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GaramondPro-Regular" w:eastAsia="Times New Roman" w:hAnsi="AGaramondPro-Regular" w:cs="Times New Roman"/>
        <w:b/>
        <w:bCs/>
      </w:rPr>
    </w:tblStylePr>
    <w:tblStylePr w:type="lastCol">
      <w:rPr>
        <w:rFonts w:ascii="AGaramondPro-Regular" w:eastAsia="Times New Roman" w:hAnsi="AGaramondPro-Regular"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1">
    <w:name w:val="Açık Gölgeleme31"/>
    <w:basedOn w:val="NormalTablo"/>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numbering" w:customStyle="1" w:styleId="ListeYok4">
    <w:name w:val="Liste Yok4"/>
    <w:next w:val="ListeYok"/>
    <w:uiPriority w:val="99"/>
    <w:semiHidden/>
    <w:unhideWhenUsed/>
    <w:rsid w:val="00031596"/>
  </w:style>
  <w:style w:type="table" w:customStyle="1" w:styleId="TabloKlavuzu3">
    <w:name w:val="Tablo Kılavuzu3"/>
    <w:basedOn w:val="NormalTablo"/>
    <w:next w:val="TabloKlavuzu"/>
    <w:uiPriority w:val="59"/>
    <w:rsid w:val="00031596"/>
    <w:pPr>
      <w:spacing w:after="0" w:line="240" w:lineRule="auto"/>
    </w:pPr>
    <w:rPr>
      <w:rFonts w:ascii="Calibri" w:eastAsia="Times New Roman"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1">
    <w:name w:val="Liste Yok11"/>
    <w:next w:val="ListeYok"/>
    <w:uiPriority w:val="99"/>
    <w:semiHidden/>
    <w:unhideWhenUsed/>
    <w:rsid w:val="00031596"/>
  </w:style>
  <w:style w:type="numbering" w:customStyle="1" w:styleId="ListeYok21">
    <w:name w:val="Liste Yok21"/>
    <w:next w:val="ListeYok"/>
    <w:uiPriority w:val="99"/>
    <w:semiHidden/>
    <w:unhideWhenUsed/>
    <w:rsid w:val="00031596"/>
  </w:style>
  <w:style w:type="table" w:customStyle="1" w:styleId="TabloKlavuzu11">
    <w:name w:val="Tablo Kılavuzu11"/>
    <w:basedOn w:val="NormalTablo"/>
    <w:next w:val="TabloKlavuzu"/>
    <w:uiPriority w:val="59"/>
    <w:rsid w:val="000315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1">
    <w:name w:val="Liste Yok31"/>
    <w:next w:val="ListeYok"/>
    <w:uiPriority w:val="99"/>
    <w:semiHidden/>
    <w:unhideWhenUsed/>
    <w:rsid w:val="00031596"/>
  </w:style>
  <w:style w:type="table" w:customStyle="1" w:styleId="TabloKlavuzu21">
    <w:name w:val="Tablo Kılavuzu21"/>
    <w:basedOn w:val="NormalTablo"/>
    <w:next w:val="TabloKlavuzu"/>
    <w:uiPriority w:val="59"/>
    <w:rsid w:val="00031596"/>
    <w:pPr>
      <w:spacing w:after="0" w:line="240" w:lineRule="auto"/>
    </w:pPr>
    <w:rPr>
      <w:rFonts w:ascii="Calibri" w:eastAsia="Times New Roman"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5">
    <w:name w:val="Liste Yok5"/>
    <w:next w:val="ListeYok"/>
    <w:uiPriority w:val="99"/>
    <w:semiHidden/>
    <w:unhideWhenUsed/>
    <w:rsid w:val="00031596"/>
  </w:style>
  <w:style w:type="table" w:customStyle="1" w:styleId="TabloKlavuzu4">
    <w:name w:val="Tablo Kılavuzu4"/>
    <w:basedOn w:val="NormalTablo"/>
    <w:next w:val="TabloKlavuzu"/>
    <w:uiPriority w:val="59"/>
    <w:rsid w:val="00031596"/>
    <w:pPr>
      <w:spacing w:after="0" w:line="240" w:lineRule="auto"/>
    </w:pPr>
    <w:rPr>
      <w:rFonts w:ascii="Calibri" w:eastAsia="Times New Roman"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2">
    <w:name w:val="Liste Yok12"/>
    <w:next w:val="ListeYok"/>
    <w:uiPriority w:val="99"/>
    <w:semiHidden/>
    <w:unhideWhenUsed/>
    <w:rsid w:val="00031596"/>
  </w:style>
  <w:style w:type="numbering" w:customStyle="1" w:styleId="ListeYok22">
    <w:name w:val="Liste Yok22"/>
    <w:next w:val="ListeYok"/>
    <w:uiPriority w:val="99"/>
    <w:semiHidden/>
    <w:unhideWhenUsed/>
    <w:rsid w:val="00031596"/>
  </w:style>
  <w:style w:type="table" w:customStyle="1" w:styleId="TabloKlavuzu12">
    <w:name w:val="Tablo Kılavuzu12"/>
    <w:basedOn w:val="NormalTablo"/>
    <w:next w:val="TabloKlavuzu"/>
    <w:uiPriority w:val="59"/>
    <w:rsid w:val="000315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2">
    <w:name w:val="Liste Yok32"/>
    <w:next w:val="ListeYok"/>
    <w:uiPriority w:val="99"/>
    <w:semiHidden/>
    <w:unhideWhenUsed/>
    <w:rsid w:val="00031596"/>
  </w:style>
  <w:style w:type="table" w:customStyle="1" w:styleId="TabloKlavuzu22">
    <w:name w:val="Tablo Kılavuzu22"/>
    <w:basedOn w:val="NormalTablo"/>
    <w:next w:val="TabloKlavuzu"/>
    <w:uiPriority w:val="59"/>
    <w:rsid w:val="00031596"/>
    <w:pPr>
      <w:spacing w:after="0" w:line="240" w:lineRule="auto"/>
    </w:pPr>
    <w:rPr>
      <w:rFonts w:ascii="Calibri" w:eastAsia="Times New Roman"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6">
    <w:name w:val="Liste Yok6"/>
    <w:next w:val="ListeYok"/>
    <w:uiPriority w:val="99"/>
    <w:semiHidden/>
    <w:unhideWhenUsed/>
    <w:rsid w:val="00031596"/>
  </w:style>
  <w:style w:type="table" w:customStyle="1" w:styleId="TabloKlavuzu5">
    <w:name w:val="Tablo Kılavuzu5"/>
    <w:basedOn w:val="NormalTablo"/>
    <w:next w:val="TabloKlavuzu"/>
    <w:uiPriority w:val="59"/>
    <w:rsid w:val="00031596"/>
    <w:pPr>
      <w:spacing w:after="0" w:line="240" w:lineRule="auto"/>
    </w:pPr>
    <w:rPr>
      <w:rFonts w:ascii="Calibri" w:eastAsia="Times New Roman"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3">
    <w:name w:val="Liste Yok13"/>
    <w:next w:val="ListeYok"/>
    <w:uiPriority w:val="99"/>
    <w:semiHidden/>
    <w:unhideWhenUsed/>
    <w:rsid w:val="00031596"/>
  </w:style>
  <w:style w:type="numbering" w:customStyle="1" w:styleId="ListeYok23">
    <w:name w:val="Liste Yok23"/>
    <w:next w:val="ListeYok"/>
    <w:uiPriority w:val="99"/>
    <w:semiHidden/>
    <w:unhideWhenUsed/>
    <w:rsid w:val="00031596"/>
  </w:style>
  <w:style w:type="table" w:customStyle="1" w:styleId="TabloKlavuzu13">
    <w:name w:val="Tablo Kılavuzu13"/>
    <w:basedOn w:val="NormalTablo"/>
    <w:next w:val="TabloKlavuzu"/>
    <w:uiPriority w:val="59"/>
    <w:rsid w:val="000315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3">
    <w:name w:val="Liste Yok33"/>
    <w:next w:val="ListeYok"/>
    <w:uiPriority w:val="99"/>
    <w:semiHidden/>
    <w:unhideWhenUsed/>
    <w:rsid w:val="00031596"/>
  </w:style>
  <w:style w:type="table" w:customStyle="1" w:styleId="TabloKlavuzu23">
    <w:name w:val="Tablo Kılavuzu23"/>
    <w:basedOn w:val="NormalTablo"/>
    <w:next w:val="TabloKlavuzu"/>
    <w:uiPriority w:val="59"/>
    <w:rsid w:val="00031596"/>
    <w:pPr>
      <w:spacing w:after="0" w:line="240" w:lineRule="auto"/>
    </w:pPr>
    <w:rPr>
      <w:rFonts w:ascii="Calibri" w:eastAsia="Times New Roman"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7">
    <w:name w:val="Liste Yok7"/>
    <w:next w:val="ListeYok"/>
    <w:uiPriority w:val="99"/>
    <w:semiHidden/>
    <w:unhideWhenUsed/>
    <w:rsid w:val="00031596"/>
  </w:style>
  <w:style w:type="table" w:customStyle="1" w:styleId="TabloKlavuzu6">
    <w:name w:val="Tablo Kılavuzu6"/>
    <w:basedOn w:val="NormalTablo"/>
    <w:next w:val="TabloKlavuzu"/>
    <w:uiPriority w:val="59"/>
    <w:rsid w:val="00031596"/>
    <w:pPr>
      <w:spacing w:after="0" w:line="240" w:lineRule="auto"/>
    </w:pPr>
    <w:rPr>
      <w:rFonts w:ascii="Calibri" w:eastAsia="Times New Roman"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4">
    <w:name w:val="Liste Yok14"/>
    <w:next w:val="ListeYok"/>
    <w:uiPriority w:val="99"/>
    <w:semiHidden/>
    <w:unhideWhenUsed/>
    <w:rsid w:val="00031596"/>
  </w:style>
  <w:style w:type="numbering" w:customStyle="1" w:styleId="ListeYok24">
    <w:name w:val="Liste Yok24"/>
    <w:next w:val="ListeYok"/>
    <w:uiPriority w:val="99"/>
    <w:semiHidden/>
    <w:unhideWhenUsed/>
    <w:rsid w:val="00031596"/>
  </w:style>
  <w:style w:type="table" w:customStyle="1" w:styleId="TabloKlavuzu14">
    <w:name w:val="Tablo Kılavuzu14"/>
    <w:basedOn w:val="NormalTablo"/>
    <w:next w:val="TabloKlavuzu"/>
    <w:uiPriority w:val="59"/>
    <w:rsid w:val="000315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4">
    <w:name w:val="Liste Yok34"/>
    <w:next w:val="ListeYok"/>
    <w:uiPriority w:val="99"/>
    <w:semiHidden/>
    <w:unhideWhenUsed/>
    <w:rsid w:val="00031596"/>
  </w:style>
  <w:style w:type="table" w:customStyle="1" w:styleId="TabloKlavuzu24">
    <w:name w:val="Tablo Kılavuzu24"/>
    <w:basedOn w:val="NormalTablo"/>
    <w:next w:val="TabloKlavuzu"/>
    <w:uiPriority w:val="59"/>
    <w:rsid w:val="00031596"/>
    <w:pPr>
      <w:spacing w:after="0" w:line="240" w:lineRule="auto"/>
    </w:pPr>
    <w:rPr>
      <w:rFonts w:ascii="Calibri" w:eastAsia="Times New Roman"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8">
    <w:name w:val="Liste Yok8"/>
    <w:next w:val="ListeYok"/>
    <w:uiPriority w:val="99"/>
    <w:semiHidden/>
    <w:unhideWhenUsed/>
    <w:rsid w:val="00031596"/>
  </w:style>
  <w:style w:type="table" w:customStyle="1" w:styleId="TabloKlavuzu7">
    <w:name w:val="Tablo Kılavuzu7"/>
    <w:basedOn w:val="NormalTablo"/>
    <w:next w:val="TabloKlavuzu"/>
    <w:uiPriority w:val="59"/>
    <w:rsid w:val="00031596"/>
    <w:pPr>
      <w:spacing w:after="0" w:line="240" w:lineRule="auto"/>
    </w:pPr>
    <w:rPr>
      <w:rFonts w:ascii="Calibri" w:eastAsia="Times New Roman"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5">
    <w:name w:val="Liste Yok15"/>
    <w:next w:val="ListeYok"/>
    <w:uiPriority w:val="99"/>
    <w:semiHidden/>
    <w:unhideWhenUsed/>
    <w:rsid w:val="00031596"/>
  </w:style>
  <w:style w:type="numbering" w:customStyle="1" w:styleId="ListeYok25">
    <w:name w:val="Liste Yok25"/>
    <w:next w:val="ListeYok"/>
    <w:uiPriority w:val="99"/>
    <w:semiHidden/>
    <w:unhideWhenUsed/>
    <w:rsid w:val="00031596"/>
  </w:style>
  <w:style w:type="table" w:customStyle="1" w:styleId="TabloKlavuzu15">
    <w:name w:val="Tablo Kılavuzu15"/>
    <w:basedOn w:val="NormalTablo"/>
    <w:next w:val="TabloKlavuzu"/>
    <w:uiPriority w:val="59"/>
    <w:rsid w:val="000315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5">
    <w:name w:val="Liste Yok35"/>
    <w:next w:val="ListeYok"/>
    <w:uiPriority w:val="99"/>
    <w:semiHidden/>
    <w:unhideWhenUsed/>
    <w:rsid w:val="00031596"/>
  </w:style>
  <w:style w:type="table" w:customStyle="1" w:styleId="TabloKlavuzu25">
    <w:name w:val="Tablo Kılavuzu25"/>
    <w:basedOn w:val="NormalTablo"/>
    <w:next w:val="TabloKlavuzu"/>
    <w:uiPriority w:val="59"/>
    <w:rsid w:val="00031596"/>
    <w:pPr>
      <w:spacing w:after="0" w:line="240" w:lineRule="auto"/>
    </w:pPr>
    <w:rPr>
      <w:rFonts w:ascii="Calibri" w:eastAsia="Times New Roman"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1-Vurgu113">
    <w:name w:val="Orta Gölgeleme 1 - Vurgu 113"/>
    <w:basedOn w:val="NormalTablo"/>
    <w:uiPriority w:val="63"/>
    <w:rsid w:val="00031596"/>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3">
    <w:name w:val="Açık Gölgeleme13"/>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2">
    <w:name w:val="Orta Gölgeleme 1 - Vurgu 52"/>
    <w:basedOn w:val="NormalTablo"/>
    <w:next w:val="OrtaGlgeleme1-Vurgu5"/>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1-Vurgu62">
    <w:name w:val="Orta Gölgeleme 1 - Vurgu 62"/>
    <w:basedOn w:val="NormalTablo"/>
    <w:next w:val="OrtaGlgeleme1-Vurgu6"/>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Glgeleme1-Vurgu22">
    <w:name w:val="Orta Gölgeleme 1 - Vurgu 22"/>
    <w:basedOn w:val="NormalTablo"/>
    <w:next w:val="OrtaGlgeleme1-Vurgu2"/>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2">
    <w:name w:val="Açık Kılavuz - Vurgu 62"/>
    <w:basedOn w:val="NormalTablo"/>
    <w:next w:val="AkKlavuz-Vurgu6"/>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AGaramondPro-Regular" w:eastAsia="Times New Roman" w:hAnsi="AGaramondPro-Regular"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AGaramondPro-Regular" w:eastAsia="Times New Roman" w:hAnsi="AGaramondPro-Regular"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AGaramondPro-Regular" w:eastAsia="Times New Roman" w:hAnsi="AGaramondPro-Regular" w:cs="Times New Roman"/>
        <w:b/>
        <w:bCs/>
      </w:rPr>
    </w:tblStylePr>
    <w:tblStylePr w:type="lastCol">
      <w:rPr>
        <w:rFonts w:ascii="AGaramondPro-Regular" w:eastAsia="Times New Roman" w:hAnsi="AGaramondPro-Regular"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2">
    <w:name w:val="Orta Gölgeleme 1 - Vurgu 1112"/>
    <w:basedOn w:val="NormalTablo"/>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2">
    <w:name w:val="Orta Gölgeleme 2 - Vurgu 112"/>
    <w:basedOn w:val="NormalTablo"/>
    <w:next w:val="OrtaGlgeleme2-Vurgu12"/>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2">
    <w:name w:val="Açık Kılavuz - Vurgu 112"/>
    <w:basedOn w:val="NormalTablo"/>
    <w:next w:val="AkKlavuz-Vurgu12"/>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22">
    <w:name w:val="Açık Gölgeleme22"/>
    <w:basedOn w:val="NormalTablo"/>
    <w:next w:val="AkGlgeleme3"/>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2">
    <w:name w:val="Orta Gölgeleme 1 - Vurgu 122"/>
    <w:basedOn w:val="NormalTablo"/>
    <w:next w:val="OrtaGlgeleme1-Vurgu13"/>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2">
    <w:name w:val="Açık Gölgeleme112"/>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22">
    <w:name w:val="Orta Gölgeleme 2 - Vurgu 122"/>
    <w:basedOn w:val="NormalTablo"/>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2">
    <w:name w:val="Açık Kılavuz - Vurgu 122"/>
    <w:basedOn w:val="NormalTablo"/>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AGaramondPro-Regular" w:eastAsia="Times New Roman" w:hAnsi="AGaramondPro-Regular"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GaramondPro-Regular" w:eastAsia="Times New Roman" w:hAnsi="AGaramondPro-Regular"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GaramondPro-Regular" w:eastAsia="Times New Roman" w:hAnsi="AGaramondPro-Regular" w:cs="Times New Roman"/>
        <w:b/>
        <w:bCs/>
      </w:rPr>
    </w:tblStylePr>
    <w:tblStylePr w:type="lastCol">
      <w:rPr>
        <w:rFonts w:ascii="AGaramondPro-Regular" w:eastAsia="Times New Roman" w:hAnsi="AGaramondPro-Regular"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2">
    <w:name w:val="Açık Gölgeleme32"/>
    <w:basedOn w:val="NormalTablo"/>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2">
    <w:name w:val="Orta Gölgeleme 1 - Vurgu 132"/>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OrtaGlgeleme1-Vurgu114">
    <w:name w:val="Orta Gölgeleme 1 - Vurgu 114"/>
    <w:basedOn w:val="NormalTablo"/>
    <w:uiPriority w:val="63"/>
    <w:rsid w:val="00031596"/>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4">
    <w:name w:val="Açık Gölgeleme14"/>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3">
    <w:name w:val="Orta Gölgeleme 1 - Vurgu 53"/>
    <w:basedOn w:val="NormalTablo"/>
    <w:next w:val="OrtaGlgeleme1-Vurgu5"/>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1-Vurgu63">
    <w:name w:val="Orta Gölgeleme 1 - Vurgu 63"/>
    <w:basedOn w:val="NormalTablo"/>
    <w:next w:val="OrtaGlgeleme1-Vurgu6"/>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Glgeleme1-Vurgu23">
    <w:name w:val="Orta Gölgeleme 1 - Vurgu 23"/>
    <w:basedOn w:val="NormalTablo"/>
    <w:next w:val="OrtaGlgeleme1-Vurgu2"/>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3">
    <w:name w:val="Açık Kılavuz - Vurgu 63"/>
    <w:basedOn w:val="NormalTablo"/>
    <w:next w:val="AkKlavuz-Vurgu6"/>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AGaramondPro-Regular" w:eastAsia="Times New Roman" w:hAnsi="AGaramondPro-Regular"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AGaramondPro-Regular" w:eastAsia="Times New Roman" w:hAnsi="AGaramondPro-Regular"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AGaramondPro-Regular" w:eastAsia="Times New Roman" w:hAnsi="AGaramondPro-Regular" w:cs="Times New Roman"/>
        <w:b/>
        <w:bCs/>
      </w:rPr>
    </w:tblStylePr>
    <w:tblStylePr w:type="lastCol">
      <w:rPr>
        <w:rFonts w:ascii="AGaramondPro-Regular" w:eastAsia="Times New Roman" w:hAnsi="AGaramondPro-Regular"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3">
    <w:name w:val="Orta Gölgeleme 1 - Vurgu 1113"/>
    <w:basedOn w:val="NormalTablo"/>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3">
    <w:name w:val="Orta Gölgeleme 2 - Vurgu 113"/>
    <w:basedOn w:val="NormalTablo"/>
    <w:next w:val="OrtaGlgeleme2-Vurgu12"/>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3">
    <w:name w:val="Açık Kılavuz - Vurgu 113"/>
    <w:basedOn w:val="NormalTablo"/>
    <w:next w:val="AkKlavuz-Vurgu12"/>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23">
    <w:name w:val="Açık Gölgeleme23"/>
    <w:basedOn w:val="NormalTablo"/>
    <w:next w:val="AkGlgeleme3"/>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3">
    <w:name w:val="Orta Gölgeleme 1 - Vurgu 123"/>
    <w:basedOn w:val="NormalTablo"/>
    <w:next w:val="OrtaGlgeleme1-Vurgu13"/>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3">
    <w:name w:val="Açık Gölgeleme113"/>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23">
    <w:name w:val="Orta Gölgeleme 2 - Vurgu 123"/>
    <w:basedOn w:val="NormalTablo"/>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3">
    <w:name w:val="Açık Kılavuz - Vurgu 123"/>
    <w:basedOn w:val="NormalTablo"/>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AGaramondPro-Regular" w:eastAsia="Times New Roman" w:hAnsi="AGaramondPro-Regular"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GaramondPro-Regular" w:eastAsia="Times New Roman" w:hAnsi="AGaramondPro-Regular"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GaramondPro-Regular" w:eastAsia="Times New Roman" w:hAnsi="AGaramondPro-Regular" w:cs="Times New Roman"/>
        <w:b/>
        <w:bCs/>
      </w:rPr>
    </w:tblStylePr>
    <w:tblStylePr w:type="lastCol">
      <w:rPr>
        <w:rFonts w:ascii="AGaramondPro-Regular" w:eastAsia="Times New Roman" w:hAnsi="AGaramondPro-Regular"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3">
    <w:name w:val="Açık Gölgeleme33"/>
    <w:basedOn w:val="NormalTablo"/>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3">
    <w:name w:val="Orta Gölgeleme 1 - Vurgu 133"/>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AkListe-Vurgu5">
    <w:name w:val="Light List Accent 5"/>
    <w:basedOn w:val="NormalTablo"/>
    <w:uiPriority w:val="61"/>
    <w:rsid w:val="0007335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AkKlavuz-Vurgu5">
    <w:name w:val="Light Grid Accent 5"/>
    <w:basedOn w:val="NormalTablo"/>
    <w:uiPriority w:val="62"/>
    <w:rsid w:val="0007335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OrtaKlavuz3-Vurgu5">
    <w:name w:val="Medium Grid 3 Accent 5"/>
    <w:basedOn w:val="NormalTablo"/>
    <w:uiPriority w:val="69"/>
    <w:rsid w:val="0007335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AkGlgeleme-Vurgu12">
    <w:name w:val="Açık Gölgeleme - Vurgu 12"/>
    <w:basedOn w:val="NormalTablo"/>
    <w:uiPriority w:val="60"/>
    <w:rsid w:val="00F3189A"/>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OrtaListe1-Vurgu6">
    <w:name w:val="Medium List 1 Accent 6"/>
    <w:basedOn w:val="NormalTablo"/>
    <w:uiPriority w:val="65"/>
    <w:rsid w:val="000E0A16"/>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OrtaKlavuz2-Vurgu6">
    <w:name w:val="Medium Grid 2 Accent 6"/>
    <w:basedOn w:val="NormalTablo"/>
    <w:uiPriority w:val="68"/>
    <w:rsid w:val="0019424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paragraph" w:customStyle="1" w:styleId="Normal12nk">
    <w:name w:val="Normal + 12 nk"/>
    <w:basedOn w:val="Normal"/>
    <w:uiPriority w:val="99"/>
    <w:rsid w:val="00CE3E3C"/>
    <w:pPr>
      <w:spacing w:after="0" w:line="360" w:lineRule="auto"/>
      <w:ind w:right="-108"/>
      <w:jc w:val="both"/>
    </w:pPr>
    <w:rPr>
      <w:rFonts w:ascii="Arial" w:eastAsia="MS Mincho" w:hAnsi="Arial" w:cs="Arial"/>
      <w:color w:val="000000"/>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25851">
      <w:bodyDiv w:val="1"/>
      <w:marLeft w:val="0"/>
      <w:marRight w:val="0"/>
      <w:marTop w:val="0"/>
      <w:marBottom w:val="0"/>
      <w:divBdr>
        <w:top w:val="none" w:sz="0" w:space="0" w:color="auto"/>
        <w:left w:val="none" w:sz="0" w:space="0" w:color="auto"/>
        <w:bottom w:val="none" w:sz="0" w:space="0" w:color="auto"/>
        <w:right w:val="none" w:sz="0" w:space="0" w:color="auto"/>
      </w:divBdr>
    </w:div>
    <w:div w:id="206450965">
      <w:bodyDiv w:val="1"/>
      <w:marLeft w:val="0"/>
      <w:marRight w:val="0"/>
      <w:marTop w:val="0"/>
      <w:marBottom w:val="0"/>
      <w:divBdr>
        <w:top w:val="none" w:sz="0" w:space="0" w:color="auto"/>
        <w:left w:val="none" w:sz="0" w:space="0" w:color="auto"/>
        <w:bottom w:val="none" w:sz="0" w:space="0" w:color="auto"/>
        <w:right w:val="none" w:sz="0" w:space="0" w:color="auto"/>
      </w:divBdr>
    </w:div>
    <w:div w:id="229509290">
      <w:bodyDiv w:val="1"/>
      <w:marLeft w:val="0"/>
      <w:marRight w:val="0"/>
      <w:marTop w:val="0"/>
      <w:marBottom w:val="0"/>
      <w:divBdr>
        <w:top w:val="none" w:sz="0" w:space="0" w:color="auto"/>
        <w:left w:val="none" w:sz="0" w:space="0" w:color="auto"/>
        <w:bottom w:val="none" w:sz="0" w:space="0" w:color="auto"/>
        <w:right w:val="none" w:sz="0" w:space="0" w:color="auto"/>
      </w:divBdr>
    </w:div>
    <w:div w:id="248273925">
      <w:bodyDiv w:val="1"/>
      <w:marLeft w:val="0"/>
      <w:marRight w:val="0"/>
      <w:marTop w:val="0"/>
      <w:marBottom w:val="0"/>
      <w:divBdr>
        <w:top w:val="none" w:sz="0" w:space="0" w:color="auto"/>
        <w:left w:val="none" w:sz="0" w:space="0" w:color="auto"/>
        <w:bottom w:val="none" w:sz="0" w:space="0" w:color="auto"/>
        <w:right w:val="none" w:sz="0" w:space="0" w:color="auto"/>
      </w:divBdr>
    </w:div>
    <w:div w:id="268853516">
      <w:bodyDiv w:val="1"/>
      <w:marLeft w:val="0"/>
      <w:marRight w:val="0"/>
      <w:marTop w:val="0"/>
      <w:marBottom w:val="0"/>
      <w:divBdr>
        <w:top w:val="none" w:sz="0" w:space="0" w:color="auto"/>
        <w:left w:val="none" w:sz="0" w:space="0" w:color="auto"/>
        <w:bottom w:val="none" w:sz="0" w:space="0" w:color="auto"/>
        <w:right w:val="none" w:sz="0" w:space="0" w:color="auto"/>
      </w:divBdr>
    </w:div>
    <w:div w:id="363167297">
      <w:bodyDiv w:val="1"/>
      <w:marLeft w:val="0"/>
      <w:marRight w:val="0"/>
      <w:marTop w:val="0"/>
      <w:marBottom w:val="0"/>
      <w:divBdr>
        <w:top w:val="none" w:sz="0" w:space="0" w:color="auto"/>
        <w:left w:val="none" w:sz="0" w:space="0" w:color="auto"/>
        <w:bottom w:val="none" w:sz="0" w:space="0" w:color="auto"/>
        <w:right w:val="none" w:sz="0" w:space="0" w:color="auto"/>
      </w:divBdr>
    </w:div>
    <w:div w:id="393161012">
      <w:bodyDiv w:val="1"/>
      <w:marLeft w:val="0"/>
      <w:marRight w:val="0"/>
      <w:marTop w:val="0"/>
      <w:marBottom w:val="0"/>
      <w:divBdr>
        <w:top w:val="none" w:sz="0" w:space="0" w:color="auto"/>
        <w:left w:val="none" w:sz="0" w:space="0" w:color="auto"/>
        <w:bottom w:val="none" w:sz="0" w:space="0" w:color="auto"/>
        <w:right w:val="none" w:sz="0" w:space="0" w:color="auto"/>
      </w:divBdr>
    </w:div>
    <w:div w:id="438180856">
      <w:bodyDiv w:val="1"/>
      <w:marLeft w:val="0"/>
      <w:marRight w:val="0"/>
      <w:marTop w:val="0"/>
      <w:marBottom w:val="0"/>
      <w:divBdr>
        <w:top w:val="none" w:sz="0" w:space="0" w:color="auto"/>
        <w:left w:val="none" w:sz="0" w:space="0" w:color="auto"/>
        <w:bottom w:val="none" w:sz="0" w:space="0" w:color="auto"/>
        <w:right w:val="none" w:sz="0" w:space="0" w:color="auto"/>
      </w:divBdr>
    </w:div>
    <w:div w:id="476411336">
      <w:bodyDiv w:val="1"/>
      <w:marLeft w:val="0"/>
      <w:marRight w:val="0"/>
      <w:marTop w:val="0"/>
      <w:marBottom w:val="0"/>
      <w:divBdr>
        <w:top w:val="none" w:sz="0" w:space="0" w:color="auto"/>
        <w:left w:val="none" w:sz="0" w:space="0" w:color="auto"/>
        <w:bottom w:val="none" w:sz="0" w:space="0" w:color="auto"/>
        <w:right w:val="none" w:sz="0" w:space="0" w:color="auto"/>
      </w:divBdr>
    </w:div>
    <w:div w:id="600994431">
      <w:bodyDiv w:val="1"/>
      <w:marLeft w:val="0"/>
      <w:marRight w:val="0"/>
      <w:marTop w:val="0"/>
      <w:marBottom w:val="0"/>
      <w:divBdr>
        <w:top w:val="none" w:sz="0" w:space="0" w:color="auto"/>
        <w:left w:val="none" w:sz="0" w:space="0" w:color="auto"/>
        <w:bottom w:val="none" w:sz="0" w:space="0" w:color="auto"/>
        <w:right w:val="none" w:sz="0" w:space="0" w:color="auto"/>
      </w:divBdr>
    </w:div>
    <w:div w:id="799885304">
      <w:bodyDiv w:val="1"/>
      <w:marLeft w:val="0"/>
      <w:marRight w:val="0"/>
      <w:marTop w:val="0"/>
      <w:marBottom w:val="0"/>
      <w:divBdr>
        <w:top w:val="none" w:sz="0" w:space="0" w:color="auto"/>
        <w:left w:val="none" w:sz="0" w:space="0" w:color="auto"/>
        <w:bottom w:val="none" w:sz="0" w:space="0" w:color="auto"/>
        <w:right w:val="none" w:sz="0" w:space="0" w:color="auto"/>
      </w:divBdr>
    </w:div>
    <w:div w:id="804346788">
      <w:bodyDiv w:val="1"/>
      <w:marLeft w:val="0"/>
      <w:marRight w:val="0"/>
      <w:marTop w:val="0"/>
      <w:marBottom w:val="0"/>
      <w:divBdr>
        <w:top w:val="none" w:sz="0" w:space="0" w:color="auto"/>
        <w:left w:val="none" w:sz="0" w:space="0" w:color="auto"/>
        <w:bottom w:val="none" w:sz="0" w:space="0" w:color="auto"/>
        <w:right w:val="none" w:sz="0" w:space="0" w:color="auto"/>
      </w:divBdr>
    </w:div>
    <w:div w:id="911239696">
      <w:bodyDiv w:val="1"/>
      <w:marLeft w:val="0"/>
      <w:marRight w:val="0"/>
      <w:marTop w:val="0"/>
      <w:marBottom w:val="0"/>
      <w:divBdr>
        <w:top w:val="none" w:sz="0" w:space="0" w:color="auto"/>
        <w:left w:val="none" w:sz="0" w:space="0" w:color="auto"/>
        <w:bottom w:val="none" w:sz="0" w:space="0" w:color="auto"/>
        <w:right w:val="none" w:sz="0" w:space="0" w:color="auto"/>
      </w:divBdr>
    </w:div>
    <w:div w:id="968825636">
      <w:bodyDiv w:val="1"/>
      <w:marLeft w:val="0"/>
      <w:marRight w:val="0"/>
      <w:marTop w:val="0"/>
      <w:marBottom w:val="0"/>
      <w:divBdr>
        <w:top w:val="none" w:sz="0" w:space="0" w:color="auto"/>
        <w:left w:val="none" w:sz="0" w:space="0" w:color="auto"/>
        <w:bottom w:val="none" w:sz="0" w:space="0" w:color="auto"/>
        <w:right w:val="none" w:sz="0" w:space="0" w:color="auto"/>
      </w:divBdr>
    </w:div>
    <w:div w:id="979193048">
      <w:bodyDiv w:val="1"/>
      <w:marLeft w:val="0"/>
      <w:marRight w:val="0"/>
      <w:marTop w:val="0"/>
      <w:marBottom w:val="0"/>
      <w:divBdr>
        <w:top w:val="none" w:sz="0" w:space="0" w:color="auto"/>
        <w:left w:val="none" w:sz="0" w:space="0" w:color="auto"/>
        <w:bottom w:val="none" w:sz="0" w:space="0" w:color="auto"/>
        <w:right w:val="none" w:sz="0" w:space="0" w:color="auto"/>
      </w:divBdr>
    </w:div>
    <w:div w:id="1035545475">
      <w:bodyDiv w:val="1"/>
      <w:marLeft w:val="0"/>
      <w:marRight w:val="0"/>
      <w:marTop w:val="0"/>
      <w:marBottom w:val="0"/>
      <w:divBdr>
        <w:top w:val="none" w:sz="0" w:space="0" w:color="auto"/>
        <w:left w:val="none" w:sz="0" w:space="0" w:color="auto"/>
        <w:bottom w:val="none" w:sz="0" w:space="0" w:color="auto"/>
        <w:right w:val="none" w:sz="0" w:space="0" w:color="auto"/>
      </w:divBdr>
    </w:div>
    <w:div w:id="1070694301">
      <w:bodyDiv w:val="1"/>
      <w:marLeft w:val="0"/>
      <w:marRight w:val="0"/>
      <w:marTop w:val="0"/>
      <w:marBottom w:val="0"/>
      <w:divBdr>
        <w:top w:val="none" w:sz="0" w:space="0" w:color="auto"/>
        <w:left w:val="none" w:sz="0" w:space="0" w:color="auto"/>
        <w:bottom w:val="none" w:sz="0" w:space="0" w:color="auto"/>
        <w:right w:val="none" w:sz="0" w:space="0" w:color="auto"/>
      </w:divBdr>
    </w:div>
    <w:div w:id="1294480767">
      <w:bodyDiv w:val="1"/>
      <w:marLeft w:val="0"/>
      <w:marRight w:val="0"/>
      <w:marTop w:val="0"/>
      <w:marBottom w:val="0"/>
      <w:divBdr>
        <w:top w:val="none" w:sz="0" w:space="0" w:color="auto"/>
        <w:left w:val="none" w:sz="0" w:space="0" w:color="auto"/>
        <w:bottom w:val="none" w:sz="0" w:space="0" w:color="auto"/>
        <w:right w:val="none" w:sz="0" w:space="0" w:color="auto"/>
      </w:divBdr>
    </w:div>
    <w:div w:id="1306426023">
      <w:bodyDiv w:val="1"/>
      <w:marLeft w:val="0"/>
      <w:marRight w:val="0"/>
      <w:marTop w:val="0"/>
      <w:marBottom w:val="0"/>
      <w:divBdr>
        <w:top w:val="none" w:sz="0" w:space="0" w:color="auto"/>
        <w:left w:val="none" w:sz="0" w:space="0" w:color="auto"/>
        <w:bottom w:val="none" w:sz="0" w:space="0" w:color="auto"/>
        <w:right w:val="none" w:sz="0" w:space="0" w:color="auto"/>
      </w:divBdr>
    </w:div>
    <w:div w:id="1312831356">
      <w:bodyDiv w:val="1"/>
      <w:marLeft w:val="0"/>
      <w:marRight w:val="0"/>
      <w:marTop w:val="0"/>
      <w:marBottom w:val="0"/>
      <w:divBdr>
        <w:top w:val="none" w:sz="0" w:space="0" w:color="auto"/>
        <w:left w:val="none" w:sz="0" w:space="0" w:color="auto"/>
        <w:bottom w:val="none" w:sz="0" w:space="0" w:color="auto"/>
        <w:right w:val="none" w:sz="0" w:space="0" w:color="auto"/>
      </w:divBdr>
      <w:divsChild>
        <w:div w:id="2021924815">
          <w:marLeft w:val="547"/>
          <w:marRight w:val="0"/>
          <w:marTop w:val="0"/>
          <w:marBottom w:val="0"/>
          <w:divBdr>
            <w:top w:val="none" w:sz="0" w:space="0" w:color="auto"/>
            <w:left w:val="none" w:sz="0" w:space="0" w:color="auto"/>
            <w:bottom w:val="none" w:sz="0" w:space="0" w:color="auto"/>
            <w:right w:val="none" w:sz="0" w:space="0" w:color="auto"/>
          </w:divBdr>
        </w:div>
      </w:divsChild>
    </w:div>
    <w:div w:id="1368750348">
      <w:bodyDiv w:val="1"/>
      <w:marLeft w:val="0"/>
      <w:marRight w:val="0"/>
      <w:marTop w:val="0"/>
      <w:marBottom w:val="0"/>
      <w:divBdr>
        <w:top w:val="none" w:sz="0" w:space="0" w:color="auto"/>
        <w:left w:val="none" w:sz="0" w:space="0" w:color="auto"/>
        <w:bottom w:val="none" w:sz="0" w:space="0" w:color="auto"/>
        <w:right w:val="none" w:sz="0" w:space="0" w:color="auto"/>
      </w:divBdr>
    </w:div>
    <w:div w:id="1376470168">
      <w:bodyDiv w:val="1"/>
      <w:marLeft w:val="0"/>
      <w:marRight w:val="0"/>
      <w:marTop w:val="0"/>
      <w:marBottom w:val="0"/>
      <w:divBdr>
        <w:top w:val="none" w:sz="0" w:space="0" w:color="auto"/>
        <w:left w:val="none" w:sz="0" w:space="0" w:color="auto"/>
        <w:bottom w:val="none" w:sz="0" w:space="0" w:color="auto"/>
        <w:right w:val="none" w:sz="0" w:space="0" w:color="auto"/>
      </w:divBdr>
    </w:div>
    <w:div w:id="1450705080">
      <w:bodyDiv w:val="1"/>
      <w:marLeft w:val="0"/>
      <w:marRight w:val="0"/>
      <w:marTop w:val="0"/>
      <w:marBottom w:val="0"/>
      <w:divBdr>
        <w:top w:val="none" w:sz="0" w:space="0" w:color="auto"/>
        <w:left w:val="none" w:sz="0" w:space="0" w:color="auto"/>
        <w:bottom w:val="none" w:sz="0" w:space="0" w:color="auto"/>
        <w:right w:val="none" w:sz="0" w:space="0" w:color="auto"/>
      </w:divBdr>
    </w:div>
    <w:div w:id="1517579850">
      <w:bodyDiv w:val="1"/>
      <w:marLeft w:val="0"/>
      <w:marRight w:val="0"/>
      <w:marTop w:val="0"/>
      <w:marBottom w:val="0"/>
      <w:divBdr>
        <w:top w:val="none" w:sz="0" w:space="0" w:color="auto"/>
        <w:left w:val="none" w:sz="0" w:space="0" w:color="auto"/>
        <w:bottom w:val="none" w:sz="0" w:space="0" w:color="auto"/>
        <w:right w:val="none" w:sz="0" w:space="0" w:color="auto"/>
      </w:divBdr>
    </w:div>
    <w:div w:id="1594126035">
      <w:bodyDiv w:val="1"/>
      <w:marLeft w:val="0"/>
      <w:marRight w:val="0"/>
      <w:marTop w:val="0"/>
      <w:marBottom w:val="0"/>
      <w:divBdr>
        <w:top w:val="none" w:sz="0" w:space="0" w:color="auto"/>
        <w:left w:val="none" w:sz="0" w:space="0" w:color="auto"/>
        <w:bottom w:val="none" w:sz="0" w:space="0" w:color="auto"/>
        <w:right w:val="none" w:sz="0" w:space="0" w:color="auto"/>
      </w:divBdr>
    </w:div>
    <w:div w:id="1639804350">
      <w:bodyDiv w:val="1"/>
      <w:marLeft w:val="0"/>
      <w:marRight w:val="0"/>
      <w:marTop w:val="0"/>
      <w:marBottom w:val="0"/>
      <w:divBdr>
        <w:top w:val="none" w:sz="0" w:space="0" w:color="auto"/>
        <w:left w:val="none" w:sz="0" w:space="0" w:color="auto"/>
        <w:bottom w:val="none" w:sz="0" w:space="0" w:color="auto"/>
        <w:right w:val="none" w:sz="0" w:space="0" w:color="auto"/>
      </w:divBdr>
    </w:div>
    <w:div w:id="1800612191">
      <w:bodyDiv w:val="1"/>
      <w:marLeft w:val="0"/>
      <w:marRight w:val="0"/>
      <w:marTop w:val="0"/>
      <w:marBottom w:val="0"/>
      <w:divBdr>
        <w:top w:val="none" w:sz="0" w:space="0" w:color="auto"/>
        <w:left w:val="none" w:sz="0" w:space="0" w:color="auto"/>
        <w:bottom w:val="none" w:sz="0" w:space="0" w:color="auto"/>
        <w:right w:val="none" w:sz="0" w:space="0" w:color="auto"/>
      </w:divBdr>
    </w:div>
    <w:div w:id="1805123926">
      <w:bodyDiv w:val="1"/>
      <w:marLeft w:val="0"/>
      <w:marRight w:val="0"/>
      <w:marTop w:val="0"/>
      <w:marBottom w:val="0"/>
      <w:divBdr>
        <w:top w:val="none" w:sz="0" w:space="0" w:color="auto"/>
        <w:left w:val="none" w:sz="0" w:space="0" w:color="auto"/>
        <w:bottom w:val="none" w:sz="0" w:space="0" w:color="auto"/>
        <w:right w:val="none" w:sz="0" w:space="0" w:color="auto"/>
      </w:divBdr>
    </w:div>
    <w:div w:id="1942685581">
      <w:bodyDiv w:val="1"/>
      <w:marLeft w:val="0"/>
      <w:marRight w:val="0"/>
      <w:marTop w:val="0"/>
      <w:marBottom w:val="0"/>
      <w:divBdr>
        <w:top w:val="none" w:sz="0" w:space="0" w:color="auto"/>
        <w:left w:val="none" w:sz="0" w:space="0" w:color="auto"/>
        <w:bottom w:val="none" w:sz="0" w:space="0" w:color="auto"/>
        <w:right w:val="none" w:sz="0" w:space="0" w:color="auto"/>
      </w:divBdr>
    </w:div>
    <w:div w:id="1999334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yperlink" Target="http://tegm.meb.gov.tr" TargetMode="External"/><Relationship Id="rId26" Type="http://schemas.openxmlformats.org/officeDocument/2006/relationships/hyperlink" Target="https://mebbis.meb.gov.tr/" TargetMode="External"/><Relationship Id="rId3" Type="http://schemas.openxmlformats.org/officeDocument/2006/relationships/styles" Target="styles.xml"/><Relationship Id="rId21" Type="http://schemas.openxmlformats.org/officeDocument/2006/relationships/diagramData" Target="diagrams/data1.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hyperlink" Target="http://sgb.meb.gov.tr" TargetMode="External"/><Relationship Id="rId25" Type="http://schemas.microsoft.com/office/2007/relationships/diagramDrawing" Target="diagrams/drawing1.xml"/><Relationship Id="rId33"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yegitek.meb.gov.tr"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diagramColors" Target="diagrams/colors1.xml"/><Relationship Id="rId32"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diagramQuickStyle" Target="diagrams/quickStyle1.xml"/><Relationship Id="rId28" Type="http://schemas.openxmlformats.org/officeDocument/2006/relationships/header" Target="header2.xml"/><Relationship Id="rId10" Type="http://schemas.openxmlformats.org/officeDocument/2006/relationships/header" Target="header1.xml"/><Relationship Id="rId19" Type="http://schemas.openxmlformats.org/officeDocument/2006/relationships/hyperlink" Target="http://ttkb.meb.gov.tr"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diagramLayout" Target="diagrams/layout1.xml"/><Relationship Id="rId27" Type="http://schemas.openxmlformats.org/officeDocument/2006/relationships/hyperlink" Target="https://mebbis.meb.gov.tr/" TargetMode="Externa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28A5020-7800-499A-9BB0-B6CF523FE712}" type="doc">
      <dgm:prSet loTypeId="urn:microsoft.com/office/officeart/2005/8/layout/hierarchy3" loCatId="hierarchy" qsTypeId="urn:microsoft.com/office/officeart/2005/8/quickstyle/3d4" qsCatId="3D" csTypeId="urn:microsoft.com/office/officeart/2005/8/colors/accent1_2#1" csCatId="accent1" phldr="1"/>
      <dgm:spPr/>
    </dgm:pt>
    <dgm:pt modelId="{6FE43AFC-91C2-4660-B25B-52D69AB215EA}">
      <dgm:prSet/>
      <dgm:spPr/>
      <dgm:t>
        <a:bodyPr/>
        <a:lstStyle/>
        <a:p>
          <a:pPr marR="0" algn="l" rtl="0"/>
          <a:r>
            <a:rPr lang="tr-TR" baseline="0" smtClean="0">
              <a:latin typeface="Calibri"/>
            </a:rPr>
            <a:t>İlçe Milli Eğitim Müdürü</a:t>
          </a:r>
        </a:p>
      </dgm:t>
    </dgm:pt>
    <dgm:pt modelId="{F0A60163-9FD5-43C0-92A4-86FCBF181EEA}" type="parTrans" cxnId="{38C799ED-F67A-4BBC-A93B-7FA67FD6EACC}">
      <dgm:prSet/>
      <dgm:spPr/>
      <dgm:t>
        <a:bodyPr/>
        <a:lstStyle/>
        <a:p>
          <a:pPr algn="l"/>
          <a:endParaRPr lang="tr-TR"/>
        </a:p>
      </dgm:t>
    </dgm:pt>
    <dgm:pt modelId="{F85241FC-A725-4677-9C8B-A42C08E740A6}" type="sibTrans" cxnId="{38C799ED-F67A-4BBC-A93B-7FA67FD6EACC}">
      <dgm:prSet/>
      <dgm:spPr/>
      <dgm:t>
        <a:bodyPr/>
        <a:lstStyle/>
        <a:p>
          <a:pPr algn="l"/>
          <a:endParaRPr lang="tr-TR"/>
        </a:p>
      </dgm:t>
    </dgm:pt>
    <dgm:pt modelId="{55B87308-0418-465B-8510-D4D3F5286ACF}">
      <dgm:prSet/>
      <dgm:spPr/>
      <dgm:t>
        <a:bodyPr/>
        <a:lstStyle/>
        <a:p>
          <a:pPr marR="0" algn="l" rtl="0"/>
          <a:r>
            <a:rPr lang="tr-TR" baseline="0" smtClean="0">
              <a:latin typeface="Calibri"/>
            </a:rPr>
            <a:t>1.Şube Müdürü</a:t>
          </a:r>
        </a:p>
        <a:p>
          <a:pPr marR="0" algn="l" rtl="0"/>
          <a:endParaRPr lang="tr-TR" smtClean="0"/>
        </a:p>
      </dgm:t>
    </dgm:pt>
    <dgm:pt modelId="{B47CDF5B-2470-4B53-8697-D89FAF51AE61}" type="parTrans" cxnId="{BD59F961-8B57-486E-B51C-70E7C6071E06}">
      <dgm:prSet/>
      <dgm:spPr/>
      <dgm:t>
        <a:bodyPr/>
        <a:lstStyle/>
        <a:p>
          <a:pPr algn="l"/>
          <a:endParaRPr lang="tr-TR"/>
        </a:p>
      </dgm:t>
    </dgm:pt>
    <dgm:pt modelId="{3C7ED15E-538C-4BC9-9A5C-9D428D03C8A8}" type="sibTrans" cxnId="{BD59F961-8B57-486E-B51C-70E7C6071E06}">
      <dgm:prSet/>
      <dgm:spPr/>
      <dgm:t>
        <a:bodyPr/>
        <a:lstStyle/>
        <a:p>
          <a:pPr algn="l"/>
          <a:endParaRPr lang="tr-TR"/>
        </a:p>
      </dgm:t>
    </dgm:pt>
    <dgm:pt modelId="{3C6523BB-C12D-487A-99D4-A1FD51BB9506}">
      <dgm:prSet/>
      <dgm:spPr/>
      <dgm:t>
        <a:bodyPr/>
        <a:lstStyle/>
        <a:p>
          <a:pPr marR="0" algn="l" rtl="0"/>
          <a:r>
            <a:rPr lang="tr-TR" baseline="0" smtClean="0">
              <a:latin typeface="Calibri"/>
            </a:rPr>
            <a:t>2.Şube Müdürü</a:t>
          </a:r>
        </a:p>
      </dgm:t>
    </dgm:pt>
    <dgm:pt modelId="{54DEBC4B-E30F-4D28-AACA-904915E7BD24}" type="parTrans" cxnId="{1E9B3C52-43F0-44AB-953C-73636CDA8E50}">
      <dgm:prSet/>
      <dgm:spPr/>
      <dgm:t>
        <a:bodyPr/>
        <a:lstStyle/>
        <a:p>
          <a:pPr algn="l"/>
          <a:endParaRPr lang="tr-TR"/>
        </a:p>
      </dgm:t>
    </dgm:pt>
    <dgm:pt modelId="{37C7DA89-2922-4E58-8C0C-48D160E7ADD9}" type="sibTrans" cxnId="{1E9B3C52-43F0-44AB-953C-73636CDA8E50}">
      <dgm:prSet/>
      <dgm:spPr/>
      <dgm:t>
        <a:bodyPr/>
        <a:lstStyle/>
        <a:p>
          <a:pPr algn="l"/>
          <a:endParaRPr lang="tr-TR"/>
        </a:p>
      </dgm:t>
    </dgm:pt>
    <dgm:pt modelId="{5881089D-6538-4AB6-80EF-FA237BFAC3A9}">
      <dgm:prSet/>
      <dgm:spPr/>
      <dgm:t>
        <a:bodyPr/>
        <a:lstStyle/>
        <a:p>
          <a:pPr algn="l"/>
          <a:r>
            <a:rPr lang="tr-TR"/>
            <a:t>Ortaöğretim</a:t>
          </a:r>
        </a:p>
      </dgm:t>
    </dgm:pt>
    <dgm:pt modelId="{061D3FF4-744F-4FE9-89BA-B63F552211F7}" type="parTrans" cxnId="{4276B2F8-0BD3-4519-8D85-3071DB8066CC}">
      <dgm:prSet/>
      <dgm:spPr/>
      <dgm:t>
        <a:bodyPr/>
        <a:lstStyle/>
        <a:p>
          <a:pPr algn="l"/>
          <a:endParaRPr lang="tr-TR"/>
        </a:p>
      </dgm:t>
    </dgm:pt>
    <dgm:pt modelId="{1AF97557-C7E7-492C-9F8D-2D48F16A5EFA}" type="sibTrans" cxnId="{4276B2F8-0BD3-4519-8D85-3071DB8066CC}">
      <dgm:prSet/>
      <dgm:spPr/>
      <dgm:t>
        <a:bodyPr/>
        <a:lstStyle/>
        <a:p>
          <a:pPr algn="l"/>
          <a:endParaRPr lang="tr-TR"/>
        </a:p>
      </dgm:t>
    </dgm:pt>
    <dgm:pt modelId="{83EF36F9-4814-4697-BBC9-BEF898B2AF54}">
      <dgm:prSet/>
      <dgm:spPr/>
      <dgm:t>
        <a:bodyPr/>
        <a:lstStyle/>
        <a:p>
          <a:pPr algn="l"/>
          <a:r>
            <a:rPr lang="tr-TR"/>
            <a:t>Mesleki ve Teknik Eğitim</a:t>
          </a:r>
        </a:p>
      </dgm:t>
    </dgm:pt>
    <dgm:pt modelId="{92214325-032F-435D-88EC-626AAF6CB281}" type="parTrans" cxnId="{025AFF39-D3FB-45A3-A4CF-4DEF83CBF539}">
      <dgm:prSet/>
      <dgm:spPr/>
      <dgm:t>
        <a:bodyPr/>
        <a:lstStyle/>
        <a:p>
          <a:pPr algn="l"/>
          <a:endParaRPr lang="tr-TR"/>
        </a:p>
      </dgm:t>
    </dgm:pt>
    <dgm:pt modelId="{10839363-1610-4384-B1A4-19C3135E34ED}" type="sibTrans" cxnId="{025AFF39-D3FB-45A3-A4CF-4DEF83CBF539}">
      <dgm:prSet/>
      <dgm:spPr/>
      <dgm:t>
        <a:bodyPr/>
        <a:lstStyle/>
        <a:p>
          <a:pPr algn="l"/>
          <a:endParaRPr lang="tr-TR"/>
        </a:p>
      </dgm:t>
    </dgm:pt>
    <dgm:pt modelId="{465C40E7-D29B-48D1-98F8-EC715DACE9A3}">
      <dgm:prSet/>
      <dgm:spPr/>
      <dgm:t>
        <a:bodyPr/>
        <a:lstStyle/>
        <a:p>
          <a:pPr algn="l"/>
          <a:r>
            <a:rPr lang="tr-TR"/>
            <a:t>Din Öğretimim</a:t>
          </a:r>
        </a:p>
      </dgm:t>
    </dgm:pt>
    <dgm:pt modelId="{9778830E-CC58-4FA0-B38F-9B1A77CEA734}" type="parTrans" cxnId="{C2D6969A-A316-468C-A3F3-60F8E7888DF1}">
      <dgm:prSet/>
      <dgm:spPr/>
      <dgm:t>
        <a:bodyPr/>
        <a:lstStyle/>
        <a:p>
          <a:pPr algn="l"/>
          <a:endParaRPr lang="tr-TR"/>
        </a:p>
      </dgm:t>
    </dgm:pt>
    <dgm:pt modelId="{9837097F-7B1C-43F7-8A8C-9D28466B8491}" type="sibTrans" cxnId="{C2D6969A-A316-468C-A3F3-60F8E7888DF1}">
      <dgm:prSet/>
      <dgm:spPr/>
      <dgm:t>
        <a:bodyPr/>
        <a:lstStyle/>
        <a:p>
          <a:pPr algn="l"/>
          <a:endParaRPr lang="tr-TR"/>
        </a:p>
      </dgm:t>
    </dgm:pt>
    <dgm:pt modelId="{E2A1EDC9-E41E-4E72-9409-9B41D85D4B84}">
      <dgm:prSet/>
      <dgm:spPr/>
      <dgm:t>
        <a:bodyPr/>
        <a:lstStyle/>
        <a:p>
          <a:pPr algn="l"/>
          <a:r>
            <a:rPr lang="tr-TR"/>
            <a:t>Hayat Boyu Öğretnme</a:t>
          </a:r>
        </a:p>
      </dgm:t>
    </dgm:pt>
    <dgm:pt modelId="{E8D60171-EB7D-4A4F-9FD9-2430AEA4A2C1}" type="parTrans" cxnId="{E19B8ED8-9C95-48FB-BC9F-36727CD8F7CB}">
      <dgm:prSet/>
      <dgm:spPr/>
      <dgm:t>
        <a:bodyPr/>
        <a:lstStyle/>
        <a:p>
          <a:pPr algn="l"/>
          <a:endParaRPr lang="tr-TR"/>
        </a:p>
      </dgm:t>
    </dgm:pt>
    <dgm:pt modelId="{03632D17-925B-4E8E-AF1B-2C9A19AB6006}" type="sibTrans" cxnId="{E19B8ED8-9C95-48FB-BC9F-36727CD8F7CB}">
      <dgm:prSet/>
      <dgm:spPr/>
      <dgm:t>
        <a:bodyPr/>
        <a:lstStyle/>
        <a:p>
          <a:pPr algn="l"/>
          <a:endParaRPr lang="tr-TR"/>
        </a:p>
      </dgm:t>
    </dgm:pt>
    <dgm:pt modelId="{71C87AE1-3624-47E5-910E-C92315C6C0A6}">
      <dgm:prSet/>
      <dgm:spPr/>
      <dgm:t>
        <a:bodyPr/>
        <a:lstStyle/>
        <a:p>
          <a:pPr algn="l"/>
          <a:r>
            <a:rPr lang="tr-TR"/>
            <a:t>Özel Eğitim ve Rehberlik Hizmetleri</a:t>
          </a:r>
        </a:p>
      </dgm:t>
    </dgm:pt>
    <dgm:pt modelId="{FCBE0E4E-746D-43CA-BE2C-67BBA519C02E}" type="parTrans" cxnId="{706F985A-D0AC-405B-A70C-5DD556DC6820}">
      <dgm:prSet/>
      <dgm:spPr/>
      <dgm:t>
        <a:bodyPr/>
        <a:lstStyle/>
        <a:p>
          <a:pPr algn="l"/>
          <a:endParaRPr lang="tr-TR"/>
        </a:p>
      </dgm:t>
    </dgm:pt>
    <dgm:pt modelId="{49735BE2-476F-4613-A2C0-3A58FAE44E3F}" type="sibTrans" cxnId="{706F985A-D0AC-405B-A70C-5DD556DC6820}">
      <dgm:prSet/>
      <dgm:spPr/>
      <dgm:t>
        <a:bodyPr/>
        <a:lstStyle/>
        <a:p>
          <a:pPr algn="l"/>
          <a:endParaRPr lang="tr-TR"/>
        </a:p>
      </dgm:t>
    </dgm:pt>
    <dgm:pt modelId="{1B845B7A-A462-4259-8727-2300A7CC5138}">
      <dgm:prSet/>
      <dgm:spPr/>
      <dgm:t>
        <a:bodyPr/>
        <a:lstStyle/>
        <a:p>
          <a:pPr algn="l"/>
          <a:r>
            <a:rPr lang="tr-TR"/>
            <a:t>Özel Eğitim Kurumları</a:t>
          </a:r>
        </a:p>
      </dgm:t>
    </dgm:pt>
    <dgm:pt modelId="{EF074D10-77D5-4F5E-BCBC-45A2CE61E6F9}" type="parTrans" cxnId="{28982BCB-6105-412C-9A01-39AEF9EC146C}">
      <dgm:prSet/>
      <dgm:spPr/>
      <dgm:t>
        <a:bodyPr/>
        <a:lstStyle/>
        <a:p>
          <a:pPr algn="l"/>
          <a:endParaRPr lang="tr-TR"/>
        </a:p>
      </dgm:t>
    </dgm:pt>
    <dgm:pt modelId="{BB9E709F-3E40-4D37-8CC8-05F6C244DA25}" type="sibTrans" cxnId="{28982BCB-6105-412C-9A01-39AEF9EC146C}">
      <dgm:prSet/>
      <dgm:spPr/>
      <dgm:t>
        <a:bodyPr/>
        <a:lstStyle/>
        <a:p>
          <a:pPr algn="l"/>
          <a:endParaRPr lang="tr-TR"/>
        </a:p>
      </dgm:t>
    </dgm:pt>
    <dgm:pt modelId="{3C9431CE-883D-4064-8898-B9D231537C8B}">
      <dgm:prSet/>
      <dgm:spPr/>
      <dgm:t>
        <a:bodyPr/>
        <a:lstStyle/>
        <a:p>
          <a:pPr algn="l"/>
          <a:r>
            <a:rPr lang="tr-TR"/>
            <a:t>Bilgi İşlem ve Eğitim Teknolojileri </a:t>
          </a:r>
        </a:p>
      </dgm:t>
    </dgm:pt>
    <dgm:pt modelId="{5A621420-53E0-4CE8-A47C-8A9F0CE5E389}" type="parTrans" cxnId="{9879F3AD-66A5-43C5-9E5C-CBA4E7A3AFAB}">
      <dgm:prSet/>
      <dgm:spPr/>
      <dgm:t>
        <a:bodyPr/>
        <a:lstStyle/>
        <a:p>
          <a:pPr algn="l"/>
          <a:endParaRPr lang="tr-TR"/>
        </a:p>
      </dgm:t>
    </dgm:pt>
    <dgm:pt modelId="{641FC47C-E59D-4F60-B70E-C7E978E3F7BC}" type="sibTrans" cxnId="{9879F3AD-66A5-43C5-9E5C-CBA4E7A3AFAB}">
      <dgm:prSet/>
      <dgm:spPr/>
      <dgm:t>
        <a:bodyPr/>
        <a:lstStyle/>
        <a:p>
          <a:pPr algn="l"/>
          <a:endParaRPr lang="tr-TR"/>
        </a:p>
      </dgm:t>
    </dgm:pt>
    <dgm:pt modelId="{03D27DCC-FE6A-446E-B0F4-4067368266A5}">
      <dgm:prSet/>
      <dgm:spPr/>
      <dgm:t>
        <a:bodyPr/>
        <a:lstStyle/>
        <a:p>
          <a:pPr algn="l"/>
          <a:r>
            <a:rPr lang="tr-TR"/>
            <a:t>Destek</a:t>
          </a:r>
        </a:p>
      </dgm:t>
    </dgm:pt>
    <dgm:pt modelId="{8FF3FF2B-F21A-4ACA-9AD4-98958D299089}" type="parTrans" cxnId="{398C8946-7F9C-4CB9-88F4-E925EB8FE442}">
      <dgm:prSet/>
      <dgm:spPr/>
      <dgm:t>
        <a:bodyPr/>
        <a:lstStyle/>
        <a:p>
          <a:pPr algn="l"/>
          <a:endParaRPr lang="tr-TR"/>
        </a:p>
      </dgm:t>
    </dgm:pt>
    <dgm:pt modelId="{28B39DA2-1C63-486A-B30D-CA1E1CA2EA9C}" type="sibTrans" cxnId="{398C8946-7F9C-4CB9-88F4-E925EB8FE442}">
      <dgm:prSet/>
      <dgm:spPr/>
      <dgm:t>
        <a:bodyPr/>
        <a:lstStyle/>
        <a:p>
          <a:pPr algn="l"/>
          <a:endParaRPr lang="tr-TR"/>
        </a:p>
      </dgm:t>
    </dgm:pt>
    <dgm:pt modelId="{5B3AB9CB-C762-4E1E-8D74-FBC70B9EB846}">
      <dgm:prSet/>
      <dgm:spPr/>
      <dgm:t>
        <a:bodyPr/>
        <a:lstStyle/>
        <a:p>
          <a:pPr algn="l"/>
          <a:r>
            <a:rPr lang="tr-TR"/>
            <a:t>İnşaat </a:t>
          </a:r>
          <a:br>
            <a:rPr lang="tr-TR"/>
          </a:br>
          <a:r>
            <a:rPr lang="tr-TR"/>
            <a:t>ve Emlak</a:t>
          </a:r>
        </a:p>
      </dgm:t>
    </dgm:pt>
    <dgm:pt modelId="{7E7A9FA4-C18A-4FC5-B86E-4DF89872F8FE}" type="parTrans" cxnId="{AAB83929-F6C0-451C-81B3-478225B38CC3}">
      <dgm:prSet/>
      <dgm:spPr/>
      <dgm:t>
        <a:bodyPr/>
        <a:lstStyle/>
        <a:p>
          <a:pPr algn="l"/>
          <a:endParaRPr lang="tr-TR"/>
        </a:p>
      </dgm:t>
    </dgm:pt>
    <dgm:pt modelId="{B5F43031-DA67-4EC0-8418-2C0E840BF518}" type="sibTrans" cxnId="{AAB83929-F6C0-451C-81B3-478225B38CC3}">
      <dgm:prSet/>
      <dgm:spPr/>
      <dgm:t>
        <a:bodyPr/>
        <a:lstStyle/>
        <a:p>
          <a:pPr algn="l"/>
          <a:endParaRPr lang="tr-TR"/>
        </a:p>
      </dgm:t>
    </dgm:pt>
    <dgm:pt modelId="{DC089120-82E9-42A6-9A3B-1D658D52C935}">
      <dgm:prSet/>
      <dgm:spPr/>
      <dgm:t>
        <a:bodyPr/>
        <a:lstStyle/>
        <a:p>
          <a:pPr algn="l"/>
          <a:r>
            <a:rPr lang="tr-TR"/>
            <a:t>Strateji Geliştirme</a:t>
          </a:r>
        </a:p>
      </dgm:t>
    </dgm:pt>
    <dgm:pt modelId="{31374F9C-056E-44B1-8710-4AA891FA245C}" type="parTrans" cxnId="{5483C081-C199-472C-972B-7ED6EA727C49}">
      <dgm:prSet/>
      <dgm:spPr/>
      <dgm:t>
        <a:bodyPr/>
        <a:lstStyle/>
        <a:p>
          <a:pPr algn="l"/>
          <a:endParaRPr lang="tr-TR"/>
        </a:p>
      </dgm:t>
    </dgm:pt>
    <dgm:pt modelId="{134C2F0E-65AD-4BCC-A8CE-C90E31D4CB48}" type="sibTrans" cxnId="{5483C081-C199-472C-972B-7ED6EA727C49}">
      <dgm:prSet/>
      <dgm:spPr/>
      <dgm:t>
        <a:bodyPr/>
        <a:lstStyle/>
        <a:p>
          <a:pPr algn="l"/>
          <a:endParaRPr lang="tr-TR"/>
        </a:p>
      </dgm:t>
    </dgm:pt>
    <dgm:pt modelId="{0C834886-336D-4DDA-9316-9421E2FD17C0}">
      <dgm:prSet/>
      <dgm:spPr/>
      <dgm:t>
        <a:bodyPr/>
        <a:lstStyle/>
        <a:p>
          <a:pPr algn="l"/>
          <a:r>
            <a:rPr lang="tr-TR"/>
            <a:t>Hukuk</a:t>
          </a:r>
        </a:p>
      </dgm:t>
    </dgm:pt>
    <dgm:pt modelId="{A100C673-C9D5-4D3E-9656-774DCE48A68A}" type="parTrans" cxnId="{DCD11431-37D1-4B01-8C2A-F79D92CBF5EC}">
      <dgm:prSet/>
      <dgm:spPr/>
      <dgm:t>
        <a:bodyPr/>
        <a:lstStyle/>
        <a:p>
          <a:pPr algn="l"/>
          <a:endParaRPr lang="tr-TR"/>
        </a:p>
      </dgm:t>
    </dgm:pt>
    <dgm:pt modelId="{BA0715C5-EA0B-48F8-AC07-B3B5D3796563}" type="sibTrans" cxnId="{DCD11431-37D1-4B01-8C2A-F79D92CBF5EC}">
      <dgm:prSet/>
      <dgm:spPr/>
      <dgm:t>
        <a:bodyPr/>
        <a:lstStyle/>
        <a:p>
          <a:pPr algn="l"/>
          <a:endParaRPr lang="tr-TR"/>
        </a:p>
      </dgm:t>
    </dgm:pt>
    <dgm:pt modelId="{355EFB5E-C501-48AA-BC53-93A84AAD4B19}">
      <dgm:prSet/>
      <dgm:spPr/>
      <dgm:t>
        <a:bodyPr/>
        <a:lstStyle/>
        <a:p>
          <a:pPr algn="l"/>
          <a:r>
            <a:rPr lang="tr-TR"/>
            <a:t>İnsan Kaynakları Yönetimi</a:t>
          </a:r>
        </a:p>
      </dgm:t>
    </dgm:pt>
    <dgm:pt modelId="{D011BB78-9FBA-476B-9500-F743597467C9}" type="parTrans" cxnId="{F720ED51-A69E-403D-8E31-14724CB8E7FB}">
      <dgm:prSet/>
      <dgm:spPr/>
      <dgm:t>
        <a:bodyPr/>
        <a:lstStyle/>
        <a:p>
          <a:pPr algn="l"/>
          <a:endParaRPr lang="tr-TR"/>
        </a:p>
      </dgm:t>
    </dgm:pt>
    <dgm:pt modelId="{021F1C0A-38EB-4D37-B7F3-FD159528DAA4}" type="sibTrans" cxnId="{F720ED51-A69E-403D-8E31-14724CB8E7FB}">
      <dgm:prSet/>
      <dgm:spPr/>
      <dgm:t>
        <a:bodyPr/>
        <a:lstStyle/>
        <a:p>
          <a:pPr algn="l"/>
          <a:endParaRPr lang="tr-TR"/>
        </a:p>
      </dgm:t>
    </dgm:pt>
    <dgm:pt modelId="{367DA8C6-4393-4473-95D1-A76312EFA628}">
      <dgm:prSet/>
      <dgm:spPr/>
      <dgm:t>
        <a:bodyPr/>
        <a:lstStyle/>
        <a:p>
          <a:pPr algn="l"/>
          <a:r>
            <a:rPr lang="tr-TR"/>
            <a:t>Temel Eğitim</a:t>
          </a:r>
        </a:p>
      </dgm:t>
    </dgm:pt>
    <dgm:pt modelId="{27B691BF-4659-46E4-9380-38D21CDC4569}" type="sibTrans" cxnId="{54011564-F43D-4AAC-8AE1-8A1703B515EA}">
      <dgm:prSet/>
      <dgm:spPr/>
      <dgm:t>
        <a:bodyPr/>
        <a:lstStyle/>
        <a:p>
          <a:pPr algn="l"/>
          <a:endParaRPr lang="tr-TR"/>
        </a:p>
      </dgm:t>
    </dgm:pt>
    <dgm:pt modelId="{F0C28907-1A4A-417A-9A7E-E77A65458137}" type="parTrans" cxnId="{54011564-F43D-4AAC-8AE1-8A1703B515EA}">
      <dgm:prSet/>
      <dgm:spPr/>
      <dgm:t>
        <a:bodyPr/>
        <a:lstStyle/>
        <a:p>
          <a:pPr algn="l"/>
          <a:endParaRPr lang="tr-TR"/>
        </a:p>
      </dgm:t>
    </dgm:pt>
    <dgm:pt modelId="{DD7440C3-F165-49E3-A302-FC4EE440E6CA}" type="pres">
      <dgm:prSet presAssocID="{928A5020-7800-499A-9BB0-B6CF523FE712}" presName="diagram" presStyleCnt="0">
        <dgm:presLayoutVars>
          <dgm:chPref val="1"/>
          <dgm:dir/>
          <dgm:animOne val="branch"/>
          <dgm:animLvl val="lvl"/>
          <dgm:resizeHandles/>
        </dgm:presLayoutVars>
      </dgm:prSet>
      <dgm:spPr/>
    </dgm:pt>
    <dgm:pt modelId="{44D1F7E6-556B-46AD-88D0-E3D542C8A825}" type="pres">
      <dgm:prSet presAssocID="{6FE43AFC-91C2-4660-B25B-52D69AB215EA}" presName="root" presStyleCnt="0"/>
      <dgm:spPr/>
    </dgm:pt>
    <dgm:pt modelId="{49A29CAD-9327-452B-8789-34E79F00FFD5}" type="pres">
      <dgm:prSet presAssocID="{6FE43AFC-91C2-4660-B25B-52D69AB215EA}" presName="rootComposite" presStyleCnt="0"/>
      <dgm:spPr/>
    </dgm:pt>
    <dgm:pt modelId="{132579B4-2A38-4E80-9C06-34765F2B9BA4}" type="pres">
      <dgm:prSet presAssocID="{6FE43AFC-91C2-4660-B25B-52D69AB215EA}" presName="rootText" presStyleLbl="node1" presStyleIdx="0" presStyleCnt="1" custScaleY="33703"/>
      <dgm:spPr/>
      <dgm:t>
        <a:bodyPr/>
        <a:lstStyle/>
        <a:p>
          <a:endParaRPr lang="tr-TR"/>
        </a:p>
      </dgm:t>
    </dgm:pt>
    <dgm:pt modelId="{6637A77B-79DA-4713-A133-133E1F77C7CD}" type="pres">
      <dgm:prSet presAssocID="{6FE43AFC-91C2-4660-B25B-52D69AB215EA}" presName="rootConnector" presStyleLbl="node1" presStyleIdx="0" presStyleCnt="1"/>
      <dgm:spPr/>
      <dgm:t>
        <a:bodyPr/>
        <a:lstStyle/>
        <a:p>
          <a:endParaRPr lang="tr-TR"/>
        </a:p>
      </dgm:t>
    </dgm:pt>
    <dgm:pt modelId="{A14C054D-CA0F-47DA-9E62-FB1EA642DE56}" type="pres">
      <dgm:prSet presAssocID="{6FE43AFC-91C2-4660-B25B-52D69AB215EA}" presName="childShape" presStyleCnt="0"/>
      <dgm:spPr/>
    </dgm:pt>
    <dgm:pt modelId="{8D7DAE78-F862-4340-ABDB-78D7A88B0D09}" type="pres">
      <dgm:prSet presAssocID="{B47CDF5B-2470-4B53-8697-D89FAF51AE61}" presName="Name13" presStyleLbl="parChTrans1D2" presStyleIdx="0" presStyleCnt="2"/>
      <dgm:spPr/>
      <dgm:t>
        <a:bodyPr/>
        <a:lstStyle/>
        <a:p>
          <a:endParaRPr lang="tr-TR"/>
        </a:p>
      </dgm:t>
    </dgm:pt>
    <dgm:pt modelId="{DF5D6B9E-5550-40F0-8D96-39769FE103EF}" type="pres">
      <dgm:prSet presAssocID="{55B87308-0418-465B-8510-D4D3F5286ACF}" presName="childText" presStyleLbl="bgAcc1" presStyleIdx="0" presStyleCnt="2">
        <dgm:presLayoutVars>
          <dgm:bulletEnabled val="1"/>
        </dgm:presLayoutVars>
      </dgm:prSet>
      <dgm:spPr/>
      <dgm:t>
        <a:bodyPr/>
        <a:lstStyle/>
        <a:p>
          <a:endParaRPr lang="tr-TR"/>
        </a:p>
      </dgm:t>
    </dgm:pt>
    <dgm:pt modelId="{D6605CB9-BD0B-40D8-81AA-0B5F5ABAB38F}" type="pres">
      <dgm:prSet presAssocID="{54DEBC4B-E30F-4D28-AACA-904915E7BD24}" presName="Name13" presStyleLbl="parChTrans1D2" presStyleIdx="1" presStyleCnt="2"/>
      <dgm:spPr/>
      <dgm:t>
        <a:bodyPr/>
        <a:lstStyle/>
        <a:p>
          <a:endParaRPr lang="tr-TR"/>
        </a:p>
      </dgm:t>
    </dgm:pt>
    <dgm:pt modelId="{162D1654-E14F-4EF1-80C3-73D5682F89A7}" type="pres">
      <dgm:prSet presAssocID="{3C6523BB-C12D-487A-99D4-A1FD51BB9506}" presName="childText" presStyleLbl="bgAcc1" presStyleIdx="1" presStyleCnt="2">
        <dgm:presLayoutVars>
          <dgm:bulletEnabled val="1"/>
        </dgm:presLayoutVars>
      </dgm:prSet>
      <dgm:spPr/>
      <dgm:t>
        <a:bodyPr/>
        <a:lstStyle/>
        <a:p>
          <a:endParaRPr lang="tr-TR"/>
        </a:p>
      </dgm:t>
    </dgm:pt>
  </dgm:ptLst>
  <dgm:cxnLst>
    <dgm:cxn modelId="{54011564-F43D-4AAC-8AE1-8A1703B515EA}" srcId="{55B87308-0418-465B-8510-D4D3F5286ACF}" destId="{367DA8C6-4393-4473-95D1-A76312EFA628}" srcOrd="0" destOrd="0" parTransId="{F0C28907-1A4A-417A-9A7E-E77A65458137}" sibTransId="{27B691BF-4659-46E4-9380-38D21CDC4569}"/>
    <dgm:cxn modelId="{B497ABDD-C591-48C3-B799-09873755C1CB}" type="presOf" srcId="{5B3AB9CB-C762-4E1E-8D74-FBC70B9EB846}" destId="{162D1654-E14F-4EF1-80C3-73D5682F89A7}" srcOrd="0" destOrd="3" presId="urn:microsoft.com/office/officeart/2005/8/layout/hierarchy3"/>
    <dgm:cxn modelId="{706F985A-D0AC-405B-A70C-5DD556DC6820}" srcId="{367DA8C6-4393-4473-95D1-A76312EFA628}" destId="{71C87AE1-3624-47E5-910E-C92315C6C0A6}" srcOrd="4" destOrd="0" parTransId="{FCBE0E4E-746D-43CA-BE2C-67BBA519C02E}" sibTransId="{49735BE2-476F-4613-A2C0-3A58FAE44E3F}"/>
    <dgm:cxn modelId="{9802DAC4-621E-4576-8809-8A594AAA69FB}" type="presOf" srcId="{355EFB5E-C501-48AA-BC53-93A84AAD4B19}" destId="{162D1654-E14F-4EF1-80C3-73D5682F89A7}" srcOrd="0" destOrd="6" presId="urn:microsoft.com/office/officeart/2005/8/layout/hierarchy3"/>
    <dgm:cxn modelId="{53775580-509B-4E54-AFAC-712653A316B2}" type="presOf" srcId="{3C6523BB-C12D-487A-99D4-A1FD51BB9506}" destId="{162D1654-E14F-4EF1-80C3-73D5682F89A7}" srcOrd="0" destOrd="0" presId="urn:microsoft.com/office/officeart/2005/8/layout/hierarchy3"/>
    <dgm:cxn modelId="{8E18CC7E-B80E-4DF7-8F3B-D444ABC1E9F2}" type="presOf" srcId="{0C834886-336D-4DDA-9316-9421E2FD17C0}" destId="{162D1654-E14F-4EF1-80C3-73D5682F89A7}" srcOrd="0" destOrd="5" presId="urn:microsoft.com/office/officeart/2005/8/layout/hierarchy3"/>
    <dgm:cxn modelId="{38C799ED-F67A-4BBC-A93B-7FA67FD6EACC}" srcId="{928A5020-7800-499A-9BB0-B6CF523FE712}" destId="{6FE43AFC-91C2-4660-B25B-52D69AB215EA}" srcOrd="0" destOrd="0" parTransId="{F0A60163-9FD5-43C0-92A4-86FCBF181EEA}" sibTransId="{F85241FC-A725-4677-9C8B-A42C08E740A6}"/>
    <dgm:cxn modelId="{8E96C7A7-4FE0-4978-86BB-CA4D7B3534BC}" type="presOf" srcId="{71C87AE1-3624-47E5-910E-C92315C6C0A6}" destId="{DF5D6B9E-5550-40F0-8D96-39769FE103EF}" srcOrd="0" destOrd="6" presId="urn:microsoft.com/office/officeart/2005/8/layout/hierarchy3"/>
    <dgm:cxn modelId="{E19B8ED8-9C95-48FB-BC9F-36727CD8F7CB}" srcId="{367DA8C6-4393-4473-95D1-A76312EFA628}" destId="{E2A1EDC9-E41E-4E72-9409-9B41D85D4B84}" srcOrd="3" destOrd="0" parTransId="{E8D60171-EB7D-4A4F-9FD9-2430AEA4A2C1}" sibTransId="{03632D17-925B-4E8E-AF1B-2C9A19AB6006}"/>
    <dgm:cxn modelId="{BD59F961-8B57-486E-B51C-70E7C6071E06}" srcId="{6FE43AFC-91C2-4660-B25B-52D69AB215EA}" destId="{55B87308-0418-465B-8510-D4D3F5286ACF}" srcOrd="0" destOrd="0" parTransId="{B47CDF5B-2470-4B53-8697-D89FAF51AE61}" sibTransId="{3C7ED15E-538C-4BC9-9A5C-9D428D03C8A8}"/>
    <dgm:cxn modelId="{4120166C-98A8-40DB-8480-BF2539486AEA}" type="presOf" srcId="{B47CDF5B-2470-4B53-8697-D89FAF51AE61}" destId="{8D7DAE78-F862-4340-ABDB-78D7A88B0D09}" srcOrd="0" destOrd="0" presId="urn:microsoft.com/office/officeart/2005/8/layout/hierarchy3"/>
    <dgm:cxn modelId="{28982BCB-6105-412C-9A01-39AEF9EC146C}" srcId="{367DA8C6-4393-4473-95D1-A76312EFA628}" destId="{1B845B7A-A462-4259-8727-2300A7CC5138}" srcOrd="5" destOrd="0" parTransId="{EF074D10-77D5-4F5E-BCBC-45A2CE61E6F9}" sibTransId="{BB9E709F-3E40-4D37-8CC8-05F6C244DA25}"/>
    <dgm:cxn modelId="{52974EFB-3A0A-4B59-8052-9E8BC3D72542}" type="presOf" srcId="{03D27DCC-FE6A-446E-B0F4-4067368266A5}" destId="{162D1654-E14F-4EF1-80C3-73D5682F89A7}" srcOrd="0" destOrd="2" presId="urn:microsoft.com/office/officeart/2005/8/layout/hierarchy3"/>
    <dgm:cxn modelId="{C69C1F10-F397-4445-BF76-945E1CC38410}" type="presOf" srcId="{DC089120-82E9-42A6-9A3B-1D658D52C935}" destId="{162D1654-E14F-4EF1-80C3-73D5682F89A7}" srcOrd="0" destOrd="4" presId="urn:microsoft.com/office/officeart/2005/8/layout/hierarchy3"/>
    <dgm:cxn modelId="{1E9B3C52-43F0-44AB-953C-73636CDA8E50}" srcId="{6FE43AFC-91C2-4660-B25B-52D69AB215EA}" destId="{3C6523BB-C12D-487A-99D4-A1FD51BB9506}" srcOrd="1" destOrd="0" parTransId="{54DEBC4B-E30F-4D28-AACA-904915E7BD24}" sibTransId="{37C7DA89-2922-4E58-8C0C-48D160E7ADD9}"/>
    <dgm:cxn modelId="{4F888500-4146-4BD1-8A7E-393E69DA2AC6}" type="presOf" srcId="{465C40E7-D29B-48D1-98F8-EC715DACE9A3}" destId="{DF5D6B9E-5550-40F0-8D96-39769FE103EF}" srcOrd="0" destOrd="4" presId="urn:microsoft.com/office/officeart/2005/8/layout/hierarchy3"/>
    <dgm:cxn modelId="{4276B2F8-0BD3-4519-8D85-3071DB8066CC}" srcId="{367DA8C6-4393-4473-95D1-A76312EFA628}" destId="{5881089D-6538-4AB6-80EF-FA237BFAC3A9}" srcOrd="0" destOrd="0" parTransId="{061D3FF4-744F-4FE9-89BA-B63F552211F7}" sibTransId="{1AF97557-C7E7-492C-9F8D-2D48F16A5EFA}"/>
    <dgm:cxn modelId="{398C8946-7F9C-4CB9-88F4-E925EB8FE442}" srcId="{3C9431CE-883D-4064-8898-B9D231537C8B}" destId="{03D27DCC-FE6A-446E-B0F4-4067368266A5}" srcOrd="0" destOrd="0" parTransId="{8FF3FF2B-F21A-4ACA-9AD4-98958D299089}" sibTransId="{28B39DA2-1C63-486A-B30D-CA1E1CA2EA9C}"/>
    <dgm:cxn modelId="{F720ED51-A69E-403D-8E31-14724CB8E7FB}" srcId="{0C834886-336D-4DDA-9316-9421E2FD17C0}" destId="{355EFB5E-C501-48AA-BC53-93A84AAD4B19}" srcOrd="0" destOrd="0" parTransId="{D011BB78-9FBA-476B-9500-F743597467C9}" sibTransId="{021F1C0A-38EB-4D37-B7F3-FD159528DAA4}"/>
    <dgm:cxn modelId="{DCD11431-37D1-4B01-8C2A-F79D92CBF5EC}" srcId="{DC089120-82E9-42A6-9A3B-1D658D52C935}" destId="{0C834886-336D-4DDA-9316-9421E2FD17C0}" srcOrd="0" destOrd="0" parTransId="{A100C673-C9D5-4D3E-9656-774DCE48A68A}" sibTransId="{BA0715C5-EA0B-48F8-AC07-B3B5D3796563}"/>
    <dgm:cxn modelId="{C2D6969A-A316-468C-A3F3-60F8E7888DF1}" srcId="{367DA8C6-4393-4473-95D1-A76312EFA628}" destId="{465C40E7-D29B-48D1-98F8-EC715DACE9A3}" srcOrd="2" destOrd="0" parTransId="{9778830E-CC58-4FA0-B38F-9B1A77CEA734}" sibTransId="{9837097F-7B1C-43F7-8A8C-9D28466B8491}"/>
    <dgm:cxn modelId="{5483C081-C199-472C-972B-7ED6EA727C49}" srcId="{5B3AB9CB-C762-4E1E-8D74-FBC70B9EB846}" destId="{DC089120-82E9-42A6-9A3B-1D658D52C935}" srcOrd="0" destOrd="0" parTransId="{31374F9C-056E-44B1-8710-4AA891FA245C}" sibTransId="{134C2F0E-65AD-4BCC-A8CE-C90E31D4CB48}"/>
    <dgm:cxn modelId="{ADDAB39D-B058-4615-8A93-D52525629EE6}" type="presOf" srcId="{3C9431CE-883D-4064-8898-B9D231537C8B}" destId="{162D1654-E14F-4EF1-80C3-73D5682F89A7}" srcOrd="0" destOrd="1" presId="urn:microsoft.com/office/officeart/2005/8/layout/hierarchy3"/>
    <dgm:cxn modelId="{9879F3AD-66A5-43C5-9E5C-CBA4E7A3AFAB}" srcId="{3C6523BB-C12D-487A-99D4-A1FD51BB9506}" destId="{3C9431CE-883D-4064-8898-B9D231537C8B}" srcOrd="0" destOrd="0" parTransId="{5A621420-53E0-4CE8-A47C-8A9F0CE5E389}" sibTransId="{641FC47C-E59D-4F60-B70E-C7E978E3F7BC}"/>
    <dgm:cxn modelId="{16D7045A-F7E6-4C8D-B660-F4895EEE9AB6}" type="presOf" srcId="{E2A1EDC9-E41E-4E72-9409-9B41D85D4B84}" destId="{DF5D6B9E-5550-40F0-8D96-39769FE103EF}" srcOrd="0" destOrd="5" presId="urn:microsoft.com/office/officeart/2005/8/layout/hierarchy3"/>
    <dgm:cxn modelId="{51B95B3C-7EE8-4F74-9FA5-A087F2F27157}" type="presOf" srcId="{5881089D-6538-4AB6-80EF-FA237BFAC3A9}" destId="{DF5D6B9E-5550-40F0-8D96-39769FE103EF}" srcOrd="0" destOrd="2" presId="urn:microsoft.com/office/officeart/2005/8/layout/hierarchy3"/>
    <dgm:cxn modelId="{4F81ECC4-935F-417E-9DF5-456715A8E761}" type="presOf" srcId="{55B87308-0418-465B-8510-D4D3F5286ACF}" destId="{DF5D6B9E-5550-40F0-8D96-39769FE103EF}" srcOrd="0" destOrd="0" presId="urn:microsoft.com/office/officeart/2005/8/layout/hierarchy3"/>
    <dgm:cxn modelId="{0F5132B0-57FA-4B7E-AC84-14F6B6FDFF90}" type="presOf" srcId="{83EF36F9-4814-4697-BBC9-BEF898B2AF54}" destId="{DF5D6B9E-5550-40F0-8D96-39769FE103EF}" srcOrd="0" destOrd="3" presId="urn:microsoft.com/office/officeart/2005/8/layout/hierarchy3"/>
    <dgm:cxn modelId="{224AEF11-CA50-4604-A28A-EC2EE7C89F19}" type="presOf" srcId="{54DEBC4B-E30F-4D28-AACA-904915E7BD24}" destId="{D6605CB9-BD0B-40D8-81AA-0B5F5ABAB38F}" srcOrd="0" destOrd="0" presId="urn:microsoft.com/office/officeart/2005/8/layout/hierarchy3"/>
    <dgm:cxn modelId="{16FA5057-972F-4EEC-8C5C-799CCA7CF8B2}" type="presOf" srcId="{6FE43AFC-91C2-4660-B25B-52D69AB215EA}" destId="{6637A77B-79DA-4713-A133-133E1F77C7CD}" srcOrd="1" destOrd="0" presId="urn:microsoft.com/office/officeart/2005/8/layout/hierarchy3"/>
    <dgm:cxn modelId="{5D971EA8-7937-46C9-8C21-48CC27E2A7EB}" type="presOf" srcId="{928A5020-7800-499A-9BB0-B6CF523FE712}" destId="{DD7440C3-F165-49E3-A302-FC4EE440E6CA}" srcOrd="0" destOrd="0" presId="urn:microsoft.com/office/officeart/2005/8/layout/hierarchy3"/>
    <dgm:cxn modelId="{AAB83929-F6C0-451C-81B3-478225B38CC3}" srcId="{03D27DCC-FE6A-446E-B0F4-4067368266A5}" destId="{5B3AB9CB-C762-4E1E-8D74-FBC70B9EB846}" srcOrd="0" destOrd="0" parTransId="{7E7A9FA4-C18A-4FC5-B86E-4DF89872F8FE}" sibTransId="{B5F43031-DA67-4EC0-8418-2C0E840BF518}"/>
    <dgm:cxn modelId="{2368B835-4E6C-4BE2-996D-1482ACF0B1A8}" type="presOf" srcId="{367DA8C6-4393-4473-95D1-A76312EFA628}" destId="{DF5D6B9E-5550-40F0-8D96-39769FE103EF}" srcOrd="0" destOrd="1" presId="urn:microsoft.com/office/officeart/2005/8/layout/hierarchy3"/>
    <dgm:cxn modelId="{025AFF39-D3FB-45A3-A4CF-4DEF83CBF539}" srcId="{367DA8C6-4393-4473-95D1-A76312EFA628}" destId="{83EF36F9-4814-4697-BBC9-BEF898B2AF54}" srcOrd="1" destOrd="0" parTransId="{92214325-032F-435D-88EC-626AAF6CB281}" sibTransId="{10839363-1610-4384-B1A4-19C3135E34ED}"/>
    <dgm:cxn modelId="{6EE9C11A-AAD5-4509-BDC7-C20553BA43A4}" type="presOf" srcId="{6FE43AFC-91C2-4660-B25B-52D69AB215EA}" destId="{132579B4-2A38-4E80-9C06-34765F2B9BA4}" srcOrd="0" destOrd="0" presId="urn:microsoft.com/office/officeart/2005/8/layout/hierarchy3"/>
    <dgm:cxn modelId="{D27D74F5-A972-4F61-A6F5-64D5997D387B}" type="presOf" srcId="{1B845B7A-A462-4259-8727-2300A7CC5138}" destId="{DF5D6B9E-5550-40F0-8D96-39769FE103EF}" srcOrd="0" destOrd="7" presId="urn:microsoft.com/office/officeart/2005/8/layout/hierarchy3"/>
    <dgm:cxn modelId="{EC042724-2500-416D-9988-A9092CF85689}" type="presParOf" srcId="{DD7440C3-F165-49E3-A302-FC4EE440E6CA}" destId="{44D1F7E6-556B-46AD-88D0-E3D542C8A825}" srcOrd="0" destOrd="0" presId="urn:microsoft.com/office/officeart/2005/8/layout/hierarchy3"/>
    <dgm:cxn modelId="{041D6A18-467C-4340-BC86-C0B4FA0F888E}" type="presParOf" srcId="{44D1F7E6-556B-46AD-88D0-E3D542C8A825}" destId="{49A29CAD-9327-452B-8789-34E79F00FFD5}" srcOrd="0" destOrd="0" presId="urn:microsoft.com/office/officeart/2005/8/layout/hierarchy3"/>
    <dgm:cxn modelId="{14E562B3-D196-4FF6-B92E-DDE112AEBEE7}" type="presParOf" srcId="{49A29CAD-9327-452B-8789-34E79F00FFD5}" destId="{132579B4-2A38-4E80-9C06-34765F2B9BA4}" srcOrd="0" destOrd="0" presId="urn:microsoft.com/office/officeart/2005/8/layout/hierarchy3"/>
    <dgm:cxn modelId="{D16CF7BA-C56C-4D95-93A4-4F5A4D3F786E}" type="presParOf" srcId="{49A29CAD-9327-452B-8789-34E79F00FFD5}" destId="{6637A77B-79DA-4713-A133-133E1F77C7CD}" srcOrd="1" destOrd="0" presId="urn:microsoft.com/office/officeart/2005/8/layout/hierarchy3"/>
    <dgm:cxn modelId="{3693B7CB-CD34-407A-86A5-AFFA5A14FD30}" type="presParOf" srcId="{44D1F7E6-556B-46AD-88D0-E3D542C8A825}" destId="{A14C054D-CA0F-47DA-9E62-FB1EA642DE56}" srcOrd="1" destOrd="0" presId="urn:microsoft.com/office/officeart/2005/8/layout/hierarchy3"/>
    <dgm:cxn modelId="{4FF27B92-FB0B-460D-A54F-020763E9832F}" type="presParOf" srcId="{A14C054D-CA0F-47DA-9E62-FB1EA642DE56}" destId="{8D7DAE78-F862-4340-ABDB-78D7A88B0D09}" srcOrd="0" destOrd="0" presId="urn:microsoft.com/office/officeart/2005/8/layout/hierarchy3"/>
    <dgm:cxn modelId="{04A4A76F-8A3B-4221-9851-812B3261BF09}" type="presParOf" srcId="{A14C054D-CA0F-47DA-9E62-FB1EA642DE56}" destId="{DF5D6B9E-5550-40F0-8D96-39769FE103EF}" srcOrd="1" destOrd="0" presId="urn:microsoft.com/office/officeart/2005/8/layout/hierarchy3"/>
    <dgm:cxn modelId="{8EA05339-5EFF-460D-BCDA-058AA4459A58}" type="presParOf" srcId="{A14C054D-CA0F-47DA-9E62-FB1EA642DE56}" destId="{D6605CB9-BD0B-40D8-81AA-0B5F5ABAB38F}" srcOrd="2" destOrd="0" presId="urn:microsoft.com/office/officeart/2005/8/layout/hierarchy3"/>
    <dgm:cxn modelId="{D71B9DA2-C046-4BE9-A43A-94AF2A57D78C}" type="presParOf" srcId="{A14C054D-CA0F-47DA-9E62-FB1EA642DE56}" destId="{162D1654-E14F-4EF1-80C3-73D5682F89A7}" srcOrd="3" destOrd="0" presId="urn:microsoft.com/office/officeart/2005/8/layout/hierarchy3"/>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2579B4-2A38-4E80-9C06-34765F2B9BA4}">
      <dsp:nvSpPr>
        <dsp:cNvPr id="0" name=""/>
        <dsp:cNvSpPr/>
      </dsp:nvSpPr>
      <dsp:spPr>
        <a:xfrm>
          <a:off x="222684" y="3222"/>
          <a:ext cx="4621931" cy="778864"/>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6675" tIns="44450" rIns="66675" bIns="44450" numCol="1" spcCol="1270" anchor="ctr" anchorCtr="0">
          <a:noAutofit/>
        </a:bodyPr>
        <a:lstStyle/>
        <a:p>
          <a:pPr marR="0" lvl="0" algn="l" defTabSz="1555750" rtl="0">
            <a:lnSpc>
              <a:spcPct val="90000"/>
            </a:lnSpc>
            <a:spcBef>
              <a:spcPct val="0"/>
            </a:spcBef>
            <a:spcAft>
              <a:spcPct val="35000"/>
            </a:spcAft>
          </a:pPr>
          <a:r>
            <a:rPr lang="tr-TR" sz="3500" kern="1200" baseline="0" smtClean="0">
              <a:latin typeface="Calibri"/>
            </a:rPr>
            <a:t>İlçe Milli Eğitim Müdürü</a:t>
          </a:r>
        </a:p>
      </dsp:txBody>
      <dsp:txXfrm>
        <a:off x="245496" y="26034"/>
        <a:ext cx="4576307" cy="733240"/>
      </dsp:txXfrm>
    </dsp:sp>
    <dsp:sp modelId="{8D7DAE78-F862-4340-ABDB-78D7A88B0D09}">
      <dsp:nvSpPr>
        <dsp:cNvPr id="0" name=""/>
        <dsp:cNvSpPr/>
      </dsp:nvSpPr>
      <dsp:spPr>
        <a:xfrm>
          <a:off x="684877" y="782087"/>
          <a:ext cx="462193" cy="1733224"/>
        </a:xfrm>
        <a:custGeom>
          <a:avLst/>
          <a:gdLst/>
          <a:ahLst/>
          <a:cxnLst/>
          <a:rect l="0" t="0" r="0" b="0"/>
          <a:pathLst>
            <a:path>
              <a:moveTo>
                <a:pt x="0" y="0"/>
              </a:moveTo>
              <a:lnTo>
                <a:pt x="0" y="1733224"/>
              </a:lnTo>
              <a:lnTo>
                <a:pt x="462193" y="1733224"/>
              </a:lnTo>
            </a:path>
          </a:pathLst>
        </a:custGeom>
        <a:noFill/>
        <a:ln w="25400" cap="flat" cmpd="sng" algn="ctr">
          <a:solidFill>
            <a:schemeClr val="accent1">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DF5D6B9E-5550-40F0-8D96-39769FE103EF}">
      <dsp:nvSpPr>
        <dsp:cNvPr id="0" name=""/>
        <dsp:cNvSpPr/>
      </dsp:nvSpPr>
      <dsp:spPr>
        <a:xfrm>
          <a:off x="1147070" y="1359829"/>
          <a:ext cx="3697545" cy="231096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2385" tIns="21590" rIns="32385" bIns="21590" numCol="1" spcCol="1270" anchor="t" anchorCtr="0">
          <a:noAutofit/>
        </a:bodyPr>
        <a:lstStyle/>
        <a:p>
          <a:pPr marR="0" lvl="0" algn="l" defTabSz="755650" rtl="0">
            <a:lnSpc>
              <a:spcPct val="90000"/>
            </a:lnSpc>
            <a:spcBef>
              <a:spcPct val="0"/>
            </a:spcBef>
            <a:spcAft>
              <a:spcPct val="35000"/>
            </a:spcAft>
          </a:pPr>
          <a:r>
            <a:rPr lang="tr-TR" sz="1700" kern="1200" baseline="0" smtClean="0">
              <a:latin typeface="Calibri"/>
            </a:rPr>
            <a:t>1.Şube Müdürü</a:t>
          </a:r>
        </a:p>
        <a:p>
          <a:pPr marR="0" lvl="0" algn="l" defTabSz="755650" rtl="0">
            <a:lnSpc>
              <a:spcPct val="90000"/>
            </a:lnSpc>
            <a:spcBef>
              <a:spcPct val="0"/>
            </a:spcBef>
            <a:spcAft>
              <a:spcPct val="35000"/>
            </a:spcAft>
          </a:pPr>
          <a:endParaRPr lang="tr-TR" sz="1700" kern="1200" smtClean="0"/>
        </a:p>
        <a:p>
          <a:pPr marL="114300" lvl="1" indent="-114300" algn="l" defTabSz="577850">
            <a:lnSpc>
              <a:spcPct val="90000"/>
            </a:lnSpc>
            <a:spcBef>
              <a:spcPct val="0"/>
            </a:spcBef>
            <a:spcAft>
              <a:spcPct val="15000"/>
            </a:spcAft>
            <a:buChar char="••"/>
          </a:pPr>
          <a:r>
            <a:rPr lang="tr-TR" sz="1300" kern="1200"/>
            <a:t>Temel Eğitim</a:t>
          </a:r>
        </a:p>
        <a:p>
          <a:pPr marL="228600" lvl="2" indent="-114300" algn="l" defTabSz="577850">
            <a:lnSpc>
              <a:spcPct val="90000"/>
            </a:lnSpc>
            <a:spcBef>
              <a:spcPct val="0"/>
            </a:spcBef>
            <a:spcAft>
              <a:spcPct val="15000"/>
            </a:spcAft>
            <a:buChar char="••"/>
          </a:pPr>
          <a:r>
            <a:rPr lang="tr-TR" sz="1300" kern="1200"/>
            <a:t>Ortaöğretim</a:t>
          </a:r>
        </a:p>
        <a:p>
          <a:pPr marL="228600" lvl="2" indent="-114300" algn="l" defTabSz="577850">
            <a:lnSpc>
              <a:spcPct val="90000"/>
            </a:lnSpc>
            <a:spcBef>
              <a:spcPct val="0"/>
            </a:spcBef>
            <a:spcAft>
              <a:spcPct val="15000"/>
            </a:spcAft>
            <a:buChar char="••"/>
          </a:pPr>
          <a:r>
            <a:rPr lang="tr-TR" sz="1300" kern="1200"/>
            <a:t>Mesleki ve Teknik Eğitim</a:t>
          </a:r>
        </a:p>
        <a:p>
          <a:pPr marL="228600" lvl="2" indent="-114300" algn="l" defTabSz="577850">
            <a:lnSpc>
              <a:spcPct val="90000"/>
            </a:lnSpc>
            <a:spcBef>
              <a:spcPct val="0"/>
            </a:spcBef>
            <a:spcAft>
              <a:spcPct val="15000"/>
            </a:spcAft>
            <a:buChar char="••"/>
          </a:pPr>
          <a:r>
            <a:rPr lang="tr-TR" sz="1300" kern="1200"/>
            <a:t>Din Öğretimim</a:t>
          </a:r>
        </a:p>
        <a:p>
          <a:pPr marL="228600" lvl="2" indent="-114300" algn="l" defTabSz="577850">
            <a:lnSpc>
              <a:spcPct val="90000"/>
            </a:lnSpc>
            <a:spcBef>
              <a:spcPct val="0"/>
            </a:spcBef>
            <a:spcAft>
              <a:spcPct val="15000"/>
            </a:spcAft>
            <a:buChar char="••"/>
          </a:pPr>
          <a:r>
            <a:rPr lang="tr-TR" sz="1300" kern="1200"/>
            <a:t>Hayat Boyu Öğretnme</a:t>
          </a:r>
        </a:p>
        <a:p>
          <a:pPr marL="228600" lvl="2" indent="-114300" algn="l" defTabSz="577850">
            <a:lnSpc>
              <a:spcPct val="90000"/>
            </a:lnSpc>
            <a:spcBef>
              <a:spcPct val="0"/>
            </a:spcBef>
            <a:spcAft>
              <a:spcPct val="15000"/>
            </a:spcAft>
            <a:buChar char="••"/>
          </a:pPr>
          <a:r>
            <a:rPr lang="tr-TR" sz="1300" kern="1200"/>
            <a:t>Özel Eğitim ve Rehberlik Hizmetleri</a:t>
          </a:r>
        </a:p>
        <a:p>
          <a:pPr marL="228600" lvl="2" indent="-114300" algn="l" defTabSz="577850">
            <a:lnSpc>
              <a:spcPct val="90000"/>
            </a:lnSpc>
            <a:spcBef>
              <a:spcPct val="0"/>
            </a:spcBef>
            <a:spcAft>
              <a:spcPct val="15000"/>
            </a:spcAft>
            <a:buChar char="••"/>
          </a:pPr>
          <a:r>
            <a:rPr lang="tr-TR" sz="1300" kern="1200"/>
            <a:t>Özel Eğitim Kurumları</a:t>
          </a:r>
        </a:p>
      </dsp:txBody>
      <dsp:txXfrm>
        <a:off x="1214756" y="1427515"/>
        <a:ext cx="3562173" cy="2175593"/>
      </dsp:txXfrm>
    </dsp:sp>
    <dsp:sp modelId="{D6605CB9-BD0B-40D8-81AA-0B5F5ABAB38F}">
      <dsp:nvSpPr>
        <dsp:cNvPr id="0" name=""/>
        <dsp:cNvSpPr/>
      </dsp:nvSpPr>
      <dsp:spPr>
        <a:xfrm>
          <a:off x="684877" y="782087"/>
          <a:ext cx="462193" cy="4621931"/>
        </a:xfrm>
        <a:custGeom>
          <a:avLst/>
          <a:gdLst/>
          <a:ahLst/>
          <a:cxnLst/>
          <a:rect l="0" t="0" r="0" b="0"/>
          <a:pathLst>
            <a:path>
              <a:moveTo>
                <a:pt x="0" y="0"/>
              </a:moveTo>
              <a:lnTo>
                <a:pt x="0" y="4621931"/>
              </a:lnTo>
              <a:lnTo>
                <a:pt x="462193" y="4621931"/>
              </a:lnTo>
            </a:path>
          </a:pathLst>
        </a:custGeom>
        <a:noFill/>
        <a:ln w="25400" cap="flat" cmpd="sng" algn="ctr">
          <a:solidFill>
            <a:schemeClr val="accent1">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162D1654-E14F-4EF1-80C3-73D5682F89A7}">
      <dsp:nvSpPr>
        <dsp:cNvPr id="0" name=""/>
        <dsp:cNvSpPr/>
      </dsp:nvSpPr>
      <dsp:spPr>
        <a:xfrm>
          <a:off x="1147070" y="4248536"/>
          <a:ext cx="3697545" cy="231096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2385" tIns="21590" rIns="32385" bIns="21590" numCol="1" spcCol="1270" anchor="t" anchorCtr="0">
          <a:noAutofit/>
        </a:bodyPr>
        <a:lstStyle/>
        <a:p>
          <a:pPr marR="0" lvl="0" algn="l" defTabSz="755650" rtl="0">
            <a:lnSpc>
              <a:spcPct val="90000"/>
            </a:lnSpc>
            <a:spcBef>
              <a:spcPct val="0"/>
            </a:spcBef>
            <a:spcAft>
              <a:spcPct val="35000"/>
            </a:spcAft>
          </a:pPr>
          <a:r>
            <a:rPr lang="tr-TR" sz="1700" kern="1200" baseline="0" smtClean="0">
              <a:latin typeface="Calibri"/>
            </a:rPr>
            <a:t>2.Şube Müdürü</a:t>
          </a:r>
        </a:p>
        <a:p>
          <a:pPr marL="114300" lvl="1" indent="-114300" algn="l" defTabSz="577850">
            <a:lnSpc>
              <a:spcPct val="90000"/>
            </a:lnSpc>
            <a:spcBef>
              <a:spcPct val="0"/>
            </a:spcBef>
            <a:spcAft>
              <a:spcPct val="15000"/>
            </a:spcAft>
            <a:buChar char="••"/>
          </a:pPr>
          <a:r>
            <a:rPr lang="tr-TR" sz="1300" kern="1200"/>
            <a:t>Bilgi İşlem ve Eğitim Teknolojileri </a:t>
          </a:r>
        </a:p>
        <a:p>
          <a:pPr marL="228600" lvl="2" indent="-114300" algn="l" defTabSz="577850">
            <a:lnSpc>
              <a:spcPct val="90000"/>
            </a:lnSpc>
            <a:spcBef>
              <a:spcPct val="0"/>
            </a:spcBef>
            <a:spcAft>
              <a:spcPct val="15000"/>
            </a:spcAft>
            <a:buChar char="••"/>
          </a:pPr>
          <a:r>
            <a:rPr lang="tr-TR" sz="1300" kern="1200"/>
            <a:t>Destek</a:t>
          </a:r>
        </a:p>
        <a:p>
          <a:pPr marL="342900" lvl="3" indent="-114300" algn="l" defTabSz="577850">
            <a:lnSpc>
              <a:spcPct val="90000"/>
            </a:lnSpc>
            <a:spcBef>
              <a:spcPct val="0"/>
            </a:spcBef>
            <a:spcAft>
              <a:spcPct val="15000"/>
            </a:spcAft>
            <a:buChar char="••"/>
          </a:pPr>
          <a:r>
            <a:rPr lang="tr-TR" sz="1300" kern="1200"/>
            <a:t>İnşaat </a:t>
          </a:r>
          <a:br>
            <a:rPr lang="tr-TR" sz="1300" kern="1200"/>
          </a:br>
          <a:r>
            <a:rPr lang="tr-TR" sz="1300" kern="1200"/>
            <a:t>ve Emlak</a:t>
          </a:r>
        </a:p>
        <a:p>
          <a:pPr marL="457200" lvl="4" indent="-114300" algn="l" defTabSz="577850">
            <a:lnSpc>
              <a:spcPct val="90000"/>
            </a:lnSpc>
            <a:spcBef>
              <a:spcPct val="0"/>
            </a:spcBef>
            <a:spcAft>
              <a:spcPct val="15000"/>
            </a:spcAft>
            <a:buChar char="••"/>
          </a:pPr>
          <a:r>
            <a:rPr lang="tr-TR" sz="1300" kern="1200"/>
            <a:t>Strateji Geliştirme</a:t>
          </a:r>
        </a:p>
        <a:p>
          <a:pPr marL="571500" lvl="5" indent="-114300" algn="l" defTabSz="577850">
            <a:lnSpc>
              <a:spcPct val="90000"/>
            </a:lnSpc>
            <a:spcBef>
              <a:spcPct val="0"/>
            </a:spcBef>
            <a:spcAft>
              <a:spcPct val="15000"/>
            </a:spcAft>
            <a:buChar char="••"/>
          </a:pPr>
          <a:r>
            <a:rPr lang="tr-TR" sz="1300" kern="1200"/>
            <a:t>Hukuk</a:t>
          </a:r>
        </a:p>
        <a:p>
          <a:pPr marL="685800" lvl="6" indent="-114300" algn="l" defTabSz="577850">
            <a:lnSpc>
              <a:spcPct val="90000"/>
            </a:lnSpc>
            <a:spcBef>
              <a:spcPct val="0"/>
            </a:spcBef>
            <a:spcAft>
              <a:spcPct val="15000"/>
            </a:spcAft>
            <a:buChar char="••"/>
          </a:pPr>
          <a:r>
            <a:rPr lang="tr-TR" sz="1300" kern="1200"/>
            <a:t>İnsan Kaynakları Yönetimi</a:t>
          </a:r>
        </a:p>
      </dsp:txBody>
      <dsp:txXfrm>
        <a:off x="1214756" y="4316222"/>
        <a:ext cx="3562173" cy="217559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818D39-2601-41EE-9962-D2EE7E7AE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73</Pages>
  <Words>21827</Words>
  <Characters>124416</Characters>
  <Application>Microsoft Office Word</Application>
  <DocSecurity>0</DocSecurity>
  <Lines>1036</Lines>
  <Paragraphs>291</Paragraphs>
  <ScaleCrop>false</ScaleCrop>
  <HeadingPairs>
    <vt:vector size="2" baseType="variant">
      <vt:variant>
        <vt:lpstr>Konu Başlığı</vt:lpstr>
      </vt:variant>
      <vt:variant>
        <vt:i4>1</vt:i4>
      </vt:variant>
    </vt:vector>
  </HeadingPairs>
  <TitlesOfParts>
    <vt:vector size="1" baseType="lpstr">
      <vt:lpstr>İZMİR İL MİLLİ EĞİTİM MÜDÜRLÜĞÜ</vt:lpstr>
    </vt:vector>
  </TitlesOfParts>
  <Company>TURBO A.Ş.</Company>
  <LinksUpToDate>false</LinksUpToDate>
  <CharactersWithSpaces>145952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İZMİR İL MİLLİ EĞİTİM MÜDÜRLÜĞÜ</dc:title>
  <dc:subject>Stratejik Plan</dc:subject>
  <dc:creator>İzmir MEM Ar-Ge</dc:creator>
  <cp:lastModifiedBy>Mebbis</cp:lastModifiedBy>
  <cp:revision>19</cp:revision>
  <cp:lastPrinted>2015-08-14T11:28:00Z</cp:lastPrinted>
  <dcterms:created xsi:type="dcterms:W3CDTF">2015-09-28T00:19:00Z</dcterms:created>
  <dcterms:modified xsi:type="dcterms:W3CDTF">2015-12-14T09:20:00Z</dcterms:modified>
</cp:coreProperties>
</file>